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E916A" w14:textId="77777777" w:rsidR="00340D25" w:rsidRPr="007E1204" w:rsidRDefault="00340D25"/>
    <w:p w14:paraId="0DFE916B" w14:textId="77777777" w:rsidR="004852F8" w:rsidRPr="007E1204" w:rsidRDefault="004852F8"/>
    <w:p w14:paraId="0DFE916C" w14:textId="77777777" w:rsidR="004852F8" w:rsidRPr="007E1204" w:rsidRDefault="004852F8"/>
    <w:p w14:paraId="0DFE916D" w14:textId="77777777" w:rsidR="004852F8" w:rsidRPr="007E1204" w:rsidRDefault="004852F8"/>
    <w:p w14:paraId="0DFE916E" w14:textId="77777777" w:rsidR="004852F8" w:rsidRPr="007E1204" w:rsidRDefault="004852F8"/>
    <w:p w14:paraId="0DFE916F" w14:textId="77777777" w:rsidR="004852F8" w:rsidRPr="007E1204" w:rsidRDefault="004852F8"/>
    <w:p w14:paraId="0DFE9170" w14:textId="77777777" w:rsidR="004852F8" w:rsidRPr="007E1204" w:rsidRDefault="004852F8"/>
    <w:p w14:paraId="0DFE9171" w14:textId="77777777" w:rsidR="004852F8" w:rsidRPr="007E1204" w:rsidRDefault="004852F8"/>
    <w:p w14:paraId="0DFE9172" w14:textId="77777777" w:rsidR="004852F8" w:rsidRPr="007E1204" w:rsidRDefault="004852F8"/>
    <w:p w14:paraId="0DFE9173" w14:textId="77777777" w:rsidR="004852F8" w:rsidRPr="007E1204" w:rsidRDefault="004852F8"/>
    <w:p w14:paraId="0DFE9174" w14:textId="77777777" w:rsidR="004852F8" w:rsidRPr="007E1204" w:rsidRDefault="004852F8"/>
    <w:p w14:paraId="0DFE9175" w14:textId="77777777" w:rsidR="004852F8" w:rsidRPr="007E1204" w:rsidRDefault="004852F8"/>
    <w:p w14:paraId="0DFE9176" w14:textId="1E5B1740" w:rsidR="004852F8" w:rsidRPr="00134670" w:rsidRDefault="00397599" w:rsidP="006D7DC2">
      <w:pPr>
        <w:spacing w:before="2040" w:line="360" w:lineRule="auto"/>
        <w:jc w:val="center"/>
        <w:rPr>
          <w:b/>
        </w:rPr>
      </w:pPr>
      <w:r w:rsidRPr="00134670">
        <w:rPr>
          <w:b/>
        </w:rPr>
        <w:t>Refresh</w:t>
      </w:r>
      <w:r w:rsidR="004852F8" w:rsidRPr="00134670">
        <w:rPr>
          <w:b/>
        </w:rPr>
        <w:t xml:space="preserve"> Document</w:t>
      </w:r>
      <w:r w:rsidR="006A3861" w:rsidRPr="00134670">
        <w:rPr>
          <w:b/>
        </w:rPr>
        <w:t>,</w:t>
      </w:r>
      <w:r w:rsidR="006A3861" w:rsidRPr="00134670">
        <w:rPr>
          <w:b/>
        </w:rPr>
        <w:br/>
        <w:t>for UAT</w:t>
      </w:r>
      <w:r w:rsidR="00A57D86">
        <w:rPr>
          <w:b/>
        </w:rPr>
        <w:t>, TST</w:t>
      </w:r>
      <w:r w:rsidR="006A3861" w:rsidRPr="00134670">
        <w:rPr>
          <w:b/>
        </w:rPr>
        <w:t xml:space="preserve"> and DEV</w:t>
      </w:r>
    </w:p>
    <w:p w14:paraId="0DFE9177" w14:textId="77777777" w:rsidR="004852F8" w:rsidRPr="00134670" w:rsidRDefault="000378AE" w:rsidP="006D7DC2">
      <w:pPr>
        <w:spacing w:after="1680" w:line="360" w:lineRule="auto"/>
        <w:jc w:val="center"/>
        <w:rPr>
          <w:b/>
        </w:rPr>
      </w:pPr>
      <w:r w:rsidRPr="00134670">
        <w:rPr>
          <w:b/>
        </w:rPr>
        <w:t>EIB GED</w:t>
      </w:r>
    </w:p>
    <w:p w14:paraId="3FC7E4EE" w14:textId="77777777" w:rsidR="007C250C" w:rsidRDefault="004852F8" w:rsidP="007C250C">
      <w:r w:rsidRPr="002F7D23">
        <w:t>Author</w:t>
      </w:r>
      <w:r w:rsidR="007C250C">
        <w:t>(s)</w:t>
      </w:r>
    </w:p>
    <w:p w14:paraId="64972A36" w14:textId="77777777" w:rsidR="00E97DD2" w:rsidRDefault="00E97DD2" w:rsidP="00E97DD2">
      <w:pPr>
        <w:pStyle w:val="Author"/>
        <w:ind w:firstLine="709"/>
      </w:pPr>
      <w:r>
        <w:t>Steve Dyer</w:t>
      </w:r>
    </w:p>
    <w:p w14:paraId="6CAD13F1" w14:textId="77777777" w:rsidR="00E97DD2" w:rsidRDefault="00E97DD2" w:rsidP="00E97DD2">
      <w:pPr>
        <w:pStyle w:val="Author"/>
        <w:ind w:firstLine="709"/>
      </w:pPr>
      <w:r>
        <w:t>Modified by Sven Weber</w:t>
      </w:r>
    </w:p>
    <w:p w14:paraId="163B4AC3" w14:textId="0EB5CC3A" w:rsidR="00E97DD2" w:rsidRDefault="00E97DD2" w:rsidP="00E97DD2">
      <w:pPr>
        <w:pStyle w:val="Author"/>
        <w:ind w:firstLine="709"/>
      </w:pPr>
      <w:r>
        <w:t>Modified by Reinfried Wohner</w:t>
      </w:r>
    </w:p>
    <w:p w14:paraId="7BAFD8F4" w14:textId="77777777" w:rsidR="00E97DD2" w:rsidRDefault="00E97DD2" w:rsidP="00E97DD2">
      <w:pPr>
        <w:pStyle w:val="Author"/>
        <w:ind w:firstLine="709"/>
      </w:pPr>
      <w:r>
        <w:t>Modified by Hermann Paukert</w:t>
      </w:r>
    </w:p>
    <w:p w14:paraId="2422F8BC" w14:textId="77777777" w:rsidR="00E97DD2" w:rsidRDefault="00E97DD2" w:rsidP="00E97DD2">
      <w:pPr>
        <w:pStyle w:val="Author"/>
        <w:ind w:firstLine="709"/>
      </w:pPr>
      <w:r>
        <w:t>Modified by Anthelme Ble, Martin Fridael</w:t>
      </w:r>
    </w:p>
    <w:p w14:paraId="20D05917" w14:textId="6A0F35FD" w:rsidR="007C250C" w:rsidRPr="002F7D23" w:rsidRDefault="007C250C" w:rsidP="007C250C">
      <w:pPr>
        <w:ind w:firstLine="720"/>
      </w:pPr>
    </w:p>
    <w:p w14:paraId="0DFE9179" w14:textId="57D920FE" w:rsidR="004852F8" w:rsidRPr="007E1204" w:rsidRDefault="004852F8" w:rsidP="007C250C">
      <w:pPr>
        <w:ind w:firstLine="720"/>
        <w:rPr>
          <w:rFonts w:cs="Arial"/>
          <w:i/>
        </w:rPr>
      </w:pPr>
      <w:r w:rsidRPr="007E1204">
        <w:rPr>
          <w:rFonts w:cs="Arial"/>
          <w:i/>
        </w:rPr>
        <w:t>(</w:t>
      </w:r>
      <w:r w:rsidR="0078027D">
        <w:rPr>
          <w:rFonts w:cs="Arial"/>
          <w:i/>
        </w:rPr>
        <w:t xml:space="preserve">reviewed by L. Horkay, </w:t>
      </w:r>
      <w:r w:rsidRPr="007E1204">
        <w:rPr>
          <w:rFonts w:cs="Arial"/>
          <w:i/>
        </w:rPr>
        <w:t>IT Application Manager)</w:t>
      </w:r>
    </w:p>
    <w:p w14:paraId="0DFE917A" w14:textId="77777777" w:rsidR="004852F8" w:rsidRPr="007E1204" w:rsidRDefault="004852F8" w:rsidP="004852F8">
      <w:pPr>
        <w:spacing w:line="360" w:lineRule="auto"/>
        <w:ind w:left="1586" w:firstLine="399"/>
        <w:jc w:val="center"/>
        <w:rPr>
          <w:i/>
        </w:rPr>
      </w:pPr>
    </w:p>
    <w:p w14:paraId="0DFE917B" w14:textId="40BCD4E3" w:rsidR="004852F8" w:rsidRPr="007E1204" w:rsidRDefault="004852F8" w:rsidP="004852F8">
      <w:pPr>
        <w:jc w:val="center"/>
      </w:pPr>
      <w:r w:rsidRPr="007E1204">
        <w:t xml:space="preserve">Last updated: </w:t>
      </w:r>
      <w:r w:rsidR="00A57D86">
        <w:rPr>
          <w:rStyle w:val="PlaceholderText"/>
        </w:rPr>
        <w:t>13</w:t>
      </w:r>
      <w:r w:rsidR="002707B0" w:rsidRPr="007E1204">
        <w:rPr>
          <w:rStyle w:val="PlaceholderText"/>
        </w:rPr>
        <w:t>/</w:t>
      </w:r>
      <w:r w:rsidR="002F7D23">
        <w:rPr>
          <w:rStyle w:val="PlaceholderText"/>
        </w:rPr>
        <w:t>0</w:t>
      </w:r>
      <w:r w:rsidR="00A57D86">
        <w:rPr>
          <w:rStyle w:val="PlaceholderText"/>
        </w:rPr>
        <w:t>6</w:t>
      </w:r>
      <w:r w:rsidR="002707B0" w:rsidRPr="007E1204">
        <w:rPr>
          <w:rStyle w:val="PlaceholderText"/>
        </w:rPr>
        <w:t>/201</w:t>
      </w:r>
      <w:r w:rsidR="00A57D86">
        <w:rPr>
          <w:rStyle w:val="PlaceholderText"/>
        </w:rPr>
        <w:t>7</w:t>
      </w:r>
    </w:p>
    <w:p w14:paraId="0DFE917C" w14:textId="77777777" w:rsidR="004852F8" w:rsidRPr="007E1204" w:rsidRDefault="004852F8"/>
    <w:p w14:paraId="0DFE917D" w14:textId="77777777" w:rsidR="004852F8" w:rsidRPr="007E1204" w:rsidRDefault="004852F8"/>
    <w:p w14:paraId="0DFE917E" w14:textId="77777777" w:rsidR="004852F8" w:rsidRPr="007E1204" w:rsidRDefault="004852F8"/>
    <w:p w14:paraId="0DFE917F" w14:textId="77777777" w:rsidR="004852F8" w:rsidRPr="007E1204" w:rsidRDefault="004852F8"/>
    <w:p w14:paraId="0DFE9180" w14:textId="77777777" w:rsidR="004852F8" w:rsidRPr="007E1204" w:rsidRDefault="004852F8"/>
    <w:p w14:paraId="402D8165" w14:textId="77777777" w:rsidR="0078027D" w:rsidRDefault="0078027D" w:rsidP="0078027D"/>
    <w:p w14:paraId="2CC9E42C" w14:textId="77777777" w:rsidR="0078027D" w:rsidRDefault="0078027D" w:rsidP="0078027D"/>
    <w:p w14:paraId="5843412D" w14:textId="77777777" w:rsidR="0078027D" w:rsidRDefault="0078027D" w:rsidP="0078027D"/>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2410"/>
        <w:gridCol w:w="3685"/>
      </w:tblGrid>
      <w:tr w:rsidR="0078027D" w14:paraId="4F928152" w14:textId="77777777" w:rsidTr="00F42C97">
        <w:trPr>
          <w:cantSplit/>
        </w:trPr>
        <w:tc>
          <w:tcPr>
            <w:tcW w:w="8505" w:type="dxa"/>
            <w:gridSpan w:val="4"/>
            <w:tcBorders>
              <w:top w:val="single" w:sz="4" w:space="0" w:color="auto"/>
              <w:left w:val="single" w:sz="4" w:space="0" w:color="auto"/>
              <w:bottom w:val="single" w:sz="4" w:space="0" w:color="auto"/>
              <w:right w:val="single" w:sz="4" w:space="0" w:color="auto"/>
            </w:tcBorders>
            <w:shd w:val="pct10" w:color="auto" w:fill="auto"/>
            <w:hideMark/>
          </w:tcPr>
          <w:p w14:paraId="27284958" w14:textId="77777777" w:rsidR="0078027D" w:rsidRDefault="0078027D" w:rsidP="00804FE3">
            <w:pPr>
              <w:keepNext/>
              <w:keepLines/>
              <w:spacing w:before="120" w:after="120"/>
              <w:rPr>
                <w:rFonts w:cs="Arial"/>
                <w:b/>
                <w:bCs/>
                <w:u w:val="single"/>
              </w:rPr>
            </w:pPr>
            <w:r>
              <w:rPr>
                <w:rFonts w:cs="Arial"/>
                <w:b/>
                <w:bCs/>
                <w:u w:val="single"/>
              </w:rPr>
              <w:t>Version History:</w:t>
            </w:r>
          </w:p>
        </w:tc>
      </w:tr>
      <w:tr w:rsidR="0078027D" w14:paraId="60B5238E" w14:textId="77777777" w:rsidTr="00F42C97">
        <w:tc>
          <w:tcPr>
            <w:tcW w:w="1134" w:type="dxa"/>
            <w:tcBorders>
              <w:top w:val="single" w:sz="4" w:space="0" w:color="auto"/>
              <w:left w:val="single" w:sz="4" w:space="0" w:color="auto"/>
              <w:bottom w:val="single" w:sz="4" w:space="0" w:color="auto"/>
              <w:right w:val="single" w:sz="4" w:space="0" w:color="auto"/>
            </w:tcBorders>
            <w:vAlign w:val="center"/>
            <w:hideMark/>
          </w:tcPr>
          <w:p w14:paraId="42780426" w14:textId="77777777" w:rsidR="0078027D" w:rsidRDefault="0078027D" w:rsidP="00804FE3">
            <w:pPr>
              <w:keepNext/>
              <w:keepLines/>
              <w:rPr>
                <w:rFonts w:cs="Arial"/>
                <w:b/>
                <w:bCs/>
              </w:rPr>
            </w:pPr>
            <w:r>
              <w:rPr>
                <w:rFonts w:cs="Arial"/>
                <w:b/>
                <w:bCs/>
              </w:rPr>
              <w:t>Issue No.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440C16" w14:textId="77777777" w:rsidR="0078027D" w:rsidRDefault="0078027D" w:rsidP="00804FE3">
            <w:pPr>
              <w:keepNext/>
              <w:keepLines/>
              <w:rPr>
                <w:b/>
                <w:bCs/>
              </w:rPr>
            </w:pPr>
            <w:r>
              <w:rPr>
                <w:rFonts w:cs="Arial"/>
                <w:b/>
                <w:bCs/>
              </w:rPr>
              <w:t>Date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905924" w14:textId="77777777" w:rsidR="0078027D" w:rsidRDefault="0078027D" w:rsidP="00804FE3">
            <w:pPr>
              <w:keepNext/>
              <w:keepLines/>
              <w:rPr>
                <w:rFonts w:cs="Arial"/>
                <w:b/>
                <w:bCs/>
              </w:rPr>
            </w:pPr>
            <w:r>
              <w:rPr>
                <w:rFonts w:cs="Arial"/>
                <w:b/>
                <w:bCs/>
              </w:rPr>
              <w:t>Issued by:</w:t>
            </w:r>
          </w:p>
        </w:tc>
        <w:tc>
          <w:tcPr>
            <w:tcW w:w="3685" w:type="dxa"/>
            <w:tcBorders>
              <w:top w:val="single" w:sz="4" w:space="0" w:color="auto"/>
              <w:left w:val="single" w:sz="4" w:space="0" w:color="auto"/>
              <w:bottom w:val="single" w:sz="4" w:space="0" w:color="auto"/>
              <w:right w:val="single" w:sz="4" w:space="0" w:color="auto"/>
            </w:tcBorders>
            <w:vAlign w:val="center"/>
            <w:hideMark/>
          </w:tcPr>
          <w:p w14:paraId="0EB8C047" w14:textId="77777777" w:rsidR="0078027D" w:rsidRDefault="0078027D" w:rsidP="00804FE3">
            <w:pPr>
              <w:keepNext/>
              <w:keepLines/>
              <w:rPr>
                <w:rFonts w:cs="Arial"/>
                <w:b/>
                <w:bCs/>
              </w:rPr>
            </w:pPr>
            <w:r>
              <w:rPr>
                <w:rFonts w:cs="Arial"/>
                <w:b/>
                <w:bCs/>
              </w:rPr>
              <w:t>Comments:</w:t>
            </w:r>
          </w:p>
        </w:tc>
      </w:tr>
      <w:tr w:rsidR="0078027D" w14:paraId="1982088B" w14:textId="77777777" w:rsidTr="00F42C97">
        <w:tc>
          <w:tcPr>
            <w:tcW w:w="1134" w:type="dxa"/>
            <w:tcBorders>
              <w:top w:val="single" w:sz="4" w:space="0" w:color="auto"/>
              <w:left w:val="single" w:sz="4" w:space="0" w:color="auto"/>
              <w:bottom w:val="single" w:sz="4" w:space="0" w:color="auto"/>
              <w:right w:val="single" w:sz="4" w:space="0" w:color="auto"/>
            </w:tcBorders>
            <w:vAlign w:val="center"/>
            <w:hideMark/>
          </w:tcPr>
          <w:p w14:paraId="2021EE88" w14:textId="5029175B" w:rsidR="0078027D" w:rsidRDefault="0078027D" w:rsidP="00E97DD2">
            <w:pPr>
              <w:keepNext/>
              <w:keepLines/>
              <w:rPr>
                <w:rFonts w:cs="Arial"/>
              </w:rPr>
            </w:pPr>
            <w:r>
              <w:rPr>
                <w:rFonts w:cs="Arial"/>
              </w:rPr>
              <w:t>0.1</w:t>
            </w:r>
          </w:p>
        </w:tc>
        <w:tc>
          <w:tcPr>
            <w:tcW w:w="1276" w:type="dxa"/>
            <w:tcBorders>
              <w:top w:val="single" w:sz="4" w:space="0" w:color="auto"/>
              <w:left w:val="single" w:sz="4" w:space="0" w:color="auto"/>
              <w:bottom w:val="single" w:sz="4" w:space="0" w:color="auto"/>
              <w:right w:val="single" w:sz="4" w:space="0" w:color="auto"/>
            </w:tcBorders>
            <w:vAlign w:val="center"/>
          </w:tcPr>
          <w:p w14:paraId="50C8991E" w14:textId="424467BA" w:rsidR="0078027D" w:rsidRDefault="00E97DD2" w:rsidP="00E97DD2">
            <w:pPr>
              <w:keepNext/>
              <w:keepLines/>
              <w:rPr>
                <w:rFonts w:cs="Arial"/>
              </w:rPr>
            </w:pPr>
            <w:r>
              <w:rPr>
                <w:rFonts w:cs="Arial"/>
              </w:rPr>
              <w:t>06</w:t>
            </w:r>
            <w:r w:rsidR="0078027D">
              <w:rPr>
                <w:rFonts w:cs="Arial"/>
              </w:rPr>
              <w:t>/0</w:t>
            </w:r>
            <w:r>
              <w:rPr>
                <w:rFonts w:cs="Arial"/>
              </w:rPr>
              <w:t>4</w:t>
            </w:r>
            <w:r w:rsidR="0078027D">
              <w:rPr>
                <w:rFonts w:cs="Arial"/>
              </w:rPr>
              <w:t>/201</w:t>
            </w:r>
            <w:r>
              <w:rPr>
                <w:rFonts w:cs="Arial"/>
              </w:rPr>
              <w:t>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AA6F934" w14:textId="08569E0A" w:rsidR="0078027D" w:rsidRDefault="0078027D" w:rsidP="00804FE3">
            <w:pPr>
              <w:keepNext/>
              <w:keepLines/>
              <w:rPr>
                <w:rFonts w:cs="Arial"/>
              </w:rPr>
            </w:pPr>
            <w:r>
              <w:rPr>
                <w:rFonts w:cs="Arial"/>
                <w:i/>
                <w:iCs/>
              </w:rPr>
              <w:t>H. Paukert, R. Wohner</w:t>
            </w:r>
          </w:p>
        </w:tc>
        <w:tc>
          <w:tcPr>
            <w:tcW w:w="3685" w:type="dxa"/>
            <w:tcBorders>
              <w:top w:val="single" w:sz="4" w:space="0" w:color="auto"/>
              <w:left w:val="single" w:sz="4" w:space="0" w:color="auto"/>
              <w:bottom w:val="single" w:sz="4" w:space="0" w:color="auto"/>
              <w:right w:val="single" w:sz="4" w:space="0" w:color="auto"/>
            </w:tcBorders>
            <w:vAlign w:val="center"/>
          </w:tcPr>
          <w:p w14:paraId="32B3098C" w14:textId="77777777" w:rsidR="0078027D" w:rsidRDefault="0078027D" w:rsidP="00804FE3">
            <w:pPr>
              <w:keepNext/>
              <w:keepLines/>
              <w:rPr>
                <w:rFonts w:cs="Arial"/>
              </w:rPr>
            </w:pPr>
          </w:p>
        </w:tc>
      </w:tr>
      <w:tr w:rsidR="0078027D" w14:paraId="2CE03A04" w14:textId="77777777" w:rsidTr="00F42C97">
        <w:tc>
          <w:tcPr>
            <w:tcW w:w="1134" w:type="dxa"/>
            <w:tcBorders>
              <w:top w:val="single" w:sz="4" w:space="0" w:color="auto"/>
              <w:left w:val="single" w:sz="4" w:space="0" w:color="auto"/>
              <w:bottom w:val="single" w:sz="4" w:space="0" w:color="auto"/>
              <w:right w:val="single" w:sz="4" w:space="0" w:color="auto"/>
            </w:tcBorders>
            <w:vAlign w:val="center"/>
            <w:hideMark/>
          </w:tcPr>
          <w:p w14:paraId="2C8E7751" w14:textId="70FEBCAB" w:rsidR="0078027D" w:rsidRDefault="00E97DD2" w:rsidP="00804FE3">
            <w:pPr>
              <w:keepNext/>
              <w:keepLines/>
              <w:rPr>
                <w:rFonts w:cs="Arial"/>
              </w:rPr>
            </w:pPr>
            <w:r>
              <w:rPr>
                <w:rFonts w:cs="Arial"/>
              </w:rPr>
              <w:t>1.1</w:t>
            </w:r>
          </w:p>
        </w:tc>
        <w:tc>
          <w:tcPr>
            <w:tcW w:w="1276" w:type="dxa"/>
            <w:tcBorders>
              <w:top w:val="single" w:sz="4" w:space="0" w:color="auto"/>
              <w:left w:val="single" w:sz="4" w:space="0" w:color="auto"/>
              <w:bottom w:val="single" w:sz="4" w:space="0" w:color="auto"/>
              <w:right w:val="single" w:sz="4" w:space="0" w:color="auto"/>
            </w:tcBorders>
            <w:vAlign w:val="center"/>
          </w:tcPr>
          <w:p w14:paraId="70842874" w14:textId="1C0AB96C" w:rsidR="0078027D" w:rsidRDefault="004B5DD2" w:rsidP="00E97DD2">
            <w:pPr>
              <w:keepNext/>
              <w:keepLines/>
              <w:rPr>
                <w:rFonts w:cs="Arial"/>
              </w:rPr>
            </w:pPr>
            <w:r>
              <w:rPr>
                <w:rFonts w:cs="Arial"/>
              </w:rPr>
              <w:t>18</w:t>
            </w:r>
            <w:r w:rsidR="0078027D">
              <w:rPr>
                <w:rFonts w:cs="Arial"/>
              </w:rPr>
              <w:t>/0</w:t>
            </w:r>
            <w:r w:rsidR="00E97DD2">
              <w:rPr>
                <w:rFonts w:cs="Arial"/>
              </w:rPr>
              <w:t>7</w:t>
            </w:r>
            <w:r w:rsidR="0078027D">
              <w:rPr>
                <w:rFonts w:cs="Arial"/>
              </w:rPr>
              <w:t>/201</w:t>
            </w:r>
            <w:r w:rsidR="00E97DD2">
              <w:rPr>
                <w:rFonts w:cs="Arial"/>
              </w:rPr>
              <w:t>6</w:t>
            </w:r>
          </w:p>
        </w:tc>
        <w:tc>
          <w:tcPr>
            <w:tcW w:w="2410" w:type="dxa"/>
            <w:tcBorders>
              <w:top w:val="single" w:sz="4" w:space="0" w:color="auto"/>
              <w:left w:val="single" w:sz="4" w:space="0" w:color="auto"/>
              <w:bottom w:val="single" w:sz="4" w:space="0" w:color="auto"/>
              <w:right w:val="single" w:sz="4" w:space="0" w:color="auto"/>
            </w:tcBorders>
            <w:vAlign w:val="center"/>
          </w:tcPr>
          <w:p w14:paraId="1910D5AA" w14:textId="7B5249D8" w:rsidR="0078027D" w:rsidRDefault="00E97DD2" w:rsidP="00804FE3">
            <w:pPr>
              <w:keepNext/>
              <w:keepLines/>
              <w:rPr>
                <w:rFonts w:cs="Arial"/>
              </w:rPr>
            </w:pPr>
            <w:r>
              <w:rPr>
                <w:rFonts w:cs="Arial"/>
              </w:rPr>
              <w:t>M. Fridael</w:t>
            </w:r>
          </w:p>
        </w:tc>
        <w:tc>
          <w:tcPr>
            <w:tcW w:w="3685" w:type="dxa"/>
            <w:tcBorders>
              <w:top w:val="single" w:sz="4" w:space="0" w:color="auto"/>
              <w:left w:val="single" w:sz="4" w:space="0" w:color="auto"/>
              <w:bottom w:val="single" w:sz="4" w:space="0" w:color="auto"/>
              <w:right w:val="single" w:sz="4" w:space="0" w:color="auto"/>
            </w:tcBorders>
            <w:vAlign w:val="center"/>
          </w:tcPr>
          <w:p w14:paraId="35E1A769" w14:textId="2E279BAF" w:rsidR="0078027D" w:rsidRDefault="0078027D" w:rsidP="00804FE3">
            <w:pPr>
              <w:keepNext/>
              <w:keepLines/>
              <w:rPr>
                <w:rFonts w:cs="Arial"/>
              </w:rPr>
            </w:pPr>
          </w:p>
        </w:tc>
      </w:tr>
      <w:tr w:rsidR="0078027D" w14:paraId="72D5BFDF" w14:textId="77777777" w:rsidTr="00F42C97">
        <w:tc>
          <w:tcPr>
            <w:tcW w:w="1134" w:type="dxa"/>
            <w:tcBorders>
              <w:top w:val="single" w:sz="4" w:space="0" w:color="auto"/>
              <w:left w:val="single" w:sz="4" w:space="0" w:color="auto"/>
              <w:bottom w:val="single" w:sz="4" w:space="0" w:color="auto"/>
              <w:right w:val="single" w:sz="4" w:space="0" w:color="auto"/>
            </w:tcBorders>
          </w:tcPr>
          <w:p w14:paraId="311E813F" w14:textId="42A97378" w:rsidR="0078027D" w:rsidRDefault="00C612E5" w:rsidP="00804FE3">
            <w:pPr>
              <w:rPr>
                <w:rFonts w:cs="Arial"/>
              </w:rPr>
            </w:pPr>
            <w:r>
              <w:rPr>
                <w:rFonts w:cs="Arial"/>
              </w:rPr>
              <w:t>1.2</w:t>
            </w:r>
          </w:p>
        </w:tc>
        <w:tc>
          <w:tcPr>
            <w:tcW w:w="1276" w:type="dxa"/>
            <w:tcBorders>
              <w:top w:val="single" w:sz="4" w:space="0" w:color="auto"/>
              <w:left w:val="single" w:sz="4" w:space="0" w:color="auto"/>
              <w:bottom w:val="single" w:sz="4" w:space="0" w:color="auto"/>
              <w:right w:val="single" w:sz="4" w:space="0" w:color="auto"/>
            </w:tcBorders>
          </w:tcPr>
          <w:p w14:paraId="7A5126E6" w14:textId="79BF8B92" w:rsidR="0078027D" w:rsidRDefault="00C612E5" w:rsidP="00804FE3">
            <w:pPr>
              <w:rPr>
                <w:rFonts w:cs="Arial"/>
              </w:rPr>
            </w:pPr>
            <w:r>
              <w:rPr>
                <w:rFonts w:cs="Arial"/>
              </w:rPr>
              <w:t>28/02/2017</w:t>
            </w:r>
          </w:p>
        </w:tc>
        <w:tc>
          <w:tcPr>
            <w:tcW w:w="2410" w:type="dxa"/>
            <w:tcBorders>
              <w:top w:val="single" w:sz="4" w:space="0" w:color="auto"/>
              <w:left w:val="single" w:sz="4" w:space="0" w:color="auto"/>
              <w:bottom w:val="single" w:sz="4" w:space="0" w:color="auto"/>
              <w:right w:val="single" w:sz="4" w:space="0" w:color="auto"/>
            </w:tcBorders>
          </w:tcPr>
          <w:p w14:paraId="164E3DAB" w14:textId="445A5D18" w:rsidR="0078027D" w:rsidRDefault="00C612E5" w:rsidP="00804FE3">
            <w:pPr>
              <w:rPr>
                <w:rFonts w:cs="Arial"/>
              </w:rPr>
            </w:pPr>
            <w:r>
              <w:rPr>
                <w:rFonts w:cs="Arial"/>
              </w:rPr>
              <w:t>M. Fridael</w:t>
            </w:r>
          </w:p>
        </w:tc>
        <w:tc>
          <w:tcPr>
            <w:tcW w:w="3685" w:type="dxa"/>
            <w:tcBorders>
              <w:top w:val="single" w:sz="4" w:space="0" w:color="auto"/>
              <w:left w:val="single" w:sz="4" w:space="0" w:color="auto"/>
              <w:bottom w:val="single" w:sz="4" w:space="0" w:color="auto"/>
              <w:right w:val="single" w:sz="4" w:space="0" w:color="auto"/>
            </w:tcBorders>
          </w:tcPr>
          <w:p w14:paraId="52A08331" w14:textId="77777777" w:rsidR="0078027D" w:rsidRDefault="0078027D" w:rsidP="00804FE3">
            <w:pPr>
              <w:rPr>
                <w:rFonts w:cs="Arial"/>
              </w:rPr>
            </w:pPr>
          </w:p>
        </w:tc>
      </w:tr>
      <w:tr w:rsidR="00A57D86" w14:paraId="4BB0A05A" w14:textId="77777777" w:rsidTr="00A57D86">
        <w:tc>
          <w:tcPr>
            <w:tcW w:w="1134" w:type="dxa"/>
            <w:tcBorders>
              <w:top w:val="single" w:sz="4" w:space="0" w:color="auto"/>
              <w:left w:val="single" w:sz="4" w:space="0" w:color="auto"/>
              <w:bottom w:val="single" w:sz="4" w:space="0" w:color="auto"/>
              <w:right w:val="single" w:sz="4" w:space="0" w:color="auto"/>
            </w:tcBorders>
          </w:tcPr>
          <w:p w14:paraId="01BAD2E3" w14:textId="77777777" w:rsidR="00A57D86" w:rsidRDefault="00A57D86" w:rsidP="00A57D86">
            <w:pPr>
              <w:rPr>
                <w:rFonts w:cs="Arial"/>
              </w:rPr>
            </w:pPr>
            <w:r w:rsidRPr="003B433E">
              <w:t>1.3</w:t>
            </w:r>
          </w:p>
        </w:tc>
        <w:tc>
          <w:tcPr>
            <w:tcW w:w="1276" w:type="dxa"/>
            <w:tcBorders>
              <w:top w:val="single" w:sz="4" w:space="0" w:color="auto"/>
              <w:left w:val="single" w:sz="4" w:space="0" w:color="auto"/>
              <w:bottom w:val="single" w:sz="4" w:space="0" w:color="auto"/>
              <w:right w:val="single" w:sz="4" w:space="0" w:color="auto"/>
            </w:tcBorders>
          </w:tcPr>
          <w:p w14:paraId="773905E9" w14:textId="77777777" w:rsidR="00A57D86" w:rsidRDefault="00A57D86" w:rsidP="00A57D86">
            <w:pPr>
              <w:rPr>
                <w:rFonts w:cs="Arial"/>
              </w:rPr>
            </w:pPr>
            <w:r w:rsidRPr="003B433E">
              <w:t>17/03/2017</w:t>
            </w:r>
          </w:p>
        </w:tc>
        <w:tc>
          <w:tcPr>
            <w:tcW w:w="2410" w:type="dxa"/>
            <w:tcBorders>
              <w:top w:val="single" w:sz="4" w:space="0" w:color="auto"/>
              <w:left w:val="single" w:sz="4" w:space="0" w:color="auto"/>
              <w:bottom w:val="single" w:sz="4" w:space="0" w:color="auto"/>
              <w:right w:val="single" w:sz="4" w:space="0" w:color="auto"/>
            </w:tcBorders>
          </w:tcPr>
          <w:p w14:paraId="61A4A55E" w14:textId="77777777" w:rsidR="00A57D86" w:rsidRDefault="00A57D86" w:rsidP="00A57D86">
            <w:pPr>
              <w:rPr>
                <w:rFonts w:cs="Arial"/>
                <w:i/>
                <w:iCs/>
              </w:rPr>
            </w:pPr>
            <w:r w:rsidRPr="003B433E">
              <w:rPr>
                <w:iCs/>
              </w:rPr>
              <w:t>I. Alkidis</w:t>
            </w:r>
          </w:p>
        </w:tc>
        <w:tc>
          <w:tcPr>
            <w:tcW w:w="3685" w:type="dxa"/>
            <w:tcBorders>
              <w:top w:val="single" w:sz="4" w:space="0" w:color="auto"/>
              <w:left w:val="single" w:sz="4" w:space="0" w:color="auto"/>
              <w:bottom w:val="single" w:sz="4" w:space="0" w:color="auto"/>
              <w:right w:val="single" w:sz="4" w:space="0" w:color="auto"/>
            </w:tcBorders>
          </w:tcPr>
          <w:p w14:paraId="0469034F" w14:textId="77777777" w:rsidR="00A57D86" w:rsidRDefault="00A57D86" w:rsidP="00A57D86">
            <w:pPr>
              <w:rPr>
                <w:rFonts w:cs="Arial"/>
              </w:rPr>
            </w:pPr>
            <w:r w:rsidRPr="003B433E">
              <w:t>Add user synchronization configuration</w:t>
            </w:r>
          </w:p>
        </w:tc>
      </w:tr>
      <w:tr w:rsidR="00A13EE1" w14:paraId="4648D5A4" w14:textId="77777777" w:rsidTr="00F42C97">
        <w:tc>
          <w:tcPr>
            <w:tcW w:w="1134" w:type="dxa"/>
            <w:tcBorders>
              <w:top w:val="single" w:sz="4" w:space="0" w:color="auto"/>
              <w:left w:val="single" w:sz="4" w:space="0" w:color="auto"/>
              <w:bottom w:val="single" w:sz="4" w:space="0" w:color="auto"/>
              <w:right w:val="single" w:sz="4" w:space="0" w:color="auto"/>
            </w:tcBorders>
          </w:tcPr>
          <w:p w14:paraId="6681511F" w14:textId="0F0DC569" w:rsidR="00A13EE1" w:rsidRDefault="00A13EE1" w:rsidP="00775F7F">
            <w:pPr>
              <w:rPr>
                <w:rFonts w:cs="Arial"/>
              </w:rPr>
            </w:pPr>
            <w:r w:rsidRPr="003B433E">
              <w:lastRenderedPageBreak/>
              <w:t>1.</w:t>
            </w:r>
            <w:r w:rsidR="00A57D86">
              <w:t>4</w:t>
            </w:r>
          </w:p>
        </w:tc>
        <w:tc>
          <w:tcPr>
            <w:tcW w:w="1276" w:type="dxa"/>
            <w:tcBorders>
              <w:top w:val="single" w:sz="4" w:space="0" w:color="auto"/>
              <w:left w:val="single" w:sz="4" w:space="0" w:color="auto"/>
              <w:bottom w:val="single" w:sz="4" w:space="0" w:color="auto"/>
              <w:right w:val="single" w:sz="4" w:space="0" w:color="auto"/>
            </w:tcBorders>
          </w:tcPr>
          <w:p w14:paraId="0A1208BA" w14:textId="3F964A4D" w:rsidR="00A13EE1" w:rsidRDefault="00A13EE1" w:rsidP="00A57D86">
            <w:pPr>
              <w:rPr>
                <w:rFonts w:cs="Arial"/>
              </w:rPr>
            </w:pPr>
            <w:r w:rsidRPr="003B433E">
              <w:t>1</w:t>
            </w:r>
            <w:r w:rsidR="00A57D86">
              <w:t>3/06</w:t>
            </w:r>
            <w:r w:rsidRPr="003B433E">
              <w:t>/2017</w:t>
            </w:r>
          </w:p>
        </w:tc>
        <w:tc>
          <w:tcPr>
            <w:tcW w:w="2410" w:type="dxa"/>
            <w:tcBorders>
              <w:top w:val="single" w:sz="4" w:space="0" w:color="auto"/>
              <w:left w:val="single" w:sz="4" w:space="0" w:color="auto"/>
              <w:bottom w:val="single" w:sz="4" w:space="0" w:color="auto"/>
              <w:right w:val="single" w:sz="4" w:space="0" w:color="auto"/>
            </w:tcBorders>
          </w:tcPr>
          <w:p w14:paraId="70E581B6" w14:textId="50340C84" w:rsidR="00A13EE1" w:rsidRDefault="00A57D86" w:rsidP="00775F7F">
            <w:pPr>
              <w:rPr>
                <w:rFonts w:cs="Arial"/>
                <w:i/>
                <w:iCs/>
              </w:rPr>
            </w:pPr>
            <w:r>
              <w:rPr>
                <w:iCs/>
              </w:rPr>
              <w:t>L. Horkay</w:t>
            </w:r>
          </w:p>
        </w:tc>
        <w:tc>
          <w:tcPr>
            <w:tcW w:w="3685" w:type="dxa"/>
            <w:tcBorders>
              <w:top w:val="single" w:sz="4" w:space="0" w:color="auto"/>
              <w:left w:val="single" w:sz="4" w:space="0" w:color="auto"/>
              <w:bottom w:val="single" w:sz="4" w:space="0" w:color="auto"/>
              <w:right w:val="single" w:sz="4" w:space="0" w:color="auto"/>
            </w:tcBorders>
          </w:tcPr>
          <w:p w14:paraId="2FAE2186" w14:textId="3BC111C4" w:rsidR="00A13EE1" w:rsidRDefault="00A57D86" w:rsidP="00A57D86">
            <w:pPr>
              <w:rPr>
                <w:rFonts w:cs="Arial"/>
              </w:rPr>
            </w:pPr>
            <w:r>
              <w:t>Review and updates in the anonymisation part</w:t>
            </w:r>
          </w:p>
        </w:tc>
      </w:tr>
      <w:tr w:rsidR="00AC6C92" w14:paraId="556EF979" w14:textId="77777777" w:rsidTr="00F42C97">
        <w:tc>
          <w:tcPr>
            <w:tcW w:w="1134" w:type="dxa"/>
            <w:tcBorders>
              <w:top w:val="single" w:sz="4" w:space="0" w:color="auto"/>
              <w:left w:val="single" w:sz="4" w:space="0" w:color="auto"/>
              <w:bottom w:val="single" w:sz="4" w:space="0" w:color="auto"/>
              <w:right w:val="single" w:sz="4" w:space="0" w:color="auto"/>
            </w:tcBorders>
          </w:tcPr>
          <w:p w14:paraId="3E4FFEC9" w14:textId="5CE6992F" w:rsidR="00AC6C92" w:rsidRPr="003B433E" w:rsidRDefault="00AC6C92" w:rsidP="00775F7F">
            <w:r>
              <w:t>1.5</w:t>
            </w:r>
          </w:p>
        </w:tc>
        <w:tc>
          <w:tcPr>
            <w:tcW w:w="1276" w:type="dxa"/>
            <w:tcBorders>
              <w:top w:val="single" w:sz="4" w:space="0" w:color="auto"/>
              <w:left w:val="single" w:sz="4" w:space="0" w:color="auto"/>
              <w:bottom w:val="single" w:sz="4" w:space="0" w:color="auto"/>
              <w:right w:val="single" w:sz="4" w:space="0" w:color="auto"/>
            </w:tcBorders>
          </w:tcPr>
          <w:p w14:paraId="1DEE2888" w14:textId="576D0CE2" w:rsidR="00AC6C92" w:rsidRPr="003B433E" w:rsidRDefault="00AC6C92" w:rsidP="00A57D86">
            <w:r w:rsidRPr="003B433E">
              <w:t>1</w:t>
            </w:r>
            <w:r>
              <w:t>8/09</w:t>
            </w:r>
            <w:r w:rsidRPr="003B433E">
              <w:t>/2017</w:t>
            </w:r>
          </w:p>
        </w:tc>
        <w:tc>
          <w:tcPr>
            <w:tcW w:w="2410" w:type="dxa"/>
            <w:tcBorders>
              <w:top w:val="single" w:sz="4" w:space="0" w:color="auto"/>
              <w:left w:val="single" w:sz="4" w:space="0" w:color="auto"/>
              <w:bottom w:val="single" w:sz="4" w:space="0" w:color="auto"/>
              <w:right w:val="single" w:sz="4" w:space="0" w:color="auto"/>
            </w:tcBorders>
          </w:tcPr>
          <w:p w14:paraId="5495B622" w14:textId="492CA513" w:rsidR="00AC6C92" w:rsidRDefault="00AC6C92" w:rsidP="00775F7F">
            <w:pPr>
              <w:rPr>
                <w:iCs/>
              </w:rPr>
            </w:pPr>
            <w:r>
              <w:rPr>
                <w:iCs/>
              </w:rPr>
              <w:t>A P Ble</w:t>
            </w:r>
          </w:p>
        </w:tc>
        <w:tc>
          <w:tcPr>
            <w:tcW w:w="3685" w:type="dxa"/>
            <w:tcBorders>
              <w:top w:val="single" w:sz="4" w:space="0" w:color="auto"/>
              <w:left w:val="single" w:sz="4" w:space="0" w:color="auto"/>
              <w:bottom w:val="single" w:sz="4" w:space="0" w:color="auto"/>
              <w:right w:val="single" w:sz="4" w:space="0" w:color="auto"/>
            </w:tcBorders>
          </w:tcPr>
          <w:p w14:paraId="0E791032" w14:textId="59920BA5" w:rsidR="00AC6C92" w:rsidRDefault="00AC6C92" w:rsidP="00A57D86">
            <w:r>
              <w:t>Add media coverage, update SP link UAT, set the extractor to complete</w:t>
            </w:r>
          </w:p>
        </w:tc>
      </w:tr>
    </w:tbl>
    <w:p w14:paraId="0D2EBC62" w14:textId="77777777" w:rsidR="0078027D" w:rsidRDefault="0078027D" w:rsidP="0078027D"/>
    <w:p w14:paraId="0DFE9184" w14:textId="77777777" w:rsidR="004852F8" w:rsidRPr="007E1204" w:rsidRDefault="004852F8"/>
    <w:p w14:paraId="0DFE9185" w14:textId="77777777" w:rsidR="004852F8" w:rsidRPr="007E1204" w:rsidRDefault="004852F8"/>
    <w:p w14:paraId="0DFE9186" w14:textId="77777777" w:rsidR="004852F8" w:rsidRPr="007E1204" w:rsidRDefault="004852F8"/>
    <w:p w14:paraId="0DFE9187" w14:textId="77777777" w:rsidR="004852F8" w:rsidRPr="007E1204" w:rsidRDefault="004852F8"/>
    <w:p w14:paraId="0DFE9188" w14:textId="77777777" w:rsidR="004852F8" w:rsidRPr="007E1204" w:rsidRDefault="004852F8"/>
    <w:p w14:paraId="0DFE918E" w14:textId="6F0B7A2E" w:rsidR="00D926BF" w:rsidRPr="007E1204" w:rsidRDefault="00D926BF"/>
    <w:p w14:paraId="0DFE918F" w14:textId="77777777" w:rsidR="004852F8" w:rsidRPr="007E1204" w:rsidRDefault="00D926BF">
      <w:pPr>
        <w:rPr>
          <w:b/>
        </w:rPr>
      </w:pPr>
      <w:r w:rsidRPr="007E1204">
        <w:rPr>
          <w:b/>
        </w:rPr>
        <w:t>Table of Contents</w:t>
      </w:r>
    </w:p>
    <w:p w14:paraId="6E7DDF93" w14:textId="77777777" w:rsidR="002B7F0A" w:rsidRDefault="006D7DC2">
      <w:pPr>
        <w:pStyle w:val="TOC1"/>
        <w:tabs>
          <w:tab w:val="left" w:pos="403"/>
          <w:tab w:val="right" w:leader="dot" w:pos="8302"/>
        </w:tabs>
        <w:rPr>
          <w:rFonts w:asciiTheme="minorHAnsi" w:eastAsiaTheme="minorEastAsia" w:hAnsiTheme="minorHAnsi" w:cstheme="minorBidi"/>
          <w:b w:val="0"/>
          <w:bCs w:val="0"/>
          <w:noProof/>
          <w:u w:val="none"/>
          <w:lang w:eastAsia="en-GB"/>
        </w:rPr>
      </w:pPr>
      <w:r w:rsidRPr="007E1204">
        <w:rPr>
          <w:rFonts w:ascii="Arial" w:hAnsi="Arial"/>
          <w:b w:val="0"/>
          <w:bCs w:val="0"/>
          <w:sz w:val="20"/>
          <w:szCs w:val="20"/>
        </w:rPr>
        <w:fldChar w:fldCharType="begin"/>
      </w:r>
      <w:r w:rsidRPr="007E1204">
        <w:rPr>
          <w:rFonts w:ascii="Arial" w:hAnsi="Arial"/>
          <w:b w:val="0"/>
          <w:bCs w:val="0"/>
          <w:sz w:val="20"/>
          <w:szCs w:val="20"/>
        </w:rPr>
        <w:instrText xml:space="preserve"> TOC \o "1-3" \h \z \u </w:instrText>
      </w:r>
      <w:r w:rsidRPr="007E1204">
        <w:rPr>
          <w:rFonts w:ascii="Arial" w:hAnsi="Arial"/>
          <w:b w:val="0"/>
          <w:bCs w:val="0"/>
          <w:sz w:val="20"/>
          <w:szCs w:val="20"/>
        </w:rPr>
        <w:fldChar w:fldCharType="separate"/>
      </w:r>
      <w:hyperlink w:anchor="_Toc466553607" w:history="1">
        <w:r w:rsidR="002B7F0A" w:rsidRPr="00396A44">
          <w:rPr>
            <w:rStyle w:val="Hyperlink"/>
            <w:noProof/>
          </w:rPr>
          <w:t>1.</w:t>
        </w:r>
        <w:r w:rsidR="002B7F0A">
          <w:rPr>
            <w:rFonts w:asciiTheme="minorHAnsi" w:eastAsiaTheme="minorEastAsia" w:hAnsiTheme="minorHAnsi" w:cstheme="minorBidi"/>
            <w:b w:val="0"/>
            <w:bCs w:val="0"/>
            <w:noProof/>
            <w:u w:val="none"/>
            <w:lang w:eastAsia="en-GB"/>
          </w:rPr>
          <w:tab/>
        </w:r>
        <w:r w:rsidR="002B7F0A" w:rsidRPr="00396A44">
          <w:rPr>
            <w:rStyle w:val="Hyperlink"/>
            <w:noProof/>
          </w:rPr>
          <w:t>Introduction</w:t>
        </w:r>
        <w:r w:rsidR="002B7F0A">
          <w:rPr>
            <w:noProof/>
            <w:webHidden/>
          </w:rPr>
          <w:tab/>
        </w:r>
        <w:r w:rsidR="002B7F0A">
          <w:rPr>
            <w:noProof/>
            <w:webHidden/>
          </w:rPr>
          <w:fldChar w:fldCharType="begin"/>
        </w:r>
        <w:r w:rsidR="002B7F0A">
          <w:rPr>
            <w:noProof/>
            <w:webHidden/>
          </w:rPr>
          <w:instrText xml:space="preserve"> PAGEREF _Toc466553607 \h </w:instrText>
        </w:r>
        <w:r w:rsidR="002B7F0A">
          <w:rPr>
            <w:noProof/>
            <w:webHidden/>
          </w:rPr>
        </w:r>
        <w:r w:rsidR="002B7F0A">
          <w:rPr>
            <w:noProof/>
            <w:webHidden/>
          </w:rPr>
          <w:fldChar w:fldCharType="separate"/>
        </w:r>
        <w:r w:rsidR="002B7F0A">
          <w:rPr>
            <w:noProof/>
            <w:webHidden/>
          </w:rPr>
          <w:t>3</w:t>
        </w:r>
        <w:r w:rsidR="002B7F0A">
          <w:rPr>
            <w:noProof/>
            <w:webHidden/>
          </w:rPr>
          <w:fldChar w:fldCharType="end"/>
        </w:r>
      </w:hyperlink>
    </w:p>
    <w:p w14:paraId="6DF6F373"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08" w:history="1">
        <w:r w:rsidR="002B7F0A" w:rsidRPr="00396A44">
          <w:rPr>
            <w:rStyle w:val="Hyperlink"/>
            <w:noProof/>
          </w:rPr>
          <w:t>1.1</w:t>
        </w:r>
        <w:r w:rsidR="002B7F0A">
          <w:rPr>
            <w:rFonts w:eastAsiaTheme="minorEastAsia" w:cstheme="minorBidi"/>
            <w:b w:val="0"/>
            <w:bCs w:val="0"/>
            <w:smallCaps w:val="0"/>
            <w:noProof/>
            <w:lang w:eastAsia="en-GB"/>
          </w:rPr>
          <w:tab/>
        </w:r>
        <w:r w:rsidR="002B7F0A" w:rsidRPr="00396A44">
          <w:rPr>
            <w:rStyle w:val="Hyperlink"/>
            <w:noProof/>
          </w:rPr>
          <w:t>Naming convention</w:t>
        </w:r>
        <w:r w:rsidR="002B7F0A">
          <w:rPr>
            <w:noProof/>
            <w:webHidden/>
          </w:rPr>
          <w:tab/>
        </w:r>
        <w:r w:rsidR="002B7F0A">
          <w:rPr>
            <w:noProof/>
            <w:webHidden/>
          </w:rPr>
          <w:fldChar w:fldCharType="begin"/>
        </w:r>
        <w:r w:rsidR="002B7F0A">
          <w:rPr>
            <w:noProof/>
            <w:webHidden/>
          </w:rPr>
          <w:instrText xml:space="preserve"> PAGEREF _Toc466553608 \h </w:instrText>
        </w:r>
        <w:r w:rsidR="002B7F0A">
          <w:rPr>
            <w:noProof/>
            <w:webHidden/>
          </w:rPr>
        </w:r>
        <w:r w:rsidR="002B7F0A">
          <w:rPr>
            <w:noProof/>
            <w:webHidden/>
          </w:rPr>
          <w:fldChar w:fldCharType="separate"/>
        </w:r>
        <w:r w:rsidR="002B7F0A">
          <w:rPr>
            <w:noProof/>
            <w:webHidden/>
          </w:rPr>
          <w:t>3</w:t>
        </w:r>
        <w:r w:rsidR="002B7F0A">
          <w:rPr>
            <w:noProof/>
            <w:webHidden/>
          </w:rPr>
          <w:fldChar w:fldCharType="end"/>
        </w:r>
      </w:hyperlink>
    </w:p>
    <w:p w14:paraId="35E675F1" w14:textId="77777777" w:rsidR="002B7F0A" w:rsidRDefault="000C44B7">
      <w:pPr>
        <w:pStyle w:val="TOC1"/>
        <w:tabs>
          <w:tab w:val="left" w:pos="342"/>
          <w:tab w:val="right" w:leader="dot" w:pos="8302"/>
        </w:tabs>
        <w:rPr>
          <w:rFonts w:asciiTheme="minorHAnsi" w:eastAsiaTheme="minorEastAsia" w:hAnsiTheme="minorHAnsi" w:cstheme="minorBidi"/>
          <w:b w:val="0"/>
          <w:bCs w:val="0"/>
          <w:noProof/>
          <w:u w:val="none"/>
          <w:lang w:eastAsia="en-GB"/>
        </w:rPr>
      </w:pPr>
      <w:hyperlink w:anchor="_Toc466553609" w:history="1">
        <w:r w:rsidR="002B7F0A" w:rsidRPr="00396A44">
          <w:rPr>
            <w:rStyle w:val="Hyperlink"/>
            <w:noProof/>
          </w:rPr>
          <w:t>2</w:t>
        </w:r>
        <w:r w:rsidR="002B7F0A">
          <w:rPr>
            <w:rFonts w:asciiTheme="minorHAnsi" w:eastAsiaTheme="minorEastAsia" w:hAnsiTheme="minorHAnsi" w:cstheme="minorBidi"/>
            <w:b w:val="0"/>
            <w:bCs w:val="0"/>
            <w:noProof/>
            <w:u w:val="none"/>
            <w:lang w:eastAsia="en-GB"/>
          </w:rPr>
          <w:tab/>
        </w:r>
        <w:r w:rsidR="002B7F0A" w:rsidRPr="00396A44">
          <w:rPr>
            <w:rStyle w:val="Hyperlink"/>
            <w:noProof/>
          </w:rPr>
          <w:t>Process overview</w:t>
        </w:r>
        <w:r w:rsidR="002B7F0A">
          <w:rPr>
            <w:noProof/>
            <w:webHidden/>
          </w:rPr>
          <w:tab/>
        </w:r>
        <w:r w:rsidR="002B7F0A">
          <w:rPr>
            <w:noProof/>
            <w:webHidden/>
          </w:rPr>
          <w:fldChar w:fldCharType="begin"/>
        </w:r>
        <w:r w:rsidR="002B7F0A">
          <w:rPr>
            <w:noProof/>
            <w:webHidden/>
          </w:rPr>
          <w:instrText xml:space="preserve"> PAGEREF _Toc466553609 \h </w:instrText>
        </w:r>
        <w:r w:rsidR="002B7F0A">
          <w:rPr>
            <w:noProof/>
            <w:webHidden/>
          </w:rPr>
        </w:r>
        <w:r w:rsidR="002B7F0A">
          <w:rPr>
            <w:noProof/>
            <w:webHidden/>
          </w:rPr>
          <w:fldChar w:fldCharType="separate"/>
        </w:r>
        <w:r w:rsidR="002B7F0A">
          <w:rPr>
            <w:noProof/>
            <w:webHidden/>
          </w:rPr>
          <w:t>4</w:t>
        </w:r>
        <w:r w:rsidR="002B7F0A">
          <w:rPr>
            <w:noProof/>
            <w:webHidden/>
          </w:rPr>
          <w:fldChar w:fldCharType="end"/>
        </w:r>
      </w:hyperlink>
    </w:p>
    <w:p w14:paraId="65477F6E"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10" w:history="1">
        <w:r w:rsidR="002B7F0A" w:rsidRPr="00396A44">
          <w:rPr>
            <w:rStyle w:val="Hyperlink"/>
            <w:noProof/>
          </w:rPr>
          <w:t>2.1</w:t>
        </w:r>
        <w:r w:rsidR="002B7F0A">
          <w:rPr>
            <w:rFonts w:eastAsiaTheme="minorEastAsia" w:cstheme="minorBidi"/>
            <w:b w:val="0"/>
            <w:bCs w:val="0"/>
            <w:smallCaps w:val="0"/>
            <w:noProof/>
            <w:lang w:eastAsia="en-GB"/>
          </w:rPr>
          <w:tab/>
        </w:r>
        <w:r w:rsidR="002B7F0A" w:rsidRPr="00396A44">
          <w:rPr>
            <w:rStyle w:val="Hyperlink"/>
            <w:noProof/>
          </w:rPr>
          <w:t>Database preparations</w:t>
        </w:r>
        <w:r w:rsidR="002B7F0A">
          <w:rPr>
            <w:noProof/>
            <w:webHidden/>
          </w:rPr>
          <w:tab/>
        </w:r>
        <w:r w:rsidR="002B7F0A">
          <w:rPr>
            <w:noProof/>
            <w:webHidden/>
          </w:rPr>
          <w:fldChar w:fldCharType="begin"/>
        </w:r>
        <w:r w:rsidR="002B7F0A">
          <w:rPr>
            <w:noProof/>
            <w:webHidden/>
          </w:rPr>
          <w:instrText xml:space="preserve"> PAGEREF _Toc466553610 \h </w:instrText>
        </w:r>
        <w:r w:rsidR="002B7F0A">
          <w:rPr>
            <w:noProof/>
            <w:webHidden/>
          </w:rPr>
        </w:r>
        <w:r w:rsidR="002B7F0A">
          <w:rPr>
            <w:noProof/>
            <w:webHidden/>
          </w:rPr>
          <w:fldChar w:fldCharType="separate"/>
        </w:r>
        <w:r w:rsidR="002B7F0A">
          <w:rPr>
            <w:noProof/>
            <w:webHidden/>
          </w:rPr>
          <w:t>4</w:t>
        </w:r>
        <w:r w:rsidR="002B7F0A">
          <w:rPr>
            <w:noProof/>
            <w:webHidden/>
          </w:rPr>
          <w:fldChar w:fldCharType="end"/>
        </w:r>
      </w:hyperlink>
    </w:p>
    <w:p w14:paraId="02F099D9"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11" w:history="1">
        <w:r w:rsidR="002B7F0A" w:rsidRPr="00396A44">
          <w:rPr>
            <w:rStyle w:val="Hyperlink"/>
            <w:noProof/>
          </w:rPr>
          <w:t>2.2</w:t>
        </w:r>
        <w:r w:rsidR="002B7F0A">
          <w:rPr>
            <w:rFonts w:eastAsiaTheme="minorEastAsia" w:cstheme="minorBidi"/>
            <w:b w:val="0"/>
            <w:bCs w:val="0"/>
            <w:smallCaps w:val="0"/>
            <w:noProof/>
            <w:lang w:eastAsia="en-GB"/>
          </w:rPr>
          <w:tab/>
        </w:r>
        <w:r w:rsidR="002B7F0A" w:rsidRPr="00396A44">
          <w:rPr>
            <w:rStyle w:val="Hyperlink"/>
            <w:noProof/>
          </w:rPr>
          <w:t>EFS files copy</w:t>
        </w:r>
        <w:r w:rsidR="002B7F0A">
          <w:rPr>
            <w:noProof/>
            <w:webHidden/>
          </w:rPr>
          <w:tab/>
        </w:r>
        <w:r w:rsidR="002B7F0A">
          <w:rPr>
            <w:noProof/>
            <w:webHidden/>
          </w:rPr>
          <w:fldChar w:fldCharType="begin"/>
        </w:r>
        <w:r w:rsidR="002B7F0A">
          <w:rPr>
            <w:noProof/>
            <w:webHidden/>
          </w:rPr>
          <w:instrText xml:space="preserve"> PAGEREF _Toc466553611 \h </w:instrText>
        </w:r>
        <w:r w:rsidR="002B7F0A">
          <w:rPr>
            <w:noProof/>
            <w:webHidden/>
          </w:rPr>
        </w:r>
        <w:r w:rsidR="002B7F0A">
          <w:rPr>
            <w:noProof/>
            <w:webHidden/>
          </w:rPr>
          <w:fldChar w:fldCharType="separate"/>
        </w:r>
        <w:r w:rsidR="002B7F0A">
          <w:rPr>
            <w:noProof/>
            <w:webHidden/>
          </w:rPr>
          <w:t>6</w:t>
        </w:r>
        <w:r w:rsidR="002B7F0A">
          <w:rPr>
            <w:noProof/>
            <w:webHidden/>
          </w:rPr>
          <w:fldChar w:fldCharType="end"/>
        </w:r>
      </w:hyperlink>
    </w:p>
    <w:p w14:paraId="634AC91C"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12" w:history="1">
        <w:r w:rsidR="002B7F0A" w:rsidRPr="00396A44">
          <w:rPr>
            <w:rStyle w:val="Hyperlink"/>
            <w:noProof/>
          </w:rPr>
          <w:t>2.3</w:t>
        </w:r>
        <w:r w:rsidR="002B7F0A">
          <w:rPr>
            <w:rFonts w:eastAsiaTheme="minorEastAsia" w:cstheme="minorBidi"/>
            <w:b w:val="0"/>
            <w:bCs w:val="0"/>
            <w:smallCaps w:val="0"/>
            <w:noProof/>
            <w:lang w:eastAsia="en-GB"/>
          </w:rPr>
          <w:tab/>
        </w:r>
        <w:r w:rsidR="002B7F0A" w:rsidRPr="00396A44">
          <w:rPr>
            <w:rStyle w:val="Hyperlink"/>
            <w:noProof/>
          </w:rPr>
          <w:t>Database data changes</w:t>
        </w:r>
        <w:r w:rsidR="002B7F0A">
          <w:rPr>
            <w:noProof/>
            <w:webHidden/>
          </w:rPr>
          <w:tab/>
        </w:r>
        <w:r w:rsidR="002B7F0A">
          <w:rPr>
            <w:noProof/>
            <w:webHidden/>
          </w:rPr>
          <w:fldChar w:fldCharType="begin"/>
        </w:r>
        <w:r w:rsidR="002B7F0A">
          <w:rPr>
            <w:noProof/>
            <w:webHidden/>
          </w:rPr>
          <w:instrText xml:space="preserve"> PAGEREF _Toc466553612 \h </w:instrText>
        </w:r>
        <w:r w:rsidR="002B7F0A">
          <w:rPr>
            <w:noProof/>
            <w:webHidden/>
          </w:rPr>
        </w:r>
        <w:r w:rsidR="002B7F0A">
          <w:rPr>
            <w:noProof/>
            <w:webHidden/>
          </w:rPr>
          <w:fldChar w:fldCharType="separate"/>
        </w:r>
        <w:r w:rsidR="002B7F0A">
          <w:rPr>
            <w:noProof/>
            <w:webHidden/>
          </w:rPr>
          <w:t>8</w:t>
        </w:r>
        <w:r w:rsidR="002B7F0A">
          <w:rPr>
            <w:noProof/>
            <w:webHidden/>
          </w:rPr>
          <w:fldChar w:fldCharType="end"/>
        </w:r>
      </w:hyperlink>
    </w:p>
    <w:p w14:paraId="4712289E"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13" w:history="1">
        <w:r w:rsidR="002B7F0A" w:rsidRPr="00396A44">
          <w:rPr>
            <w:rStyle w:val="Hyperlink"/>
            <w:noProof/>
          </w:rPr>
          <w:t>2.4</w:t>
        </w:r>
        <w:r w:rsidR="002B7F0A">
          <w:rPr>
            <w:rFonts w:eastAsiaTheme="minorEastAsia" w:cstheme="minorBidi"/>
            <w:b w:val="0"/>
            <w:bCs w:val="0"/>
            <w:smallCaps w:val="0"/>
            <w:noProof/>
            <w:lang w:eastAsia="en-GB"/>
          </w:rPr>
          <w:tab/>
        </w:r>
        <w:r w:rsidR="002B7F0A" w:rsidRPr="00396A44">
          <w:rPr>
            <w:rStyle w:val="Hyperlink"/>
            <w:noProof/>
          </w:rPr>
          <w:t>Data anonymizing</w:t>
        </w:r>
        <w:r w:rsidR="002B7F0A">
          <w:rPr>
            <w:noProof/>
            <w:webHidden/>
          </w:rPr>
          <w:tab/>
        </w:r>
        <w:r w:rsidR="002B7F0A">
          <w:rPr>
            <w:noProof/>
            <w:webHidden/>
          </w:rPr>
          <w:fldChar w:fldCharType="begin"/>
        </w:r>
        <w:r w:rsidR="002B7F0A">
          <w:rPr>
            <w:noProof/>
            <w:webHidden/>
          </w:rPr>
          <w:instrText xml:space="preserve"> PAGEREF _Toc466553613 \h </w:instrText>
        </w:r>
        <w:r w:rsidR="002B7F0A">
          <w:rPr>
            <w:noProof/>
            <w:webHidden/>
          </w:rPr>
        </w:r>
        <w:r w:rsidR="002B7F0A">
          <w:rPr>
            <w:noProof/>
            <w:webHidden/>
          </w:rPr>
          <w:fldChar w:fldCharType="separate"/>
        </w:r>
        <w:r w:rsidR="002B7F0A">
          <w:rPr>
            <w:noProof/>
            <w:webHidden/>
          </w:rPr>
          <w:t>11</w:t>
        </w:r>
        <w:r w:rsidR="002B7F0A">
          <w:rPr>
            <w:noProof/>
            <w:webHidden/>
          </w:rPr>
          <w:fldChar w:fldCharType="end"/>
        </w:r>
      </w:hyperlink>
    </w:p>
    <w:p w14:paraId="1EAD0008" w14:textId="77777777" w:rsidR="002B7F0A" w:rsidRDefault="000C44B7">
      <w:pPr>
        <w:pStyle w:val="TOC2"/>
        <w:tabs>
          <w:tab w:val="left" w:pos="502"/>
          <w:tab w:val="right" w:leader="dot" w:pos="8302"/>
        </w:tabs>
        <w:rPr>
          <w:rFonts w:eastAsiaTheme="minorEastAsia" w:cstheme="minorBidi"/>
          <w:b w:val="0"/>
          <w:bCs w:val="0"/>
          <w:smallCaps w:val="0"/>
          <w:noProof/>
          <w:lang w:eastAsia="en-GB"/>
        </w:rPr>
      </w:pPr>
      <w:hyperlink w:anchor="_Toc466553614" w:history="1">
        <w:r w:rsidR="002B7F0A" w:rsidRPr="00396A44">
          <w:rPr>
            <w:rStyle w:val="Hyperlink"/>
            <w:noProof/>
          </w:rPr>
          <w:t>2.5</w:t>
        </w:r>
        <w:r w:rsidR="002B7F0A">
          <w:rPr>
            <w:rFonts w:eastAsiaTheme="minorEastAsia" w:cstheme="minorBidi"/>
            <w:b w:val="0"/>
            <w:bCs w:val="0"/>
            <w:smallCaps w:val="0"/>
            <w:noProof/>
            <w:lang w:eastAsia="en-GB"/>
          </w:rPr>
          <w:tab/>
        </w:r>
        <w:r w:rsidR="002B7F0A" w:rsidRPr="00396A44">
          <w:rPr>
            <w:rStyle w:val="Hyperlink"/>
            <w:noProof/>
          </w:rPr>
          <w:t>Content Server refresh</w:t>
        </w:r>
        <w:r w:rsidR="002B7F0A">
          <w:rPr>
            <w:noProof/>
            <w:webHidden/>
          </w:rPr>
          <w:tab/>
        </w:r>
        <w:r w:rsidR="002B7F0A">
          <w:rPr>
            <w:noProof/>
            <w:webHidden/>
          </w:rPr>
          <w:fldChar w:fldCharType="begin"/>
        </w:r>
        <w:r w:rsidR="002B7F0A">
          <w:rPr>
            <w:noProof/>
            <w:webHidden/>
          </w:rPr>
          <w:instrText xml:space="preserve"> PAGEREF _Toc466553614 \h </w:instrText>
        </w:r>
        <w:r w:rsidR="002B7F0A">
          <w:rPr>
            <w:noProof/>
            <w:webHidden/>
          </w:rPr>
        </w:r>
        <w:r w:rsidR="002B7F0A">
          <w:rPr>
            <w:noProof/>
            <w:webHidden/>
          </w:rPr>
          <w:fldChar w:fldCharType="separate"/>
        </w:r>
        <w:r w:rsidR="002B7F0A">
          <w:rPr>
            <w:noProof/>
            <w:webHidden/>
          </w:rPr>
          <w:t>12</w:t>
        </w:r>
        <w:r w:rsidR="002B7F0A">
          <w:rPr>
            <w:noProof/>
            <w:webHidden/>
          </w:rPr>
          <w:fldChar w:fldCharType="end"/>
        </w:r>
      </w:hyperlink>
    </w:p>
    <w:p w14:paraId="6DE6E315" w14:textId="77777777" w:rsidR="002B7F0A" w:rsidRDefault="000C44B7">
      <w:pPr>
        <w:pStyle w:val="TOC1"/>
        <w:tabs>
          <w:tab w:val="left" w:pos="342"/>
          <w:tab w:val="right" w:leader="dot" w:pos="8302"/>
        </w:tabs>
        <w:rPr>
          <w:rFonts w:asciiTheme="minorHAnsi" w:eastAsiaTheme="minorEastAsia" w:hAnsiTheme="minorHAnsi" w:cstheme="minorBidi"/>
          <w:b w:val="0"/>
          <w:bCs w:val="0"/>
          <w:noProof/>
          <w:u w:val="none"/>
          <w:lang w:eastAsia="en-GB"/>
        </w:rPr>
      </w:pPr>
      <w:hyperlink w:anchor="_Toc466553615" w:history="1">
        <w:r w:rsidR="002B7F0A" w:rsidRPr="00396A44">
          <w:rPr>
            <w:rStyle w:val="Hyperlink"/>
            <w:noProof/>
            <w:lang w:val="en-US"/>
          </w:rPr>
          <w:t>3</w:t>
        </w:r>
        <w:r w:rsidR="002B7F0A">
          <w:rPr>
            <w:rFonts w:asciiTheme="minorHAnsi" w:eastAsiaTheme="minorEastAsia" w:hAnsiTheme="minorHAnsi" w:cstheme="minorBidi"/>
            <w:b w:val="0"/>
            <w:bCs w:val="0"/>
            <w:noProof/>
            <w:u w:val="none"/>
            <w:lang w:eastAsia="en-GB"/>
          </w:rPr>
          <w:tab/>
        </w:r>
        <w:r w:rsidR="002B7F0A" w:rsidRPr="00396A44">
          <w:rPr>
            <w:rStyle w:val="Hyperlink"/>
            <w:noProof/>
            <w:lang w:val="en-US"/>
          </w:rPr>
          <w:t>Content Server configuration settings</w:t>
        </w:r>
        <w:r w:rsidR="002B7F0A">
          <w:rPr>
            <w:noProof/>
            <w:webHidden/>
          </w:rPr>
          <w:tab/>
        </w:r>
        <w:r w:rsidR="002B7F0A">
          <w:rPr>
            <w:noProof/>
            <w:webHidden/>
          </w:rPr>
          <w:fldChar w:fldCharType="begin"/>
        </w:r>
        <w:r w:rsidR="002B7F0A">
          <w:rPr>
            <w:noProof/>
            <w:webHidden/>
          </w:rPr>
          <w:instrText xml:space="preserve"> PAGEREF _Toc466553615 \h </w:instrText>
        </w:r>
        <w:r w:rsidR="002B7F0A">
          <w:rPr>
            <w:noProof/>
            <w:webHidden/>
          </w:rPr>
        </w:r>
        <w:r w:rsidR="002B7F0A">
          <w:rPr>
            <w:noProof/>
            <w:webHidden/>
          </w:rPr>
          <w:fldChar w:fldCharType="separate"/>
        </w:r>
        <w:r w:rsidR="002B7F0A">
          <w:rPr>
            <w:noProof/>
            <w:webHidden/>
          </w:rPr>
          <w:t>15</w:t>
        </w:r>
        <w:r w:rsidR="002B7F0A">
          <w:rPr>
            <w:noProof/>
            <w:webHidden/>
          </w:rPr>
          <w:fldChar w:fldCharType="end"/>
        </w:r>
      </w:hyperlink>
    </w:p>
    <w:p w14:paraId="0DFE919D" w14:textId="77777777" w:rsidR="006D7DC2" w:rsidRPr="007E1204" w:rsidRDefault="006D7DC2">
      <w:r w:rsidRPr="007E1204">
        <w:rPr>
          <w:rFonts w:cstheme="minorHAnsi"/>
          <w:b/>
          <w:bCs/>
          <w:u w:val="single"/>
        </w:rPr>
        <w:fldChar w:fldCharType="end"/>
      </w:r>
    </w:p>
    <w:p w14:paraId="0DFE919E" w14:textId="77777777" w:rsidR="00340D25" w:rsidRPr="007E1204" w:rsidRDefault="00D30238">
      <w:r w:rsidRPr="007E1204">
        <w:br w:type="page"/>
      </w:r>
    </w:p>
    <w:p w14:paraId="5018CB2B" w14:textId="77777777" w:rsidR="004B67B1" w:rsidRDefault="004B67B1" w:rsidP="00C612E5">
      <w:pPr>
        <w:pStyle w:val="Heading1"/>
        <w:pageBreakBefore/>
        <w:numPr>
          <w:ilvl w:val="0"/>
          <w:numId w:val="7"/>
        </w:numPr>
        <w:tabs>
          <w:tab w:val="left" w:pos="1980"/>
        </w:tabs>
        <w:spacing w:before="240" w:after="120"/>
      </w:pPr>
      <w:bookmarkStart w:id="0" w:name="_Toc413143410"/>
      <w:bookmarkStart w:id="1" w:name="_Toc466553607"/>
      <w:bookmarkStart w:id="2" w:name="_Ref57784471"/>
      <w:r>
        <w:lastRenderedPageBreak/>
        <w:t>Introduction</w:t>
      </w:r>
      <w:bookmarkEnd w:id="0"/>
      <w:bookmarkEnd w:id="1"/>
    </w:p>
    <w:p w14:paraId="62370849" w14:textId="0E3F5D1F" w:rsidR="004B67B1" w:rsidRDefault="004B67B1" w:rsidP="004B67B1">
      <w:r>
        <w:t>This document describes the procedure for refreshing a ContentServer 10.x from DEV and UAT (please consult relevant document for refreshing different scenarios).</w:t>
      </w:r>
    </w:p>
    <w:p w14:paraId="7445C649" w14:textId="77777777" w:rsidR="004B67B1" w:rsidRDefault="004B67B1" w:rsidP="004B67B1"/>
    <w:p w14:paraId="33D4E2B2" w14:textId="77777777" w:rsidR="004B67B1" w:rsidRDefault="004B67B1" w:rsidP="004B67B1">
      <w:pPr>
        <w:pStyle w:val="Heading2"/>
        <w:spacing w:before="480" w:after="120"/>
      </w:pPr>
      <w:bookmarkStart w:id="3" w:name="_Toc413143411"/>
      <w:bookmarkStart w:id="4" w:name="_Toc466553608"/>
      <w:r>
        <w:t>Naming convention</w:t>
      </w:r>
      <w:bookmarkEnd w:id="3"/>
      <w:bookmarkEnd w:id="4"/>
    </w:p>
    <w:p w14:paraId="09098A07" w14:textId="77777777" w:rsidR="004B67B1" w:rsidRDefault="004B67B1" w:rsidP="004B67B1">
      <w:r>
        <w:t>The document uses the following naming convention in the WHO field of the tables below:</w:t>
      </w:r>
    </w:p>
    <w:p w14:paraId="4E00ED55" w14:textId="2BB1C859" w:rsidR="004B67B1" w:rsidRDefault="004B67B1" w:rsidP="004B67B1">
      <w:pPr>
        <w:pStyle w:val="ListBullet"/>
        <w:ind w:left="360"/>
      </w:pPr>
      <w:r>
        <w:rPr>
          <w:b/>
        </w:rPr>
        <w:t>EIB</w:t>
      </w:r>
      <w:r>
        <w:t xml:space="preserve"> means the action is to be performed by EIB OpenText consultant</w:t>
      </w:r>
    </w:p>
    <w:p w14:paraId="149DB7F7" w14:textId="77777777" w:rsidR="004B67B1" w:rsidRDefault="004B67B1" w:rsidP="004B67B1">
      <w:pPr>
        <w:pStyle w:val="ListBullet"/>
        <w:ind w:left="360"/>
      </w:pPr>
      <w:r>
        <w:rPr>
          <w:b/>
        </w:rPr>
        <w:t>Oracle</w:t>
      </w:r>
      <w:r>
        <w:t xml:space="preserve"> means the action is to be performed by the EIB Oracle consultant</w:t>
      </w:r>
    </w:p>
    <w:p w14:paraId="04E7DC52" w14:textId="72D5D3CF" w:rsidR="004B67B1" w:rsidRDefault="004B67B1" w:rsidP="004B67B1">
      <w:pPr>
        <w:pStyle w:val="ListBullet"/>
        <w:ind w:left="360"/>
      </w:pPr>
      <w:r>
        <w:rPr>
          <w:b/>
        </w:rPr>
        <w:t xml:space="preserve">Func </w:t>
      </w:r>
      <w:r>
        <w:t>means the action is to be performed by the EIB Functional GED Administrators</w:t>
      </w:r>
    </w:p>
    <w:p w14:paraId="102BA224" w14:textId="77777777" w:rsidR="004B67B1" w:rsidRDefault="004B67B1" w:rsidP="004B67B1">
      <w:pPr>
        <w:pStyle w:val="ListBullet"/>
        <w:numPr>
          <w:ilvl w:val="0"/>
          <w:numId w:val="0"/>
        </w:numPr>
      </w:pPr>
    </w:p>
    <w:p w14:paraId="4DFBE080" w14:textId="77777777" w:rsidR="004B67B1" w:rsidRDefault="004B67B1" w:rsidP="004B67B1">
      <w:r>
        <w:t>When path settings are used in this document, the following naming convention is used:</w:t>
      </w:r>
    </w:p>
    <w:p w14:paraId="52E06202" w14:textId="6076546E" w:rsidR="004B67B1" w:rsidRDefault="004B67B1" w:rsidP="004B67B1">
      <w:pPr>
        <w:pStyle w:val="ListBullet"/>
        <w:ind w:left="360"/>
      </w:pPr>
      <w:r>
        <w:rPr>
          <w:b/>
        </w:rPr>
        <w:t>&lt;server&gt;</w:t>
      </w:r>
      <w:r>
        <w:t xml:space="preserve"> </w:t>
      </w:r>
      <w:r w:rsidR="00B20710">
        <w:t>replace this with the server</w:t>
      </w:r>
      <w:r>
        <w:t xml:space="preserve"> name</w:t>
      </w:r>
    </w:p>
    <w:p w14:paraId="41592F3B" w14:textId="3691E87D" w:rsidR="00B20710" w:rsidRDefault="00B20710" w:rsidP="004B67B1">
      <w:pPr>
        <w:pStyle w:val="ListBullet"/>
        <w:ind w:left="360"/>
      </w:pPr>
      <w:r>
        <w:rPr>
          <w:b/>
        </w:rPr>
        <w:t>&lt;instance&gt;</w:t>
      </w:r>
      <w:r w:rsidRPr="00B20710">
        <w:t xml:space="preserve"> replace this with the instance name</w:t>
      </w:r>
    </w:p>
    <w:p w14:paraId="051CBE3F" w14:textId="7EAE662D" w:rsidR="004B67B1" w:rsidRDefault="004B67B1" w:rsidP="004B67B1">
      <w:pPr>
        <w:pStyle w:val="ListBullet"/>
        <w:ind w:left="360"/>
      </w:pPr>
      <w:r>
        <w:rPr>
          <w:b/>
        </w:rPr>
        <w:t>&lt;user&gt;</w:t>
      </w:r>
      <w:r>
        <w:t xml:space="preserve"> replace this with the user name</w:t>
      </w:r>
    </w:p>
    <w:p w14:paraId="3ABB305B" w14:textId="77777777" w:rsidR="004B67B1" w:rsidRDefault="004B67B1" w:rsidP="004B67B1">
      <w:pPr>
        <w:pStyle w:val="ListBullet"/>
        <w:ind w:left="360"/>
      </w:pPr>
      <w:r>
        <w:rPr>
          <w:b/>
        </w:rPr>
        <w:t>&lt;Oracle_name&gt;</w:t>
      </w:r>
      <w:r>
        <w:t xml:space="preserve"> replace this with the Oracle user</w:t>
      </w:r>
    </w:p>
    <w:p w14:paraId="3A3AF91D" w14:textId="77777777" w:rsidR="004B67B1" w:rsidRDefault="004B67B1" w:rsidP="004B67B1">
      <w:pPr>
        <w:pStyle w:val="ListBullet"/>
        <w:ind w:left="360"/>
      </w:pPr>
      <w:r>
        <w:rPr>
          <w:b/>
        </w:rPr>
        <w:t>&lt;Oracle_password&gt;</w:t>
      </w:r>
      <w:r>
        <w:t xml:space="preserve"> replace this with the Oracle password</w:t>
      </w:r>
    </w:p>
    <w:p w14:paraId="03739027" w14:textId="77777777" w:rsidR="004B67B1" w:rsidRDefault="004B67B1" w:rsidP="004B67B1">
      <w:pPr>
        <w:pStyle w:val="ListBullet"/>
        <w:ind w:left="360"/>
      </w:pPr>
      <w:r>
        <w:rPr>
          <w:b/>
        </w:rPr>
        <w:t>&lt;Oracle_system&gt;</w:t>
      </w:r>
      <w:r>
        <w:t xml:space="preserve"> replace this with the Oracle SID</w:t>
      </w:r>
    </w:p>
    <w:p w14:paraId="0392B926" w14:textId="77777777" w:rsidR="004B67B1" w:rsidRDefault="004B67B1" w:rsidP="004B67B1"/>
    <w:p w14:paraId="036DC7A4" w14:textId="77777777" w:rsidR="004B67B1" w:rsidRDefault="004B67B1" w:rsidP="004B67B1">
      <w:r>
        <w:t xml:space="preserve">Example: </w:t>
      </w:r>
      <w:r>
        <w:rPr>
          <w:rFonts w:ascii="Courier New" w:hAnsi="Courier New" w:cs="Courier New"/>
        </w:rPr>
        <w:t>/global/&lt;server&gt;/livelink/&lt;user&gt;/llhome</w:t>
      </w:r>
      <w:r>
        <w:t xml:space="preserve"> becomes on </w:t>
      </w:r>
      <w:r>
        <w:rPr>
          <w:rFonts w:ascii="Courier New" w:hAnsi="Courier New" w:cs="Courier New"/>
        </w:rPr>
        <w:t>&lt;server&gt;</w:t>
      </w:r>
      <w:r>
        <w:t xml:space="preserve">: </w:t>
      </w:r>
      <w:r>
        <w:rPr>
          <w:rFonts w:ascii="Courier New" w:hAnsi="Courier New" w:cs="Courier New"/>
        </w:rPr>
        <w:t>/global/&lt;server&gt;/livelink/&lt;user&gt;/llhome</w:t>
      </w:r>
      <w:r>
        <w:t xml:space="preserve">. </w:t>
      </w:r>
    </w:p>
    <w:p w14:paraId="0DFE91BE" w14:textId="77777777" w:rsidR="00DB3C0D" w:rsidRPr="007E1204" w:rsidRDefault="00DB3C0D" w:rsidP="00F37C16"/>
    <w:p w14:paraId="2ED59064" w14:textId="26ADFD18" w:rsidR="004B67B1" w:rsidRDefault="004B67B1">
      <w:pPr>
        <w:rPr>
          <w:rFonts w:ascii="Times New Roman" w:hAnsi="Times New Roman"/>
          <w:color w:val="000000"/>
          <w:sz w:val="24"/>
          <w:szCs w:val="24"/>
          <w:lang w:val="en-US"/>
        </w:rPr>
      </w:pPr>
      <w:r>
        <w:br w:type="page"/>
      </w:r>
    </w:p>
    <w:p w14:paraId="3C7108D5" w14:textId="77777777" w:rsidR="004B67B1" w:rsidRDefault="004B67B1" w:rsidP="004B67B1">
      <w:pPr>
        <w:pStyle w:val="Heading1"/>
      </w:pPr>
      <w:bookmarkStart w:id="5" w:name="_Toc413143412"/>
      <w:bookmarkStart w:id="6" w:name="_Toc466553609"/>
      <w:r>
        <w:lastRenderedPageBreak/>
        <w:t>Process overview</w:t>
      </w:r>
      <w:bookmarkEnd w:id="5"/>
      <w:bookmarkEnd w:id="6"/>
      <w:r>
        <w:tab/>
      </w:r>
    </w:p>
    <w:p w14:paraId="576CA367" w14:textId="77777777" w:rsidR="004B67B1" w:rsidRDefault="004B67B1" w:rsidP="00134670">
      <w:pPr>
        <w:pStyle w:val="Heading2"/>
      </w:pPr>
      <w:bookmarkStart w:id="7" w:name="_Toc466553610"/>
      <w:r>
        <w:t>Database preparations</w:t>
      </w:r>
      <w:bookmarkEnd w:id="7"/>
    </w:p>
    <w:p w14:paraId="72E06212" w14:textId="77777777" w:rsidR="00C612E5" w:rsidRDefault="00A56DE4" w:rsidP="00C612E5">
      <w:pPr>
        <w:numPr>
          <w:ilvl w:val="0"/>
          <w:numId w:val="8"/>
        </w:numPr>
        <w:spacing w:before="240"/>
      </w:pPr>
      <w:r>
        <w:t>Create CR t</w:t>
      </w:r>
      <w:r w:rsidR="004B67B1">
        <w:t xml:space="preserve">icket to ORACLE-DBA to refresh </w:t>
      </w:r>
      <w:r>
        <w:t>the DEV</w:t>
      </w:r>
      <w:r w:rsidR="00C612E5">
        <w:t>, TST</w:t>
      </w:r>
      <w:r>
        <w:t xml:space="preserve"> or UAT database with the latest backup of the PROD database</w:t>
      </w:r>
      <w:r w:rsidR="00444B61">
        <w:t xml:space="preserve"> (CSP)</w:t>
      </w:r>
      <w:r>
        <w:t xml:space="preserve">. </w:t>
      </w:r>
    </w:p>
    <w:p w14:paraId="5A1159E6" w14:textId="77777777" w:rsidR="00C612E5" w:rsidRDefault="00444B61" w:rsidP="00C612E5">
      <w:pPr>
        <w:pStyle w:val="ListParagraph"/>
        <w:numPr>
          <w:ilvl w:val="0"/>
          <w:numId w:val="19"/>
        </w:numPr>
        <w:spacing w:after="0" w:line="240" w:lineRule="auto"/>
        <w:ind w:left="1293" w:hanging="357"/>
      </w:pPr>
      <w:r>
        <w:t>Add a specific date/time for</w:t>
      </w:r>
      <w:r w:rsidR="00C612E5">
        <w:t xml:space="preserve"> the restore files if required.</w:t>
      </w:r>
    </w:p>
    <w:p w14:paraId="34A01599" w14:textId="66B2AE56" w:rsidR="00C612E5" w:rsidRDefault="00444B61" w:rsidP="00C612E5">
      <w:pPr>
        <w:pStyle w:val="ListParagraph"/>
        <w:numPr>
          <w:ilvl w:val="0"/>
          <w:numId w:val="19"/>
        </w:numPr>
        <w:spacing w:after="0" w:line="240" w:lineRule="auto"/>
        <w:ind w:left="1293" w:hanging="357"/>
      </w:pPr>
      <w:r>
        <w:t>Also request</w:t>
      </w:r>
      <w:r w:rsidR="00A56DE4">
        <w:t xml:space="preserve"> </w:t>
      </w:r>
      <w:r>
        <w:t xml:space="preserve">that </w:t>
      </w:r>
      <w:r w:rsidR="00A56DE4">
        <w:t>the Oracle dba operators are changing</w:t>
      </w:r>
      <w:r w:rsidR="007D1491">
        <w:t xml:space="preserve"> the</w:t>
      </w:r>
      <w:r w:rsidR="00A56DE4">
        <w:t xml:space="preserve"> PROD password of the Oracle user </w:t>
      </w:r>
      <w:r w:rsidR="007D1491">
        <w:t>“</w:t>
      </w:r>
      <w:r w:rsidR="00A56DE4">
        <w:t>llmainp</w:t>
      </w:r>
      <w:r w:rsidR="007D1491">
        <w:t>”</w:t>
      </w:r>
      <w:r w:rsidR="00A56DE4">
        <w:t xml:space="preserve"> for the proper DEV</w:t>
      </w:r>
      <w:r w:rsidR="00C612E5">
        <w:t>, TST</w:t>
      </w:r>
      <w:r w:rsidR="00A56DE4">
        <w:t xml:space="preserve"> or UAT password.</w:t>
      </w:r>
    </w:p>
    <w:p w14:paraId="7DC57FF4" w14:textId="1B302043" w:rsidR="004B67B1" w:rsidRDefault="00444B61" w:rsidP="00C612E5">
      <w:pPr>
        <w:pStyle w:val="ListParagraph"/>
        <w:numPr>
          <w:ilvl w:val="0"/>
          <w:numId w:val="19"/>
        </w:numPr>
        <w:spacing w:after="0" w:line="240" w:lineRule="auto"/>
        <w:ind w:left="1293" w:hanging="357"/>
      </w:pPr>
      <w:r>
        <w:t>Confirm that CS service processes related to the database on DEV</w:t>
      </w:r>
      <w:r w:rsidR="00C612E5">
        <w:t>, TST</w:t>
      </w:r>
      <w:r>
        <w:t xml:space="preserve"> or UAT being refreshed are (already) stopped.</w:t>
      </w:r>
      <w:r w:rsidR="007D1491">
        <w:br/>
      </w:r>
    </w:p>
    <w:p w14:paraId="600E31A3" w14:textId="006D6115" w:rsidR="008F481C" w:rsidRDefault="0088149E" w:rsidP="008F481C">
      <w:pPr>
        <w:ind w:left="936"/>
      </w:pPr>
      <w:r w:rsidRPr="0088149E">
        <w:rPr>
          <w:noProof/>
          <w:lang w:eastAsia="en-GB"/>
        </w:rPr>
        <w:drawing>
          <wp:inline distT="0" distB="0" distL="0" distR="0" wp14:anchorId="7F32180D" wp14:editId="277F61F0">
            <wp:extent cx="4650538" cy="328667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0143" cy="3286399"/>
                    </a:xfrm>
                    <a:prstGeom prst="rect">
                      <a:avLst/>
                    </a:prstGeom>
                  </pic:spPr>
                </pic:pic>
              </a:graphicData>
            </a:graphic>
          </wp:inline>
        </w:drawing>
      </w:r>
    </w:p>
    <w:p w14:paraId="20AAA503" w14:textId="77777777" w:rsidR="0088149E" w:rsidRDefault="00444B61" w:rsidP="0088149E">
      <w:pPr>
        <w:spacing w:after="60"/>
        <w:ind w:left="936"/>
      </w:pPr>
      <w:r>
        <w:br/>
        <w:t>CR Ticket data</w:t>
      </w:r>
      <w:r w:rsidR="00DB4B06">
        <w:t>:</w:t>
      </w:r>
    </w:p>
    <w:p w14:paraId="3A0A2308" w14:textId="728403DC" w:rsidR="0088149E" w:rsidRDefault="00444B61" w:rsidP="0088149E">
      <w:pPr>
        <w:spacing w:after="60"/>
        <w:ind w:left="936"/>
      </w:pPr>
      <w:r>
        <w:t>- Entity</w:t>
      </w:r>
      <w:r w:rsidR="00DB4B06">
        <w:tab/>
      </w:r>
      <w:r>
        <w:t>:</w:t>
      </w:r>
      <w:r w:rsidR="00DB4B06">
        <w:t xml:space="preserve"> </w:t>
      </w:r>
      <w:r>
        <w:t>Platform Services</w:t>
      </w:r>
      <w:r>
        <w:br/>
        <w:t xml:space="preserve">- Application: </w:t>
      </w:r>
      <w:r>
        <w:tab/>
      </w:r>
      <w:r w:rsidR="00DB4B06">
        <w:t xml:space="preserve">: </w:t>
      </w:r>
      <w:r>
        <w:t>Database</w:t>
      </w:r>
      <w:r>
        <w:br/>
        <w:t>- Module:</w:t>
      </w:r>
      <w:r>
        <w:tab/>
      </w:r>
      <w:r w:rsidR="00DB4B06">
        <w:t xml:space="preserve">: </w:t>
      </w:r>
      <w:r>
        <w:t>Oracle_</w:t>
      </w:r>
      <w:r w:rsidR="0088149E">
        <w:br/>
        <w:t>- Item</w:t>
      </w:r>
      <w:r w:rsidR="0088149E">
        <w:tab/>
        <w:t>: &lt;db-sid&gt;   (e.g. CSU</w:t>
      </w:r>
      <w:r>
        <w:t>)</w:t>
      </w:r>
      <w:r>
        <w:br/>
        <w:t>- Phase</w:t>
      </w:r>
      <w:r>
        <w:tab/>
        <w:t>: Non-Production</w:t>
      </w:r>
      <w:r w:rsidR="00087885">
        <w:br/>
        <w:t>- Ticket Type</w:t>
      </w:r>
      <w:r w:rsidR="00087885">
        <w:tab/>
        <w:t>: Admin/Support</w:t>
      </w:r>
      <w:r w:rsidR="00087885">
        <w:br/>
        <w:t>- Priority</w:t>
      </w:r>
      <w:r w:rsidR="00087885">
        <w:tab/>
        <w:t>: Normal</w:t>
      </w:r>
    </w:p>
    <w:p w14:paraId="03E9351C" w14:textId="5D6F8BDE" w:rsidR="004B67B1" w:rsidRDefault="00DB4B06" w:rsidP="00C612E5">
      <w:pPr>
        <w:numPr>
          <w:ilvl w:val="0"/>
          <w:numId w:val="8"/>
        </w:numPr>
        <w:spacing w:before="240"/>
      </w:pPr>
      <w:r>
        <w:t xml:space="preserve">Check that </w:t>
      </w:r>
      <w:r w:rsidR="004B67B1">
        <w:t>all CS10</w:t>
      </w:r>
      <w:r w:rsidR="0088149E">
        <w:t>.5</w:t>
      </w:r>
      <w:r w:rsidR="004B67B1">
        <w:t xml:space="preserve"> services </w:t>
      </w:r>
      <w:r>
        <w:t xml:space="preserve">are stopped </w:t>
      </w:r>
      <w:r w:rsidR="004B67B1">
        <w:t xml:space="preserve">before </w:t>
      </w:r>
      <w:r w:rsidR="007D1491">
        <w:t>database</w:t>
      </w:r>
      <w:r w:rsidR="004B67B1">
        <w:t xml:space="preserve"> </w:t>
      </w:r>
      <w:r>
        <w:t>restore on DEV</w:t>
      </w:r>
      <w:r w:rsidR="0088149E">
        <w:t>, TST</w:t>
      </w:r>
      <w:r>
        <w:t xml:space="preserve"> or UAT starts. Then s</w:t>
      </w:r>
      <w:r w:rsidR="004B67B1">
        <w:t xml:space="preserve">end e-mail </w:t>
      </w:r>
      <w:r w:rsidR="007D1491">
        <w:t xml:space="preserve">message </w:t>
      </w:r>
      <w:r w:rsidR="004B67B1">
        <w:t xml:space="preserve">to </w:t>
      </w:r>
      <w:r w:rsidR="007D1491">
        <w:t xml:space="preserve">the </w:t>
      </w:r>
      <w:r w:rsidR="0088149E">
        <w:t>Oracle-</w:t>
      </w:r>
      <w:r w:rsidR="004B67B1">
        <w:t>DBA</w:t>
      </w:r>
      <w:r w:rsidR="007D1491">
        <w:t xml:space="preserve"> operators</w:t>
      </w:r>
      <w:r>
        <w:t xml:space="preserve"> </w:t>
      </w:r>
      <w:r w:rsidR="004B67B1">
        <w:t xml:space="preserve">to inform </w:t>
      </w:r>
      <w:r w:rsidR="007D1491">
        <w:t>them about the newly created CR</w:t>
      </w:r>
      <w:r w:rsidR="004B67B1">
        <w:t xml:space="preserve"> ticket</w:t>
      </w:r>
      <w:r w:rsidR="007D1491">
        <w:t xml:space="preserve"> and the upcoming planned start.</w:t>
      </w:r>
    </w:p>
    <w:p w14:paraId="4CB46250" w14:textId="77777777" w:rsidR="007D1491" w:rsidRDefault="007D1491" w:rsidP="004B67B1">
      <w:pPr>
        <w:ind w:left="1440"/>
      </w:pPr>
    </w:p>
    <w:p w14:paraId="4C7E5262" w14:textId="122B7723" w:rsidR="0010012F" w:rsidRDefault="00E102E2" w:rsidP="00E102E2">
      <w:pPr>
        <w:ind w:left="851"/>
      </w:pPr>
      <w:r w:rsidRPr="00E102E2">
        <w:rPr>
          <w:noProof/>
          <w:lang w:eastAsia="en-GB"/>
        </w:rPr>
        <w:lastRenderedPageBreak/>
        <w:drawing>
          <wp:inline distT="0" distB="0" distL="0" distR="0" wp14:anchorId="30B99C43" wp14:editId="6CDAE3E1">
            <wp:extent cx="4705350" cy="351694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07386" cy="3518469"/>
                    </a:xfrm>
                    <a:prstGeom prst="rect">
                      <a:avLst/>
                    </a:prstGeom>
                  </pic:spPr>
                </pic:pic>
              </a:graphicData>
            </a:graphic>
          </wp:inline>
        </w:drawing>
      </w:r>
    </w:p>
    <w:p w14:paraId="76E4021D" w14:textId="77777777" w:rsidR="0010012F" w:rsidRDefault="0010012F" w:rsidP="00DB4B06">
      <w:pPr>
        <w:ind w:left="1440"/>
      </w:pPr>
    </w:p>
    <w:p w14:paraId="2BF86110" w14:textId="24650FB3" w:rsidR="007D1491" w:rsidRDefault="00E102E2" w:rsidP="00C612E5">
      <w:pPr>
        <w:pStyle w:val="ListParagraph"/>
        <w:numPr>
          <w:ilvl w:val="0"/>
          <w:numId w:val="8"/>
        </w:numPr>
      </w:pPr>
      <w:r>
        <w:t xml:space="preserve">Optional: </w:t>
      </w:r>
      <w:r>
        <w:br/>
      </w:r>
      <w:r w:rsidR="0010012F">
        <w:t xml:space="preserve">Make a backup copy/export of the </w:t>
      </w:r>
      <w:r w:rsidR="0010012F" w:rsidRPr="0010012F">
        <w:rPr>
          <w:b/>
        </w:rPr>
        <w:t>kuaf</w:t>
      </w:r>
      <w:r w:rsidR="0010012F">
        <w:t xml:space="preserve"> and </w:t>
      </w:r>
      <w:r w:rsidR="0010012F" w:rsidRPr="0010012F">
        <w:rPr>
          <w:b/>
        </w:rPr>
        <w:t>kini</w:t>
      </w:r>
      <w:r w:rsidR="0010012F">
        <w:t xml:space="preserve"> tables to Excel with SQL Developer. We need to preserve the original data from the target system being refreshed for:</w:t>
      </w:r>
      <w:r w:rsidR="0010012F">
        <w:br/>
        <w:t>- the encrypted usernames/passwords on the interface accounts</w:t>
      </w:r>
      <w:r w:rsidR="0010012F">
        <w:br/>
        <w:t xml:space="preserve">- the server GUID (used by Enterprise Connect) </w:t>
      </w:r>
      <w:r w:rsidR="0010012F">
        <w:br/>
      </w:r>
      <w:r w:rsidR="0010012F">
        <w:br/>
      </w:r>
      <w:r w:rsidR="007D1491">
        <w:br w:type="page"/>
      </w:r>
    </w:p>
    <w:p w14:paraId="61F2EB6F" w14:textId="7576E55C" w:rsidR="006A3861" w:rsidRDefault="001E21FF" w:rsidP="00134670">
      <w:pPr>
        <w:pStyle w:val="Heading2"/>
      </w:pPr>
      <w:bookmarkStart w:id="8" w:name="_Toc466553611"/>
      <w:r>
        <w:lastRenderedPageBreak/>
        <w:t>EFS files copy</w:t>
      </w:r>
      <w:bookmarkEnd w:id="8"/>
    </w:p>
    <w:p w14:paraId="356885C5" w14:textId="2D6BF41F" w:rsidR="005D372A" w:rsidRDefault="005D372A" w:rsidP="005D372A">
      <w:pPr>
        <w:spacing w:before="240"/>
      </w:pPr>
      <w:r>
        <w:t xml:space="preserve">Temporary table used for copying: </w:t>
      </w:r>
      <w:r w:rsidRPr="005D372A">
        <w:t>TMP_EFS_COPY (for EFS copied files)</w:t>
      </w:r>
    </w:p>
    <w:p w14:paraId="19B6CC63" w14:textId="0BE19217" w:rsidR="00F50030" w:rsidRDefault="00F50030" w:rsidP="00F50030">
      <w:pPr>
        <w:rPr>
          <w:rFonts w:cs="Arial"/>
          <w:lang w:val="en-US"/>
        </w:rPr>
      </w:pPr>
      <w:r>
        <w:rPr>
          <w:rFonts w:cs="Arial"/>
          <w:lang w:val="en-US"/>
        </w:rPr>
        <w:t>Files copied:</w:t>
      </w:r>
    </w:p>
    <w:p w14:paraId="25ED6CE2" w14:textId="77777777" w:rsidR="00F50030" w:rsidRDefault="00F50030" w:rsidP="00F50030">
      <w:pPr>
        <w:pStyle w:val="ListParagraph"/>
        <w:numPr>
          <w:ilvl w:val="0"/>
          <w:numId w:val="17"/>
        </w:numPr>
      </w:pPr>
      <w:r w:rsidRPr="00F50030">
        <w:t>Root DATAIDs used</w:t>
      </w:r>
    </w:p>
    <w:p w14:paraId="058BB629" w14:textId="77777777" w:rsidR="00F50030" w:rsidRDefault="00F50030" w:rsidP="00F50030">
      <w:pPr>
        <w:pStyle w:val="ListParagraph"/>
        <w:numPr>
          <w:ilvl w:val="1"/>
          <w:numId w:val="17"/>
        </w:numPr>
      </w:pPr>
      <w:r w:rsidRPr="00F50030">
        <w:t>8580                 = GED Support Centre</w:t>
      </w:r>
    </w:p>
    <w:p w14:paraId="6DA399D6" w14:textId="77777777" w:rsidR="00F50030" w:rsidRDefault="00F50030" w:rsidP="00F50030">
      <w:pPr>
        <w:pStyle w:val="ListParagraph"/>
        <w:numPr>
          <w:ilvl w:val="1"/>
          <w:numId w:val="17"/>
        </w:numPr>
      </w:pPr>
      <w:r w:rsidRPr="00F50030">
        <w:t>8581                 = Document Templates</w:t>
      </w:r>
    </w:p>
    <w:p w14:paraId="480EC1F7" w14:textId="77777777" w:rsidR="00F50030" w:rsidRPr="00F50030" w:rsidRDefault="00F50030" w:rsidP="00F50030">
      <w:pPr>
        <w:pStyle w:val="ListParagraph"/>
        <w:numPr>
          <w:ilvl w:val="1"/>
          <w:numId w:val="17"/>
        </w:numPr>
      </w:pPr>
      <w:r w:rsidRPr="00F50030">
        <w:rPr>
          <w:rFonts w:ascii="Arial" w:hAnsi="Arial" w:cs="Arial"/>
          <w:sz w:val="20"/>
          <w:szCs w:val="20"/>
          <w:lang w:val="en-US"/>
        </w:rPr>
        <w:t>10038752          = Search Templates</w:t>
      </w:r>
    </w:p>
    <w:p w14:paraId="62959EC8" w14:textId="77777777" w:rsidR="00F50030" w:rsidRPr="00F50030" w:rsidRDefault="00F50030" w:rsidP="00F50030">
      <w:pPr>
        <w:pStyle w:val="ListParagraph"/>
        <w:numPr>
          <w:ilvl w:val="1"/>
          <w:numId w:val="17"/>
        </w:numPr>
      </w:pPr>
      <w:r w:rsidRPr="00F50030">
        <w:rPr>
          <w:rFonts w:ascii="Arial" w:hAnsi="Arial" w:cs="Arial"/>
          <w:sz w:val="20"/>
          <w:szCs w:val="20"/>
          <w:lang w:val="en-US"/>
        </w:rPr>
        <w:t>12050558          = Appearance Volume</w:t>
      </w:r>
    </w:p>
    <w:p w14:paraId="0A2DBE71" w14:textId="77777777" w:rsidR="00F50030" w:rsidRPr="00F50030" w:rsidRDefault="00F50030" w:rsidP="00F50030">
      <w:pPr>
        <w:pStyle w:val="ListParagraph"/>
        <w:numPr>
          <w:ilvl w:val="1"/>
          <w:numId w:val="17"/>
        </w:numPr>
      </w:pPr>
      <w:r w:rsidRPr="00F50030">
        <w:rPr>
          <w:rFonts w:ascii="Arial" w:hAnsi="Arial" w:cs="Arial"/>
          <w:sz w:val="20"/>
          <w:szCs w:val="20"/>
          <w:lang w:val="en-US"/>
        </w:rPr>
        <w:t>41117274          = functional test area documents</w:t>
      </w:r>
    </w:p>
    <w:p w14:paraId="606CC307" w14:textId="77777777" w:rsidR="00F50030" w:rsidRPr="00F50030" w:rsidRDefault="00F50030" w:rsidP="00F50030">
      <w:pPr>
        <w:pStyle w:val="ListParagraph"/>
        <w:numPr>
          <w:ilvl w:val="1"/>
          <w:numId w:val="17"/>
        </w:numPr>
      </w:pPr>
      <w:r w:rsidRPr="00F50030">
        <w:rPr>
          <w:rFonts w:ascii="Arial" w:hAnsi="Arial" w:cs="Arial"/>
          <w:sz w:val="20"/>
          <w:szCs w:val="20"/>
          <w:lang w:val="en-US"/>
        </w:rPr>
        <w:t>890886              = Folder / Project Templates</w:t>
      </w:r>
    </w:p>
    <w:p w14:paraId="1F4D4C7F" w14:textId="4782BB35" w:rsidR="00F50030" w:rsidRPr="00F50030" w:rsidRDefault="00F50030" w:rsidP="00F50030">
      <w:pPr>
        <w:pStyle w:val="ListParagraph"/>
        <w:numPr>
          <w:ilvl w:val="1"/>
          <w:numId w:val="17"/>
        </w:numPr>
      </w:pPr>
      <w:r w:rsidRPr="00F50030">
        <w:rPr>
          <w:rFonts w:ascii="Arial" w:hAnsi="Arial" w:cs="Arial"/>
          <w:sz w:val="20"/>
          <w:szCs w:val="20"/>
          <w:lang w:val="en-US"/>
        </w:rPr>
        <w:t>33111427          = dummy documents: empty documents, to redirect non-copied efs documents</w:t>
      </w:r>
    </w:p>
    <w:p w14:paraId="1CDDA147" w14:textId="72545DAC" w:rsidR="00F50030" w:rsidRPr="00F50030" w:rsidRDefault="00F50030" w:rsidP="00F50030">
      <w:pPr>
        <w:pStyle w:val="ListParagraph"/>
        <w:numPr>
          <w:ilvl w:val="0"/>
          <w:numId w:val="17"/>
        </w:numPr>
      </w:pPr>
      <w:r>
        <w:rPr>
          <w:rFonts w:ascii="Arial" w:hAnsi="Arial" w:cs="Arial"/>
          <w:sz w:val="20"/>
          <w:szCs w:val="20"/>
          <w:lang w:val="en-US"/>
        </w:rPr>
        <w:t>Unique objects</w:t>
      </w:r>
    </w:p>
    <w:p w14:paraId="04359C69" w14:textId="17BE26CA" w:rsidR="00F50030" w:rsidRPr="00F50030" w:rsidRDefault="00F50030" w:rsidP="00F50030">
      <w:pPr>
        <w:pStyle w:val="ListParagraph"/>
        <w:numPr>
          <w:ilvl w:val="1"/>
          <w:numId w:val="17"/>
        </w:numPr>
      </w:pPr>
      <w:r>
        <w:rPr>
          <w:rFonts w:ascii="Arial" w:hAnsi="Arial" w:cs="Arial"/>
          <w:sz w:val="20"/>
          <w:szCs w:val="20"/>
          <w:lang w:val="en-US"/>
        </w:rPr>
        <w:t>list of specific search customviews         dataid's</w:t>
      </w:r>
    </w:p>
    <w:p w14:paraId="1EF4C565" w14:textId="4B021FF2" w:rsidR="00F50030" w:rsidRPr="00F50030" w:rsidRDefault="00F50030" w:rsidP="00F50030">
      <w:pPr>
        <w:pStyle w:val="ListParagraph"/>
        <w:numPr>
          <w:ilvl w:val="1"/>
          <w:numId w:val="17"/>
        </w:numPr>
        <w:rPr>
          <w:rFonts w:cs="Arial"/>
          <w:lang w:val="en-US"/>
        </w:rPr>
      </w:pPr>
      <w:r w:rsidRPr="00F50030">
        <w:rPr>
          <w:rFonts w:cs="Arial"/>
          <w:lang w:val="en-US"/>
        </w:rPr>
        <w:t>56257189, 56258044 = DAF forms for scanning</w:t>
      </w:r>
    </w:p>
    <w:p w14:paraId="20CD5DB2" w14:textId="77777777" w:rsidR="00F50030" w:rsidRPr="00F50030" w:rsidRDefault="00F50030" w:rsidP="00F50030">
      <w:pPr>
        <w:pStyle w:val="ListParagraph"/>
        <w:numPr>
          <w:ilvl w:val="0"/>
          <w:numId w:val="17"/>
        </w:numPr>
      </w:pPr>
      <w:r w:rsidRPr="00F50030">
        <w:rPr>
          <w:rFonts w:ascii="Arial" w:hAnsi="Arial" w:cs="Arial"/>
          <w:sz w:val="20"/>
          <w:szCs w:val="20"/>
          <w:lang w:val="en-US"/>
        </w:rPr>
        <w:t>Interface-related documents necessary for tests</w:t>
      </w:r>
    </w:p>
    <w:p w14:paraId="4E0A56C0" w14:textId="56A63A1D" w:rsidR="00F50030" w:rsidRPr="00F50030" w:rsidRDefault="00F50030" w:rsidP="00F50030">
      <w:pPr>
        <w:pStyle w:val="ListParagraph"/>
        <w:numPr>
          <w:ilvl w:val="1"/>
          <w:numId w:val="17"/>
        </w:numPr>
      </w:pPr>
      <w:r w:rsidRPr="00F50030">
        <w:rPr>
          <w:rFonts w:ascii="Arial" w:hAnsi="Arial" w:cs="Arial"/>
          <w:sz w:val="20"/>
          <w:szCs w:val="20"/>
          <w:lang w:val="en-US"/>
        </w:rPr>
        <w:t>Last version of all Serapis-based documents</w:t>
      </w:r>
      <w:r>
        <w:rPr>
          <w:rFonts w:ascii="Arial" w:hAnsi="Arial" w:cs="Arial"/>
          <w:sz w:val="20"/>
          <w:szCs w:val="20"/>
          <w:lang w:val="en-US"/>
        </w:rPr>
        <w:t xml:space="preserve"> (based on table SGXDOCIDMAP)</w:t>
      </w:r>
    </w:p>
    <w:p w14:paraId="3775072B" w14:textId="7EDF232D" w:rsidR="00F50030" w:rsidRDefault="00F50030" w:rsidP="00F50030">
      <w:pPr>
        <w:rPr>
          <w:rFonts w:cs="Arial"/>
          <w:lang w:val="en-US"/>
        </w:rPr>
      </w:pPr>
      <w:r>
        <w:rPr>
          <w:rFonts w:cs="Arial"/>
          <w:lang w:val="en-US"/>
        </w:rPr>
        <w:t>Copy process                                                              </w:t>
      </w:r>
    </w:p>
    <w:p w14:paraId="3F3EEA73" w14:textId="7FF897E5" w:rsidR="006A3861" w:rsidRDefault="00DB578E" w:rsidP="00C612E5">
      <w:pPr>
        <w:numPr>
          <w:ilvl w:val="0"/>
          <w:numId w:val="9"/>
        </w:numPr>
        <w:spacing w:before="240"/>
      </w:pPr>
      <w:r>
        <w:t>Create</w:t>
      </w:r>
      <w:r w:rsidR="00272F73">
        <w:t xml:space="preserve"> a new folder “input” within the </w:t>
      </w:r>
      <w:r w:rsidR="00553D17">
        <w:t>EFS base directory</w:t>
      </w:r>
      <w:r w:rsidR="00272F73">
        <w:t xml:space="preserve"> of the </w:t>
      </w:r>
      <w:r w:rsidR="00553D17">
        <w:t xml:space="preserve">target </w:t>
      </w:r>
      <w:r w:rsidR="00272F73">
        <w:t>Refresh platform (DEV, TST or UAT)</w:t>
      </w:r>
      <w:r>
        <w:t>:</w:t>
      </w:r>
      <w:r>
        <w:br/>
        <w:t xml:space="preserve">-  </w:t>
      </w:r>
      <w:r w:rsidRPr="008126FC">
        <w:rPr>
          <w:b/>
        </w:rPr>
        <w:t>“</w:t>
      </w:r>
      <w:r w:rsidR="00272F73" w:rsidRPr="008126FC">
        <w:rPr>
          <w:b/>
        </w:rPr>
        <w:t>E</w:t>
      </w:r>
      <w:r w:rsidRPr="008126FC">
        <w:rPr>
          <w:b/>
        </w:rPr>
        <w:t>:\</w:t>
      </w:r>
      <w:r w:rsidR="00272F73" w:rsidRPr="008126FC">
        <w:rPr>
          <w:b/>
        </w:rPr>
        <w:t>Data\EFS\input</w:t>
      </w:r>
      <w:r w:rsidRPr="008126FC">
        <w:rPr>
          <w:b/>
        </w:rPr>
        <w:t>”</w:t>
      </w:r>
      <w:r w:rsidR="00272F73">
        <w:t xml:space="preserve"> folder</w:t>
      </w:r>
      <w:r w:rsidR="00553D17">
        <w:t xml:space="preserve"> </w:t>
      </w:r>
      <w:r>
        <w:t xml:space="preserve">to save all the logs, temporarily refresh files, created batches, database scripts, etc. that have to be executed or were executed during the refresh procedure. This </w:t>
      </w:r>
      <w:r w:rsidR="00DC4ED0">
        <w:t xml:space="preserve">newly created folder will be identified </w:t>
      </w:r>
      <w:r>
        <w:t>as &lt;REFRESH</w:t>
      </w:r>
      <w:r w:rsidR="00272F73">
        <w:t>_INPUT_</w:t>
      </w:r>
      <w:r>
        <w:t>DIR&gt;</w:t>
      </w:r>
    </w:p>
    <w:p w14:paraId="500C0A17" w14:textId="2027404D" w:rsidR="00DC4ED0" w:rsidRPr="00DC4ED0" w:rsidRDefault="00DB578E" w:rsidP="00C612E5">
      <w:pPr>
        <w:numPr>
          <w:ilvl w:val="0"/>
          <w:numId w:val="9"/>
        </w:numPr>
        <w:spacing w:before="240"/>
      </w:pPr>
      <w:r>
        <w:rPr>
          <w:rFonts w:eastAsia="Arial" w:cs="Arial"/>
        </w:rPr>
        <w:t xml:space="preserve">Download from SVN (subversion) the latest </w:t>
      </w:r>
      <w:r w:rsidR="00553D17">
        <w:rPr>
          <w:rFonts w:eastAsia="Arial" w:cs="Arial"/>
        </w:rPr>
        <w:t xml:space="preserve">updated </w:t>
      </w:r>
      <w:r>
        <w:rPr>
          <w:rFonts w:eastAsia="Arial" w:cs="Arial"/>
        </w:rPr>
        <w:t xml:space="preserve">Refresh scripts from </w:t>
      </w:r>
      <w:r w:rsidRPr="00DB578E">
        <w:rPr>
          <w:rFonts w:eastAsia="Arial" w:cs="Arial"/>
          <w:b/>
        </w:rPr>
        <w:t>“http://subversion.lux.eib.org/repos/GED/CS10/trunk/4admins/Refresh”</w:t>
      </w:r>
      <w:r>
        <w:rPr>
          <w:rFonts w:eastAsia="Arial" w:cs="Arial"/>
        </w:rPr>
        <w:t xml:space="preserve"> into &lt;REFRESH</w:t>
      </w:r>
      <w:r w:rsidR="00553D17">
        <w:rPr>
          <w:rFonts w:eastAsia="Arial" w:cs="Arial"/>
        </w:rPr>
        <w:t>_INPUT_</w:t>
      </w:r>
      <w:r>
        <w:rPr>
          <w:rFonts w:eastAsia="Arial" w:cs="Arial"/>
        </w:rPr>
        <w:t>DIR&gt;</w:t>
      </w:r>
    </w:p>
    <w:p w14:paraId="57115C3A" w14:textId="7140F458" w:rsidR="00DC4ED0" w:rsidRPr="00C72CAA" w:rsidRDefault="00DC4ED0" w:rsidP="00C72CAA">
      <w:pPr>
        <w:numPr>
          <w:ilvl w:val="0"/>
          <w:numId w:val="9"/>
        </w:numPr>
        <w:spacing w:before="240"/>
        <w:rPr>
          <w:rFonts w:ascii="Courier New" w:hAnsi="Courier New" w:cs="Courier New"/>
        </w:rPr>
      </w:pPr>
      <w:r>
        <w:t>Execute the script</w:t>
      </w:r>
      <w:r w:rsidR="008126FC">
        <w:t>:</w:t>
      </w:r>
      <w:r w:rsidR="008126FC">
        <w:br/>
      </w:r>
      <w:r w:rsidR="008126FC" w:rsidRPr="008126FC">
        <w:rPr>
          <w:sz w:val="4"/>
          <w:szCs w:val="4"/>
        </w:rPr>
        <w:br/>
      </w:r>
      <w:r w:rsidRPr="008126FC">
        <w:rPr>
          <w:b/>
        </w:rPr>
        <w:t>“&lt;REFRESH</w:t>
      </w:r>
      <w:r w:rsidR="00553D17" w:rsidRPr="008126FC">
        <w:rPr>
          <w:b/>
        </w:rPr>
        <w:t>_INPUT_</w:t>
      </w:r>
      <w:r w:rsidRPr="008126FC">
        <w:rPr>
          <w:b/>
        </w:rPr>
        <w:t>DIR&gt;\refresh-input-file-generator-&lt;last_version&gt;.bat”</w:t>
      </w:r>
      <w:r>
        <w:t xml:space="preserve"> </w:t>
      </w:r>
      <w:r w:rsidR="008126FC">
        <w:br/>
      </w:r>
      <w:r w:rsidR="008126FC" w:rsidRPr="008126FC">
        <w:rPr>
          <w:sz w:val="4"/>
          <w:szCs w:val="4"/>
        </w:rPr>
        <w:br/>
      </w:r>
      <w:r>
        <w:t>A parameter is needed for the target system, which can be: “</w:t>
      </w:r>
      <w:r w:rsidR="00C72CAA" w:rsidRPr="00C72CAA">
        <w:t>CSD105_1|CSD105_2|CSD105_3|CSD105_4|CST105|CSU105</w:t>
      </w:r>
      <w:r>
        <w:t>”.</w:t>
      </w:r>
      <w:r>
        <w:br/>
      </w:r>
      <w:r>
        <w:br/>
      </w:r>
      <w:r w:rsidRPr="00C72CAA">
        <w:rPr>
          <w:rFonts w:ascii="Courier New" w:hAnsi="Courier New" w:cs="Courier New"/>
        </w:rPr>
        <w:t xml:space="preserve">Example: </w:t>
      </w:r>
      <w:r w:rsidRPr="00C72CAA">
        <w:rPr>
          <w:rFonts w:ascii="Courier New" w:hAnsi="Courier New" w:cs="Courier New"/>
        </w:rPr>
        <w:tab/>
        <w:t>refresh-input-file-generator-2.</w:t>
      </w:r>
      <w:r w:rsidR="00272F73" w:rsidRPr="00C72CAA">
        <w:rPr>
          <w:rFonts w:ascii="Courier New" w:hAnsi="Courier New" w:cs="Courier New"/>
        </w:rPr>
        <w:t>8</w:t>
      </w:r>
      <w:r w:rsidRPr="00C72CAA">
        <w:rPr>
          <w:rFonts w:ascii="Courier New" w:hAnsi="Courier New" w:cs="Courier New"/>
        </w:rPr>
        <w:t xml:space="preserve">.bat </w:t>
      </w:r>
      <w:r w:rsidR="00C72CAA" w:rsidRPr="00C72CAA">
        <w:rPr>
          <w:rFonts w:ascii="Courier New" w:hAnsi="Courier New" w:cs="Courier New"/>
        </w:rPr>
        <w:t>CSU105</w:t>
      </w:r>
    </w:p>
    <w:p w14:paraId="28A5601E" w14:textId="05CF8353" w:rsidR="00DC4ED0" w:rsidRPr="004B452A" w:rsidRDefault="004B452A" w:rsidP="00C612E5">
      <w:pPr>
        <w:numPr>
          <w:ilvl w:val="0"/>
          <w:numId w:val="9"/>
        </w:numPr>
        <w:spacing w:before="240"/>
      </w:pPr>
      <w:r>
        <w:rPr>
          <w:noProof/>
          <w:lang w:eastAsia="en-GB"/>
        </w:rPr>
        <w:drawing>
          <wp:anchor distT="0" distB="0" distL="114300" distR="114300" simplePos="0" relativeHeight="251658240" behindDoc="0" locked="0" layoutInCell="1" allowOverlap="1" wp14:anchorId="506DD6CF" wp14:editId="6D4A3E20">
            <wp:simplePos x="0" y="0"/>
            <wp:positionH relativeFrom="column">
              <wp:posOffset>1215244</wp:posOffset>
            </wp:positionH>
            <wp:positionV relativeFrom="paragraph">
              <wp:posOffset>1455714</wp:posOffset>
            </wp:positionV>
            <wp:extent cx="3807070" cy="268691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12710" cy="2690891"/>
                    </a:xfrm>
                    <a:prstGeom prst="rect">
                      <a:avLst/>
                    </a:prstGeom>
                  </pic:spPr>
                </pic:pic>
              </a:graphicData>
            </a:graphic>
            <wp14:sizeRelH relativeFrom="page">
              <wp14:pctWidth>0</wp14:pctWidth>
            </wp14:sizeRelH>
            <wp14:sizeRelV relativeFrom="page">
              <wp14:pctHeight>0</wp14:pctHeight>
            </wp14:sizeRelV>
          </wp:anchor>
        </w:drawing>
      </w:r>
      <w:r w:rsidR="00DC4ED0" w:rsidRPr="00DC4ED0">
        <w:t>Recommend</w:t>
      </w:r>
      <w:r w:rsidR="00DC4ED0">
        <w:t>ed way of performing the EFS</w:t>
      </w:r>
      <w:r w:rsidR="00DC4ED0" w:rsidRPr="00DC4ED0">
        <w:t xml:space="preserve"> copy:</w:t>
      </w:r>
      <w:r>
        <w:br/>
      </w:r>
      <w:r w:rsidR="00DC4ED0">
        <w:t>Remotely connect to</w:t>
      </w:r>
      <w:r w:rsidR="00DC4ED0" w:rsidRPr="004B452A">
        <w:rPr>
          <w:rFonts w:eastAsia="Arial" w:cs="Arial"/>
        </w:rPr>
        <w:t xml:space="preserve"> GED PROD</w:t>
      </w:r>
      <w:r>
        <w:rPr>
          <w:rFonts w:eastAsia="Arial" w:cs="Arial"/>
        </w:rPr>
        <w:t xml:space="preserve"> first</w:t>
      </w:r>
      <w:r w:rsidR="00DC4ED0" w:rsidRPr="004B452A">
        <w:rPr>
          <w:rFonts w:eastAsia="Arial" w:cs="Arial"/>
        </w:rPr>
        <w:t xml:space="preserve"> and c</w:t>
      </w:r>
      <w:r w:rsidR="00DC4ED0" w:rsidRPr="004B452A">
        <w:t xml:space="preserve">reate a temporarily network drive </w:t>
      </w:r>
      <w:r w:rsidR="00DC4ED0" w:rsidRPr="004B452A">
        <w:rPr>
          <w:rFonts w:eastAsia="Arial" w:cs="Arial"/>
        </w:rPr>
        <w:t xml:space="preserve">mapping within PROD that points to a </w:t>
      </w:r>
      <w:r w:rsidR="004B5DD2">
        <w:rPr>
          <w:rFonts w:eastAsia="Arial" w:cs="Arial"/>
        </w:rPr>
        <w:t xml:space="preserve">EFS </w:t>
      </w:r>
      <w:r w:rsidR="00DC4ED0" w:rsidRPr="004B452A">
        <w:rPr>
          <w:rFonts w:eastAsia="Arial" w:cs="Arial"/>
        </w:rPr>
        <w:t xml:space="preserve">location on the target system (DEV or UAT); with </w:t>
      </w:r>
      <w:r w:rsidRPr="004B452A">
        <w:rPr>
          <w:rFonts w:eastAsia="Arial" w:cs="Arial"/>
        </w:rPr>
        <w:t>the command prompt</w:t>
      </w:r>
      <w:r w:rsidR="00DC4ED0" w:rsidRPr="004B452A">
        <w:rPr>
          <w:rFonts w:eastAsia="Arial" w:cs="Arial"/>
        </w:rPr>
        <w:t>:</w:t>
      </w:r>
      <w:r>
        <w:br/>
      </w:r>
      <w:r>
        <w:br/>
      </w:r>
      <w:r w:rsidRPr="004B452A">
        <w:rPr>
          <w:rFonts w:ascii="Courier New" w:hAnsi="Courier New" w:cs="Courier New"/>
        </w:rPr>
        <w:t xml:space="preserve">Example: </w:t>
      </w:r>
      <w:r w:rsidRPr="004B452A">
        <w:rPr>
          <w:rFonts w:ascii="Courier New" w:hAnsi="Courier New" w:cs="Courier New"/>
        </w:rPr>
        <w:tab/>
      </w:r>
      <w:r w:rsidR="00DC4ED0" w:rsidRPr="004B452A">
        <w:rPr>
          <w:rFonts w:ascii="Courier New" w:hAnsi="Courier New" w:cs="Courier New"/>
        </w:rPr>
        <w:t xml:space="preserve">net use z: </w:t>
      </w:r>
      <w:r w:rsidRPr="004B452A">
        <w:rPr>
          <w:rFonts w:ascii="Courier New" w:hAnsi="Courier New" w:cs="Courier New"/>
        </w:rPr>
        <w:t>\\v</w:t>
      </w:r>
      <w:r>
        <w:rPr>
          <w:rFonts w:ascii="Courier New" w:hAnsi="Courier New" w:cs="Courier New"/>
        </w:rPr>
        <w:t>md-fs-02.dev.eib.org\d$</w:t>
      </w:r>
      <w:r>
        <w:rPr>
          <w:rFonts w:ascii="Courier New" w:hAnsi="Courier New" w:cs="Courier New"/>
        </w:rPr>
        <w:br/>
        <w:t xml:space="preserve">           </w:t>
      </w:r>
      <w:r w:rsidR="00DC4ED0" w:rsidRPr="004B452A">
        <w:rPr>
          <w:rFonts w:ascii="Courier New" w:hAnsi="Courier New" w:cs="Courier New"/>
        </w:rPr>
        <w:t xml:space="preserve"> /u:beilux\</w:t>
      </w:r>
      <w:r w:rsidRPr="004B452A">
        <w:rPr>
          <w:rFonts w:ascii="Courier New" w:hAnsi="Courier New" w:cs="Courier New"/>
        </w:rPr>
        <w:t>svc_llmainu</w:t>
      </w:r>
      <w:r w:rsidR="00DC4ED0" w:rsidRPr="004B452A">
        <w:rPr>
          <w:rFonts w:ascii="Courier New" w:hAnsi="Courier New" w:cs="Courier New"/>
        </w:rPr>
        <w:t xml:space="preserve"> &lt;Kee_password&gt; </w:t>
      </w:r>
      <w:r>
        <w:rPr>
          <w:rFonts w:ascii="Courier New" w:hAnsi="Courier New" w:cs="Courier New"/>
        </w:rPr>
        <w:br/>
        <w:t xml:space="preserve">            </w:t>
      </w:r>
      <w:r w:rsidR="00DC4ED0" w:rsidRPr="004B452A">
        <w:rPr>
          <w:rFonts w:ascii="Courier New" w:hAnsi="Courier New" w:cs="Courier New"/>
        </w:rPr>
        <w:t>/persistent:yes</w:t>
      </w:r>
      <w:r>
        <w:rPr>
          <w:rFonts w:ascii="Courier New" w:hAnsi="Courier New" w:cs="Courier New"/>
        </w:rPr>
        <w:br/>
      </w:r>
      <w:r>
        <w:rPr>
          <w:rFonts w:ascii="Courier New" w:hAnsi="Courier New" w:cs="Courier New"/>
        </w:rPr>
        <w:br/>
        <w:t xml:space="preserve">or: </w:t>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lastRenderedPageBreak/>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r>
        <w:rPr>
          <w:rFonts w:ascii="Courier New" w:hAnsi="Courier New" w:cs="Courier New"/>
        </w:rPr>
        <w:br/>
      </w:r>
    </w:p>
    <w:p w14:paraId="2EB471AD" w14:textId="5903E75B" w:rsidR="00DC4ED0" w:rsidRDefault="001E21FF" w:rsidP="00C612E5">
      <w:pPr>
        <w:numPr>
          <w:ilvl w:val="0"/>
          <w:numId w:val="9"/>
        </w:numPr>
        <w:spacing w:before="240"/>
      </w:pPr>
      <w:r>
        <w:t xml:space="preserve">On </w:t>
      </w:r>
      <w:r w:rsidR="004B5DD2">
        <w:t>the target system (DEV or UAT)</w:t>
      </w:r>
      <w:r>
        <w:t xml:space="preserve">, clean the old EFS folders first. However </w:t>
      </w:r>
      <w:r w:rsidRPr="009E35FC">
        <w:rPr>
          <w:b/>
        </w:rPr>
        <w:t>DO NOT DELETE</w:t>
      </w:r>
      <w:r>
        <w:t xml:space="preserve"> the input folder as it holds the </w:t>
      </w:r>
      <w:r w:rsidR="004B5DD2">
        <w:t xml:space="preserve">results of the </w:t>
      </w:r>
      <w:r>
        <w:t>EFS copy scripts.</w:t>
      </w:r>
    </w:p>
    <w:p w14:paraId="7803BE4E" w14:textId="076F4E93" w:rsidR="001E21FF" w:rsidRDefault="001E21FF" w:rsidP="001E21FF">
      <w:pPr>
        <w:spacing w:before="240"/>
        <w:ind w:left="1440"/>
      </w:pPr>
      <w:r>
        <w:rPr>
          <w:noProof/>
          <w:lang w:eastAsia="en-GB"/>
        </w:rPr>
        <w:drawing>
          <wp:inline distT="0" distB="0" distL="0" distR="0" wp14:anchorId="54262170" wp14:editId="464D5DDF">
            <wp:extent cx="4538040" cy="2922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0393" cy="2923606"/>
                    </a:xfrm>
                    <a:prstGeom prst="rect">
                      <a:avLst/>
                    </a:prstGeom>
                  </pic:spPr>
                </pic:pic>
              </a:graphicData>
            </a:graphic>
          </wp:inline>
        </w:drawing>
      </w:r>
    </w:p>
    <w:p w14:paraId="6CF5B1C4" w14:textId="6530367A" w:rsidR="00DB578E" w:rsidRPr="00FD548D" w:rsidRDefault="001E21FF" w:rsidP="00C612E5">
      <w:pPr>
        <w:numPr>
          <w:ilvl w:val="0"/>
          <w:numId w:val="9"/>
        </w:numPr>
        <w:spacing w:before="240"/>
      </w:pPr>
      <w:r>
        <w:t>On PROD, go to the input folder on the newly created Z: network drive mapping and start the EFS files copy by running</w:t>
      </w:r>
      <w:r w:rsidR="00F61EED">
        <w:t>:</w:t>
      </w:r>
      <w:r>
        <w:t xml:space="preserve"> </w:t>
      </w:r>
      <w:r w:rsidR="00F61EED">
        <w:br/>
      </w:r>
      <w:r w:rsidR="00F61EED">
        <w:br/>
      </w:r>
      <w:r w:rsidR="00F61EED">
        <w:rPr>
          <w:rFonts w:ascii="Courier New" w:hAnsi="Courier New" w:cs="Courier New"/>
        </w:rPr>
        <w:t>.\</w:t>
      </w:r>
      <w:r w:rsidR="00F61EED" w:rsidRPr="00F61EED">
        <w:rPr>
          <w:rFonts w:ascii="Courier New" w:hAnsi="Courier New" w:cs="Courier New"/>
        </w:rPr>
        <w:t>input\</w:t>
      </w:r>
      <w:r w:rsidRPr="00F61EED">
        <w:rPr>
          <w:rFonts w:ascii="Courier New" w:hAnsi="Courier New" w:cs="Courier New"/>
        </w:rPr>
        <w:t>general-target-sql-out.bat</w:t>
      </w:r>
      <w:r w:rsidR="00FD548D">
        <w:rPr>
          <w:rFonts w:ascii="Courier New" w:hAnsi="Courier New" w:cs="Courier New"/>
        </w:rPr>
        <w:br/>
      </w:r>
    </w:p>
    <w:p w14:paraId="4DA421F2" w14:textId="7C24C9E2" w:rsidR="00FD548D" w:rsidRPr="00FD548D" w:rsidRDefault="00FD548D" w:rsidP="00C612E5">
      <w:pPr>
        <w:pStyle w:val="ListParagraph"/>
        <w:numPr>
          <w:ilvl w:val="0"/>
          <w:numId w:val="9"/>
        </w:numPr>
        <w:tabs>
          <w:tab w:val="left" w:pos="2410"/>
        </w:tabs>
      </w:pPr>
      <w:r>
        <w:t xml:space="preserve">Copy the “Opentext” subfolders on </w:t>
      </w:r>
      <w:r w:rsidRPr="00FD548D">
        <w:rPr>
          <w:b/>
        </w:rPr>
        <w:t>PROD</w:t>
      </w:r>
      <w:r>
        <w:rPr>
          <w:b/>
        </w:rPr>
        <w:br/>
      </w:r>
      <w:r w:rsidRPr="00FD548D">
        <w:rPr>
          <w:rFonts w:ascii="Arial" w:eastAsia="Arial" w:hAnsi="Arial" w:cs="Arial"/>
          <w:sz w:val="20"/>
          <w:szCs w:val="20"/>
        </w:rPr>
        <w:t>with the help of the remote connection to PROD,</w:t>
      </w:r>
      <w:r w:rsidRPr="00FD548D">
        <w:rPr>
          <w:rFonts w:ascii="Arial" w:hAnsi="Arial"/>
          <w:sz w:val="20"/>
          <w:szCs w:val="20"/>
        </w:rPr>
        <w:t xml:space="preserve"> copy the following “OpenText” subfolder</w:t>
      </w:r>
      <w:r w:rsidRPr="00FD548D">
        <w:rPr>
          <w:rFonts w:ascii="Arial" w:eastAsia="Arial" w:hAnsi="Arial" w:cs="Arial"/>
          <w:sz w:val="20"/>
          <w:szCs w:val="20"/>
        </w:rPr>
        <w:t>s from PROD to DEV or UAT:</w:t>
      </w:r>
      <w:r w:rsidRPr="00FD548D">
        <w:rPr>
          <w:rFonts w:ascii="Arial" w:hAnsi="Arial"/>
          <w:sz w:val="20"/>
          <w:szCs w:val="20"/>
        </w:rPr>
        <w:br/>
      </w:r>
      <w:r w:rsidRPr="00FD548D">
        <w:rPr>
          <w:rFonts w:ascii="Arial" w:eastAsia="Arial" w:hAnsi="Arial" w:cs="Arial"/>
          <w:sz w:val="20"/>
          <w:szCs w:val="20"/>
        </w:rPr>
        <w:t>- from PROD</w:t>
      </w:r>
      <w:r>
        <w:rPr>
          <w:rFonts w:ascii="Arial" w:eastAsia="Arial" w:hAnsi="Arial" w:cs="Arial"/>
          <w:sz w:val="20"/>
          <w:szCs w:val="20"/>
        </w:rPr>
        <w:t>:</w:t>
      </w:r>
      <w:r w:rsidRPr="00FD548D">
        <w:rPr>
          <w:rFonts w:ascii="Arial" w:eastAsia="Arial" w:hAnsi="Arial" w:cs="Arial"/>
          <w:sz w:val="20"/>
          <w:szCs w:val="20"/>
        </w:rPr>
        <w:t xml:space="preserve"> </w:t>
      </w:r>
      <w:r>
        <w:rPr>
          <w:rFonts w:ascii="Arial" w:eastAsia="Arial" w:hAnsi="Arial" w:cs="Arial"/>
          <w:sz w:val="20"/>
          <w:szCs w:val="20"/>
        </w:rPr>
        <w:tab/>
      </w:r>
      <w:r w:rsidR="00E77DFC" w:rsidRPr="00E77DFC">
        <w:rPr>
          <w:rFonts w:ascii="Courier New" w:hAnsi="Courier New" w:cs="Courier New"/>
          <w:sz w:val="18"/>
          <w:szCs w:val="18"/>
        </w:rPr>
        <w:t>E:\zero\</w:t>
      </w:r>
      <w:r w:rsidRPr="00E77DFC">
        <w:rPr>
          <w:rFonts w:ascii="Courier New" w:hAnsi="Courier New" w:cs="Courier New"/>
          <w:sz w:val="18"/>
          <w:szCs w:val="18"/>
        </w:rPr>
        <w:t>OpenText\</w:t>
      </w:r>
      <w:r w:rsidRPr="00FD548D">
        <w:rPr>
          <w:rFonts w:ascii="Arial" w:hAnsi="Arial"/>
          <w:sz w:val="20"/>
          <w:szCs w:val="20"/>
        </w:rPr>
        <w:br/>
      </w:r>
      <w:r w:rsidRPr="00FD548D">
        <w:rPr>
          <w:rFonts w:ascii="Arial" w:eastAsia="Arial" w:hAnsi="Arial" w:cs="Arial"/>
          <w:sz w:val="20"/>
          <w:szCs w:val="20"/>
        </w:rPr>
        <w:t>- to DEV</w:t>
      </w:r>
      <w:r w:rsidR="00E77DFC">
        <w:rPr>
          <w:rFonts w:ascii="Arial" w:eastAsia="Arial" w:hAnsi="Arial" w:cs="Arial"/>
          <w:sz w:val="20"/>
          <w:szCs w:val="20"/>
        </w:rPr>
        <w:t xml:space="preserve">: </w:t>
      </w:r>
      <w:r w:rsidR="00E77DFC">
        <w:rPr>
          <w:rFonts w:ascii="Arial" w:eastAsia="Arial" w:hAnsi="Arial" w:cs="Arial"/>
          <w:sz w:val="20"/>
          <w:szCs w:val="20"/>
        </w:rPr>
        <w:tab/>
      </w:r>
      <w:r w:rsidRPr="00E77DFC">
        <w:rPr>
          <w:rFonts w:ascii="Courier New" w:eastAsia="Arial" w:hAnsi="Courier New" w:cs="Courier New"/>
          <w:sz w:val="17"/>
          <w:szCs w:val="17"/>
        </w:rPr>
        <w:t>I:\refresh\Refresh_&lt;yyyymmdd&gt;\Backup_from_PROD_OpenText</w:t>
      </w:r>
      <w:r w:rsidRPr="00FD548D">
        <w:rPr>
          <w:rFonts w:ascii="Arial" w:hAnsi="Arial"/>
          <w:sz w:val="20"/>
          <w:szCs w:val="20"/>
        </w:rPr>
        <w:br/>
      </w:r>
      <w:r w:rsidR="00E77DFC">
        <w:rPr>
          <w:rFonts w:ascii="Arial" w:hAnsi="Arial"/>
          <w:sz w:val="20"/>
          <w:szCs w:val="20"/>
        </w:rPr>
        <w:t xml:space="preserve">  </w:t>
      </w:r>
      <w:r w:rsidRPr="00FD548D">
        <w:rPr>
          <w:rFonts w:ascii="Arial" w:hAnsi="Arial"/>
          <w:sz w:val="20"/>
          <w:szCs w:val="20"/>
        </w:rPr>
        <w:t>to UAT:</w:t>
      </w:r>
      <w:r w:rsidRPr="00FD548D">
        <w:rPr>
          <w:rFonts w:ascii="Arial" w:hAnsi="Arial"/>
          <w:sz w:val="20"/>
          <w:szCs w:val="20"/>
        </w:rPr>
        <w:tab/>
      </w:r>
      <w:r w:rsidR="00E77DFC" w:rsidRPr="00E77DFC">
        <w:rPr>
          <w:rFonts w:ascii="Courier New" w:hAnsi="Courier New" w:cs="Courier New"/>
          <w:sz w:val="17"/>
          <w:szCs w:val="17"/>
        </w:rPr>
        <w:t>E</w:t>
      </w:r>
      <w:r w:rsidR="00E77DFC" w:rsidRPr="00E77DFC">
        <w:rPr>
          <w:rFonts w:ascii="Courier New" w:eastAsia="Arial" w:hAnsi="Courier New" w:cs="Courier New"/>
          <w:sz w:val="17"/>
          <w:szCs w:val="17"/>
        </w:rPr>
        <w:t>:\refresh\Refresh_&lt;yyyymmdd&gt;\Backup_from_PROD_OpenText</w:t>
      </w:r>
    </w:p>
    <w:p w14:paraId="2CB7173C" w14:textId="77777777" w:rsidR="00FD548D" w:rsidRPr="00236179" w:rsidRDefault="00FD548D" w:rsidP="00C612E5">
      <w:pPr>
        <w:pStyle w:val="ListParagraph"/>
        <w:numPr>
          <w:ilvl w:val="2"/>
          <w:numId w:val="12"/>
        </w:numPr>
        <w:rPr>
          <w:rFonts w:ascii="Arial" w:hAnsi="Arial"/>
          <w:sz w:val="20"/>
          <w:szCs w:val="20"/>
        </w:rPr>
      </w:pPr>
      <w:r w:rsidRPr="00236179">
        <w:rPr>
          <w:rFonts w:ascii="Arial" w:hAnsi="Arial"/>
          <w:sz w:val="20"/>
          <w:szCs w:val="20"/>
        </w:rPr>
        <w:t>Module</w:t>
      </w:r>
    </w:p>
    <w:p w14:paraId="070315DE" w14:textId="77777777" w:rsidR="00FD548D" w:rsidRPr="00236179" w:rsidRDefault="00FD548D" w:rsidP="00C612E5">
      <w:pPr>
        <w:pStyle w:val="ListParagraph"/>
        <w:numPr>
          <w:ilvl w:val="2"/>
          <w:numId w:val="12"/>
        </w:numPr>
        <w:rPr>
          <w:rFonts w:ascii="Arial" w:hAnsi="Arial"/>
          <w:sz w:val="20"/>
          <w:szCs w:val="20"/>
        </w:rPr>
      </w:pPr>
      <w:r w:rsidRPr="00236179">
        <w:rPr>
          <w:rFonts w:ascii="Arial" w:hAnsi="Arial"/>
          <w:sz w:val="20"/>
          <w:szCs w:val="20"/>
        </w:rPr>
        <w:t>patch</w:t>
      </w:r>
    </w:p>
    <w:p w14:paraId="1C6A9A8D" w14:textId="77777777" w:rsidR="00FD548D" w:rsidRPr="00236179" w:rsidRDefault="00FD548D" w:rsidP="00C612E5">
      <w:pPr>
        <w:pStyle w:val="ListParagraph"/>
        <w:numPr>
          <w:ilvl w:val="2"/>
          <w:numId w:val="12"/>
        </w:numPr>
        <w:rPr>
          <w:rFonts w:ascii="Arial" w:hAnsi="Arial"/>
          <w:sz w:val="20"/>
          <w:szCs w:val="20"/>
        </w:rPr>
      </w:pPr>
      <w:r w:rsidRPr="00236179">
        <w:rPr>
          <w:rFonts w:ascii="Arial" w:hAnsi="Arial"/>
          <w:sz w:val="20"/>
          <w:szCs w:val="20"/>
        </w:rPr>
        <w:t>config</w:t>
      </w:r>
    </w:p>
    <w:p w14:paraId="40B7CFD7" w14:textId="77777777" w:rsidR="00FD548D" w:rsidRPr="00236179" w:rsidRDefault="00FD548D" w:rsidP="00C612E5">
      <w:pPr>
        <w:pStyle w:val="ListParagraph"/>
        <w:numPr>
          <w:ilvl w:val="2"/>
          <w:numId w:val="12"/>
        </w:numPr>
        <w:rPr>
          <w:rFonts w:ascii="Arial" w:hAnsi="Arial"/>
          <w:sz w:val="20"/>
          <w:szCs w:val="20"/>
        </w:rPr>
      </w:pPr>
      <w:r w:rsidRPr="30445B97">
        <w:rPr>
          <w:rFonts w:ascii="Arial" w:eastAsia="Arial" w:hAnsi="Arial" w:cs="Arial"/>
          <w:sz w:val="20"/>
          <w:szCs w:val="20"/>
        </w:rPr>
        <w:t>support</w:t>
      </w:r>
      <w:r>
        <w:br/>
      </w:r>
    </w:p>
    <w:p w14:paraId="6A5DBB63" w14:textId="57DB01FB" w:rsidR="00AC5249" w:rsidRDefault="00AC5249">
      <w:r>
        <w:br w:type="page"/>
      </w:r>
    </w:p>
    <w:p w14:paraId="65478A22" w14:textId="77777777" w:rsidR="00AC5249" w:rsidRDefault="00AC5249" w:rsidP="00AC5249">
      <w:pPr>
        <w:pStyle w:val="Heading2"/>
      </w:pPr>
      <w:bookmarkStart w:id="9" w:name="_Toc466553612"/>
      <w:bookmarkStart w:id="10" w:name="_Ref485100826"/>
      <w:r>
        <w:lastRenderedPageBreak/>
        <w:t>Database data changes</w:t>
      </w:r>
      <w:bookmarkEnd w:id="9"/>
      <w:bookmarkEnd w:id="10"/>
    </w:p>
    <w:p w14:paraId="7EA8073A" w14:textId="4E0D9696" w:rsidR="00AC5249" w:rsidRDefault="00AC5249" w:rsidP="00AC5249">
      <w:r>
        <w:t>While copying the EFS files from PROD to the target system on DEV or UAT, the running batch file “</w:t>
      </w:r>
      <w:r>
        <w:rPr>
          <w:rFonts w:ascii="Courier New" w:hAnsi="Courier New" w:cs="Courier New"/>
        </w:rPr>
        <w:t>refresh-input-file-generator-</w:t>
      </w:r>
      <w:r w:rsidRPr="00DC4ED0">
        <w:rPr>
          <w:rFonts w:ascii="Courier New" w:hAnsi="Courier New" w:cs="Courier New"/>
        </w:rPr>
        <w:t>2.4.bat</w:t>
      </w:r>
      <w:r>
        <w:t>”</w:t>
      </w:r>
      <w:r w:rsidR="005B3E48">
        <w:t xml:space="preserve"> parallel </w:t>
      </w:r>
      <w:r>
        <w:t>tak</w:t>
      </w:r>
      <w:r w:rsidR="005B3E48">
        <w:t>es</w:t>
      </w:r>
      <w:r>
        <w:t xml:space="preserve"> care for the following modifications within the database:</w:t>
      </w:r>
    </w:p>
    <w:p w14:paraId="62909897" w14:textId="77777777" w:rsidR="00AC5249" w:rsidRDefault="00AC5249" w:rsidP="00AC5249"/>
    <w:p w14:paraId="7A56CBBC" w14:textId="77777777" w:rsidR="005B3E48" w:rsidRDefault="005B3E48" w:rsidP="00AC5249"/>
    <w:p w14:paraId="556AFF77" w14:textId="5FB89A3C" w:rsidR="005B3E48" w:rsidRPr="005B3E48" w:rsidRDefault="005B3E48" w:rsidP="005B3E48">
      <w:pPr>
        <w:rPr>
          <w:b/>
          <w:i/>
        </w:rPr>
      </w:pPr>
      <w:r w:rsidRPr="005B3E48">
        <w:rPr>
          <w:b/>
          <w:i/>
        </w:rPr>
        <w:t>truncate all the notifications</w:t>
      </w:r>
    </w:p>
    <w:p w14:paraId="306DBA28" w14:textId="77777777" w:rsidR="005B3E48" w:rsidRPr="005B3E48" w:rsidRDefault="005B3E48" w:rsidP="005B3E48">
      <w:pPr>
        <w:rPr>
          <w:sz w:val="8"/>
          <w:szCs w:val="8"/>
        </w:rPr>
      </w:pPr>
    </w:p>
    <w:p w14:paraId="04D75E23" w14:textId="58B7E1A5"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truncate table dtreenoti</w:t>
      </w:r>
      <w:r>
        <w:rPr>
          <w:rFonts w:ascii="Courier New" w:hAnsi="Courier New" w:cs="Courier New"/>
          <w:sz w:val="16"/>
          <w:szCs w:val="16"/>
        </w:rPr>
        <w:t xml:space="preserve">fy drop storage;   </w:t>
      </w:r>
      <w:r w:rsidRPr="005B3E48">
        <w:rPr>
          <w:rFonts w:ascii="Courier New" w:hAnsi="Courier New" w:cs="Courier New"/>
          <w:sz w:val="16"/>
          <w:szCs w:val="16"/>
        </w:rPr>
        <w:t>-- new/changed objects for index/search</w:t>
      </w:r>
    </w:p>
    <w:p w14:paraId="55431963" w14:textId="44B7D17C"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truncate table notifyevents drop storage;  -- notification events that have  happened</w:t>
      </w:r>
    </w:p>
    <w:p w14:paraId="0A31DF68" w14:textId="1B08F3FE"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 xml:space="preserve">truncate table lleventqueue drop storage;  </w:t>
      </w:r>
    </w:p>
    <w:p w14:paraId="36545699" w14:textId="2C1EE9B4"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truncate table notifyinterests2 drop storage;  -- users notify interests</w:t>
      </w:r>
    </w:p>
    <w:p w14:paraId="5C8AFFCD" w14:textId="0206064D"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truncate tabl</w:t>
      </w:r>
      <w:r>
        <w:rPr>
          <w:rFonts w:ascii="Courier New" w:hAnsi="Courier New" w:cs="Courier New"/>
          <w:sz w:val="16"/>
          <w:szCs w:val="16"/>
        </w:rPr>
        <w:t xml:space="preserve">e notifymessages drop storage;    </w:t>
      </w:r>
      <w:r w:rsidRPr="005B3E48">
        <w:rPr>
          <w:rFonts w:ascii="Courier New" w:hAnsi="Courier New" w:cs="Courier New"/>
          <w:sz w:val="16"/>
          <w:szCs w:val="16"/>
        </w:rPr>
        <w:t>-- notification messages to be</w:t>
      </w:r>
      <w:r>
        <w:rPr>
          <w:rFonts w:ascii="Courier New" w:hAnsi="Courier New" w:cs="Courier New"/>
          <w:sz w:val="16"/>
          <w:szCs w:val="16"/>
        </w:rPr>
        <w:t xml:space="preserve"> shown / </w:t>
      </w:r>
      <w:r>
        <w:rPr>
          <w:rFonts w:ascii="Courier New" w:hAnsi="Courier New" w:cs="Courier New"/>
          <w:sz w:val="16"/>
          <w:szCs w:val="16"/>
        </w:rPr>
        <w:br/>
        <w:t xml:space="preserve">                                                  send</w:t>
      </w:r>
      <w:r w:rsidRPr="005B3E48">
        <w:rPr>
          <w:rFonts w:ascii="Courier New" w:hAnsi="Courier New" w:cs="Courier New"/>
          <w:sz w:val="16"/>
          <w:szCs w:val="16"/>
        </w:rPr>
        <w:t xml:space="preserve"> to the users</w:t>
      </w:r>
    </w:p>
    <w:p w14:paraId="5B843B9B" w14:textId="32A1E101"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truncate table w</w:t>
      </w:r>
      <w:r>
        <w:rPr>
          <w:rFonts w:ascii="Courier New" w:hAnsi="Courier New" w:cs="Courier New"/>
          <w:sz w:val="16"/>
          <w:szCs w:val="16"/>
        </w:rPr>
        <w:t>indexnotify drop storage;      -</w:t>
      </w:r>
      <w:r w:rsidRPr="005B3E48">
        <w:rPr>
          <w:rFonts w:ascii="Courier New" w:hAnsi="Courier New" w:cs="Courier New"/>
          <w:sz w:val="16"/>
          <w:szCs w:val="16"/>
        </w:rPr>
        <w:t>- new/changed objects for index/search</w:t>
      </w:r>
    </w:p>
    <w:p w14:paraId="7AEF84DE" w14:textId="01FC5B16"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delete from agen</w:t>
      </w:r>
      <w:r>
        <w:rPr>
          <w:rFonts w:ascii="Courier New" w:hAnsi="Courier New" w:cs="Courier New"/>
          <w:sz w:val="16"/>
          <w:szCs w:val="16"/>
        </w:rPr>
        <w:t xml:space="preserve">tschedule where agentid=9999;  </w:t>
      </w:r>
      <w:r w:rsidRPr="005B3E48">
        <w:rPr>
          <w:rFonts w:ascii="Courier New" w:hAnsi="Courier New" w:cs="Courier New"/>
          <w:sz w:val="16"/>
          <w:szCs w:val="16"/>
        </w:rPr>
        <w:t>-- users notification agents</w:t>
      </w:r>
    </w:p>
    <w:p w14:paraId="493F1822" w14:textId="77777777" w:rsidR="005B3E48" w:rsidRDefault="005B3E48" w:rsidP="00AC5249"/>
    <w:p w14:paraId="71E1A15A" w14:textId="77332BCC" w:rsidR="005D372A" w:rsidRPr="00573F28" w:rsidRDefault="005D372A" w:rsidP="005D372A">
      <w:pPr>
        <w:rPr>
          <w:b/>
          <w:i/>
          <w:highlight w:val="yellow"/>
        </w:rPr>
      </w:pPr>
      <w:r w:rsidRPr="00573F28">
        <w:rPr>
          <w:b/>
          <w:i/>
          <w:highlight w:val="yellow"/>
        </w:rPr>
        <w:t>truncate all email</w:t>
      </w:r>
      <w:r w:rsidR="00573F28">
        <w:rPr>
          <w:b/>
          <w:i/>
          <w:highlight w:val="yellow"/>
        </w:rPr>
        <w:t xml:space="preserve"> tables</w:t>
      </w:r>
      <w:r w:rsidRPr="00573F28">
        <w:rPr>
          <w:b/>
          <w:i/>
          <w:highlight w:val="yellow"/>
        </w:rPr>
        <w:t xml:space="preserve"> </w:t>
      </w:r>
    </w:p>
    <w:p w14:paraId="77F7EEE1" w14:textId="77777777" w:rsidR="005D372A" w:rsidRPr="00573F28" w:rsidRDefault="005D372A" w:rsidP="005D372A">
      <w:pPr>
        <w:rPr>
          <w:sz w:val="8"/>
          <w:szCs w:val="8"/>
          <w:highlight w:val="yellow"/>
        </w:rPr>
      </w:pPr>
    </w:p>
    <w:p w14:paraId="7D94313C" w14:textId="12546816" w:rsidR="005D372A" w:rsidRPr="00573F28" w:rsidRDefault="005D372A" w:rsidP="005D372A">
      <w:pPr>
        <w:rPr>
          <w:rFonts w:ascii="Courier New" w:hAnsi="Courier New" w:cs="Courier New"/>
          <w:sz w:val="16"/>
          <w:szCs w:val="16"/>
          <w:highlight w:val="yellow"/>
        </w:rPr>
      </w:pPr>
      <w:r w:rsidRPr="00573F28">
        <w:rPr>
          <w:rFonts w:ascii="Courier New" w:hAnsi="Courier New" w:cs="Courier New"/>
          <w:sz w:val="16"/>
          <w:szCs w:val="16"/>
          <w:highlight w:val="yellow"/>
        </w:rPr>
        <w:t>truncate table otemailproperties drop storage;   -- properties for emails</w:t>
      </w:r>
    </w:p>
    <w:p w14:paraId="6A78AD2E" w14:textId="318A53A5" w:rsidR="005D372A" w:rsidRPr="00573F28" w:rsidRDefault="005D372A" w:rsidP="005D372A">
      <w:pPr>
        <w:rPr>
          <w:rFonts w:ascii="Courier New" w:hAnsi="Courier New" w:cs="Courier New"/>
          <w:sz w:val="16"/>
          <w:szCs w:val="16"/>
          <w:highlight w:val="yellow"/>
        </w:rPr>
      </w:pPr>
      <w:r w:rsidRPr="00573F28">
        <w:rPr>
          <w:rFonts w:ascii="Courier New" w:hAnsi="Courier New" w:cs="Courier New"/>
          <w:sz w:val="16"/>
          <w:szCs w:val="16"/>
          <w:highlight w:val="yellow"/>
        </w:rPr>
        <w:t>truncate table otemailparticipants drop storage;   -- participants for emails</w:t>
      </w:r>
    </w:p>
    <w:p w14:paraId="3298A4F7" w14:textId="097E95DF" w:rsidR="005D372A" w:rsidRPr="005B3E48" w:rsidRDefault="005D372A" w:rsidP="005D372A">
      <w:pPr>
        <w:rPr>
          <w:rFonts w:ascii="Courier New" w:hAnsi="Courier New" w:cs="Courier New"/>
          <w:sz w:val="16"/>
          <w:szCs w:val="16"/>
        </w:rPr>
      </w:pPr>
      <w:r w:rsidRPr="00573F28">
        <w:rPr>
          <w:rFonts w:ascii="Courier New" w:hAnsi="Courier New" w:cs="Courier New"/>
          <w:sz w:val="16"/>
          <w:szCs w:val="16"/>
          <w:highlight w:val="yellow"/>
        </w:rPr>
        <w:t>truncate table otemailbodies drop storage;   -- email contents for emails</w:t>
      </w:r>
    </w:p>
    <w:p w14:paraId="148DB296" w14:textId="77777777" w:rsidR="005B3E48" w:rsidRDefault="005B3E48" w:rsidP="00AC5249"/>
    <w:p w14:paraId="38AA21DB" w14:textId="77777777" w:rsidR="005D372A" w:rsidRDefault="005D372A" w:rsidP="00AC5249"/>
    <w:p w14:paraId="00AEEC73" w14:textId="182A09C1" w:rsidR="00AC5249" w:rsidRPr="005B3E48" w:rsidRDefault="005B3E48" w:rsidP="00AC5249">
      <w:pPr>
        <w:rPr>
          <w:b/>
          <w:i/>
        </w:rPr>
      </w:pPr>
      <w:r w:rsidRPr="005B3E48">
        <w:rPr>
          <w:b/>
          <w:i/>
        </w:rPr>
        <w:t>delete all</w:t>
      </w:r>
      <w:r w:rsidR="00AC5249" w:rsidRPr="005B3E48">
        <w:rPr>
          <w:b/>
          <w:i/>
        </w:rPr>
        <w:t xml:space="preserve"> old entries </w:t>
      </w:r>
      <w:r w:rsidRPr="005B3E48">
        <w:rPr>
          <w:b/>
          <w:i/>
        </w:rPr>
        <w:t xml:space="preserve">in table kini </w:t>
      </w:r>
      <w:r w:rsidR="00AC5249" w:rsidRPr="005B3E48">
        <w:rPr>
          <w:b/>
          <w:i/>
        </w:rPr>
        <w:t>for the ‘AdminServers’</w:t>
      </w:r>
    </w:p>
    <w:p w14:paraId="1FC4EA70" w14:textId="77777777" w:rsidR="005B3E48" w:rsidRPr="005B3E48" w:rsidRDefault="005B3E48" w:rsidP="00AC5249">
      <w:pPr>
        <w:rPr>
          <w:sz w:val="8"/>
          <w:szCs w:val="8"/>
        </w:rPr>
      </w:pPr>
    </w:p>
    <w:p w14:paraId="4E488C0B" w14:textId="77777777"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delete from kini where inisection = '_AdminServers';</w:t>
      </w:r>
    </w:p>
    <w:p w14:paraId="503168CC" w14:textId="77777777"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delete from kini where inisection = '__AdminServers';</w:t>
      </w:r>
    </w:p>
    <w:p w14:paraId="04983996" w14:textId="128E3C0B"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delete from kini where inisection = '#AdminServers';</w:t>
      </w:r>
    </w:p>
    <w:p w14:paraId="4F728B4F" w14:textId="77777777" w:rsidR="00AC5249" w:rsidRDefault="00AC5249" w:rsidP="00AC5249"/>
    <w:p w14:paraId="064683C3" w14:textId="77777777" w:rsidR="005D372A" w:rsidRDefault="005D372A" w:rsidP="005D372A">
      <w:pPr>
        <w:rPr>
          <w:rFonts w:cs="Arial"/>
          <w:lang w:val="en-US"/>
        </w:rPr>
      </w:pPr>
    </w:p>
    <w:p w14:paraId="5A398A95" w14:textId="060890CC" w:rsidR="005D372A" w:rsidRPr="005D372A" w:rsidRDefault="005D372A" w:rsidP="005D372A">
      <w:pPr>
        <w:rPr>
          <w:rFonts w:cs="Arial"/>
          <w:highlight w:val="yellow"/>
          <w:lang w:val="en-US"/>
        </w:rPr>
      </w:pPr>
      <w:r w:rsidRPr="005D372A">
        <w:rPr>
          <w:rFonts w:cs="Arial"/>
          <w:highlight w:val="yellow"/>
          <w:lang w:val="en-US"/>
        </w:rPr>
        <w:t>Modifying the table content</w:t>
      </w:r>
      <w:r>
        <w:rPr>
          <w:rFonts w:cs="Arial"/>
          <w:highlight w:val="yellow"/>
          <w:lang w:val="en-US"/>
        </w:rPr>
        <w:t xml:space="preserve"> (update!)</w:t>
      </w:r>
      <w:r w:rsidRPr="005D372A">
        <w:rPr>
          <w:rFonts w:cs="Arial"/>
          <w:highlight w:val="yellow"/>
          <w:lang w:val="en-US"/>
        </w:rPr>
        <w:t>:</w:t>
      </w:r>
    </w:p>
    <w:p w14:paraId="6C865F8D" w14:textId="77777777" w:rsidR="005D372A" w:rsidRPr="005D372A" w:rsidRDefault="005D372A" w:rsidP="005D372A">
      <w:pPr>
        <w:rPr>
          <w:rFonts w:cs="Arial"/>
          <w:highlight w:val="yellow"/>
          <w:lang w:val="en-US"/>
        </w:rPr>
      </w:pPr>
      <w:r w:rsidRPr="005D372A">
        <w:rPr>
          <w:rFonts w:cs="Arial"/>
          <w:highlight w:val="yellow"/>
          <w:lang w:val="en-US"/>
        </w:rPr>
        <w:t>- cleaning up records in table agentschedule</w:t>
      </w:r>
    </w:p>
    <w:p w14:paraId="7A0C93DD" w14:textId="77777777" w:rsidR="005D372A" w:rsidRPr="005D372A" w:rsidRDefault="005D372A" w:rsidP="005D372A">
      <w:pPr>
        <w:rPr>
          <w:rFonts w:cs="Arial"/>
          <w:highlight w:val="yellow"/>
          <w:lang w:val="en-US"/>
        </w:rPr>
      </w:pPr>
      <w:r w:rsidRPr="005D372A">
        <w:rPr>
          <w:rFonts w:cs="Arial"/>
          <w:highlight w:val="yellow"/>
          <w:lang w:val="en-US"/>
        </w:rPr>
        <w:t>- cleaning up and updating records in table kini</w:t>
      </w:r>
    </w:p>
    <w:p w14:paraId="4F9177DA" w14:textId="77777777" w:rsidR="005D372A" w:rsidRPr="005D372A" w:rsidRDefault="005D372A" w:rsidP="005D372A">
      <w:pPr>
        <w:rPr>
          <w:rFonts w:cs="Arial"/>
          <w:highlight w:val="yellow"/>
          <w:lang w:val="en-US"/>
        </w:rPr>
      </w:pPr>
      <w:r w:rsidRPr="005D372A">
        <w:rPr>
          <w:rFonts w:cs="Arial"/>
          <w:highlight w:val="yellow"/>
          <w:lang w:val="en-US"/>
        </w:rPr>
        <w:t>- cleaning up records in table dtree (objects within the System administration volume)</w:t>
      </w:r>
    </w:p>
    <w:p w14:paraId="1AAFB5B2" w14:textId="77777777" w:rsidR="005D372A" w:rsidRPr="005D372A" w:rsidRDefault="005D372A" w:rsidP="005D372A">
      <w:pPr>
        <w:rPr>
          <w:rFonts w:cs="Arial"/>
          <w:highlight w:val="yellow"/>
          <w:lang w:val="en-US"/>
        </w:rPr>
      </w:pPr>
      <w:r w:rsidRPr="005D372A">
        <w:rPr>
          <w:rFonts w:cs="Arial"/>
          <w:highlight w:val="yellow"/>
          <w:lang w:val="en-US"/>
        </w:rPr>
        <w:t>- update table kid</w:t>
      </w:r>
    </w:p>
    <w:p w14:paraId="61DA3CC9" w14:textId="77777777" w:rsidR="005D372A" w:rsidRPr="005D372A" w:rsidRDefault="005D372A" w:rsidP="005D372A">
      <w:pPr>
        <w:rPr>
          <w:rFonts w:cs="Arial"/>
          <w:highlight w:val="yellow"/>
          <w:lang w:val="en-US"/>
        </w:rPr>
      </w:pPr>
      <w:r w:rsidRPr="005D372A">
        <w:rPr>
          <w:rFonts w:cs="Arial"/>
          <w:highlight w:val="yellow"/>
          <w:lang w:val="en-US"/>
        </w:rPr>
        <w:t>- update table KState</w:t>
      </w:r>
    </w:p>
    <w:p w14:paraId="0C5AE408" w14:textId="77777777" w:rsidR="005D372A" w:rsidRDefault="005D372A" w:rsidP="005D372A">
      <w:pPr>
        <w:rPr>
          <w:rFonts w:cs="Arial"/>
          <w:lang w:val="en-US"/>
        </w:rPr>
      </w:pPr>
      <w:r w:rsidRPr="005D372A">
        <w:rPr>
          <w:rFonts w:cs="Arial"/>
          <w:highlight w:val="yellow"/>
          <w:lang w:val="en-US"/>
        </w:rPr>
        <w:t>- update kuaf for the old service accounts and administrator accounts</w:t>
      </w:r>
    </w:p>
    <w:p w14:paraId="15EAC7CC" w14:textId="77777777" w:rsidR="005D372A" w:rsidRDefault="005D372A" w:rsidP="005D372A">
      <w:pPr>
        <w:rPr>
          <w:rFonts w:cs="Arial"/>
          <w:lang w:val="en-US"/>
        </w:rPr>
      </w:pPr>
    </w:p>
    <w:p w14:paraId="1382BCDA" w14:textId="33388E7F" w:rsidR="005B3E48" w:rsidRPr="005B3E48" w:rsidRDefault="005B3E48" w:rsidP="005B3E48">
      <w:pPr>
        <w:rPr>
          <w:b/>
          <w:i/>
        </w:rPr>
      </w:pPr>
      <w:r w:rsidRPr="005B3E48">
        <w:rPr>
          <w:b/>
          <w:i/>
        </w:rPr>
        <w:t>backup / copy in table kini for ‘AdminServers’</w:t>
      </w:r>
    </w:p>
    <w:p w14:paraId="10401EF1" w14:textId="77777777" w:rsidR="005B3E48" w:rsidRPr="005B3E48" w:rsidRDefault="005B3E48" w:rsidP="005B3E48">
      <w:pPr>
        <w:rPr>
          <w:rFonts w:cs="Courier New"/>
          <w:sz w:val="8"/>
          <w:szCs w:val="8"/>
        </w:rPr>
      </w:pPr>
    </w:p>
    <w:p w14:paraId="1993C2F3" w14:textId="1A9E6CAD" w:rsidR="005B3E48" w:rsidRPr="005B3E48" w:rsidRDefault="005B3E48" w:rsidP="005B3E48">
      <w:pPr>
        <w:rPr>
          <w:rFonts w:ascii="Courier New" w:hAnsi="Courier New" w:cs="Courier New"/>
          <w:sz w:val="16"/>
          <w:szCs w:val="16"/>
        </w:rPr>
      </w:pPr>
      <w:r w:rsidRPr="005B3E48">
        <w:rPr>
          <w:rFonts w:ascii="Courier New" w:hAnsi="Courier New" w:cs="Courier New"/>
          <w:sz w:val="16"/>
          <w:szCs w:val="16"/>
        </w:rPr>
        <w:t>update kini set inisection = '#AdminServers' where inisection = 'AdminServers';</w:t>
      </w:r>
    </w:p>
    <w:p w14:paraId="327D7F20" w14:textId="77777777" w:rsidR="005B3E48" w:rsidRDefault="005B3E48" w:rsidP="00AC5249"/>
    <w:p w14:paraId="5BE99CAC" w14:textId="77777777" w:rsidR="005B3E48" w:rsidRDefault="005B3E48" w:rsidP="00AC5249"/>
    <w:p w14:paraId="7997ABDC" w14:textId="3D70AC4C" w:rsidR="00EE3E17" w:rsidRDefault="00AC5249" w:rsidP="00EE3E17">
      <w:r w:rsidRPr="005B3E48">
        <w:rPr>
          <w:b/>
          <w:i/>
        </w:rPr>
        <w:t xml:space="preserve">delete in </w:t>
      </w:r>
      <w:r w:rsidR="00EE3E17">
        <w:rPr>
          <w:b/>
          <w:i/>
        </w:rPr>
        <w:t xml:space="preserve">table </w:t>
      </w:r>
      <w:r w:rsidRPr="005B3E48">
        <w:rPr>
          <w:b/>
          <w:i/>
        </w:rPr>
        <w:t>kini</w:t>
      </w:r>
      <w:r w:rsidR="005B3E48" w:rsidRPr="005B3E48">
        <w:rPr>
          <w:b/>
          <w:i/>
        </w:rPr>
        <w:t xml:space="preserve"> all entries for:</w:t>
      </w:r>
      <w:r w:rsidRPr="005B3E48">
        <w:rPr>
          <w:b/>
          <w:i/>
        </w:rPr>
        <w:br/>
      </w:r>
      <w:r w:rsidR="00EE3E17" w:rsidRPr="00EE3E17">
        <w:rPr>
          <w:sz w:val="8"/>
          <w:szCs w:val="8"/>
        </w:rPr>
        <w:br/>
      </w:r>
      <w:r>
        <w:t>- SliceReferences</w:t>
      </w:r>
      <w:r w:rsidR="00EE3E17">
        <w:tab/>
        <w:t xml:space="preserve">: </w:t>
      </w:r>
      <w:r w:rsidR="00EE3E17" w:rsidRPr="00EE3E17">
        <w:rPr>
          <w:rFonts w:ascii="Courier New" w:hAnsi="Courier New" w:cs="Courier New"/>
          <w:sz w:val="16"/>
          <w:szCs w:val="16"/>
        </w:rPr>
        <w:t>delete from kini where inisection='SliceReferences';</w:t>
      </w:r>
    </w:p>
    <w:p w14:paraId="26714065" w14:textId="3E04DEB1" w:rsidR="00AC5249" w:rsidRDefault="00AC5249" w:rsidP="00AC5249">
      <w:r>
        <w:t>- UniqueSliceReference</w:t>
      </w:r>
      <w:r w:rsidR="00EE3E17">
        <w:tab/>
        <w:t xml:space="preserve">: </w:t>
      </w:r>
      <w:r w:rsidR="00EE3E17" w:rsidRPr="00EE3E17">
        <w:rPr>
          <w:rFonts w:ascii="Courier New" w:hAnsi="Courier New" w:cs="Courier New"/>
          <w:sz w:val="16"/>
          <w:szCs w:val="16"/>
        </w:rPr>
        <w:t>delete from kini where inisection='UniqueSliceReference';</w:t>
      </w:r>
    </w:p>
    <w:p w14:paraId="61C022AE" w14:textId="3A0B1F43" w:rsidR="00AC5249" w:rsidRDefault="00AC5249" w:rsidP="00AC5249">
      <w:r>
        <w:t>- OTIndex</w:t>
      </w:r>
      <w:r w:rsidR="00EE3E17">
        <w:tab/>
      </w:r>
      <w:r w:rsidR="00EE3E17">
        <w:tab/>
        <w:t xml:space="preserve">: </w:t>
      </w:r>
      <w:r w:rsidR="00EE3E17" w:rsidRPr="00EE3E17">
        <w:rPr>
          <w:rFonts w:ascii="Courier New" w:hAnsi="Courier New" w:cs="Courier New"/>
          <w:sz w:val="16"/>
          <w:szCs w:val="16"/>
        </w:rPr>
        <w:t>delete from kini where inisection='OTIndex';</w:t>
      </w:r>
    </w:p>
    <w:p w14:paraId="5A525F93" w14:textId="57BB278D" w:rsidR="00EE3E17" w:rsidRDefault="00AC5249" w:rsidP="00EE3E17">
      <w:r>
        <w:t>- IndexObject</w:t>
      </w:r>
      <w:r w:rsidR="00EE3E17">
        <w:tab/>
      </w:r>
      <w:r w:rsidR="00EE3E17">
        <w:tab/>
        <w:t xml:space="preserve">: </w:t>
      </w:r>
      <w:r w:rsidR="00EE3E17" w:rsidRPr="00EE3E17">
        <w:rPr>
          <w:rFonts w:ascii="Courier New" w:hAnsi="Courier New" w:cs="Courier New"/>
          <w:sz w:val="16"/>
          <w:szCs w:val="16"/>
        </w:rPr>
        <w:t>delete from kini where inisection='IndexObject';</w:t>
      </w:r>
    </w:p>
    <w:p w14:paraId="22FF4BB3" w14:textId="04D429C0" w:rsidR="00AC5249" w:rsidRDefault="00AC5249" w:rsidP="00AC5249"/>
    <w:p w14:paraId="504D2A51" w14:textId="77777777" w:rsidR="00AC5249" w:rsidRDefault="00AC5249" w:rsidP="00AC5249"/>
    <w:p w14:paraId="3707C761" w14:textId="268EC5F7" w:rsidR="00AC5249" w:rsidRPr="00A24164" w:rsidRDefault="00AC5249" w:rsidP="00AC5249">
      <w:pPr>
        <w:rPr>
          <w:b/>
          <w:i/>
        </w:rPr>
      </w:pPr>
      <w:r w:rsidRPr="00A24164">
        <w:rPr>
          <w:b/>
          <w:i/>
        </w:rPr>
        <w:t xml:space="preserve">delete in dtreeacl </w:t>
      </w:r>
      <w:r w:rsidR="00EE3E17" w:rsidRPr="00A24164">
        <w:rPr>
          <w:b/>
          <w:i/>
        </w:rPr>
        <w:t xml:space="preserve">all </w:t>
      </w:r>
      <w:r w:rsidRPr="00A24164">
        <w:rPr>
          <w:b/>
          <w:i/>
        </w:rPr>
        <w:t>entries for 'Enterprise%' and '0_ Enterprise%'</w:t>
      </w:r>
    </w:p>
    <w:p w14:paraId="50C786BC" w14:textId="77777777" w:rsidR="00A24164" w:rsidRPr="00A24164" w:rsidRDefault="00A24164" w:rsidP="00AC5249">
      <w:pPr>
        <w:rPr>
          <w:sz w:val="8"/>
          <w:szCs w:val="8"/>
        </w:rPr>
      </w:pPr>
    </w:p>
    <w:p w14:paraId="1188B7F6" w14:textId="05A630B2" w:rsidR="00A24164" w:rsidRPr="00A24164" w:rsidRDefault="00A24164" w:rsidP="00AC5249">
      <w:pPr>
        <w:rPr>
          <w:rFonts w:ascii="Courier New" w:hAnsi="Courier New" w:cs="Courier New"/>
          <w:sz w:val="16"/>
          <w:szCs w:val="16"/>
        </w:rPr>
      </w:pPr>
      <w:r w:rsidRPr="00A24164">
        <w:rPr>
          <w:rFonts w:ascii="Courier New" w:hAnsi="Courier New" w:cs="Courier New"/>
          <w:sz w:val="16"/>
          <w:szCs w:val="16"/>
        </w:rPr>
        <w:t xml:space="preserve">delete from dtreeacl </w:t>
      </w:r>
      <w:r>
        <w:rPr>
          <w:rFonts w:ascii="Courier New" w:hAnsi="Courier New" w:cs="Courier New"/>
          <w:sz w:val="16"/>
          <w:szCs w:val="16"/>
        </w:rPr>
        <w:br/>
      </w:r>
      <w:r w:rsidRPr="00A24164">
        <w:rPr>
          <w:rFonts w:ascii="Courier New" w:hAnsi="Courier New" w:cs="Courier New"/>
          <w:sz w:val="16"/>
          <w:szCs w:val="16"/>
        </w:rPr>
        <w:t xml:space="preserve">where dataid in (select dataid from dtree where (name like 'Enterprise%' or name like '0_ Enterprise%') and name not like 'Slice Folder' and ParentID!=-1) and </w:t>
      </w:r>
      <w:r>
        <w:rPr>
          <w:rFonts w:ascii="Courier New" w:hAnsi="Courier New" w:cs="Courier New"/>
          <w:sz w:val="16"/>
          <w:szCs w:val="16"/>
        </w:rPr>
        <w:br/>
      </w:r>
      <w:r w:rsidRPr="00A24164">
        <w:rPr>
          <w:rFonts w:ascii="Courier New" w:hAnsi="Courier New" w:cs="Courier New"/>
          <w:sz w:val="16"/>
          <w:szCs w:val="16"/>
        </w:rPr>
        <w:t>ownerID=-2001;</w:t>
      </w:r>
    </w:p>
    <w:p w14:paraId="4CA69435" w14:textId="77777777" w:rsidR="00AC5249" w:rsidRDefault="00AC5249" w:rsidP="00AC5249"/>
    <w:p w14:paraId="21545C18" w14:textId="77777777" w:rsidR="00A24164" w:rsidRDefault="00A24164" w:rsidP="00AC5249"/>
    <w:p w14:paraId="068A22E9" w14:textId="0A7332BD" w:rsidR="00EE3E17" w:rsidRPr="00A24164" w:rsidRDefault="00AC5249" w:rsidP="00AC5249">
      <w:pPr>
        <w:rPr>
          <w:b/>
          <w:i/>
        </w:rPr>
      </w:pPr>
      <w:r w:rsidRPr="00A24164">
        <w:rPr>
          <w:b/>
          <w:i/>
        </w:rPr>
        <w:t xml:space="preserve">delete in dtree </w:t>
      </w:r>
      <w:r w:rsidR="00EE3E17" w:rsidRPr="00A24164">
        <w:rPr>
          <w:b/>
          <w:i/>
        </w:rPr>
        <w:t xml:space="preserve">all </w:t>
      </w:r>
      <w:r w:rsidRPr="00A24164">
        <w:rPr>
          <w:b/>
          <w:i/>
        </w:rPr>
        <w:t xml:space="preserve">entries </w:t>
      </w:r>
      <w:r w:rsidR="00A24164" w:rsidRPr="00A24164">
        <w:rPr>
          <w:b/>
          <w:i/>
        </w:rPr>
        <w:t xml:space="preserve">within the Object Volume </w:t>
      </w:r>
      <w:r w:rsidRPr="00A24164">
        <w:rPr>
          <w:b/>
          <w:i/>
        </w:rPr>
        <w:t>for</w:t>
      </w:r>
      <w:r w:rsidR="00EE3E17" w:rsidRPr="00A24164">
        <w:rPr>
          <w:b/>
          <w:i/>
        </w:rPr>
        <w:t>:</w:t>
      </w:r>
    </w:p>
    <w:p w14:paraId="0A437936" w14:textId="77777777" w:rsidR="00EE3E17" w:rsidRPr="00EE3E17" w:rsidRDefault="00EE3E17" w:rsidP="00AC5249">
      <w:pPr>
        <w:rPr>
          <w:sz w:val="8"/>
          <w:szCs w:val="8"/>
        </w:rPr>
      </w:pPr>
    </w:p>
    <w:p w14:paraId="4078944D" w14:textId="1F41F47E" w:rsidR="00AC5249" w:rsidRPr="00A24164" w:rsidRDefault="00EE3E17" w:rsidP="00A24164">
      <w:pPr>
        <w:tabs>
          <w:tab w:val="left" w:pos="3119"/>
        </w:tabs>
        <w:ind w:left="3119" w:hanging="3119"/>
        <w:rPr>
          <w:rFonts w:ascii="Courier New" w:hAnsi="Courier New" w:cs="Courier New"/>
          <w:sz w:val="16"/>
          <w:szCs w:val="16"/>
        </w:rPr>
      </w:pPr>
      <w:r>
        <w:t>-</w:t>
      </w:r>
      <w:r w:rsidR="00AC5249">
        <w:t xml:space="preserve"> 'Enterprise' or '0_ Enterprise'</w:t>
      </w:r>
      <w:r w:rsidR="00A24164">
        <w:tab/>
        <w:t xml:space="preserve">: </w:t>
      </w:r>
      <w:r w:rsidR="00A24164" w:rsidRPr="00A24164">
        <w:rPr>
          <w:rFonts w:ascii="Courier New" w:hAnsi="Courier New" w:cs="Courier New"/>
          <w:sz w:val="16"/>
          <w:szCs w:val="16"/>
        </w:rPr>
        <w:t>delete from dtree where (name like 'Enterprise%' or</w:t>
      </w:r>
      <w:r w:rsidR="00A24164">
        <w:rPr>
          <w:rFonts w:ascii="Courier New" w:hAnsi="Courier New" w:cs="Courier New"/>
          <w:sz w:val="16"/>
          <w:szCs w:val="16"/>
        </w:rPr>
        <w:br/>
        <w:t xml:space="preserve"> </w:t>
      </w:r>
      <w:r w:rsidR="00A24164" w:rsidRPr="00A24164">
        <w:rPr>
          <w:rFonts w:ascii="Courier New" w:hAnsi="Courier New" w:cs="Courier New"/>
          <w:sz w:val="16"/>
          <w:szCs w:val="16"/>
        </w:rPr>
        <w:t>name like '0_ Enterprise%') and OwnerID=-2001;</w:t>
      </w:r>
    </w:p>
    <w:p w14:paraId="6CDE336C" w14:textId="73E3EFCB" w:rsidR="00AC5249" w:rsidRDefault="00EE3E17" w:rsidP="00A24164">
      <w:pPr>
        <w:tabs>
          <w:tab w:val="left" w:pos="3119"/>
        </w:tabs>
        <w:ind w:left="3119" w:hanging="3119"/>
      </w:pPr>
      <w:r>
        <w:t xml:space="preserve">- </w:t>
      </w:r>
      <w:r w:rsidR="00AC5249">
        <w:t>'Admin Help'</w:t>
      </w:r>
      <w:r w:rsidR="00A24164">
        <w:tab/>
        <w:t xml:space="preserve">: </w:t>
      </w:r>
      <w:r w:rsidR="00A24164" w:rsidRPr="00A24164">
        <w:rPr>
          <w:rFonts w:ascii="Courier New" w:hAnsi="Courier New" w:cs="Courier New"/>
          <w:sz w:val="16"/>
          <w:szCs w:val="16"/>
        </w:rPr>
        <w:t>delete from dtree</w:t>
      </w:r>
      <w:r w:rsidR="00A24164">
        <w:rPr>
          <w:rFonts w:ascii="Courier New" w:hAnsi="Courier New" w:cs="Courier New"/>
          <w:sz w:val="16"/>
          <w:szCs w:val="16"/>
        </w:rPr>
        <w:t xml:space="preserve"> where (name like 'Admin Help%'</w:t>
      </w:r>
      <w:r w:rsidR="00A24164" w:rsidRPr="00A24164">
        <w:rPr>
          <w:rFonts w:ascii="Courier New" w:hAnsi="Courier New" w:cs="Courier New"/>
          <w:sz w:val="16"/>
          <w:szCs w:val="16"/>
        </w:rPr>
        <w:t>)</w:t>
      </w:r>
      <w:r w:rsidR="00A24164">
        <w:rPr>
          <w:rFonts w:ascii="Courier New" w:hAnsi="Courier New" w:cs="Courier New"/>
          <w:sz w:val="16"/>
          <w:szCs w:val="16"/>
        </w:rPr>
        <w:br/>
      </w:r>
      <w:r w:rsidR="00A24164" w:rsidRPr="00A24164">
        <w:rPr>
          <w:rFonts w:ascii="Courier New" w:hAnsi="Courier New" w:cs="Courier New"/>
          <w:sz w:val="16"/>
          <w:szCs w:val="16"/>
        </w:rPr>
        <w:t xml:space="preserve"> and OwnerID=-2001;</w:t>
      </w:r>
    </w:p>
    <w:p w14:paraId="2367B431" w14:textId="404D3D4C" w:rsidR="00AC5249" w:rsidRPr="00A24164" w:rsidRDefault="00EE3E17" w:rsidP="00A24164">
      <w:pPr>
        <w:tabs>
          <w:tab w:val="left" w:pos="3119"/>
        </w:tabs>
        <w:rPr>
          <w:rFonts w:ascii="Courier New" w:hAnsi="Courier New" w:cs="Courier New"/>
          <w:sz w:val="16"/>
          <w:szCs w:val="16"/>
        </w:rPr>
      </w:pPr>
      <w:r>
        <w:lastRenderedPageBreak/>
        <w:t xml:space="preserve">- </w:t>
      </w:r>
      <w:r w:rsidR="00AC5249">
        <w:t>'Help'</w:t>
      </w:r>
      <w:r w:rsidR="00A24164">
        <w:tab/>
        <w:t xml:space="preserve">: </w:t>
      </w:r>
      <w:r w:rsidR="00A24164" w:rsidRPr="00A24164">
        <w:rPr>
          <w:rFonts w:ascii="Courier New" w:hAnsi="Courier New" w:cs="Courier New"/>
          <w:sz w:val="16"/>
          <w:szCs w:val="16"/>
        </w:rPr>
        <w:t>delete from</w:t>
      </w:r>
      <w:r w:rsidR="00A24164">
        <w:rPr>
          <w:rFonts w:ascii="Courier New" w:hAnsi="Courier New" w:cs="Courier New"/>
          <w:sz w:val="16"/>
          <w:szCs w:val="16"/>
        </w:rPr>
        <w:t xml:space="preserve"> dtree where (name like 'Help%'</w:t>
      </w:r>
      <w:r w:rsidR="00A24164" w:rsidRPr="00A24164">
        <w:rPr>
          <w:rFonts w:ascii="Courier New" w:hAnsi="Courier New" w:cs="Courier New"/>
          <w:sz w:val="16"/>
          <w:szCs w:val="16"/>
        </w:rPr>
        <w:t xml:space="preserve">) </w:t>
      </w:r>
      <w:r w:rsidR="00A24164">
        <w:rPr>
          <w:rFonts w:ascii="Courier New" w:hAnsi="Courier New" w:cs="Courier New"/>
          <w:sz w:val="16"/>
          <w:szCs w:val="16"/>
        </w:rPr>
        <w:br/>
        <w:t xml:space="preserve"> </w:t>
      </w:r>
      <w:r w:rsidR="00A24164">
        <w:rPr>
          <w:rFonts w:ascii="Courier New" w:hAnsi="Courier New" w:cs="Courier New"/>
          <w:sz w:val="16"/>
          <w:szCs w:val="16"/>
        </w:rPr>
        <w:tab/>
        <w:t xml:space="preserve"> </w:t>
      </w:r>
      <w:r w:rsidR="00A24164" w:rsidRPr="00A24164">
        <w:rPr>
          <w:rFonts w:ascii="Courier New" w:hAnsi="Courier New" w:cs="Courier New"/>
          <w:sz w:val="16"/>
          <w:szCs w:val="16"/>
        </w:rPr>
        <w:t>and OwnerID=-2001;</w:t>
      </w:r>
    </w:p>
    <w:p w14:paraId="5C787C50" w14:textId="6E356270" w:rsidR="00AC5249" w:rsidRPr="00A24164" w:rsidRDefault="00EE3E17" w:rsidP="00A24164">
      <w:pPr>
        <w:tabs>
          <w:tab w:val="left" w:pos="3119"/>
        </w:tabs>
        <w:ind w:left="3119" w:hanging="3119"/>
        <w:rPr>
          <w:rFonts w:ascii="Courier New" w:hAnsi="Courier New" w:cs="Courier New"/>
          <w:sz w:val="16"/>
          <w:szCs w:val="16"/>
        </w:rPr>
      </w:pPr>
      <w:r>
        <w:t xml:space="preserve">- </w:t>
      </w:r>
      <w:r w:rsidR="00AC5249">
        <w:t>'Partition'</w:t>
      </w:r>
      <w:r w:rsidR="00A24164">
        <w:tab/>
        <w:t xml:space="preserve">: </w:t>
      </w:r>
      <w:r w:rsidR="00A24164" w:rsidRPr="00A24164">
        <w:rPr>
          <w:rFonts w:ascii="Courier New" w:hAnsi="Courier New" w:cs="Courier New"/>
          <w:sz w:val="16"/>
          <w:szCs w:val="16"/>
        </w:rPr>
        <w:t xml:space="preserve">delete from dtree where name like 'Partition%' </w:t>
      </w:r>
      <w:r w:rsidR="00A24164">
        <w:rPr>
          <w:rFonts w:ascii="Courier New" w:hAnsi="Courier New" w:cs="Courier New"/>
          <w:sz w:val="16"/>
          <w:szCs w:val="16"/>
        </w:rPr>
        <w:br/>
        <w:t xml:space="preserve"> </w:t>
      </w:r>
      <w:r w:rsidR="00A24164" w:rsidRPr="00A24164">
        <w:rPr>
          <w:rFonts w:ascii="Courier New" w:hAnsi="Courier New" w:cs="Courier New"/>
          <w:sz w:val="16"/>
          <w:szCs w:val="16"/>
        </w:rPr>
        <w:t>and OwnerID=-2001;</w:t>
      </w:r>
    </w:p>
    <w:p w14:paraId="1545F1F7" w14:textId="2261AA76" w:rsidR="00AC5249" w:rsidRPr="00A24164" w:rsidRDefault="00EE3E17" w:rsidP="00A24164">
      <w:pPr>
        <w:tabs>
          <w:tab w:val="left" w:pos="3119"/>
        </w:tabs>
        <w:ind w:left="3119" w:hanging="3119"/>
        <w:rPr>
          <w:rFonts w:ascii="Courier New" w:hAnsi="Courier New" w:cs="Courier New"/>
          <w:sz w:val="16"/>
          <w:szCs w:val="16"/>
        </w:rPr>
      </w:pPr>
      <w:r>
        <w:t xml:space="preserve">- </w:t>
      </w:r>
      <w:r w:rsidR="00AC5249">
        <w:t>'Prospector'</w:t>
      </w:r>
      <w:r w:rsidR="00A24164">
        <w:tab/>
        <w:t xml:space="preserve">: </w:t>
      </w:r>
      <w:r w:rsidR="00A24164" w:rsidRPr="00A24164">
        <w:rPr>
          <w:rFonts w:ascii="Courier New" w:hAnsi="Courier New" w:cs="Courier New"/>
          <w:sz w:val="16"/>
          <w:szCs w:val="16"/>
        </w:rPr>
        <w:t xml:space="preserve">delete from dtree where name like 'Prospector%' </w:t>
      </w:r>
      <w:r w:rsidR="00A24164">
        <w:rPr>
          <w:rFonts w:ascii="Courier New" w:hAnsi="Courier New" w:cs="Courier New"/>
          <w:sz w:val="16"/>
          <w:szCs w:val="16"/>
        </w:rPr>
        <w:br/>
        <w:t xml:space="preserve"> </w:t>
      </w:r>
      <w:r w:rsidR="00A24164" w:rsidRPr="00A24164">
        <w:rPr>
          <w:rFonts w:ascii="Courier New" w:hAnsi="Courier New" w:cs="Courier New"/>
          <w:sz w:val="16"/>
          <w:szCs w:val="16"/>
        </w:rPr>
        <w:t>and ownerid=-2001;</w:t>
      </w:r>
    </w:p>
    <w:p w14:paraId="090660CA" w14:textId="47FFDAC7" w:rsidR="00A24164" w:rsidRDefault="00EE3E17" w:rsidP="00A24164">
      <w:pPr>
        <w:tabs>
          <w:tab w:val="left" w:pos="3119"/>
        </w:tabs>
        <w:rPr>
          <w:rFonts w:ascii="Courier New" w:hAnsi="Courier New" w:cs="Courier New"/>
          <w:sz w:val="16"/>
          <w:szCs w:val="16"/>
        </w:rPr>
      </w:pPr>
      <w:r>
        <w:t xml:space="preserve">- </w:t>
      </w:r>
      <w:r w:rsidR="00AC5249">
        <w:t>'Classification Importer'</w:t>
      </w:r>
      <w:r w:rsidR="00A24164">
        <w:tab/>
        <w:t xml:space="preserve">: </w:t>
      </w:r>
      <w:r w:rsidR="00A24164" w:rsidRPr="00A24164">
        <w:rPr>
          <w:rFonts w:ascii="Courier New" w:hAnsi="Courier New" w:cs="Courier New"/>
          <w:sz w:val="16"/>
          <w:szCs w:val="16"/>
        </w:rPr>
        <w:t>delete from dtree where name like '%Classification</w:t>
      </w:r>
    </w:p>
    <w:p w14:paraId="37604F99" w14:textId="43D7947A" w:rsidR="00AC5249" w:rsidRPr="00A24164" w:rsidRDefault="00A24164" w:rsidP="00A24164">
      <w:pPr>
        <w:tabs>
          <w:tab w:val="left" w:pos="3119"/>
        </w:tabs>
        <w:rPr>
          <w:rFonts w:ascii="Courier New" w:hAnsi="Courier New" w:cs="Courier New"/>
          <w:sz w:val="16"/>
          <w:szCs w:val="16"/>
        </w:rPr>
      </w:pPr>
      <w:r>
        <w:rPr>
          <w:rFonts w:ascii="Courier New" w:hAnsi="Courier New" w:cs="Courier New"/>
          <w:sz w:val="16"/>
          <w:szCs w:val="16"/>
        </w:rPr>
        <w:tab/>
      </w:r>
      <w:r w:rsidRPr="00A24164">
        <w:rPr>
          <w:rFonts w:ascii="Courier New" w:hAnsi="Courier New" w:cs="Courier New"/>
          <w:sz w:val="16"/>
          <w:szCs w:val="16"/>
        </w:rPr>
        <w:t xml:space="preserve"> Importer%' and ownerid=-2001;</w:t>
      </w:r>
    </w:p>
    <w:p w14:paraId="5AD73F0C" w14:textId="77777777" w:rsidR="00A24164" w:rsidRDefault="00EE3E17" w:rsidP="00A24164">
      <w:pPr>
        <w:tabs>
          <w:tab w:val="left" w:pos="3119"/>
        </w:tabs>
        <w:rPr>
          <w:rFonts w:ascii="Courier New" w:hAnsi="Courier New" w:cs="Courier New"/>
          <w:sz w:val="16"/>
          <w:szCs w:val="16"/>
        </w:rPr>
      </w:pPr>
      <w:r>
        <w:t xml:space="preserve">- </w:t>
      </w:r>
      <w:r w:rsidR="00AC5249">
        <w:t>'Best Bets'</w:t>
      </w:r>
      <w:r w:rsidR="00A24164">
        <w:tab/>
        <w:t xml:space="preserve">: </w:t>
      </w:r>
      <w:r w:rsidR="00A24164" w:rsidRPr="00A24164">
        <w:rPr>
          <w:rFonts w:ascii="Courier New" w:hAnsi="Courier New" w:cs="Courier New"/>
          <w:sz w:val="16"/>
          <w:szCs w:val="16"/>
        </w:rPr>
        <w:t xml:space="preserve">delete from dtree where name like 'Best Bets' </w:t>
      </w:r>
    </w:p>
    <w:p w14:paraId="04DA6346" w14:textId="67DB9EFB" w:rsidR="00AC5249" w:rsidRPr="00A24164" w:rsidRDefault="00A24164" w:rsidP="00A24164">
      <w:pPr>
        <w:tabs>
          <w:tab w:val="left" w:pos="3119"/>
        </w:tabs>
        <w:rPr>
          <w:rFonts w:ascii="Courier New" w:hAnsi="Courier New" w:cs="Courier New"/>
        </w:rPr>
      </w:pPr>
      <w:r>
        <w:rPr>
          <w:rFonts w:ascii="Courier New" w:hAnsi="Courier New" w:cs="Courier New"/>
          <w:sz w:val="16"/>
          <w:szCs w:val="16"/>
        </w:rPr>
        <w:tab/>
        <w:t xml:space="preserve"> </w:t>
      </w:r>
      <w:r w:rsidRPr="00A24164">
        <w:rPr>
          <w:rFonts w:ascii="Courier New" w:hAnsi="Courier New" w:cs="Courier New"/>
          <w:sz w:val="16"/>
          <w:szCs w:val="16"/>
        </w:rPr>
        <w:t>and ownerid=-2001;</w:t>
      </w:r>
    </w:p>
    <w:p w14:paraId="491F1ADE" w14:textId="7F75945C" w:rsidR="00AC5249" w:rsidRPr="00A24164" w:rsidRDefault="00EE3E17" w:rsidP="00A24164">
      <w:pPr>
        <w:tabs>
          <w:tab w:val="left" w:pos="3119"/>
        </w:tabs>
        <w:ind w:left="3119" w:hanging="3119"/>
        <w:rPr>
          <w:sz w:val="16"/>
          <w:szCs w:val="16"/>
        </w:rPr>
      </w:pPr>
      <w:r>
        <w:t xml:space="preserve">- </w:t>
      </w:r>
      <w:r w:rsidR="00AC5249">
        <w:t>'Memcached'</w:t>
      </w:r>
      <w:r w:rsidR="00A24164">
        <w:tab/>
        <w:t xml:space="preserve">: </w:t>
      </w:r>
      <w:r w:rsidR="00A24164" w:rsidRPr="00A24164">
        <w:rPr>
          <w:rFonts w:ascii="Courier New" w:hAnsi="Courier New" w:cs="Courier New"/>
          <w:sz w:val="16"/>
          <w:szCs w:val="16"/>
        </w:rPr>
        <w:t xml:space="preserve">delete from dtree where name like 'Memcached%' </w:t>
      </w:r>
      <w:r w:rsidR="00A24164">
        <w:rPr>
          <w:rFonts w:ascii="Courier New" w:hAnsi="Courier New" w:cs="Courier New"/>
          <w:sz w:val="16"/>
          <w:szCs w:val="16"/>
        </w:rPr>
        <w:br/>
        <w:t xml:space="preserve"> </w:t>
      </w:r>
      <w:r w:rsidR="00A24164" w:rsidRPr="00A24164">
        <w:rPr>
          <w:rFonts w:ascii="Courier New" w:hAnsi="Courier New" w:cs="Courier New"/>
          <w:sz w:val="16"/>
          <w:szCs w:val="16"/>
        </w:rPr>
        <w:t>and ownerid=-2001;</w:t>
      </w:r>
    </w:p>
    <w:p w14:paraId="49569775" w14:textId="306E28FA" w:rsidR="00AC5249" w:rsidRPr="00A24164" w:rsidRDefault="00EE3E17" w:rsidP="00A24164">
      <w:pPr>
        <w:tabs>
          <w:tab w:val="left" w:pos="3119"/>
        </w:tabs>
        <w:ind w:left="3119" w:hanging="3119"/>
        <w:rPr>
          <w:rFonts w:ascii="Courier New" w:hAnsi="Courier New" w:cs="Courier New"/>
          <w:sz w:val="16"/>
          <w:szCs w:val="16"/>
        </w:rPr>
      </w:pPr>
      <w:r>
        <w:t xml:space="preserve">- </w:t>
      </w:r>
      <w:r w:rsidR="00AC5249">
        <w:t>'All%'</w:t>
      </w:r>
      <w:r w:rsidR="00A24164">
        <w:tab/>
        <w:t xml:space="preserve">: </w:t>
      </w:r>
      <w:r w:rsidR="00A24164" w:rsidRPr="00A24164">
        <w:rPr>
          <w:rFonts w:ascii="Courier New" w:hAnsi="Courier New" w:cs="Courier New"/>
          <w:sz w:val="16"/>
          <w:szCs w:val="16"/>
        </w:rPr>
        <w:t xml:space="preserve">delete from dtree d where (name like 'All%' </w:t>
      </w:r>
      <w:r w:rsidR="00A24164">
        <w:rPr>
          <w:rFonts w:ascii="Courier New" w:hAnsi="Courier New" w:cs="Courier New"/>
          <w:sz w:val="16"/>
          <w:szCs w:val="16"/>
        </w:rPr>
        <w:br/>
        <w:t xml:space="preserve"> </w:t>
      </w:r>
      <w:r w:rsidR="00A24164" w:rsidRPr="00A24164">
        <w:rPr>
          <w:rFonts w:ascii="Courier New" w:hAnsi="Courier New" w:cs="Courier New"/>
          <w:sz w:val="16"/>
          <w:szCs w:val="16"/>
        </w:rPr>
        <w:t>or subtype = 258) and ownerid=-2001;</w:t>
      </w:r>
    </w:p>
    <w:p w14:paraId="5BCAF69B" w14:textId="77777777" w:rsidR="00EE3E17" w:rsidRDefault="00EE3E17" w:rsidP="00AC5249"/>
    <w:p w14:paraId="19FD310F" w14:textId="1B7087CA" w:rsidR="00AC5249" w:rsidRPr="003B0601" w:rsidRDefault="00AC5249" w:rsidP="00AC5249">
      <w:pPr>
        <w:rPr>
          <w:b/>
          <w:i/>
        </w:rPr>
      </w:pPr>
      <w:r w:rsidRPr="003B0601">
        <w:rPr>
          <w:b/>
          <w:i/>
        </w:rPr>
        <w:t>set counter to 101100000</w:t>
      </w:r>
    </w:p>
    <w:p w14:paraId="41A5D54A" w14:textId="77777777" w:rsidR="003B0601" w:rsidRPr="003B0601" w:rsidRDefault="003B0601" w:rsidP="00AC5249">
      <w:pPr>
        <w:rPr>
          <w:sz w:val="8"/>
          <w:szCs w:val="8"/>
        </w:rPr>
      </w:pPr>
    </w:p>
    <w:p w14:paraId="3D78F031" w14:textId="289044A2" w:rsidR="003B0601" w:rsidRPr="003B0601" w:rsidRDefault="003B0601" w:rsidP="00AC5249">
      <w:pPr>
        <w:rPr>
          <w:rFonts w:ascii="Courier New" w:hAnsi="Courier New" w:cs="Courier New"/>
        </w:rPr>
      </w:pPr>
      <w:r w:rsidRPr="003B0601">
        <w:rPr>
          <w:rFonts w:ascii="Courier New" w:hAnsi="Courier New" w:cs="Courier New"/>
        </w:rPr>
        <w:t>update kid set id = 101100000 where idtype = 0;</w:t>
      </w:r>
    </w:p>
    <w:p w14:paraId="2C0B705F" w14:textId="77777777" w:rsidR="00EE3E17" w:rsidRDefault="00EE3E17" w:rsidP="00AC5249"/>
    <w:p w14:paraId="3093F01F" w14:textId="77777777" w:rsidR="003B0601" w:rsidRDefault="003B0601" w:rsidP="00AC5249"/>
    <w:p w14:paraId="214FBFDA" w14:textId="46E006C5" w:rsidR="00AC5249" w:rsidRPr="003B0601" w:rsidRDefault="00AC5249" w:rsidP="00AC5249">
      <w:pPr>
        <w:rPr>
          <w:b/>
          <w:i/>
        </w:rPr>
      </w:pPr>
      <w:r w:rsidRPr="003B0601">
        <w:rPr>
          <w:b/>
          <w:i/>
        </w:rPr>
        <w:t>set GUID --&gt; unique server id to identify EC connection</w:t>
      </w:r>
    </w:p>
    <w:p w14:paraId="57128571" w14:textId="77777777" w:rsidR="003B0601" w:rsidRPr="003B0601" w:rsidRDefault="003B0601" w:rsidP="00AC5249">
      <w:pPr>
        <w:rPr>
          <w:sz w:val="8"/>
          <w:szCs w:val="8"/>
        </w:rPr>
      </w:pPr>
    </w:p>
    <w:p w14:paraId="6D76F67F" w14:textId="66D34B06" w:rsidR="003B0601" w:rsidRPr="003B0601" w:rsidRDefault="003B0601" w:rsidP="003B0601">
      <w:pPr>
        <w:tabs>
          <w:tab w:val="left" w:pos="1276"/>
        </w:tabs>
        <w:rPr>
          <w:rFonts w:ascii="Courier New" w:hAnsi="Courier New" w:cs="Courier New"/>
          <w:sz w:val="16"/>
          <w:szCs w:val="16"/>
        </w:rPr>
      </w:pPr>
      <w:r w:rsidRPr="003B0601">
        <w:rPr>
          <w:rFonts w:cs="Courier New"/>
        </w:rPr>
        <w:t>-</w:t>
      </w:r>
      <w:r>
        <w:rPr>
          <w:rFonts w:cs="Courier New"/>
        </w:rPr>
        <w:t xml:space="preserve"> DEV1</w:t>
      </w:r>
      <w:r w:rsidR="008376D9">
        <w:rPr>
          <w:rFonts w:cs="Courier New"/>
        </w:rPr>
        <w:t>/DEV5</w:t>
      </w:r>
      <w:r>
        <w:rPr>
          <w:rFonts w:cs="Courier New"/>
        </w:rPr>
        <w:tab/>
      </w:r>
      <w:r w:rsidRPr="003B0601">
        <w:rPr>
          <w:rFonts w:cs="Courier New"/>
        </w:rPr>
        <w:t>:</w:t>
      </w:r>
      <w:r w:rsidRPr="003B0601">
        <w:rPr>
          <w:rFonts w:ascii="Courier New" w:hAnsi="Courier New" w:cs="Courier New"/>
          <w:sz w:val="16"/>
          <w:szCs w:val="16"/>
        </w:rPr>
        <w:t xml:space="preserve"> update kini set inivalue = '@[</w:t>
      </w:r>
      <w:r w:rsidR="008376D9" w:rsidRPr="008376D9">
        <w:rPr>
          <w:rFonts w:ascii="Courier New" w:hAnsi="Courier New" w:cs="Courier New"/>
          <w:color w:val="000000"/>
          <w:sz w:val="16"/>
          <w:szCs w:val="16"/>
        </w:rPr>
        <w:t>446C44CA-806D-F1A6-6E05-3EB4A1AAC9EF</w:t>
      </w:r>
      <w:r w:rsidRPr="003B0601">
        <w:rPr>
          <w:rFonts w:ascii="Courier New" w:hAnsi="Courier New" w:cs="Courier New"/>
          <w:sz w:val="16"/>
          <w:szCs w:val="16"/>
        </w:rPr>
        <w:t>]'</w:t>
      </w:r>
      <w:r>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t xml:space="preserve">  </w:t>
      </w:r>
      <w:r w:rsidRPr="003B0601">
        <w:rPr>
          <w:rFonts w:ascii="Courier New" w:hAnsi="Courier New" w:cs="Courier New"/>
          <w:sz w:val="16"/>
          <w:szCs w:val="16"/>
        </w:rPr>
        <w:t>where IniSection= 'Livelink' AND IniKeyword = 'GUID';</w:t>
      </w:r>
    </w:p>
    <w:p w14:paraId="07DB4620" w14:textId="3FAF8A61" w:rsidR="003B0601" w:rsidRPr="003B0601" w:rsidRDefault="003B0601" w:rsidP="003B0601">
      <w:pPr>
        <w:tabs>
          <w:tab w:val="left" w:pos="1276"/>
        </w:tabs>
        <w:rPr>
          <w:rFonts w:ascii="Courier New" w:hAnsi="Courier New" w:cs="Courier New"/>
          <w:sz w:val="16"/>
          <w:szCs w:val="16"/>
        </w:rPr>
      </w:pPr>
      <w:r w:rsidRPr="003B0601">
        <w:rPr>
          <w:rFonts w:cs="Courier New"/>
        </w:rPr>
        <w:t>-</w:t>
      </w:r>
      <w:r>
        <w:rPr>
          <w:rFonts w:cs="Courier New"/>
        </w:rPr>
        <w:t xml:space="preserve"> DEV2</w:t>
      </w:r>
      <w:r>
        <w:rPr>
          <w:rFonts w:cs="Courier New"/>
        </w:rPr>
        <w:tab/>
      </w:r>
      <w:r w:rsidRPr="003B0601">
        <w:rPr>
          <w:rFonts w:cs="Courier New"/>
        </w:rPr>
        <w:t>:</w:t>
      </w:r>
      <w:r w:rsidRPr="003B0601">
        <w:rPr>
          <w:rFonts w:ascii="Courier New" w:hAnsi="Courier New" w:cs="Courier New"/>
          <w:sz w:val="16"/>
          <w:szCs w:val="16"/>
        </w:rPr>
        <w:t xml:space="preserve"> update kini set inivalue = '@[</w:t>
      </w:r>
      <w:r w:rsidR="008376D9" w:rsidRPr="008376D9">
        <w:rPr>
          <w:rFonts w:ascii="Courier New" w:hAnsi="Courier New" w:cs="Courier New"/>
          <w:color w:val="000000"/>
          <w:sz w:val="16"/>
          <w:szCs w:val="16"/>
        </w:rPr>
        <w:t>447666D0-9580-B0CB-9E05-3EA4A1AAC5BA</w:t>
      </w:r>
      <w:r w:rsidRPr="003B0601">
        <w:rPr>
          <w:rFonts w:ascii="Courier New" w:hAnsi="Courier New" w:cs="Courier New"/>
          <w:sz w:val="16"/>
          <w:szCs w:val="16"/>
        </w:rPr>
        <w:t>]'</w:t>
      </w:r>
      <w:r>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Pr="003B0601">
        <w:rPr>
          <w:rFonts w:ascii="Courier New" w:hAnsi="Courier New" w:cs="Courier New"/>
          <w:sz w:val="16"/>
          <w:szCs w:val="16"/>
        </w:rPr>
        <w:t>where IniSection= 'Livelink' AND IniKeyword = 'GUID';</w:t>
      </w:r>
    </w:p>
    <w:p w14:paraId="021DE0F7" w14:textId="4EE571ED" w:rsidR="003B0601" w:rsidRPr="003B0601" w:rsidRDefault="003B0601" w:rsidP="003B0601">
      <w:pPr>
        <w:tabs>
          <w:tab w:val="left" w:pos="1276"/>
        </w:tabs>
        <w:rPr>
          <w:rFonts w:ascii="Courier New" w:hAnsi="Courier New" w:cs="Courier New"/>
          <w:sz w:val="16"/>
          <w:szCs w:val="16"/>
        </w:rPr>
      </w:pPr>
      <w:r w:rsidRPr="003B0601">
        <w:rPr>
          <w:rFonts w:cs="Courier New"/>
        </w:rPr>
        <w:t>- DEV3</w:t>
      </w:r>
      <w:r>
        <w:rPr>
          <w:rFonts w:cs="Courier New"/>
        </w:rPr>
        <w:tab/>
      </w:r>
      <w:r w:rsidRPr="003B0601">
        <w:rPr>
          <w:rFonts w:cs="Courier New"/>
        </w:rPr>
        <w:t>:</w:t>
      </w:r>
      <w:r w:rsidRPr="003B0601">
        <w:rPr>
          <w:rFonts w:ascii="Courier New" w:hAnsi="Courier New" w:cs="Courier New"/>
          <w:sz w:val="16"/>
          <w:szCs w:val="16"/>
        </w:rPr>
        <w:t xml:space="preserve"> update kini set inivalue = '@[</w:t>
      </w:r>
      <w:r w:rsidR="00301A87" w:rsidRPr="00301A87">
        <w:rPr>
          <w:rFonts w:ascii="Courier New" w:hAnsi="Courier New" w:cs="Courier New"/>
          <w:color w:val="000000"/>
          <w:sz w:val="16"/>
          <w:szCs w:val="16"/>
        </w:rPr>
        <w:t>4478CF42-2197-42C0-CE05-30D4B1AAC5AA</w:t>
      </w:r>
      <w:r w:rsidRPr="003B0601">
        <w:rPr>
          <w:rFonts w:ascii="Courier New" w:hAnsi="Courier New" w:cs="Courier New"/>
          <w:sz w:val="16"/>
          <w:szCs w:val="16"/>
        </w:rPr>
        <w:t>]'</w:t>
      </w:r>
      <w:r>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t xml:space="preserve">  </w:t>
      </w:r>
      <w:r w:rsidRPr="003B0601">
        <w:rPr>
          <w:rFonts w:ascii="Courier New" w:hAnsi="Courier New" w:cs="Courier New"/>
          <w:sz w:val="16"/>
          <w:szCs w:val="16"/>
        </w:rPr>
        <w:t>where IniSection= 'Livelink' AND IniKeyword = 'GUID';</w:t>
      </w:r>
    </w:p>
    <w:p w14:paraId="4F4C2511" w14:textId="548FFD1C" w:rsidR="003B0601" w:rsidRPr="003B0601" w:rsidRDefault="003B0601" w:rsidP="003B0601">
      <w:pPr>
        <w:tabs>
          <w:tab w:val="left" w:pos="1276"/>
        </w:tabs>
        <w:rPr>
          <w:rFonts w:ascii="Courier New" w:hAnsi="Courier New" w:cs="Courier New"/>
          <w:sz w:val="16"/>
          <w:szCs w:val="16"/>
        </w:rPr>
      </w:pPr>
      <w:r w:rsidRPr="003B0601">
        <w:rPr>
          <w:rFonts w:cs="Courier New"/>
        </w:rPr>
        <w:t>-</w:t>
      </w:r>
      <w:r>
        <w:rPr>
          <w:rFonts w:cs="Courier New"/>
        </w:rPr>
        <w:t xml:space="preserve"> DEV4 </w:t>
      </w:r>
      <w:r>
        <w:rPr>
          <w:rFonts w:cs="Courier New"/>
        </w:rPr>
        <w:tab/>
      </w:r>
      <w:r w:rsidRPr="003B0601">
        <w:rPr>
          <w:rFonts w:cs="Courier New"/>
        </w:rPr>
        <w:t>:</w:t>
      </w:r>
      <w:r w:rsidRPr="003B0601">
        <w:rPr>
          <w:rFonts w:ascii="Courier New" w:hAnsi="Courier New" w:cs="Courier New"/>
          <w:sz w:val="16"/>
          <w:szCs w:val="16"/>
        </w:rPr>
        <w:t xml:space="preserve"> update kini set inivalue = '@[</w:t>
      </w:r>
      <w:r w:rsidR="00C2242C" w:rsidRPr="00C2242C">
        <w:rPr>
          <w:rFonts w:ascii="Courier New" w:hAnsi="Courier New" w:cs="Courier New"/>
          <w:sz w:val="16"/>
          <w:szCs w:val="16"/>
        </w:rPr>
        <w:t>44001974-C755-8366-EE05-31E591AAC646</w:t>
      </w:r>
      <w:r w:rsidRPr="003B0601">
        <w:rPr>
          <w:rFonts w:ascii="Courier New" w:hAnsi="Courier New" w:cs="Courier New"/>
          <w:sz w:val="16"/>
          <w:szCs w:val="16"/>
        </w:rPr>
        <w:t>]'</w:t>
      </w:r>
      <w:r>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t xml:space="preserve">  </w:t>
      </w:r>
      <w:r w:rsidRPr="003B0601">
        <w:rPr>
          <w:rFonts w:ascii="Courier New" w:hAnsi="Courier New" w:cs="Courier New"/>
          <w:sz w:val="16"/>
          <w:szCs w:val="16"/>
        </w:rPr>
        <w:t>where IniSection= 'Livelink' AND IniKeyword = 'GUID';</w:t>
      </w:r>
    </w:p>
    <w:p w14:paraId="3736E601" w14:textId="373714FA" w:rsidR="003B0601" w:rsidRPr="003B0601" w:rsidRDefault="003B0601" w:rsidP="003B0601">
      <w:pPr>
        <w:tabs>
          <w:tab w:val="left" w:pos="1276"/>
        </w:tabs>
        <w:rPr>
          <w:rFonts w:ascii="Courier New" w:hAnsi="Courier New" w:cs="Courier New"/>
          <w:sz w:val="16"/>
          <w:szCs w:val="16"/>
        </w:rPr>
      </w:pPr>
      <w:r w:rsidRPr="003B0601">
        <w:rPr>
          <w:rFonts w:cs="Courier New"/>
        </w:rPr>
        <w:t xml:space="preserve">- </w:t>
      </w:r>
      <w:r w:rsidR="00A57D86">
        <w:rPr>
          <w:rFonts w:cs="Courier New"/>
        </w:rPr>
        <w:t>TST</w:t>
      </w:r>
      <w:r w:rsidR="00A57D86">
        <w:rPr>
          <w:rFonts w:cs="Courier New"/>
        </w:rPr>
        <w:tab/>
      </w:r>
      <w:r w:rsidRPr="003B0601">
        <w:rPr>
          <w:rFonts w:cs="Courier New"/>
        </w:rPr>
        <w:t>:</w:t>
      </w:r>
      <w:r w:rsidRPr="003B0601">
        <w:rPr>
          <w:rFonts w:ascii="Courier New" w:hAnsi="Courier New" w:cs="Courier New"/>
          <w:sz w:val="16"/>
          <w:szCs w:val="16"/>
        </w:rPr>
        <w:t xml:space="preserve"> update kini set inivalue = '@[</w:t>
      </w:r>
      <w:r w:rsidR="00C2242C" w:rsidRPr="00C2242C">
        <w:rPr>
          <w:rFonts w:ascii="Courier New" w:hAnsi="Courier New" w:cs="Courier New"/>
          <w:sz w:val="16"/>
          <w:szCs w:val="16"/>
        </w:rPr>
        <w:t>439B7432-7A67-E337-8E05-3EC4A1AAC6D5</w:t>
      </w:r>
      <w:r w:rsidRPr="003B0601">
        <w:rPr>
          <w:rFonts w:ascii="Courier New" w:hAnsi="Courier New" w:cs="Courier New"/>
          <w:sz w:val="16"/>
          <w:szCs w:val="16"/>
        </w:rPr>
        <w:t>]'</w:t>
      </w:r>
      <w:r>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Pr="003B0601">
        <w:rPr>
          <w:rFonts w:ascii="Courier New" w:hAnsi="Courier New" w:cs="Courier New"/>
          <w:sz w:val="16"/>
          <w:szCs w:val="16"/>
        </w:rPr>
        <w:t>where IniSection= 'Livelink' AND IniKeyword = 'GUID';</w:t>
      </w:r>
    </w:p>
    <w:p w14:paraId="3C41325B" w14:textId="5C488CAF" w:rsidR="003B0601" w:rsidRPr="003B0601" w:rsidRDefault="003B0601" w:rsidP="003B0601">
      <w:pPr>
        <w:tabs>
          <w:tab w:val="left" w:pos="1276"/>
        </w:tabs>
        <w:rPr>
          <w:rFonts w:ascii="Courier New" w:hAnsi="Courier New" w:cs="Courier New"/>
          <w:sz w:val="16"/>
          <w:szCs w:val="16"/>
        </w:rPr>
      </w:pPr>
      <w:r w:rsidRPr="003B0601">
        <w:rPr>
          <w:rFonts w:cs="Courier New"/>
        </w:rPr>
        <w:t>-</w:t>
      </w:r>
      <w:r>
        <w:rPr>
          <w:rFonts w:cs="Courier New"/>
        </w:rPr>
        <w:t xml:space="preserve"> UAT</w:t>
      </w:r>
      <w:r>
        <w:rPr>
          <w:rFonts w:cs="Courier New"/>
        </w:rPr>
        <w:tab/>
      </w:r>
      <w:r w:rsidRPr="003B0601">
        <w:rPr>
          <w:rFonts w:cs="Courier New"/>
        </w:rPr>
        <w:t>:</w:t>
      </w:r>
      <w:r w:rsidRPr="003B0601">
        <w:rPr>
          <w:rFonts w:ascii="Courier New" w:hAnsi="Courier New" w:cs="Courier New"/>
          <w:sz w:val="16"/>
          <w:szCs w:val="16"/>
        </w:rPr>
        <w:t xml:space="preserve"> update kini set inivalue = '</w:t>
      </w:r>
      <w:r w:rsidRPr="00C2242C">
        <w:rPr>
          <w:rFonts w:ascii="Courier New" w:hAnsi="Courier New" w:cs="Courier New"/>
          <w:sz w:val="16"/>
          <w:szCs w:val="16"/>
        </w:rPr>
        <w:t>@[</w:t>
      </w:r>
      <w:r w:rsidR="00C2242C" w:rsidRPr="00C2242C">
        <w:rPr>
          <w:rFonts w:ascii="Courier New" w:hAnsi="Courier New" w:cs="Courier New"/>
          <w:color w:val="000000"/>
          <w:sz w:val="16"/>
          <w:szCs w:val="16"/>
        </w:rPr>
        <w:t>43DFA1F9-3A69-E56E-5E05-30F4B1AACCB7</w:t>
      </w:r>
      <w:r w:rsidRPr="00C2242C">
        <w:rPr>
          <w:rFonts w:ascii="Courier New" w:hAnsi="Courier New" w:cs="Courier New"/>
          <w:sz w:val="16"/>
          <w:szCs w:val="16"/>
        </w:rPr>
        <w:t>]'</w:t>
      </w:r>
      <w:r w:rsidRPr="00C2242C">
        <w:rPr>
          <w:rFonts w:ascii="Courier New" w:hAnsi="Courier New" w:cs="Courier New"/>
          <w:sz w:val="16"/>
          <w:szCs w:val="16"/>
        </w:rPr>
        <w:br/>
      </w:r>
      <w:r w:rsidRPr="003B0601">
        <w:rPr>
          <w:rFonts w:ascii="Courier New" w:hAnsi="Courier New" w:cs="Courier New"/>
          <w:sz w:val="16"/>
          <w:szCs w:val="16"/>
        </w:rPr>
        <w:t xml:space="preserve"> </w:t>
      </w:r>
      <w:r>
        <w:rPr>
          <w:rFonts w:ascii="Courier New" w:hAnsi="Courier New" w:cs="Courier New"/>
          <w:sz w:val="16"/>
          <w:szCs w:val="16"/>
        </w:rPr>
        <w:tab/>
        <w:t xml:space="preserve">  </w:t>
      </w:r>
      <w:r w:rsidRPr="003B0601">
        <w:rPr>
          <w:rFonts w:ascii="Courier New" w:hAnsi="Courier New" w:cs="Courier New"/>
          <w:sz w:val="16"/>
          <w:szCs w:val="16"/>
        </w:rPr>
        <w:t>where IniSection= 'Livelink' AND IniKeyword = 'GUID';</w:t>
      </w:r>
    </w:p>
    <w:p w14:paraId="4DE2B604" w14:textId="77777777" w:rsidR="00EE3E17" w:rsidRDefault="00EE3E17" w:rsidP="00AC5249"/>
    <w:p w14:paraId="187CFB66" w14:textId="77777777" w:rsidR="003B0601" w:rsidRDefault="003B0601" w:rsidP="00AC5249"/>
    <w:p w14:paraId="0DC52B75" w14:textId="77777777" w:rsidR="003B0601" w:rsidRDefault="003B0601" w:rsidP="00AC5249"/>
    <w:p w14:paraId="0B7FD8E7" w14:textId="410ACB7C" w:rsidR="00AC5249" w:rsidRPr="006121A1" w:rsidRDefault="00AC5249" w:rsidP="00AC5249">
      <w:pPr>
        <w:rPr>
          <w:b/>
          <w:i/>
        </w:rPr>
      </w:pPr>
      <w:r w:rsidRPr="006121A1">
        <w:rPr>
          <w:b/>
          <w:i/>
        </w:rPr>
        <w:t>set storageProviders paths</w:t>
      </w:r>
      <w:r w:rsidR="006121A1" w:rsidRPr="006121A1">
        <w:rPr>
          <w:b/>
          <w:i/>
        </w:rPr>
        <w:t>, example</w:t>
      </w:r>
      <w:r w:rsidR="006121A1">
        <w:rPr>
          <w:b/>
          <w:i/>
        </w:rPr>
        <w:t>s</w:t>
      </w:r>
      <w:r w:rsidR="006121A1" w:rsidRPr="006121A1">
        <w:rPr>
          <w:b/>
          <w:i/>
        </w:rPr>
        <w:t>:</w:t>
      </w:r>
    </w:p>
    <w:p w14:paraId="0D6D9890" w14:textId="77777777" w:rsidR="00EE3E17" w:rsidRDefault="00EE3E17" w:rsidP="00AC5249"/>
    <w:p w14:paraId="64CEAAC9" w14:textId="37356A11" w:rsid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inivalue='{''ExtShared'',''\\\\vmd-fs-02.dev.eib.org\\d$\\DATA\\DATA-1-T1\\''}' where inisection = 'Livelink.DocStorage' AND iniKeyword='Default';</w:t>
      </w:r>
    </w:p>
    <w:p w14:paraId="62D219F4" w14:textId="77777777" w:rsidR="006121A1" w:rsidRPr="006121A1" w:rsidRDefault="006121A1" w:rsidP="006121A1">
      <w:pPr>
        <w:rPr>
          <w:rFonts w:ascii="Courier New" w:hAnsi="Courier New" w:cs="Courier New"/>
          <w:sz w:val="16"/>
          <w:szCs w:val="16"/>
        </w:rPr>
      </w:pPr>
    </w:p>
    <w:p w14:paraId="677AD708" w14:textId="313A83C0" w:rsidR="006121A1" w:rsidRP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inivalue='{''ExtShared'',''\\\\vmd-fs-02.dev.eib.org\\d$\\DATA\\DATA-1-T1\\''}' where inisection = 'Livelink.LogicalProviders' AND iniKeyword='Default';</w:t>
      </w:r>
    </w:p>
    <w:p w14:paraId="68D922D5" w14:textId="77777777" w:rsidR="006121A1" w:rsidRDefault="006121A1" w:rsidP="006121A1">
      <w:pPr>
        <w:rPr>
          <w:rFonts w:ascii="Courier New" w:hAnsi="Courier New" w:cs="Courier New"/>
          <w:sz w:val="16"/>
          <w:szCs w:val="16"/>
        </w:rPr>
      </w:pPr>
    </w:p>
    <w:p w14:paraId="6E982AF7" w14:textId="6D1A26A2" w:rsid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inivalue='{''ExtShared'',''\\\\vmd-fs-02.dev.eib.org\\d$\\DATA\\DATA-1-T1\\''}' where inisection = 'Livelink.LogicalProviders' AND iniKeyword='MVPVolume10';</w:t>
      </w:r>
    </w:p>
    <w:p w14:paraId="46D97A4B" w14:textId="77777777" w:rsidR="006121A1" w:rsidRPr="006121A1" w:rsidRDefault="006121A1" w:rsidP="006121A1">
      <w:pPr>
        <w:rPr>
          <w:rFonts w:ascii="Courier New" w:hAnsi="Courier New" w:cs="Courier New"/>
          <w:sz w:val="16"/>
          <w:szCs w:val="16"/>
        </w:rPr>
      </w:pPr>
    </w:p>
    <w:p w14:paraId="5EB5367F" w14:textId="4C3FCE48" w:rsidR="006121A1" w:rsidRP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inivalue='{''ExtShared'',''\\\\vmd-fs-02.dev.eib.org\\d$\\DATA\\DATA-2-T1\\''}' where inisection = 'Livelink.LogicalProviders' AND iniKeyword='MVPVolume11';</w:t>
      </w:r>
    </w:p>
    <w:p w14:paraId="20357CCB" w14:textId="77777777" w:rsidR="006121A1" w:rsidRDefault="006121A1" w:rsidP="006121A1">
      <w:pPr>
        <w:rPr>
          <w:rFonts w:ascii="Courier New" w:hAnsi="Courier New" w:cs="Courier New"/>
          <w:sz w:val="16"/>
          <w:szCs w:val="16"/>
        </w:rPr>
      </w:pPr>
    </w:p>
    <w:p w14:paraId="68F88E36" w14:textId="3F0140A7" w:rsidR="006121A1" w:rsidRP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inivalue='{''ExtShared'',''\\\\vmd-fs-02.dev.eib.org\\d$\\DATA\\DATA-3-T1\\''}' where inisection = 'Livelink.LogicalProviders' AND iniKeyword='MVPVolume12';</w:t>
      </w:r>
    </w:p>
    <w:p w14:paraId="265237E9" w14:textId="43088292" w:rsidR="006121A1" w:rsidRDefault="006121A1" w:rsidP="006121A1">
      <w:pPr>
        <w:rPr>
          <w:rFonts w:ascii="Courier New" w:hAnsi="Courier New" w:cs="Courier New"/>
          <w:sz w:val="16"/>
          <w:szCs w:val="16"/>
        </w:rPr>
      </w:pPr>
      <w:r>
        <w:rPr>
          <w:rFonts w:ascii="Courier New" w:hAnsi="Courier New" w:cs="Courier New"/>
          <w:sz w:val="16"/>
          <w:szCs w:val="16"/>
        </w:rPr>
        <w:br/>
        <w:t xml:space="preserve">- </w:t>
      </w:r>
      <w:r w:rsidRPr="006121A1">
        <w:rPr>
          <w:rFonts w:ascii="Courier New" w:hAnsi="Courier New" w:cs="Courier New"/>
          <w:sz w:val="16"/>
          <w:szCs w:val="16"/>
        </w:rPr>
        <w:t>update kini set inivalue='{''ExtShared'',''\\\\vmd-fs-02.dev.eib.org\\d$\\DATA\\DATA-1-T3\\''}' where inisection = 'Livelink.LogicalProviders' AND iniKeyword='MVPVolume20';</w:t>
      </w:r>
    </w:p>
    <w:p w14:paraId="3885EF56" w14:textId="77777777" w:rsidR="006121A1" w:rsidRPr="006121A1" w:rsidRDefault="006121A1" w:rsidP="006121A1">
      <w:pPr>
        <w:rPr>
          <w:rFonts w:ascii="Courier New" w:hAnsi="Courier New" w:cs="Courier New"/>
          <w:sz w:val="16"/>
          <w:szCs w:val="16"/>
        </w:rPr>
      </w:pPr>
    </w:p>
    <w:p w14:paraId="3B37AFAD" w14:textId="053B76FC" w:rsidR="006121A1" w:rsidRDefault="006121A1" w:rsidP="006121A1">
      <w:pPr>
        <w:rPr>
          <w:rFonts w:ascii="Courier New" w:hAnsi="Courier New" w:cs="Courier New"/>
          <w:sz w:val="16"/>
          <w:szCs w:val="16"/>
        </w:rPr>
      </w:pPr>
      <w:r>
        <w:rPr>
          <w:rFonts w:ascii="Courier New" w:hAnsi="Courier New" w:cs="Courier New"/>
          <w:sz w:val="16"/>
          <w:szCs w:val="16"/>
        </w:rPr>
        <w:t xml:space="preserve">- </w:t>
      </w:r>
      <w:r w:rsidRPr="006121A1">
        <w:rPr>
          <w:rFonts w:ascii="Courier New" w:hAnsi="Courier New" w:cs="Courier New"/>
          <w:sz w:val="16"/>
          <w:szCs w:val="16"/>
        </w:rPr>
        <w:t>update kini set inivalue='{''ExtShared'',''\\\\vmd-fs-02.dev.eib.org\\d$\\DATA\\DATA-2-T3\\''}' where inisection = 'Livelink.LogicalProviders' AND iniKeyword='MVPVolume21';</w:t>
      </w:r>
    </w:p>
    <w:p w14:paraId="1AC693AB" w14:textId="77777777" w:rsidR="006121A1" w:rsidRPr="006121A1" w:rsidRDefault="006121A1" w:rsidP="006121A1">
      <w:pPr>
        <w:rPr>
          <w:rFonts w:ascii="Courier New" w:hAnsi="Courier New" w:cs="Courier New"/>
          <w:sz w:val="16"/>
          <w:szCs w:val="16"/>
        </w:rPr>
      </w:pPr>
    </w:p>
    <w:p w14:paraId="3C605256" w14:textId="4F1BD964" w:rsidR="006121A1" w:rsidRPr="006121A1" w:rsidRDefault="006121A1" w:rsidP="006121A1">
      <w:pPr>
        <w:rPr>
          <w:rFonts w:ascii="Courier New" w:hAnsi="Courier New" w:cs="Courier New"/>
          <w:sz w:val="16"/>
          <w:szCs w:val="16"/>
        </w:rPr>
      </w:pPr>
      <w:r>
        <w:rPr>
          <w:rFonts w:ascii="Courier New" w:hAnsi="Courier New" w:cs="Courier New"/>
          <w:sz w:val="16"/>
          <w:szCs w:val="16"/>
        </w:rPr>
        <w:lastRenderedPageBreak/>
        <w:t xml:space="preserve">- </w:t>
      </w:r>
      <w:r w:rsidRPr="006121A1">
        <w:rPr>
          <w:rFonts w:ascii="Courier New" w:hAnsi="Courier New" w:cs="Courier New"/>
          <w:sz w:val="16"/>
          <w:szCs w:val="16"/>
        </w:rPr>
        <w:t>update kini set inivalue='{''ExtShared'',''\\\\vmd-fs-02.dev.eib.org\\d$\\DATA\\DATA-3-T3\\''}' where inisection = 'Livelink.LogicalProviders' AND iniKeyword='MVPVolume22';</w:t>
      </w:r>
    </w:p>
    <w:p w14:paraId="23A5FB52" w14:textId="77777777" w:rsidR="006121A1" w:rsidRDefault="006121A1" w:rsidP="006121A1"/>
    <w:p w14:paraId="62F3E0FA" w14:textId="77777777" w:rsidR="006121A1" w:rsidRDefault="006121A1" w:rsidP="006121A1"/>
    <w:p w14:paraId="42B0CD11" w14:textId="1CA891CD" w:rsidR="00AC5249" w:rsidRPr="006121A1" w:rsidRDefault="00AC5249" w:rsidP="00AC5249">
      <w:pPr>
        <w:rPr>
          <w:b/>
          <w:i/>
        </w:rPr>
      </w:pPr>
      <w:r w:rsidRPr="006121A1">
        <w:rPr>
          <w:b/>
          <w:i/>
        </w:rPr>
        <w:t>set correct URL</w:t>
      </w:r>
      <w:r w:rsidR="006121A1">
        <w:rPr>
          <w:b/>
          <w:i/>
        </w:rPr>
        <w:t>, example:</w:t>
      </w:r>
    </w:p>
    <w:p w14:paraId="562D26C4" w14:textId="77777777" w:rsidR="006121A1" w:rsidRPr="006121A1" w:rsidRDefault="006121A1" w:rsidP="00AC5249">
      <w:pPr>
        <w:rPr>
          <w:sz w:val="8"/>
          <w:szCs w:val="8"/>
        </w:rPr>
      </w:pPr>
    </w:p>
    <w:p w14:paraId="1D351B6D" w14:textId="4839500C" w:rsidR="006121A1" w:rsidRPr="006121A1" w:rsidRDefault="006121A1" w:rsidP="00AC5249">
      <w:pPr>
        <w:rPr>
          <w:rFonts w:ascii="Courier New" w:hAnsi="Courier New" w:cs="Courier New"/>
          <w:sz w:val="16"/>
          <w:szCs w:val="16"/>
        </w:rPr>
      </w:pPr>
      <w:r w:rsidRPr="006121A1">
        <w:rPr>
          <w:rFonts w:ascii="Courier New" w:hAnsi="Courier New" w:cs="Courier New"/>
          <w:sz w:val="16"/>
          <w:szCs w:val="16"/>
        </w:rPr>
        <w:t>update kini set inivalue = '{''https://cl10-isfs.beilux.eib.org/ged/ged.dll''}' where inisection = 'Livelink.WebInfo' and inikeyword = 'URL';</w:t>
      </w:r>
    </w:p>
    <w:p w14:paraId="40828F60" w14:textId="77777777" w:rsidR="00EE3E17" w:rsidRDefault="00EE3E17" w:rsidP="00AC5249"/>
    <w:p w14:paraId="0E1982A3" w14:textId="75FC87B1" w:rsidR="006121A1" w:rsidRDefault="006121A1">
      <w:pPr>
        <w:rPr>
          <w:b/>
          <w:i/>
        </w:rPr>
      </w:pPr>
    </w:p>
    <w:p w14:paraId="13B7D308" w14:textId="6CD6D541" w:rsidR="00AC5249" w:rsidRPr="006121A1" w:rsidRDefault="00AC5249" w:rsidP="00AC5249">
      <w:pPr>
        <w:rPr>
          <w:b/>
          <w:i/>
        </w:rPr>
      </w:pPr>
      <w:r w:rsidRPr="006121A1">
        <w:rPr>
          <w:b/>
          <w:i/>
        </w:rPr>
        <w:t>set correct interface usernames/passwords</w:t>
      </w:r>
      <w:r w:rsidR="006121A1" w:rsidRPr="006121A1">
        <w:rPr>
          <w:b/>
          <w:i/>
        </w:rPr>
        <w:t>, examples</w:t>
      </w:r>
      <w:r w:rsidR="00627542">
        <w:rPr>
          <w:b/>
          <w:i/>
        </w:rPr>
        <w:t xml:space="preserve"> (for non svc-accounts)</w:t>
      </w:r>
      <w:r w:rsidR="006121A1" w:rsidRPr="006121A1">
        <w:rPr>
          <w:b/>
          <w:i/>
        </w:rPr>
        <w:t>:</w:t>
      </w:r>
    </w:p>
    <w:p w14:paraId="6BC31F27" w14:textId="77777777" w:rsidR="00EE3E17" w:rsidRPr="006121A1" w:rsidRDefault="00EE3E17" w:rsidP="00AC5249">
      <w:pPr>
        <w:rPr>
          <w:sz w:val="8"/>
          <w:szCs w:val="8"/>
        </w:rPr>
      </w:pPr>
    </w:p>
    <w:p w14:paraId="0D148816" w14:textId="1600E1B7"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's5V.FRto9pF9U.OEyhSFj' where id = 102371;</w:t>
      </w:r>
      <w:r>
        <w:rPr>
          <w:rFonts w:ascii="Courier New" w:hAnsi="Courier New" w:cs="Courier New"/>
          <w:sz w:val="16"/>
          <w:szCs w:val="16"/>
        </w:rPr>
        <w:t xml:space="preserve"> </w:t>
      </w:r>
      <w:r w:rsidRPr="006121A1">
        <w:rPr>
          <w:rFonts w:ascii="Courier New" w:hAnsi="Courier New" w:cs="Courier New"/>
          <w:sz w:val="16"/>
          <w:szCs w:val="16"/>
        </w:rPr>
        <w:t xml:space="preserve">--,'serapis'        </w:t>
      </w:r>
    </w:p>
    <w:p w14:paraId="67B577F3" w14:textId="113166C1"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'c7P3rALZ9u6wub165b/jZ' where id = 102372;</w:t>
      </w:r>
      <w:r>
        <w:rPr>
          <w:rFonts w:ascii="Courier New" w:hAnsi="Courier New" w:cs="Courier New"/>
          <w:sz w:val="16"/>
          <w:szCs w:val="16"/>
        </w:rPr>
        <w:t xml:space="preserve"> </w:t>
      </w:r>
      <w:r w:rsidRPr="006121A1">
        <w:rPr>
          <w:rFonts w:ascii="Courier New" w:hAnsi="Courier New" w:cs="Courier New"/>
          <w:sz w:val="16"/>
          <w:szCs w:val="16"/>
        </w:rPr>
        <w:t xml:space="preserve">--,'mercator'      </w:t>
      </w:r>
    </w:p>
    <w:p w14:paraId="37C79BD1" w14:textId="27356CFA"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'y5MYOYZsIafqFKVhRheHf' where id = 392366;</w:t>
      </w:r>
      <w:r>
        <w:rPr>
          <w:rFonts w:ascii="Courier New" w:hAnsi="Courier New" w:cs="Courier New"/>
          <w:sz w:val="16"/>
          <w:szCs w:val="16"/>
        </w:rPr>
        <w:t xml:space="preserve"> </w:t>
      </w:r>
      <w:r w:rsidRPr="006121A1">
        <w:rPr>
          <w:rFonts w:ascii="Courier New" w:hAnsi="Courier New" w:cs="Courier New"/>
          <w:sz w:val="16"/>
          <w:szCs w:val="16"/>
        </w:rPr>
        <w:t xml:space="preserve">--,'kofax'           </w:t>
      </w:r>
    </w:p>
    <w:p w14:paraId="7FB16209" w14:textId="2317CD29"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'5hSwd.W5HjFe3Mo0tFX/9' where id = 33373897;</w:t>
      </w:r>
      <w:r>
        <w:rPr>
          <w:rFonts w:ascii="Courier New" w:hAnsi="Courier New" w:cs="Courier New"/>
          <w:sz w:val="16"/>
          <w:szCs w:val="16"/>
        </w:rPr>
        <w:t xml:space="preserve"> </w:t>
      </w:r>
      <w:r w:rsidRPr="006121A1">
        <w:rPr>
          <w:rFonts w:ascii="Courier New" w:hAnsi="Courier New" w:cs="Courier New"/>
          <w:sz w:val="16"/>
          <w:szCs w:val="16"/>
        </w:rPr>
        <w:t xml:space="preserve">--,'forceprets'    </w:t>
      </w:r>
    </w:p>
    <w:p w14:paraId="530AED8D" w14:textId="09DE9378"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'k6XSVhCmUWWgjhcxcNAgF' where id = 36952019;</w:t>
      </w:r>
      <w:r>
        <w:rPr>
          <w:rFonts w:ascii="Courier New" w:hAnsi="Courier New" w:cs="Courier New"/>
          <w:sz w:val="16"/>
          <w:szCs w:val="16"/>
        </w:rPr>
        <w:t xml:space="preserve"> </w:t>
      </w:r>
      <w:r w:rsidRPr="006121A1">
        <w:rPr>
          <w:rFonts w:ascii="Courier New" w:hAnsi="Courier New" w:cs="Courier New"/>
          <w:sz w:val="16"/>
          <w:szCs w:val="16"/>
        </w:rPr>
        <w:t xml:space="preserve">--,'picged'         </w:t>
      </w:r>
    </w:p>
    <w:p w14:paraId="654824D8" w14:textId="39290DF4"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'e77APII2dOWqCmZffipwu' where id = 39970845;</w:t>
      </w:r>
      <w:r>
        <w:rPr>
          <w:rFonts w:ascii="Courier New" w:hAnsi="Courier New" w:cs="Courier New"/>
          <w:sz w:val="16"/>
          <w:szCs w:val="16"/>
        </w:rPr>
        <w:t xml:space="preserve"> </w:t>
      </w:r>
      <w:r w:rsidRPr="006121A1">
        <w:rPr>
          <w:rFonts w:ascii="Courier New" w:hAnsi="Courier New" w:cs="Courier New"/>
          <w:sz w:val="16"/>
          <w:szCs w:val="16"/>
        </w:rPr>
        <w:t xml:space="preserve">--,'psft' </w:t>
      </w:r>
    </w:p>
    <w:p w14:paraId="1BBA5E85" w14:textId="796B37B0"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'0t.TQLX5LMfqkcUVGrEML' where id = 41480248;</w:t>
      </w:r>
      <w:r w:rsidR="00DA593A">
        <w:rPr>
          <w:rFonts w:ascii="Courier New" w:hAnsi="Courier New" w:cs="Courier New"/>
          <w:sz w:val="16"/>
          <w:szCs w:val="16"/>
        </w:rPr>
        <w:t xml:space="preserve"> </w:t>
      </w:r>
      <w:r w:rsidRPr="006121A1">
        <w:rPr>
          <w:rFonts w:ascii="Courier New" w:hAnsi="Courier New" w:cs="Courier New"/>
          <w:sz w:val="16"/>
          <w:szCs w:val="16"/>
        </w:rPr>
        <w:t xml:space="preserve">--,'lms' </w:t>
      </w:r>
    </w:p>
    <w:p w14:paraId="57C8C4F2" w14:textId="14580AA7"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'u3l92jN4fSpZlN/A0RrSE' where id = 43560406;</w:t>
      </w:r>
      <w:r w:rsidR="00DA593A">
        <w:rPr>
          <w:rFonts w:ascii="Courier New" w:hAnsi="Courier New" w:cs="Courier New"/>
          <w:sz w:val="16"/>
          <w:szCs w:val="16"/>
        </w:rPr>
        <w:t xml:space="preserve"> </w:t>
      </w:r>
      <w:r w:rsidRPr="006121A1">
        <w:rPr>
          <w:rFonts w:ascii="Courier New" w:hAnsi="Courier New" w:cs="Courier New"/>
          <w:sz w:val="16"/>
          <w:szCs w:val="16"/>
        </w:rPr>
        <w:t>--,'sharepoint'</w:t>
      </w:r>
      <w:r w:rsidR="00DA593A">
        <w:rPr>
          <w:rFonts w:ascii="Courier New" w:hAnsi="Courier New" w:cs="Courier New"/>
          <w:sz w:val="16"/>
          <w:szCs w:val="16"/>
        </w:rPr>
        <w:br/>
        <w:t xml:space="preserve">                                                       </w:t>
      </w:r>
      <w:r w:rsidRPr="006121A1">
        <w:rPr>
          <w:rFonts w:ascii="Courier New" w:hAnsi="Courier New" w:cs="Courier New"/>
          <w:sz w:val="16"/>
          <w:szCs w:val="16"/>
        </w:rPr>
        <w:t xml:space="preserve"> former on nonprod 'sp-lladmin'            </w:t>
      </w:r>
    </w:p>
    <w:p w14:paraId="4C384D55" w14:textId="639AA04E"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'6xDvjiPe6l4qFXAFz6fUS' where id = 43566367;</w:t>
      </w:r>
      <w:r w:rsidR="00DA593A">
        <w:rPr>
          <w:rFonts w:ascii="Courier New" w:hAnsi="Courier New" w:cs="Courier New"/>
          <w:sz w:val="16"/>
          <w:szCs w:val="16"/>
        </w:rPr>
        <w:t xml:space="preserve"> </w:t>
      </w:r>
      <w:r w:rsidRPr="006121A1">
        <w:rPr>
          <w:rFonts w:ascii="Courier New" w:hAnsi="Courier New" w:cs="Courier New"/>
          <w:sz w:val="16"/>
          <w:szCs w:val="16"/>
        </w:rPr>
        <w:t xml:space="preserve">--,'trema'          </w:t>
      </w:r>
    </w:p>
    <w:p w14:paraId="26FB926B" w14:textId="1DF21084"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'y42498XxD2F91tBz4DTXk' where id = 51378964;</w:t>
      </w:r>
      <w:r w:rsidR="00DA593A">
        <w:rPr>
          <w:rFonts w:ascii="Courier New" w:hAnsi="Courier New" w:cs="Courier New"/>
          <w:sz w:val="16"/>
          <w:szCs w:val="16"/>
        </w:rPr>
        <w:t xml:space="preserve"> </w:t>
      </w:r>
      <w:r w:rsidRPr="006121A1">
        <w:rPr>
          <w:rFonts w:ascii="Courier New" w:hAnsi="Courier New" w:cs="Courier New"/>
          <w:sz w:val="16"/>
          <w:szCs w:val="16"/>
        </w:rPr>
        <w:t>-- user lending</w:t>
      </w:r>
    </w:p>
    <w:p w14:paraId="1C2CD2DD" w14:textId="5BACB1B0"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'4nzTjmh5Z63jB/642j30P' where id = 49634653;</w:t>
      </w:r>
      <w:r w:rsidR="00DA593A">
        <w:rPr>
          <w:rFonts w:ascii="Courier New" w:hAnsi="Courier New" w:cs="Courier New"/>
          <w:sz w:val="16"/>
          <w:szCs w:val="16"/>
        </w:rPr>
        <w:t xml:space="preserve"> </w:t>
      </w:r>
      <w:r w:rsidRPr="006121A1">
        <w:rPr>
          <w:rFonts w:ascii="Courier New" w:hAnsi="Courier New" w:cs="Courier New"/>
          <w:sz w:val="16"/>
          <w:szCs w:val="16"/>
        </w:rPr>
        <w:t>-- user clm</w:t>
      </w:r>
    </w:p>
    <w:p w14:paraId="7EA22067" w14:textId="5DFB922A"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'1v95oQSGjuWYMiYL9pQRW' where id = 45737089;</w:t>
      </w:r>
      <w:r w:rsidR="00DA593A">
        <w:rPr>
          <w:rFonts w:ascii="Courier New" w:hAnsi="Courier New" w:cs="Courier New"/>
          <w:sz w:val="16"/>
          <w:szCs w:val="16"/>
        </w:rPr>
        <w:t xml:space="preserve"> </w:t>
      </w:r>
      <w:r w:rsidRPr="006121A1">
        <w:rPr>
          <w:rFonts w:ascii="Courier New" w:hAnsi="Courier New" w:cs="Courier New"/>
          <w:sz w:val="16"/>
          <w:szCs w:val="16"/>
        </w:rPr>
        <w:t>-- user gamma</w:t>
      </w:r>
    </w:p>
    <w:p w14:paraId="2CC2117F" w14:textId="049EEFA1"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'o1535KHS59agWrqkyiRIG' where id = 59573172;</w:t>
      </w:r>
      <w:r w:rsidR="00DA593A">
        <w:rPr>
          <w:rFonts w:ascii="Courier New" w:hAnsi="Courier New" w:cs="Courier New"/>
          <w:sz w:val="16"/>
          <w:szCs w:val="16"/>
        </w:rPr>
        <w:t xml:space="preserve"> </w:t>
      </w:r>
      <w:r w:rsidRPr="006121A1">
        <w:rPr>
          <w:rFonts w:ascii="Courier New" w:hAnsi="Courier New" w:cs="Courier New"/>
          <w:sz w:val="16"/>
          <w:szCs w:val="16"/>
        </w:rPr>
        <w:t>-- user pjcms</w:t>
      </w:r>
    </w:p>
    <w:p w14:paraId="2C25F534" w14:textId="32F04A4E"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'o8Xd9.RCPRox0quzQcpNs' where id = 59552414;</w:t>
      </w:r>
      <w:r w:rsidR="00DA593A">
        <w:rPr>
          <w:rFonts w:ascii="Courier New" w:hAnsi="Courier New" w:cs="Courier New"/>
          <w:sz w:val="16"/>
          <w:szCs w:val="16"/>
        </w:rPr>
        <w:t xml:space="preserve"> </w:t>
      </w:r>
      <w:r w:rsidRPr="006121A1">
        <w:rPr>
          <w:rFonts w:ascii="Courier New" w:hAnsi="Courier New" w:cs="Courier New"/>
          <w:sz w:val="16"/>
          <w:szCs w:val="16"/>
        </w:rPr>
        <w:t>-- user swift</w:t>
      </w:r>
    </w:p>
    <w:p w14:paraId="12A10184" w14:textId="53B37485" w:rsidR="006121A1" w:rsidRPr="006121A1" w:rsidRDefault="006121A1" w:rsidP="006121A1">
      <w:pPr>
        <w:rPr>
          <w:rFonts w:ascii="Courier New" w:hAnsi="Courier New" w:cs="Courier New"/>
          <w:sz w:val="16"/>
          <w:szCs w:val="16"/>
        </w:rPr>
      </w:pPr>
      <w:r w:rsidRPr="006121A1">
        <w:rPr>
          <w:rFonts w:ascii="Courier New" w:hAnsi="Courier New" w:cs="Courier New"/>
          <w:sz w:val="16"/>
          <w:szCs w:val="16"/>
        </w:rPr>
        <w:t>update kuaf set USERPWD = 'o1HcMmtYEPpsaOuhP7Z6Z' where id = 59464883;</w:t>
      </w:r>
      <w:r w:rsidR="00DA593A">
        <w:rPr>
          <w:rFonts w:ascii="Courier New" w:hAnsi="Courier New" w:cs="Courier New"/>
          <w:sz w:val="16"/>
          <w:szCs w:val="16"/>
        </w:rPr>
        <w:t xml:space="preserve"> </w:t>
      </w:r>
      <w:r w:rsidRPr="006121A1">
        <w:rPr>
          <w:rFonts w:ascii="Courier New" w:hAnsi="Courier New" w:cs="Courier New"/>
          <w:sz w:val="16"/>
          <w:szCs w:val="16"/>
        </w:rPr>
        <w:t>-- PSFTretiree</w:t>
      </w:r>
    </w:p>
    <w:p w14:paraId="78AC96C6" w14:textId="77777777" w:rsidR="006121A1" w:rsidRDefault="006121A1" w:rsidP="006121A1"/>
    <w:p w14:paraId="102110BC" w14:textId="77777777" w:rsidR="006121A1" w:rsidRDefault="006121A1" w:rsidP="006121A1"/>
    <w:p w14:paraId="53A6DF59" w14:textId="2371683B" w:rsidR="007933D7" w:rsidRDefault="007933D7"/>
    <w:p w14:paraId="07E7DE4B" w14:textId="633E8B82" w:rsidR="00FD548D" w:rsidRDefault="006C1CDD" w:rsidP="00EE3E17">
      <w:pPr>
        <w:pStyle w:val="Heading2"/>
      </w:pPr>
      <w:bookmarkStart w:id="11" w:name="_Toc466553613"/>
      <w:r>
        <w:t>Data A</w:t>
      </w:r>
      <w:r w:rsidR="00EE3E17">
        <w:t>nonymi</w:t>
      </w:r>
      <w:r>
        <w:t>zation</w:t>
      </w:r>
      <w:bookmarkEnd w:id="11"/>
    </w:p>
    <w:p w14:paraId="05FC6FF1" w14:textId="48DB2C2C" w:rsidR="00DA593A" w:rsidRDefault="00DA593A" w:rsidP="00DA593A">
      <w:r>
        <w:t>While still copying the EFS files from PROD to the target system on DEV or UAT, the running batch file “</w:t>
      </w:r>
      <w:r>
        <w:rPr>
          <w:rFonts w:ascii="Courier New" w:hAnsi="Courier New" w:cs="Courier New"/>
        </w:rPr>
        <w:t>refresh-input-file-generator-</w:t>
      </w:r>
      <w:r w:rsidR="00627542">
        <w:rPr>
          <w:rFonts w:ascii="Courier New" w:hAnsi="Courier New" w:cs="Courier New"/>
        </w:rPr>
        <w:t>2.9.7</w:t>
      </w:r>
      <w:r w:rsidRPr="00DC4ED0">
        <w:rPr>
          <w:rFonts w:ascii="Courier New" w:hAnsi="Courier New" w:cs="Courier New"/>
        </w:rPr>
        <w:t>.bat</w:t>
      </w:r>
      <w:r>
        <w:t>” parallel takes care for the following anonymizing within the database:</w:t>
      </w:r>
    </w:p>
    <w:p w14:paraId="405F1DF5" w14:textId="77777777" w:rsidR="00DA593A" w:rsidRDefault="00DA593A" w:rsidP="00DA593A"/>
    <w:p w14:paraId="75B92E97" w14:textId="77777777" w:rsidR="00EE31D5" w:rsidRDefault="00EE31D5" w:rsidP="00DA593A"/>
    <w:p w14:paraId="023137FF" w14:textId="6BEDA5A0" w:rsidR="005D372A" w:rsidRPr="00EE31D5" w:rsidRDefault="005D372A" w:rsidP="005D372A">
      <w:pPr>
        <w:rPr>
          <w:b/>
          <w:i/>
        </w:rPr>
      </w:pPr>
      <w:r>
        <w:rPr>
          <w:b/>
          <w:i/>
        </w:rPr>
        <w:t xml:space="preserve">Delete content of all email-related tables </w:t>
      </w:r>
    </w:p>
    <w:p w14:paraId="353DD95A" w14:textId="41E20258" w:rsidR="005D372A" w:rsidRDefault="005D372A" w:rsidP="005D372A">
      <w:pPr>
        <w:pStyle w:val="ListParagraph"/>
        <w:numPr>
          <w:ilvl w:val="0"/>
          <w:numId w:val="17"/>
        </w:numPr>
      </w:pPr>
      <w:r>
        <w:t xml:space="preserve">See </w:t>
      </w:r>
      <w:r>
        <w:fldChar w:fldCharType="begin"/>
      </w:r>
      <w:r>
        <w:instrText xml:space="preserve"> REF _Ref485100826 \r \h </w:instrText>
      </w:r>
      <w:r>
        <w:fldChar w:fldCharType="separate"/>
      </w:r>
      <w:r>
        <w:t>2.3</w:t>
      </w:r>
      <w:r>
        <w:fldChar w:fldCharType="end"/>
      </w:r>
      <w:r>
        <w:t>, Truncate all emails</w:t>
      </w:r>
    </w:p>
    <w:p w14:paraId="50B86B2F" w14:textId="77777777" w:rsidR="00A57D86" w:rsidRPr="005D372A" w:rsidRDefault="00A57D86" w:rsidP="00DA593A"/>
    <w:p w14:paraId="1C0D1CB1" w14:textId="3B1453B6" w:rsidR="00DA593A" w:rsidRPr="00EE31D5" w:rsidRDefault="00DA593A" w:rsidP="00DA593A">
      <w:pPr>
        <w:rPr>
          <w:b/>
          <w:i/>
        </w:rPr>
      </w:pPr>
      <w:r w:rsidRPr="00EE31D5">
        <w:rPr>
          <w:b/>
          <w:i/>
        </w:rPr>
        <w:t>Anonymize all Personal Workspaces, except for GED admins, kofax and Admin</w:t>
      </w:r>
      <w:r w:rsidR="005D372A">
        <w:rPr>
          <w:b/>
          <w:i/>
        </w:rPr>
        <w:t xml:space="preserve"> – use temporary table </w:t>
      </w:r>
      <w:r w:rsidR="005D372A" w:rsidRPr="005D372A">
        <w:rPr>
          <w:b/>
          <w:i/>
        </w:rPr>
        <w:t>TMP_DTREE_PWS_NAME</w:t>
      </w:r>
    </w:p>
    <w:p w14:paraId="06E27F86" w14:textId="2FFFB2F8" w:rsidR="00DA593A" w:rsidRDefault="00DA593A" w:rsidP="00C612E5">
      <w:pPr>
        <w:pStyle w:val="ListParagraph"/>
        <w:numPr>
          <w:ilvl w:val="0"/>
          <w:numId w:val="17"/>
        </w:numPr>
      </w:pPr>
      <w:r>
        <w:t>All object names are changed to “</w:t>
      </w:r>
      <w:r w:rsidR="0075353D">
        <w:rPr>
          <w:rFonts w:ascii="Arial" w:hAnsi="Arial" w:cs="Arial"/>
          <w:sz w:val="20"/>
          <w:szCs w:val="20"/>
        </w:rPr>
        <w:t>Subtype_&lt;Subtype&gt;_DATAID_&lt;dataid&gt;</w:t>
      </w:r>
    </w:p>
    <w:p w14:paraId="06FE7593" w14:textId="2588DDC5" w:rsidR="00736FD8" w:rsidRDefault="00736FD8" w:rsidP="00C612E5">
      <w:pPr>
        <w:pStyle w:val="ListParagraph"/>
        <w:numPr>
          <w:ilvl w:val="0"/>
          <w:numId w:val="17"/>
        </w:numPr>
      </w:pPr>
      <w:r>
        <w:t>All versions, including the file names, are renamed to “Versionid_&lt;</w:t>
      </w:r>
      <w:r w:rsidR="00EE31D5">
        <w:t>versionID</w:t>
      </w:r>
      <w:r>
        <w:t>&gt;”</w:t>
      </w:r>
    </w:p>
    <w:p w14:paraId="443FD581" w14:textId="61D9F6B2" w:rsidR="00EE31D5" w:rsidRDefault="00EE31D5" w:rsidP="00C612E5">
      <w:pPr>
        <w:pStyle w:val="ListParagraph"/>
        <w:numPr>
          <w:ilvl w:val="0"/>
          <w:numId w:val="17"/>
        </w:numPr>
      </w:pPr>
      <w:r>
        <w:t>All versions of object with multi-lingual names are changed to “</w:t>
      </w:r>
      <w:r w:rsidR="0075353D">
        <w:rPr>
          <w:rFonts w:ascii="Arial" w:hAnsi="Arial" w:cs="Arial"/>
          <w:sz w:val="20"/>
          <w:szCs w:val="20"/>
        </w:rPr>
        <w:t>Subtype_&lt;Subtype&gt;_DATAID_&lt;dataid&gt;</w:t>
      </w:r>
    </w:p>
    <w:p w14:paraId="747FF04D" w14:textId="697D7B20" w:rsidR="00EE31D5" w:rsidRDefault="00EE31D5" w:rsidP="00C612E5">
      <w:pPr>
        <w:pStyle w:val="ListParagraph"/>
        <w:numPr>
          <w:ilvl w:val="0"/>
          <w:numId w:val="17"/>
        </w:numPr>
      </w:pPr>
      <w:r>
        <w:t>All versions of objects with pre-calculated names in particular language (in this case only EN) are changed to “</w:t>
      </w:r>
      <w:r w:rsidR="0075353D">
        <w:rPr>
          <w:rFonts w:ascii="Arial" w:hAnsi="Arial" w:cs="Arial"/>
          <w:sz w:val="20"/>
          <w:szCs w:val="20"/>
        </w:rPr>
        <w:t>Subtype_&lt;Subtype&gt;_DATAID_&lt;dataid&gt;</w:t>
      </w:r>
    </w:p>
    <w:p w14:paraId="4A9B9C07" w14:textId="77777777" w:rsidR="00EE31D5" w:rsidRDefault="00EE31D5" w:rsidP="00EE31D5"/>
    <w:p w14:paraId="4EBD98E6" w14:textId="68EF4F4D" w:rsidR="00EE31D5" w:rsidRPr="00EE31D5" w:rsidRDefault="0064028B" w:rsidP="00EE31D5">
      <w:pPr>
        <w:rPr>
          <w:b/>
          <w:i/>
        </w:rPr>
      </w:pPr>
      <w:r>
        <w:rPr>
          <w:b/>
          <w:i/>
        </w:rPr>
        <w:t>Anonymize parts of the Enterprise</w:t>
      </w:r>
      <w:r w:rsidR="00EE31D5" w:rsidRPr="00EE31D5">
        <w:rPr>
          <w:b/>
          <w:i/>
        </w:rPr>
        <w:t xml:space="preserve"> Workspaces</w:t>
      </w:r>
      <w:r w:rsidR="008503E1">
        <w:rPr>
          <w:b/>
          <w:i/>
        </w:rPr>
        <w:t>, Institutional Workspaces and any (Strictly) Confidential</w:t>
      </w:r>
      <w:r w:rsidR="005D372A">
        <w:rPr>
          <w:b/>
          <w:i/>
        </w:rPr>
        <w:t xml:space="preserve"> </w:t>
      </w:r>
      <w:r w:rsidR="008503E1">
        <w:rPr>
          <w:b/>
          <w:i/>
        </w:rPr>
        <w:t xml:space="preserve">documents </w:t>
      </w:r>
      <w:r w:rsidR="005D372A">
        <w:rPr>
          <w:b/>
          <w:i/>
        </w:rPr>
        <w:t xml:space="preserve">– use temporary table </w:t>
      </w:r>
      <w:r w:rsidR="005D372A" w:rsidRPr="005D372A">
        <w:rPr>
          <w:b/>
          <w:i/>
        </w:rPr>
        <w:t>TMP_DTREE_NAME</w:t>
      </w:r>
      <w:r w:rsidR="005D372A">
        <w:rPr>
          <w:b/>
          <w:i/>
        </w:rPr>
        <w:t xml:space="preserve"> </w:t>
      </w:r>
    </w:p>
    <w:p w14:paraId="01FB1534" w14:textId="0DDCC181" w:rsidR="008503E1" w:rsidRDefault="008503E1" w:rsidP="00C612E5">
      <w:pPr>
        <w:pStyle w:val="ListParagraph"/>
        <w:numPr>
          <w:ilvl w:val="0"/>
          <w:numId w:val="17"/>
        </w:numPr>
      </w:pPr>
      <w:r>
        <w:t>Areas for anonymisation</w:t>
      </w:r>
      <w:r w:rsidR="00EE31D5">
        <w:t xml:space="preserve"> </w:t>
      </w:r>
    </w:p>
    <w:p w14:paraId="223A94CE" w14:textId="77777777" w:rsidR="00573F28" w:rsidRDefault="00573F28" w:rsidP="008503E1">
      <w:pPr>
        <w:pStyle w:val="ListParagraph"/>
        <w:numPr>
          <w:ilvl w:val="1"/>
          <w:numId w:val="17"/>
        </w:numPr>
      </w:pPr>
      <w:r>
        <w:t>“07 Control”</w:t>
      </w:r>
    </w:p>
    <w:p w14:paraId="5E809C3D" w14:textId="77777777" w:rsidR="00573F28" w:rsidRDefault="008503E1" w:rsidP="00573F28">
      <w:pPr>
        <w:pStyle w:val="ListParagraph"/>
        <w:numPr>
          <w:ilvl w:val="2"/>
          <w:numId w:val="17"/>
        </w:numPr>
      </w:pPr>
      <w:r>
        <w:t>Working Area</w:t>
      </w:r>
      <w:r w:rsidR="00573F28">
        <w:t xml:space="preserve">, ID: </w:t>
      </w:r>
      <w:r w:rsidR="00573F28">
        <w:rPr>
          <w:rFonts w:ascii="Arial" w:hAnsi="Arial" w:cs="Arial"/>
          <w:sz w:val="20"/>
          <w:szCs w:val="20"/>
          <w:lang w:val="en-US"/>
        </w:rPr>
        <w:t>891018</w:t>
      </w:r>
    </w:p>
    <w:p w14:paraId="18E57DE2" w14:textId="2138418C" w:rsidR="008503E1" w:rsidRDefault="008503E1" w:rsidP="00573F28">
      <w:pPr>
        <w:pStyle w:val="ListParagraph"/>
        <w:numPr>
          <w:ilvl w:val="2"/>
          <w:numId w:val="17"/>
        </w:numPr>
      </w:pPr>
      <w:r>
        <w:t>Knowledge Center</w:t>
      </w:r>
      <w:r w:rsidR="00573F28">
        <w:t xml:space="preserve">, ID: </w:t>
      </w:r>
      <w:r w:rsidR="00573F28">
        <w:rPr>
          <w:rFonts w:ascii="Arial" w:hAnsi="Arial" w:cs="Arial"/>
          <w:sz w:val="20"/>
          <w:szCs w:val="20"/>
          <w:lang w:val="en-US"/>
        </w:rPr>
        <w:t>890675</w:t>
      </w:r>
    </w:p>
    <w:p w14:paraId="6DFBC591" w14:textId="77777777" w:rsidR="00573F28" w:rsidRDefault="00573F28" w:rsidP="008503E1">
      <w:pPr>
        <w:pStyle w:val="ListParagraph"/>
        <w:numPr>
          <w:ilvl w:val="1"/>
          <w:numId w:val="17"/>
        </w:numPr>
      </w:pPr>
      <w:r>
        <w:t xml:space="preserve"> “08 Central Services”</w:t>
      </w:r>
    </w:p>
    <w:p w14:paraId="136F8653" w14:textId="77777777" w:rsidR="00573F28" w:rsidRPr="00573F28" w:rsidRDefault="00573F28" w:rsidP="00573F28">
      <w:pPr>
        <w:pStyle w:val="ListParagraph"/>
        <w:numPr>
          <w:ilvl w:val="2"/>
          <w:numId w:val="17"/>
        </w:numPr>
      </w:pPr>
      <w:r>
        <w:lastRenderedPageBreak/>
        <w:t xml:space="preserve">Working Area, ID: </w:t>
      </w:r>
      <w:r>
        <w:rPr>
          <w:rFonts w:ascii="Arial" w:hAnsi="Arial" w:cs="Arial"/>
          <w:sz w:val="20"/>
          <w:szCs w:val="20"/>
          <w:lang w:val="en-US"/>
        </w:rPr>
        <w:t xml:space="preserve">890888 </w:t>
      </w:r>
    </w:p>
    <w:p w14:paraId="22C0BDC8" w14:textId="698DE876" w:rsidR="008503E1" w:rsidRDefault="00573F28" w:rsidP="00573F28">
      <w:pPr>
        <w:pStyle w:val="ListParagraph"/>
        <w:numPr>
          <w:ilvl w:val="2"/>
          <w:numId w:val="17"/>
        </w:numPr>
      </w:pPr>
      <w:r>
        <w:t xml:space="preserve">Knowledge Center, ID: </w:t>
      </w:r>
      <w:r>
        <w:rPr>
          <w:rFonts w:ascii="Arial" w:hAnsi="Arial" w:cs="Arial"/>
          <w:sz w:val="20"/>
          <w:szCs w:val="20"/>
          <w:lang w:val="en-US"/>
        </w:rPr>
        <w:t>891024</w:t>
      </w:r>
    </w:p>
    <w:p w14:paraId="4571FDC5" w14:textId="28B691C1" w:rsidR="008503E1" w:rsidRDefault="008503E1" w:rsidP="008503E1">
      <w:pPr>
        <w:pStyle w:val="ListParagraph"/>
        <w:numPr>
          <w:ilvl w:val="1"/>
          <w:numId w:val="17"/>
        </w:numPr>
      </w:pPr>
      <w:r>
        <w:t>(NEW as of 2017-06-09) All documents in GED, classified (in Information Classification category) as Confidential OR Strictly Confidential</w:t>
      </w:r>
    </w:p>
    <w:p w14:paraId="57495873" w14:textId="0BED8CD7" w:rsidR="008503E1" w:rsidRDefault="008503E1" w:rsidP="008503E1">
      <w:pPr>
        <w:pStyle w:val="ListParagraph"/>
        <w:numPr>
          <w:ilvl w:val="1"/>
          <w:numId w:val="17"/>
        </w:numPr>
      </w:pPr>
      <w:r>
        <w:t>(NEW as of 2017-06-09) All items below any Institutional Workspaces, with the exception of Public Register (ID: 46902605)</w:t>
      </w:r>
    </w:p>
    <w:p w14:paraId="7CAC3544" w14:textId="1BBD9D8B" w:rsidR="006C1CDD" w:rsidRDefault="006C1CDD" w:rsidP="006C1CDD">
      <w:pPr>
        <w:pStyle w:val="ListParagraph"/>
        <w:numPr>
          <w:ilvl w:val="1"/>
          <w:numId w:val="17"/>
        </w:numPr>
      </w:pPr>
      <w:r>
        <w:t>(NEW as of 2017-06-09) All items in the Governing Bodies area of the Knowledge Center (</w:t>
      </w:r>
      <w:r w:rsidRPr="006C1CDD">
        <w:t xml:space="preserve">891976 </w:t>
      </w:r>
      <w:r>
        <w:t>)</w:t>
      </w:r>
    </w:p>
    <w:p w14:paraId="5A9FA005" w14:textId="149DB891" w:rsidR="00EE31D5" w:rsidRPr="008503E1" w:rsidRDefault="008503E1" w:rsidP="008503E1">
      <w:pPr>
        <w:pStyle w:val="ListParagraph"/>
        <w:numPr>
          <w:ilvl w:val="0"/>
          <w:numId w:val="17"/>
        </w:numPr>
      </w:pPr>
      <w:r w:rsidRPr="008503E1">
        <w:t xml:space="preserve">All object names in the above areas </w:t>
      </w:r>
      <w:r w:rsidR="00EE31D5" w:rsidRPr="008503E1">
        <w:t>are changed to “</w:t>
      </w:r>
      <w:r w:rsidR="0075353D">
        <w:rPr>
          <w:rFonts w:ascii="Arial" w:hAnsi="Arial" w:cs="Arial"/>
          <w:sz w:val="20"/>
          <w:szCs w:val="20"/>
        </w:rPr>
        <w:t>Subtype_&lt;Subtype&gt;_DATAID_&lt;dataid&gt;</w:t>
      </w:r>
    </w:p>
    <w:p w14:paraId="38CAD24F" w14:textId="4FA23D8C" w:rsidR="00EE31D5" w:rsidRDefault="00EE31D5" w:rsidP="00C612E5">
      <w:pPr>
        <w:pStyle w:val="ListParagraph"/>
        <w:numPr>
          <w:ilvl w:val="0"/>
          <w:numId w:val="17"/>
        </w:numPr>
      </w:pPr>
      <w:r>
        <w:t xml:space="preserve">All versions, including the file names, within </w:t>
      </w:r>
      <w:r w:rsidR="008503E1">
        <w:t xml:space="preserve">the above areas </w:t>
      </w:r>
      <w:r>
        <w:t>are renamed to “Versionid_&lt;versionID&gt;”</w:t>
      </w:r>
    </w:p>
    <w:p w14:paraId="57F2E927" w14:textId="00632BE6" w:rsidR="00EE31D5" w:rsidRDefault="00EE31D5" w:rsidP="00C612E5">
      <w:pPr>
        <w:pStyle w:val="ListParagraph"/>
        <w:numPr>
          <w:ilvl w:val="0"/>
          <w:numId w:val="17"/>
        </w:numPr>
      </w:pPr>
      <w:r>
        <w:t xml:space="preserve">All versions of object with multi-lingual names </w:t>
      </w:r>
      <w:r w:rsidR="008503E1">
        <w:t xml:space="preserve">in the above areas </w:t>
      </w:r>
      <w:r>
        <w:t>are changed to “</w:t>
      </w:r>
      <w:r w:rsidR="0075353D">
        <w:rPr>
          <w:rFonts w:ascii="Arial" w:hAnsi="Arial" w:cs="Arial"/>
          <w:sz w:val="20"/>
          <w:szCs w:val="20"/>
        </w:rPr>
        <w:t>Subtype_&lt;Subtype&gt;_DATAID_&lt;dataid&gt;”</w:t>
      </w:r>
    </w:p>
    <w:p w14:paraId="1CE76FD0" w14:textId="132C32D2" w:rsidR="00EE31D5" w:rsidRDefault="00EE31D5" w:rsidP="00C612E5">
      <w:pPr>
        <w:pStyle w:val="ListParagraph"/>
        <w:numPr>
          <w:ilvl w:val="0"/>
          <w:numId w:val="17"/>
        </w:numPr>
      </w:pPr>
      <w:r>
        <w:t xml:space="preserve">All versions of objects with pre-calculated names in particular language (in this case only EN) within </w:t>
      </w:r>
      <w:r w:rsidR="008503E1">
        <w:t xml:space="preserve">the above areas </w:t>
      </w:r>
      <w:r>
        <w:t>are changed to “</w:t>
      </w:r>
      <w:r w:rsidR="0075353D">
        <w:rPr>
          <w:rFonts w:ascii="Arial" w:hAnsi="Arial" w:cs="Arial"/>
          <w:sz w:val="20"/>
          <w:szCs w:val="20"/>
        </w:rPr>
        <w:t>Subtype_&lt;Subtype&gt;_DATAID_&lt;dataid&gt;</w:t>
      </w:r>
    </w:p>
    <w:p w14:paraId="6E8C45CE" w14:textId="77777777" w:rsidR="0064028B" w:rsidRDefault="0064028B" w:rsidP="0064028B"/>
    <w:p w14:paraId="6B75CED2" w14:textId="1977B5BE" w:rsidR="004F18C2" w:rsidRDefault="004F18C2" w:rsidP="004F18C2">
      <w:pPr>
        <w:rPr>
          <w:b/>
          <w:i/>
        </w:rPr>
      </w:pPr>
      <w:r>
        <w:rPr>
          <w:b/>
          <w:i/>
        </w:rPr>
        <w:t>An</w:t>
      </w:r>
      <w:r w:rsidR="008503E1">
        <w:rPr>
          <w:b/>
          <w:i/>
        </w:rPr>
        <w:t>onymize old, non-classified but “</w:t>
      </w:r>
      <w:r>
        <w:rPr>
          <w:b/>
          <w:i/>
        </w:rPr>
        <w:t>confidential” documents within the “Governing bodies”</w:t>
      </w:r>
      <w:r w:rsidR="008503E1">
        <w:rPr>
          <w:b/>
          <w:i/>
        </w:rPr>
        <w:t xml:space="preserve"> </w:t>
      </w:r>
      <w:r w:rsidR="008503E1" w:rsidRPr="008503E1">
        <w:rPr>
          <w:b/>
          <w:i/>
        </w:rPr>
        <w:t>ID: 891976 and below</w:t>
      </w:r>
    </w:p>
    <w:p w14:paraId="5387FBD7" w14:textId="069673CC" w:rsidR="004F18C2" w:rsidRDefault="008503E1" w:rsidP="00C612E5">
      <w:pPr>
        <w:pStyle w:val="ListParagraph"/>
        <w:numPr>
          <w:ilvl w:val="0"/>
          <w:numId w:val="17"/>
        </w:numPr>
      </w:pPr>
      <w:r>
        <w:t>Documents with “CONFIDENTIAL</w:t>
      </w:r>
      <w:r w:rsidR="004F18C2">
        <w:t>” in their name will be re</w:t>
      </w:r>
      <w:r>
        <w:t xml:space="preserve">named to “&lt;first part of name&gt; </w:t>
      </w:r>
      <w:r w:rsidR="004F18C2">
        <w:t>CONFIDENTIAL DATAID &lt;dataid&gt;”</w:t>
      </w:r>
    </w:p>
    <w:p w14:paraId="5F259EDF" w14:textId="20514CE0" w:rsidR="004F18C2" w:rsidRPr="004F18C2" w:rsidRDefault="004F18C2" w:rsidP="00C612E5">
      <w:pPr>
        <w:pStyle w:val="ListParagraph"/>
        <w:numPr>
          <w:ilvl w:val="0"/>
          <w:numId w:val="17"/>
        </w:numPr>
      </w:pPr>
      <w:r>
        <w:t>All versions are renamed to “Versionid_&lt;versionID&gt;”</w:t>
      </w:r>
    </w:p>
    <w:p w14:paraId="2FEEDBE7" w14:textId="5364B84A" w:rsidR="00573F28" w:rsidRPr="00573F28" w:rsidRDefault="00573F28" w:rsidP="00573F28">
      <w:pPr>
        <w:rPr>
          <w:b/>
          <w:i/>
        </w:rPr>
      </w:pPr>
      <w:r w:rsidRPr="00573F28">
        <w:rPr>
          <w:b/>
          <w:i/>
        </w:rPr>
        <w:t>Index</w:t>
      </w:r>
      <w:r>
        <w:rPr>
          <w:b/>
          <w:i/>
        </w:rPr>
        <w:t>ation for search</w:t>
      </w:r>
      <w:r w:rsidRPr="00573F28">
        <w:rPr>
          <w:b/>
          <w:i/>
        </w:rPr>
        <w:t>:</w:t>
      </w:r>
    </w:p>
    <w:p w14:paraId="7976F7EB" w14:textId="1875B8FA" w:rsidR="00573F28" w:rsidRPr="00573F28" w:rsidRDefault="00573F28" w:rsidP="00573F28">
      <w:pPr>
        <w:pStyle w:val="ListParagraph"/>
        <w:numPr>
          <w:ilvl w:val="0"/>
          <w:numId w:val="17"/>
        </w:numPr>
      </w:pPr>
      <w:r w:rsidRPr="00573F28">
        <w:t>include all EFS copied items;</w:t>
      </w:r>
    </w:p>
    <w:p w14:paraId="6411EBC1" w14:textId="7241D295" w:rsidR="00573F28" w:rsidRPr="00573F28" w:rsidRDefault="00573F28" w:rsidP="00573F28">
      <w:pPr>
        <w:pStyle w:val="ListParagraph"/>
        <w:numPr>
          <w:ilvl w:val="0"/>
          <w:numId w:val="17"/>
        </w:numPr>
      </w:pPr>
      <w:r w:rsidRPr="00573F28">
        <w:t>include anonymized document titles and unchanged document attribute values</w:t>
      </w:r>
    </w:p>
    <w:p w14:paraId="1E8E2ED8" w14:textId="1B84AD4A" w:rsidR="00573F28" w:rsidRDefault="00573F28" w:rsidP="00573F28">
      <w:pPr>
        <w:pStyle w:val="ListParagraph"/>
        <w:numPr>
          <w:ilvl w:val="0"/>
          <w:numId w:val="17"/>
        </w:numPr>
        <w:rPr>
          <w:rFonts w:ascii="Arial" w:hAnsi="Arial" w:cs="Arial"/>
          <w:sz w:val="20"/>
          <w:szCs w:val="20"/>
          <w:lang w:val="en-US"/>
        </w:rPr>
      </w:pPr>
      <w:r w:rsidRPr="00573F28">
        <w:t>include content</w:t>
      </w:r>
      <w:r>
        <w:rPr>
          <w:rFonts w:ascii="Arial" w:hAnsi="Arial" w:cs="Arial"/>
          <w:sz w:val="20"/>
          <w:szCs w:val="20"/>
          <w:lang w:val="en-US"/>
        </w:rPr>
        <w:t xml:space="preserve"> of redirected dummy documents and unchanged document attribute values</w:t>
      </w:r>
    </w:p>
    <w:p w14:paraId="1462C6FF" w14:textId="77777777" w:rsidR="00573F28" w:rsidRDefault="00573F28" w:rsidP="0064028B"/>
    <w:p w14:paraId="3EEB47A1" w14:textId="37E8F837" w:rsidR="0064028B" w:rsidRPr="00EE31D5" w:rsidRDefault="009E33D0" w:rsidP="0064028B">
      <w:pPr>
        <w:rPr>
          <w:b/>
          <w:i/>
        </w:rPr>
      </w:pPr>
      <w:r>
        <w:rPr>
          <w:b/>
          <w:i/>
        </w:rPr>
        <w:t>Redirect non-</w:t>
      </w:r>
      <w:r w:rsidR="0064028B">
        <w:rPr>
          <w:b/>
          <w:i/>
        </w:rPr>
        <w:t xml:space="preserve">copied </w:t>
      </w:r>
      <w:r>
        <w:rPr>
          <w:b/>
          <w:i/>
        </w:rPr>
        <w:t xml:space="preserve">EFS </w:t>
      </w:r>
      <w:r w:rsidR="0064028B">
        <w:rPr>
          <w:b/>
          <w:i/>
        </w:rPr>
        <w:t>files to dummy documents</w:t>
      </w:r>
    </w:p>
    <w:p w14:paraId="6327C15B" w14:textId="26ADB29C" w:rsidR="0064028B" w:rsidRDefault="009E33D0" w:rsidP="00C612E5">
      <w:pPr>
        <w:pStyle w:val="ListParagraph"/>
        <w:numPr>
          <w:ilvl w:val="0"/>
          <w:numId w:val="17"/>
        </w:numPr>
      </w:pPr>
      <w:r>
        <w:t xml:space="preserve">Based on </w:t>
      </w:r>
      <w:r w:rsidR="004B5DD2">
        <w:t>filetype</w:t>
      </w:r>
      <w:r>
        <w:t>, all non-copied EFS files</w:t>
      </w:r>
      <w:r w:rsidR="00573F28">
        <w:t xml:space="preserve"> (subtypes 144 documents, subtype 749 emails) </w:t>
      </w:r>
      <w:r>
        <w:t>are redirected to a selected number of dummy documents.</w:t>
      </w:r>
    </w:p>
    <w:p w14:paraId="2C54A832" w14:textId="77777777" w:rsidR="005D372A" w:rsidRDefault="005D372A" w:rsidP="005D372A">
      <w:pPr>
        <w:pStyle w:val="ListParagraph"/>
        <w:numPr>
          <w:ilvl w:val="0"/>
          <w:numId w:val="17"/>
        </w:numPr>
      </w:pPr>
      <w:r>
        <w:t xml:space="preserve">Temporary tables used: </w:t>
      </w:r>
    </w:p>
    <w:p w14:paraId="70F13A30" w14:textId="4C572048" w:rsidR="005D372A" w:rsidRDefault="005D372A" w:rsidP="005D372A">
      <w:pPr>
        <w:pStyle w:val="ListParagraph"/>
        <w:numPr>
          <w:ilvl w:val="1"/>
          <w:numId w:val="17"/>
        </w:numPr>
      </w:pPr>
      <w:r>
        <w:t>table TMP_PROVIDERDATA_CHANGE (for redirecting to dummy files on non-copied EFS files)</w:t>
      </w:r>
    </w:p>
    <w:p w14:paraId="28F36943" w14:textId="5B610E25" w:rsidR="005D372A" w:rsidRDefault="005D372A" w:rsidP="005D372A">
      <w:pPr>
        <w:pStyle w:val="ListParagraph"/>
        <w:numPr>
          <w:ilvl w:val="1"/>
          <w:numId w:val="17"/>
        </w:numPr>
      </w:pPr>
      <w:r>
        <w:t>table TMP_PROVIDERDATA_EXTENSION (help table to list the dummy files)</w:t>
      </w:r>
    </w:p>
    <w:p w14:paraId="69649DB8" w14:textId="7D348022" w:rsidR="0064028B" w:rsidRDefault="0064028B" w:rsidP="009E33D0"/>
    <w:p w14:paraId="43126B61" w14:textId="77777777" w:rsidR="0064028B" w:rsidRDefault="0064028B" w:rsidP="0064028B"/>
    <w:p w14:paraId="378F0DBC" w14:textId="77777777" w:rsidR="00EE3E17" w:rsidRDefault="00EE3E17" w:rsidP="00FD548D">
      <w:pPr>
        <w:spacing w:before="240"/>
      </w:pPr>
    </w:p>
    <w:p w14:paraId="31C707EF" w14:textId="77777777" w:rsidR="00E91603" w:rsidRDefault="00E91603">
      <w:r>
        <w:br w:type="page"/>
      </w:r>
    </w:p>
    <w:p w14:paraId="3B8826D4" w14:textId="7AA27B45" w:rsidR="00E91603" w:rsidRDefault="00E91603" w:rsidP="00134670">
      <w:pPr>
        <w:pStyle w:val="Heading2"/>
      </w:pPr>
      <w:bookmarkStart w:id="12" w:name="_Toc466553614"/>
      <w:r>
        <w:lastRenderedPageBreak/>
        <w:t>Content Server refresh</w:t>
      </w:r>
      <w:bookmarkEnd w:id="12"/>
    </w:p>
    <w:p w14:paraId="4696DD0F" w14:textId="41058777" w:rsidR="009E33D0" w:rsidRDefault="009E33D0" w:rsidP="009E33D0">
      <w:r>
        <w:t>Parallel to the time consuming anonymizing process, the Content Server refresh can be handled without any limitations:</w:t>
      </w:r>
    </w:p>
    <w:p w14:paraId="4B4F3DCC" w14:textId="77E41D0A" w:rsidR="00F51D8B" w:rsidRPr="00627542" w:rsidRDefault="00E91603" w:rsidP="00C612E5">
      <w:pPr>
        <w:numPr>
          <w:ilvl w:val="0"/>
          <w:numId w:val="11"/>
        </w:numPr>
        <w:spacing w:before="240"/>
        <w:rPr>
          <w:strike/>
        </w:rPr>
      </w:pPr>
      <w:r w:rsidRPr="00627542">
        <w:rPr>
          <w:strike/>
        </w:rPr>
        <w:t>R</w:t>
      </w:r>
      <w:r w:rsidR="006A3861" w:rsidRPr="00627542">
        <w:rPr>
          <w:strike/>
        </w:rPr>
        <w:t>efresh JBoss WAR files</w:t>
      </w:r>
      <w:r w:rsidR="00B20710" w:rsidRPr="00627542">
        <w:rPr>
          <w:strike/>
        </w:rPr>
        <w:t>:</w:t>
      </w:r>
    </w:p>
    <w:p w14:paraId="2AEF5586" w14:textId="77777777" w:rsidR="00017FA4" w:rsidRPr="00627542" w:rsidRDefault="00DB4B06" w:rsidP="00C612E5">
      <w:pPr>
        <w:pStyle w:val="ListParagraph"/>
        <w:numPr>
          <w:ilvl w:val="1"/>
          <w:numId w:val="9"/>
        </w:numPr>
        <w:spacing w:before="60" w:after="120"/>
        <w:ind w:left="1418" w:hanging="284"/>
        <w:contextualSpacing w:val="0"/>
        <w:rPr>
          <w:strike/>
        </w:rPr>
      </w:pPr>
      <w:r w:rsidRPr="00627542">
        <w:rPr>
          <w:strike/>
        </w:rPr>
        <w:t>create a folder</w:t>
      </w:r>
      <w:r w:rsidR="00017FA4" w:rsidRPr="00627542">
        <w:rPr>
          <w:strike/>
        </w:rPr>
        <w:br/>
      </w:r>
      <w:r w:rsidR="00017FA4" w:rsidRPr="00627542">
        <w:rPr>
          <w:strike/>
          <w:sz w:val="4"/>
          <w:szCs w:val="4"/>
        </w:rPr>
        <w:br/>
      </w:r>
      <w:r w:rsidR="00017FA4" w:rsidRPr="00627542">
        <w:rPr>
          <w:rFonts w:ascii="Courier New" w:hAnsi="Courier New" w:cs="Courier New"/>
          <w:strike/>
          <w:sz w:val="16"/>
          <w:szCs w:val="16"/>
        </w:rPr>
        <w:t xml:space="preserve">  </w:t>
      </w:r>
      <w:r w:rsidRPr="00627542">
        <w:rPr>
          <w:rFonts w:ascii="Courier New" w:hAnsi="Courier New" w:cs="Courier New"/>
          <w:strike/>
          <w:sz w:val="16"/>
          <w:szCs w:val="16"/>
        </w:rPr>
        <w:t>&lt;drive&gt;:\&lt;instance&gt;\jboss\server\web\deploy\Archive_jboss_yyyymmdd</w:t>
      </w:r>
      <w:r w:rsidR="00017FA4" w:rsidRPr="00627542">
        <w:rPr>
          <w:rFonts w:ascii="Courier New" w:hAnsi="Courier New" w:cs="Courier New"/>
          <w:strike/>
          <w:sz w:val="16"/>
          <w:szCs w:val="16"/>
        </w:rPr>
        <w:br/>
      </w:r>
      <w:r w:rsidR="00F51D8B" w:rsidRPr="00627542">
        <w:rPr>
          <w:strike/>
          <w:sz w:val="4"/>
          <w:szCs w:val="4"/>
        </w:rPr>
        <w:br/>
      </w:r>
      <w:r w:rsidRPr="00627542">
        <w:rPr>
          <w:strike/>
        </w:rPr>
        <w:t>and copy all the files and folders within the jboss-directory</w:t>
      </w:r>
      <w:r w:rsidR="00017FA4" w:rsidRPr="00627542">
        <w:rPr>
          <w:strike/>
        </w:rPr>
        <w:br/>
      </w:r>
      <w:r w:rsidR="00F51D8B" w:rsidRPr="00627542">
        <w:rPr>
          <w:strike/>
          <w:sz w:val="4"/>
          <w:szCs w:val="4"/>
        </w:rPr>
        <w:br/>
      </w:r>
      <w:r w:rsidR="00017FA4" w:rsidRPr="00627542">
        <w:rPr>
          <w:rFonts w:ascii="Courier New" w:hAnsi="Courier New" w:cs="Courier New"/>
          <w:strike/>
          <w:sz w:val="16"/>
          <w:szCs w:val="16"/>
        </w:rPr>
        <w:t xml:space="preserve">  </w:t>
      </w:r>
      <w:r w:rsidRPr="00627542">
        <w:rPr>
          <w:rFonts w:ascii="Courier New" w:hAnsi="Courier New" w:cs="Courier New"/>
          <w:strike/>
          <w:sz w:val="16"/>
          <w:szCs w:val="16"/>
        </w:rPr>
        <w:t>&lt;drive&gt;:\&lt;instance&gt;\jboss\server\web\deploy</w:t>
      </w:r>
      <w:r w:rsidR="00017FA4" w:rsidRPr="00627542">
        <w:rPr>
          <w:rFonts w:ascii="Courier New" w:hAnsi="Courier New" w:cs="Courier New"/>
          <w:strike/>
          <w:sz w:val="16"/>
          <w:szCs w:val="16"/>
        </w:rPr>
        <w:br/>
      </w:r>
      <w:r w:rsidR="00F51D8B" w:rsidRPr="00627542">
        <w:rPr>
          <w:strike/>
          <w:sz w:val="4"/>
          <w:szCs w:val="4"/>
        </w:rPr>
        <w:br/>
      </w:r>
      <w:r w:rsidRPr="00627542">
        <w:rPr>
          <w:strike/>
        </w:rPr>
        <w:t>When finish, move the created archive_jboss folder to &lt;REFRESHDIR&gt;</w:t>
      </w:r>
    </w:p>
    <w:p w14:paraId="6E44B0A1" w14:textId="77777777" w:rsidR="00D7422B" w:rsidRPr="00627542" w:rsidRDefault="00F51D8B" w:rsidP="00C612E5">
      <w:pPr>
        <w:pStyle w:val="ListParagraph"/>
        <w:numPr>
          <w:ilvl w:val="2"/>
          <w:numId w:val="9"/>
        </w:numPr>
        <w:spacing w:before="120" w:after="120"/>
        <w:ind w:left="1418" w:hanging="284"/>
        <w:contextualSpacing w:val="0"/>
        <w:rPr>
          <w:strike/>
        </w:rPr>
      </w:pPr>
      <w:r w:rsidRPr="00627542">
        <w:rPr>
          <w:strike/>
        </w:rPr>
        <w:t xml:space="preserve">delete all files in the jboss-directory </w:t>
      </w:r>
      <w:r w:rsidR="00017FA4" w:rsidRPr="00627542">
        <w:rPr>
          <w:rFonts w:ascii="Courier New" w:hAnsi="Courier New" w:cs="Courier New"/>
          <w:strike/>
          <w:sz w:val="20"/>
          <w:szCs w:val="20"/>
        </w:rPr>
        <w:t>“</w:t>
      </w:r>
      <w:r w:rsidRPr="00627542">
        <w:rPr>
          <w:rFonts w:ascii="Courier New" w:hAnsi="Courier New" w:cs="Courier New"/>
          <w:strike/>
          <w:sz w:val="20"/>
          <w:szCs w:val="20"/>
        </w:rPr>
        <w:t>&lt;drive&gt;:\&lt;instance&gt;\jboss\server\web\deploy</w:t>
      </w:r>
      <w:r w:rsidR="00017FA4" w:rsidRPr="00627542">
        <w:rPr>
          <w:rFonts w:ascii="Courier New" w:hAnsi="Courier New" w:cs="Courier New"/>
          <w:strike/>
          <w:sz w:val="20"/>
          <w:szCs w:val="20"/>
        </w:rPr>
        <w:t>”</w:t>
      </w:r>
    </w:p>
    <w:p w14:paraId="786998CD" w14:textId="5883C70F" w:rsidR="00DB4B06" w:rsidRPr="00627542" w:rsidRDefault="00F51D8B" w:rsidP="00C612E5">
      <w:pPr>
        <w:pStyle w:val="ListParagraph"/>
        <w:numPr>
          <w:ilvl w:val="2"/>
          <w:numId w:val="9"/>
        </w:numPr>
        <w:spacing w:before="60"/>
        <w:ind w:left="1418" w:hanging="284"/>
        <w:rPr>
          <w:strike/>
        </w:rPr>
      </w:pPr>
      <w:r w:rsidRPr="00627542">
        <w:rPr>
          <w:strike/>
        </w:rPr>
        <w:t>copy the JBoss WAR files from PROD (CL</w:t>
      </w:r>
      <w:r w:rsidR="00FA07EA">
        <w:rPr>
          <w:strike/>
        </w:rPr>
        <w:t>13</w:t>
      </w:r>
      <w:r w:rsidRPr="00627542">
        <w:rPr>
          <w:strike/>
        </w:rPr>
        <w:t>-PBS-EIB) to the target system</w:t>
      </w:r>
      <w:r w:rsidR="00D7422B" w:rsidRPr="00627542">
        <w:rPr>
          <w:strike/>
        </w:rPr>
        <w:t xml:space="preserve"> </w:t>
      </w:r>
      <w:r w:rsidRPr="00627542">
        <w:rPr>
          <w:strike/>
        </w:rPr>
        <w:t>server which is being refreshed:</w:t>
      </w:r>
      <w:r w:rsidR="00D7422B" w:rsidRPr="00627542">
        <w:rPr>
          <w:strike/>
        </w:rPr>
        <w:br/>
      </w:r>
      <w:r w:rsidR="00D7422B" w:rsidRPr="00627542">
        <w:rPr>
          <w:rFonts w:ascii="Courier New" w:hAnsi="Courier New" w:cs="Courier New"/>
          <w:strike/>
          <w:sz w:val="4"/>
          <w:szCs w:val="4"/>
        </w:rPr>
        <w:br/>
      </w:r>
      <w:r w:rsidRPr="00627542">
        <w:rPr>
          <w:rFonts w:ascii="Courier New" w:hAnsi="Courier New" w:cs="Courier New"/>
          <w:b/>
          <w:strike/>
          <w:sz w:val="18"/>
          <w:szCs w:val="18"/>
        </w:rPr>
        <w:t>copy</w:t>
      </w:r>
      <w:r w:rsidR="00D7422B" w:rsidRPr="00627542">
        <w:rPr>
          <w:rFonts w:ascii="Courier New" w:hAnsi="Courier New" w:cs="Courier New"/>
          <w:b/>
          <w:strike/>
          <w:sz w:val="18"/>
          <w:szCs w:val="18"/>
        </w:rPr>
        <w:t>:</w:t>
      </w:r>
      <w:r w:rsidRPr="00627542">
        <w:rPr>
          <w:rFonts w:ascii="Courier New" w:hAnsi="Courier New" w:cs="Courier New"/>
          <w:strike/>
          <w:sz w:val="18"/>
          <w:szCs w:val="18"/>
        </w:rPr>
        <w:t xml:space="preserve"> “E:\zero\jboss\server\web\deploy\*.war” </w:t>
      </w:r>
      <w:r w:rsidR="00D7422B" w:rsidRPr="00627542">
        <w:rPr>
          <w:rFonts w:ascii="Courier New" w:hAnsi="Courier New" w:cs="Courier New"/>
          <w:strike/>
          <w:sz w:val="18"/>
          <w:szCs w:val="18"/>
        </w:rPr>
        <w:br/>
      </w:r>
      <w:r w:rsidRPr="00627542">
        <w:rPr>
          <w:rFonts w:ascii="Courier New" w:hAnsi="Courier New" w:cs="Courier New"/>
          <w:b/>
          <w:strike/>
          <w:sz w:val="18"/>
          <w:szCs w:val="18"/>
        </w:rPr>
        <w:t>to</w:t>
      </w:r>
      <w:r w:rsidR="00D7422B" w:rsidRPr="00627542">
        <w:rPr>
          <w:rFonts w:ascii="Courier New" w:hAnsi="Courier New" w:cs="Courier New"/>
          <w:b/>
          <w:strike/>
          <w:sz w:val="18"/>
          <w:szCs w:val="18"/>
        </w:rPr>
        <w:t>:</w:t>
      </w:r>
      <w:r w:rsidR="00D7422B" w:rsidRPr="00627542">
        <w:rPr>
          <w:rFonts w:ascii="Courier New" w:hAnsi="Courier New" w:cs="Courier New"/>
          <w:strike/>
          <w:sz w:val="18"/>
          <w:szCs w:val="18"/>
        </w:rPr>
        <w:t xml:space="preserve"> </w:t>
      </w:r>
      <w:r w:rsidRPr="00627542">
        <w:rPr>
          <w:rFonts w:ascii="Courier New" w:hAnsi="Courier New" w:cs="Courier New"/>
          <w:strike/>
          <w:sz w:val="18"/>
          <w:szCs w:val="18"/>
        </w:rPr>
        <w:t>“&lt;drive&gt;:\&lt;instance&gt;\jboss\server\web\deploy\*.war”</w:t>
      </w:r>
    </w:p>
    <w:p w14:paraId="053B0DEF" w14:textId="77777777" w:rsidR="00B20710" w:rsidRDefault="006A3861" w:rsidP="00C612E5">
      <w:pPr>
        <w:numPr>
          <w:ilvl w:val="0"/>
          <w:numId w:val="11"/>
        </w:numPr>
        <w:spacing w:before="240"/>
      </w:pPr>
      <w:r>
        <w:t>Refresh the ServerAgent JAR file</w:t>
      </w:r>
      <w:r w:rsidR="00B20710">
        <w:t>:</w:t>
      </w:r>
    </w:p>
    <w:p w14:paraId="2E294F76" w14:textId="4E086C2A" w:rsidR="00B20710" w:rsidRDefault="00B20710" w:rsidP="00C612E5">
      <w:pPr>
        <w:pStyle w:val="ListParagraph"/>
        <w:numPr>
          <w:ilvl w:val="2"/>
          <w:numId w:val="9"/>
        </w:numPr>
        <w:spacing w:before="60" w:after="120"/>
        <w:ind w:left="1418" w:hanging="284"/>
        <w:contextualSpacing w:val="0"/>
      </w:pPr>
      <w:r w:rsidRPr="00DB4B06">
        <w:t>create a folder</w:t>
      </w:r>
      <w:r>
        <w:br/>
      </w:r>
      <w:r w:rsidRPr="00017FA4">
        <w:rPr>
          <w:sz w:val="4"/>
          <w:szCs w:val="4"/>
        </w:rPr>
        <w:br/>
      </w:r>
      <w:r>
        <w:rPr>
          <w:rFonts w:ascii="Courier New" w:hAnsi="Courier New" w:cs="Courier New"/>
          <w:sz w:val="16"/>
          <w:szCs w:val="16"/>
        </w:rPr>
        <w:t xml:space="preserve">  </w:t>
      </w:r>
      <w:r w:rsidRPr="00017FA4">
        <w:rPr>
          <w:rFonts w:ascii="Courier New" w:hAnsi="Courier New" w:cs="Courier New"/>
          <w:sz w:val="16"/>
          <w:szCs w:val="16"/>
        </w:rPr>
        <w:t>&lt;drive&gt;:\&lt;</w:t>
      </w:r>
      <w:r>
        <w:rPr>
          <w:rFonts w:ascii="Courier New" w:hAnsi="Courier New" w:cs="Courier New"/>
          <w:sz w:val="16"/>
          <w:szCs w:val="16"/>
        </w:rPr>
        <w:t>serverAgent_HOME&gt;</w:t>
      </w:r>
      <w:r w:rsidRPr="00017FA4">
        <w:rPr>
          <w:rFonts w:ascii="Courier New" w:hAnsi="Courier New" w:cs="Courier New"/>
          <w:sz w:val="16"/>
          <w:szCs w:val="16"/>
        </w:rPr>
        <w:t>\Archive_</w:t>
      </w:r>
      <w:r>
        <w:rPr>
          <w:rFonts w:ascii="Courier New" w:hAnsi="Courier New" w:cs="Courier New"/>
          <w:sz w:val="16"/>
          <w:szCs w:val="16"/>
        </w:rPr>
        <w:t>serverAgent</w:t>
      </w:r>
      <w:r w:rsidRPr="00017FA4">
        <w:rPr>
          <w:rFonts w:ascii="Courier New" w:hAnsi="Courier New" w:cs="Courier New"/>
          <w:sz w:val="16"/>
          <w:szCs w:val="16"/>
        </w:rPr>
        <w:t>_yyyymmdd</w:t>
      </w:r>
      <w:r>
        <w:rPr>
          <w:rFonts w:ascii="Courier New" w:hAnsi="Courier New" w:cs="Courier New"/>
          <w:sz w:val="16"/>
          <w:szCs w:val="16"/>
        </w:rPr>
        <w:br/>
      </w:r>
      <w:r w:rsidRPr="00017FA4">
        <w:rPr>
          <w:sz w:val="4"/>
          <w:szCs w:val="4"/>
        </w:rPr>
        <w:br/>
      </w:r>
      <w:r w:rsidRPr="00DB4B06">
        <w:t xml:space="preserve">and copy all the files and folders within the </w:t>
      </w:r>
      <w:r>
        <w:t>serverAgent</w:t>
      </w:r>
      <w:r w:rsidRPr="00DB4B06">
        <w:t>-directory</w:t>
      </w:r>
      <w:r>
        <w:br/>
      </w:r>
      <w:r w:rsidRPr="00017FA4">
        <w:rPr>
          <w:sz w:val="4"/>
          <w:szCs w:val="4"/>
        </w:rPr>
        <w:br/>
      </w:r>
      <w:r>
        <w:rPr>
          <w:rFonts w:ascii="Courier New" w:hAnsi="Courier New" w:cs="Courier New"/>
          <w:sz w:val="16"/>
          <w:szCs w:val="16"/>
        </w:rPr>
        <w:t xml:space="preserve">  </w:t>
      </w:r>
      <w:r w:rsidRPr="00017FA4">
        <w:rPr>
          <w:rFonts w:ascii="Courier New" w:hAnsi="Courier New" w:cs="Courier New"/>
          <w:sz w:val="16"/>
          <w:szCs w:val="16"/>
        </w:rPr>
        <w:t>&lt;drive&gt;:\&lt;</w:t>
      </w:r>
      <w:r>
        <w:rPr>
          <w:rFonts w:ascii="Courier New" w:hAnsi="Courier New" w:cs="Courier New"/>
          <w:sz w:val="16"/>
          <w:szCs w:val="16"/>
        </w:rPr>
        <w:t>serverAgent_HOME</w:t>
      </w:r>
      <w:r w:rsidRPr="00017FA4">
        <w:rPr>
          <w:rFonts w:ascii="Courier New" w:hAnsi="Courier New" w:cs="Courier New"/>
          <w:sz w:val="16"/>
          <w:szCs w:val="16"/>
        </w:rPr>
        <w:t>&gt;</w:t>
      </w:r>
      <w:r w:rsidRPr="00017FA4">
        <w:rPr>
          <w:rFonts w:ascii="Courier New" w:hAnsi="Courier New" w:cs="Courier New"/>
          <w:sz w:val="16"/>
          <w:szCs w:val="16"/>
        </w:rPr>
        <w:br/>
      </w:r>
      <w:r w:rsidRPr="00017FA4">
        <w:rPr>
          <w:sz w:val="4"/>
          <w:szCs w:val="4"/>
        </w:rPr>
        <w:br/>
      </w:r>
      <w:r w:rsidRPr="00DB4B06">
        <w:t xml:space="preserve">When finish, move the created </w:t>
      </w:r>
      <w:r>
        <w:t>archive_serverAgent</w:t>
      </w:r>
      <w:r w:rsidRPr="00DB4B06">
        <w:t xml:space="preserve"> folder to &lt;REFRESHDIR&gt;</w:t>
      </w:r>
    </w:p>
    <w:p w14:paraId="01DA24B5" w14:textId="532100E6" w:rsidR="00B20710" w:rsidRPr="00D7422B" w:rsidRDefault="00B20710" w:rsidP="00C612E5">
      <w:pPr>
        <w:pStyle w:val="ListParagraph"/>
        <w:numPr>
          <w:ilvl w:val="2"/>
          <w:numId w:val="9"/>
        </w:numPr>
        <w:spacing w:before="120" w:after="120"/>
        <w:ind w:left="1418" w:hanging="284"/>
        <w:contextualSpacing w:val="0"/>
      </w:pPr>
      <w:r>
        <w:t xml:space="preserve">delete all files in the serverAgent -directory </w:t>
      </w:r>
      <w:r w:rsidRPr="00017FA4">
        <w:rPr>
          <w:rFonts w:ascii="Courier New" w:hAnsi="Courier New" w:cs="Courier New"/>
          <w:sz w:val="20"/>
          <w:szCs w:val="20"/>
        </w:rPr>
        <w:t>“&lt;drive&gt;:\&lt;</w:t>
      </w:r>
      <w:r>
        <w:rPr>
          <w:rFonts w:ascii="Courier New" w:hAnsi="Courier New" w:cs="Courier New"/>
          <w:sz w:val="20"/>
          <w:szCs w:val="20"/>
        </w:rPr>
        <w:t>serverAgent_HOME</w:t>
      </w:r>
      <w:r w:rsidRPr="00017FA4">
        <w:rPr>
          <w:rFonts w:ascii="Courier New" w:hAnsi="Courier New" w:cs="Courier New"/>
          <w:sz w:val="20"/>
          <w:szCs w:val="20"/>
        </w:rPr>
        <w:t>&gt;”</w:t>
      </w:r>
    </w:p>
    <w:p w14:paraId="541E10FE" w14:textId="11C93F2A" w:rsidR="00B20710" w:rsidRPr="00B20710" w:rsidRDefault="00B20710" w:rsidP="00C612E5">
      <w:pPr>
        <w:pStyle w:val="ListParagraph"/>
        <w:numPr>
          <w:ilvl w:val="2"/>
          <w:numId w:val="9"/>
        </w:numPr>
        <w:spacing w:before="120" w:after="120"/>
        <w:ind w:left="1418" w:hanging="284"/>
        <w:contextualSpacing w:val="0"/>
      </w:pPr>
      <w:r>
        <w:t>copy the serverAgent JAR files from PROD (CL</w:t>
      </w:r>
      <w:r w:rsidR="00FA07EA">
        <w:t>13</w:t>
      </w:r>
      <w:r>
        <w:t>-PBS-EIB) to the target system server which is being refreshed:</w:t>
      </w:r>
      <w:r>
        <w:br/>
      </w:r>
      <w:r w:rsidRPr="00D7422B">
        <w:rPr>
          <w:rFonts w:ascii="Courier New" w:hAnsi="Courier New" w:cs="Courier New"/>
          <w:sz w:val="4"/>
          <w:szCs w:val="4"/>
        </w:rPr>
        <w:br/>
      </w:r>
      <w:r w:rsidRPr="00D7422B">
        <w:rPr>
          <w:rFonts w:ascii="Courier New" w:hAnsi="Courier New" w:cs="Courier New"/>
          <w:b/>
          <w:sz w:val="18"/>
          <w:szCs w:val="18"/>
        </w:rPr>
        <w:t>copy:</w:t>
      </w:r>
      <w:r w:rsidRPr="00D7422B">
        <w:rPr>
          <w:rFonts w:ascii="Courier New" w:hAnsi="Courier New" w:cs="Courier New"/>
          <w:sz w:val="18"/>
          <w:szCs w:val="18"/>
        </w:rPr>
        <w:t xml:space="preserve"> “E:\zero\</w:t>
      </w:r>
      <w:r>
        <w:rPr>
          <w:rFonts w:ascii="Courier New" w:hAnsi="Courier New" w:cs="Courier New"/>
          <w:sz w:val="18"/>
          <w:szCs w:val="18"/>
        </w:rPr>
        <w:t>serverAgent</w:t>
      </w:r>
      <w:r w:rsidRPr="00D7422B">
        <w:rPr>
          <w:rFonts w:ascii="Courier New" w:hAnsi="Courier New" w:cs="Courier New"/>
          <w:sz w:val="18"/>
          <w:szCs w:val="18"/>
        </w:rPr>
        <w:t>\*.</w:t>
      </w:r>
      <w:r>
        <w:rPr>
          <w:rFonts w:ascii="Courier New" w:hAnsi="Courier New" w:cs="Courier New"/>
          <w:sz w:val="18"/>
          <w:szCs w:val="18"/>
        </w:rPr>
        <w:t>j</w:t>
      </w:r>
      <w:r w:rsidRPr="00D7422B">
        <w:rPr>
          <w:rFonts w:ascii="Courier New" w:hAnsi="Courier New" w:cs="Courier New"/>
          <w:sz w:val="18"/>
          <w:szCs w:val="18"/>
        </w:rPr>
        <w:t xml:space="preserve">ar” </w:t>
      </w:r>
      <w:r w:rsidRPr="00D7422B">
        <w:rPr>
          <w:rFonts w:ascii="Courier New" w:hAnsi="Courier New" w:cs="Courier New"/>
          <w:sz w:val="18"/>
          <w:szCs w:val="18"/>
        </w:rPr>
        <w:br/>
      </w:r>
      <w:r w:rsidRPr="00D7422B">
        <w:rPr>
          <w:rFonts w:ascii="Courier New" w:hAnsi="Courier New" w:cs="Courier New"/>
          <w:b/>
          <w:sz w:val="18"/>
          <w:szCs w:val="18"/>
        </w:rPr>
        <w:t>to:</w:t>
      </w:r>
      <w:r w:rsidRPr="00D7422B">
        <w:rPr>
          <w:rFonts w:ascii="Courier New" w:hAnsi="Courier New" w:cs="Courier New"/>
          <w:sz w:val="18"/>
          <w:szCs w:val="18"/>
        </w:rPr>
        <w:t xml:space="preserve"> “&lt;drive&gt;:\&lt;instance&gt;\</w:t>
      </w:r>
      <w:r>
        <w:rPr>
          <w:rFonts w:ascii="Courier New" w:hAnsi="Courier New" w:cs="Courier New"/>
          <w:sz w:val="18"/>
          <w:szCs w:val="18"/>
        </w:rPr>
        <w:t>serverAgent\</w:t>
      </w:r>
      <w:r w:rsidRPr="00D7422B">
        <w:rPr>
          <w:rFonts w:ascii="Courier New" w:hAnsi="Courier New" w:cs="Courier New"/>
          <w:sz w:val="18"/>
          <w:szCs w:val="18"/>
        </w:rPr>
        <w:t>*.</w:t>
      </w:r>
      <w:r>
        <w:rPr>
          <w:rFonts w:ascii="Courier New" w:hAnsi="Courier New" w:cs="Courier New"/>
          <w:sz w:val="18"/>
          <w:szCs w:val="18"/>
        </w:rPr>
        <w:t>j</w:t>
      </w:r>
      <w:r w:rsidRPr="00D7422B">
        <w:rPr>
          <w:rFonts w:ascii="Courier New" w:hAnsi="Courier New" w:cs="Courier New"/>
          <w:sz w:val="18"/>
          <w:szCs w:val="18"/>
        </w:rPr>
        <w:t>ar”</w:t>
      </w:r>
    </w:p>
    <w:p w14:paraId="0A11D9BE" w14:textId="3C64601C" w:rsidR="00B20710" w:rsidRPr="00B20710" w:rsidRDefault="00B20710" w:rsidP="00C612E5">
      <w:pPr>
        <w:pStyle w:val="ListParagraph"/>
        <w:numPr>
          <w:ilvl w:val="2"/>
          <w:numId w:val="9"/>
        </w:numPr>
        <w:spacing w:before="60"/>
        <w:ind w:left="1418" w:hanging="284"/>
        <w:contextualSpacing w:val="0"/>
        <w:rPr>
          <w:rFonts w:asciiTheme="minorHAnsi" w:hAnsiTheme="minorHAnsi"/>
        </w:rPr>
      </w:pPr>
      <w:r w:rsidRPr="00B20710">
        <w:rPr>
          <w:rFonts w:asciiTheme="minorHAnsi" w:hAnsiTheme="minorHAnsi" w:cs="Courier New"/>
        </w:rPr>
        <w:t xml:space="preserve">Check the starting script “startAgent.bat” in “&lt;drive&gt;:\&lt;serverAgent_HOME&gt;” </w:t>
      </w:r>
    </w:p>
    <w:p w14:paraId="3443B80D" w14:textId="53B1689A" w:rsidR="00E91603" w:rsidRPr="00643252" w:rsidRDefault="00643252" w:rsidP="00C612E5">
      <w:pPr>
        <w:pStyle w:val="ListParagraph"/>
        <w:numPr>
          <w:ilvl w:val="0"/>
          <w:numId w:val="11"/>
        </w:numPr>
        <w:spacing w:before="240" w:after="0"/>
      </w:pPr>
      <w:r>
        <w:t>Index cleanup</w:t>
      </w:r>
      <w:r>
        <w:br/>
      </w:r>
      <w:r w:rsidR="00E91603" w:rsidRPr="00643252">
        <w:rPr>
          <w:rFonts w:ascii="Arial" w:hAnsi="Arial"/>
          <w:sz w:val="20"/>
          <w:szCs w:val="20"/>
        </w:rPr>
        <w:t>clean the index</w:t>
      </w:r>
      <w:r>
        <w:rPr>
          <w:rFonts w:ascii="Arial" w:hAnsi="Arial"/>
          <w:sz w:val="20"/>
          <w:szCs w:val="20"/>
        </w:rPr>
        <w:t xml:space="preserve"> at: “&lt;drive&gt;:\&lt;instance&gt;\index”</w:t>
      </w:r>
    </w:p>
    <w:p w14:paraId="5806C658" w14:textId="16F3F51D" w:rsidR="00643252" w:rsidRPr="00643252" w:rsidRDefault="00643252" w:rsidP="00C612E5">
      <w:pPr>
        <w:pStyle w:val="ListParagraph"/>
        <w:numPr>
          <w:ilvl w:val="0"/>
          <w:numId w:val="11"/>
        </w:numPr>
        <w:spacing w:before="240" w:after="0"/>
        <w:contextualSpacing w:val="0"/>
      </w:pPr>
      <w:r>
        <w:rPr>
          <w:rFonts w:ascii="Arial" w:hAnsi="Arial"/>
          <w:sz w:val="20"/>
          <w:szCs w:val="20"/>
        </w:rPr>
        <w:t>Backup the logs</w:t>
      </w:r>
    </w:p>
    <w:p w14:paraId="7132C0F7" w14:textId="0C6852FE" w:rsidR="00E91603" w:rsidRDefault="00E91603" w:rsidP="00C612E5">
      <w:pPr>
        <w:pStyle w:val="ListParagraph"/>
        <w:numPr>
          <w:ilvl w:val="0"/>
          <w:numId w:val="10"/>
        </w:numPr>
        <w:spacing w:after="0"/>
        <w:ind w:left="1418" w:hanging="284"/>
        <w:rPr>
          <w:rFonts w:ascii="Arial" w:hAnsi="Arial"/>
          <w:sz w:val="20"/>
          <w:szCs w:val="20"/>
        </w:rPr>
      </w:pPr>
      <w:r>
        <w:rPr>
          <w:rFonts w:ascii="Arial" w:hAnsi="Arial"/>
          <w:sz w:val="20"/>
          <w:szCs w:val="20"/>
        </w:rPr>
        <w:t>create zip-file “</w:t>
      </w:r>
      <w:r w:rsidR="00FE6848">
        <w:rPr>
          <w:rFonts w:ascii="Arial" w:hAnsi="Arial"/>
          <w:sz w:val="20"/>
          <w:szCs w:val="20"/>
        </w:rPr>
        <w:t>&lt;drive&gt;:\&lt;instance&gt;</w:t>
      </w:r>
      <w:r>
        <w:rPr>
          <w:rFonts w:ascii="Arial" w:hAnsi="Arial"/>
          <w:sz w:val="20"/>
          <w:szCs w:val="20"/>
        </w:rPr>
        <w:t>\logs\logs_yyyymmdd.zip” for all the files within the log-directory “</w:t>
      </w:r>
      <w:r w:rsidR="00FE6848">
        <w:rPr>
          <w:rFonts w:ascii="Arial" w:hAnsi="Arial"/>
          <w:sz w:val="20"/>
          <w:szCs w:val="20"/>
        </w:rPr>
        <w:t>“&lt;drive&gt;:\&lt;instance&gt;\</w:t>
      </w:r>
      <w:r>
        <w:rPr>
          <w:rFonts w:ascii="Arial" w:hAnsi="Arial"/>
          <w:sz w:val="20"/>
          <w:szCs w:val="20"/>
        </w:rPr>
        <w:t xml:space="preserve">logs” and copy the created zip-file to </w:t>
      </w:r>
      <w:r>
        <w:t>&lt;REFRESHDIR&gt;</w:t>
      </w:r>
    </w:p>
    <w:p w14:paraId="4321BBD7" w14:textId="4892E886" w:rsidR="00E91603" w:rsidRDefault="00E91603" w:rsidP="00C612E5">
      <w:pPr>
        <w:pStyle w:val="ListParagraph"/>
        <w:numPr>
          <w:ilvl w:val="0"/>
          <w:numId w:val="10"/>
        </w:numPr>
        <w:spacing w:before="240" w:after="0"/>
        <w:ind w:left="1418" w:hanging="284"/>
        <w:rPr>
          <w:rFonts w:ascii="Arial" w:hAnsi="Arial"/>
          <w:sz w:val="20"/>
          <w:szCs w:val="20"/>
        </w:rPr>
      </w:pPr>
      <w:r>
        <w:rPr>
          <w:rFonts w:ascii="Arial" w:hAnsi="Arial"/>
          <w:sz w:val="20"/>
          <w:szCs w:val="20"/>
        </w:rPr>
        <w:t xml:space="preserve">delete all files </w:t>
      </w:r>
      <w:r w:rsidRPr="00D07CDE">
        <w:rPr>
          <w:rFonts w:ascii="Arial" w:hAnsi="Arial"/>
          <w:sz w:val="20"/>
          <w:szCs w:val="20"/>
        </w:rPr>
        <w:t xml:space="preserve">in </w:t>
      </w:r>
      <w:r>
        <w:rPr>
          <w:rFonts w:ascii="Arial" w:hAnsi="Arial"/>
          <w:sz w:val="20"/>
          <w:szCs w:val="20"/>
        </w:rPr>
        <w:t xml:space="preserve">the </w:t>
      </w:r>
      <w:r w:rsidRPr="00D07CDE">
        <w:rPr>
          <w:rFonts w:ascii="Arial" w:hAnsi="Arial"/>
          <w:sz w:val="20"/>
          <w:szCs w:val="20"/>
        </w:rPr>
        <w:t>log</w:t>
      </w:r>
      <w:r>
        <w:rPr>
          <w:rFonts w:ascii="Arial" w:hAnsi="Arial"/>
          <w:sz w:val="20"/>
          <w:szCs w:val="20"/>
        </w:rPr>
        <w:t xml:space="preserve">-directory </w:t>
      </w:r>
      <w:r w:rsidR="00FE6848">
        <w:rPr>
          <w:rFonts w:ascii="Arial" w:hAnsi="Arial"/>
          <w:sz w:val="20"/>
          <w:szCs w:val="20"/>
        </w:rPr>
        <w:t>“&lt;drive&gt;:\&lt;instance&gt;\logs</w:t>
      </w:r>
      <w:r w:rsidR="00B35CDF">
        <w:rPr>
          <w:rFonts w:ascii="Arial" w:hAnsi="Arial"/>
          <w:sz w:val="20"/>
          <w:szCs w:val="20"/>
        </w:rPr>
        <w:t>”</w:t>
      </w:r>
    </w:p>
    <w:p w14:paraId="7579EEE3" w14:textId="77777777" w:rsidR="002C4A7C" w:rsidRDefault="002C4A7C">
      <w:pPr>
        <w:rPr>
          <w:rFonts w:ascii="Calibri" w:eastAsia="Calibri" w:hAnsi="Calibri"/>
          <w:sz w:val="22"/>
          <w:szCs w:val="22"/>
        </w:rPr>
      </w:pPr>
      <w:r>
        <w:br w:type="page"/>
      </w:r>
    </w:p>
    <w:p w14:paraId="34D213FF" w14:textId="4B5E2338" w:rsidR="00FE6848" w:rsidRPr="00FE6848" w:rsidRDefault="00B35CDF" w:rsidP="00C612E5">
      <w:pPr>
        <w:pStyle w:val="ListParagraph"/>
        <w:numPr>
          <w:ilvl w:val="0"/>
          <w:numId w:val="11"/>
        </w:numPr>
        <w:spacing w:before="240" w:after="0"/>
        <w:contextualSpacing w:val="0"/>
      </w:pPr>
      <w:r>
        <w:lastRenderedPageBreak/>
        <w:t>Refresh modules</w:t>
      </w:r>
    </w:p>
    <w:p w14:paraId="42FA5B43" w14:textId="3E550D24"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create a folder </w:t>
      </w:r>
      <w:r w:rsidR="001B043C" w:rsidRPr="001B043C">
        <w:rPr>
          <w:rFonts w:ascii="Arial" w:hAnsi="Arial"/>
          <w:sz w:val="20"/>
          <w:szCs w:val="20"/>
        </w:rPr>
        <w:t>“&lt;opentext_HOME&gt;\</w:t>
      </w:r>
      <w:r>
        <w:rPr>
          <w:rFonts w:ascii="Arial" w:hAnsi="Arial"/>
          <w:sz w:val="20"/>
          <w:szCs w:val="20"/>
        </w:rPr>
        <w:t xml:space="preserve">module\Archive_module_yyyymmdd” and copy all the files and folders within the module-directory </w:t>
      </w:r>
      <w:r w:rsidR="001B043C" w:rsidRPr="001B043C">
        <w:rPr>
          <w:rFonts w:ascii="Arial" w:hAnsi="Arial"/>
          <w:sz w:val="20"/>
          <w:szCs w:val="20"/>
        </w:rPr>
        <w:t>“&lt;opentext_HOME&gt;\</w:t>
      </w:r>
      <w:r>
        <w:rPr>
          <w:rFonts w:ascii="Arial" w:hAnsi="Arial"/>
          <w:sz w:val="20"/>
          <w:szCs w:val="20"/>
        </w:rPr>
        <w:t xml:space="preserve">module”. When finish, move the created archive_module folder to </w:t>
      </w:r>
      <w:r>
        <w:t>&lt;REFRESHDIR&gt;</w:t>
      </w:r>
    </w:p>
    <w:p w14:paraId="198BF08F" w14:textId="10B320BA"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delete all files and folders </w:t>
      </w:r>
      <w:r w:rsidRPr="00D07CDE">
        <w:rPr>
          <w:rFonts w:ascii="Arial" w:hAnsi="Arial"/>
          <w:sz w:val="20"/>
          <w:szCs w:val="20"/>
        </w:rPr>
        <w:t xml:space="preserve">in </w:t>
      </w:r>
      <w:r>
        <w:rPr>
          <w:rFonts w:ascii="Arial" w:hAnsi="Arial"/>
          <w:sz w:val="20"/>
          <w:szCs w:val="20"/>
        </w:rPr>
        <w:t xml:space="preserve">the module-directory </w:t>
      </w:r>
      <w:r w:rsidR="001B043C" w:rsidRPr="001B043C">
        <w:rPr>
          <w:rFonts w:ascii="Arial" w:hAnsi="Arial"/>
          <w:sz w:val="20"/>
          <w:szCs w:val="20"/>
        </w:rPr>
        <w:t>“&lt;opentext_HOME&gt;\</w:t>
      </w:r>
      <w:r>
        <w:rPr>
          <w:rFonts w:ascii="Arial" w:hAnsi="Arial"/>
          <w:sz w:val="20"/>
          <w:szCs w:val="20"/>
        </w:rPr>
        <w:t>module</w:t>
      </w:r>
      <w:r w:rsidR="00B35CDF">
        <w:rPr>
          <w:rFonts w:ascii="Arial" w:hAnsi="Arial"/>
          <w:sz w:val="20"/>
          <w:szCs w:val="20"/>
        </w:rPr>
        <w:t>”</w:t>
      </w:r>
    </w:p>
    <w:p w14:paraId="79327C03" w14:textId="21FA462F" w:rsidR="002C4A7C" w:rsidRPr="002C4A7C" w:rsidRDefault="00B35CDF" w:rsidP="00C612E5">
      <w:pPr>
        <w:pStyle w:val="ListParagraph"/>
        <w:numPr>
          <w:ilvl w:val="0"/>
          <w:numId w:val="10"/>
        </w:numPr>
        <w:ind w:left="1418" w:hanging="284"/>
        <w:rPr>
          <w:rFonts w:ascii="Arial" w:hAnsi="Arial"/>
          <w:sz w:val="20"/>
          <w:szCs w:val="20"/>
        </w:rPr>
      </w:pPr>
      <w:r>
        <w:rPr>
          <w:rFonts w:ascii="Arial" w:hAnsi="Arial"/>
          <w:sz w:val="20"/>
          <w:szCs w:val="20"/>
        </w:rPr>
        <w:t>copy the PROD modules to the target system being refreshed</w:t>
      </w:r>
      <w:r w:rsidR="00E91603">
        <w:rPr>
          <w:rFonts w:ascii="Arial" w:hAnsi="Arial"/>
          <w:sz w:val="20"/>
          <w:szCs w:val="20"/>
        </w:rPr>
        <w:t xml:space="preserve">: </w:t>
      </w:r>
      <w:r w:rsidR="00E91603">
        <w:rPr>
          <w:rFonts w:ascii="Arial" w:hAnsi="Arial"/>
          <w:sz w:val="20"/>
          <w:szCs w:val="20"/>
        </w:rPr>
        <w:br/>
        <w:t>- from: “</w:t>
      </w:r>
      <w:r w:rsidR="00E91603" w:rsidRPr="002878AA">
        <w:rPr>
          <w:rFonts w:ascii="Arial" w:hAnsi="Arial"/>
          <w:sz w:val="20"/>
          <w:szCs w:val="20"/>
        </w:rPr>
        <w:t>E:\refresh\Refresh_</w:t>
      </w:r>
      <w:r w:rsidR="00E91603">
        <w:rPr>
          <w:rFonts w:ascii="Arial" w:hAnsi="Arial"/>
          <w:sz w:val="20"/>
          <w:szCs w:val="20"/>
        </w:rPr>
        <w:t>yyyymmdd</w:t>
      </w:r>
      <w:r w:rsidR="00E91603" w:rsidRPr="002878AA">
        <w:rPr>
          <w:rFonts w:ascii="Arial" w:hAnsi="Arial"/>
          <w:sz w:val="20"/>
          <w:szCs w:val="20"/>
        </w:rPr>
        <w:t>\Backup_from_PROD_OpenText</w:t>
      </w:r>
      <w:r w:rsidR="00E91603">
        <w:rPr>
          <w:rFonts w:ascii="Arial" w:hAnsi="Arial"/>
          <w:sz w:val="20"/>
          <w:szCs w:val="20"/>
        </w:rPr>
        <w:t>\module”</w:t>
      </w:r>
      <w:r w:rsidR="00E91603">
        <w:rPr>
          <w:rFonts w:ascii="Arial" w:hAnsi="Arial"/>
          <w:sz w:val="20"/>
          <w:szCs w:val="20"/>
        </w:rPr>
        <w:br/>
        <w:t xml:space="preserve">- to: </w:t>
      </w:r>
      <w:r w:rsidR="001B043C" w:rsidRPr="001B043C">
        <w:rPr>
          <w:rFonts w:ascii="Arial" w:hAnsi="Arial"/>
          <w:sz w:val="20"/>
          <w:szCs w:val="20"/>
        </w:rPr>
        <w:t>“&lt;opentext_HOME&gt;\</w:t>
      </w:r>
      <w:r w:rsidR="00E91603">
        <w:rPr>
          <w:rFonts w:ascii="Arial" w:hAnsi="Arial"/>
          <w:sz w:val="20"/>
          <w:szCs w:val="20"/>
        </w:rPr>
        <w:t>module”</w:t>
      </w:r>
      <w:r w:rsidR="002C4A7C">
        <w:rPr>
          <w:rFonts w:ascii="Arial" w:hAnsi="Arial"/>
          <w:sz w:val="20"/>
          <w:szCs w:val="20"/>
        </w:rPr>
        <w:br/>
      </w:r>
    </w:p>
    <w:p w14:paraId="3DBC4D26" w14:textId="01869936" w:rsidR="002C4A7C" w:rsidRDefault="002C4A7C" w:rsidP="00C612E5">
      <w:pPr>
        <w:pStyle w:val="ListParagraph"/>
        <w:numPr>
          <w:ilvl w:val="0"/>
          <w:numId w:val="11"/>
        </w:numPr>
        <w:spacing w:before="240" w:after="0"/>
        <w:contextualSpacing w:val="0"/>
      </w:pPr>
      <w:r>
        <w:t>Refresh patches</w:t>
      </w:r>
    </w:p>
    <w:p w14:paraId="25469025" w14:textId="7FAF6A56" w:rsidR="002C4A7C" w:rsidRDefault="002C4A7C" w:rsidP="00C612E5">
      <w:pPr>
        <w:pStyle w:val="ListParagraph"/>
        <w:numPr>
          <w:ilvl w:val="0"/>
          <w:numId w:val="13"/>
        </w:numPr>
        <w:ind w:left="1418" w:hanging="284"/>
        <w:rPr>
          <w:rFonts w:ascii="Arial" w:hAnsi="Arial"/>
          <w:sz w:val="20"/>
          <w:szCs w:val="20"/>
        </w:rPr>
      </w:pPr>
      <w:r>
        <w:rPr>
          <w:rFonts w:ascii="Arial" w:hAnsi="Arial"/>
          <w:sz w:val="20"/>
          <w:szCs w:val="20"/>
        </w:rPr>
        <w:t xml:space="preserve">create a folder </w:t>
      </w:r>
      <w:r w:rsidR="001B043C" w:rsidRPr="001B043C">
        <w:rPr>
          <w:rFonts w:ascii="Arial" w:hAnsi="Arial"/>
          <w:sz w:val="20"/>
          <w:szCs w:val="20"/>
        </w:rPr>
        <w:t>“&lt;opentext_HOME&gt;\</w:t>
      </w:r>
      <w:r>
        <w:rPr>
          <w:rFonts w:ascii="Arial" w:hAnsi="Arial"/>
          <w:sz w:val="20"/>
          <w:szCs w:val="20"/>
        </w:rPr>
        <w:t xml:space="preserve">patch\Archive_patch_yyyymmdd” and copy all the files and folders within the patch-directory </w:t>
      </w:r>
      <w:r w:rsidR="001B043C" w:rsidRPr="001B043C">
        <w:rPr>
          <w:rFonts w:ascii="Arial" w:hAnsi="Arial"/>
          <w:sz w:val="20"/>
          <w:szCs w:val="20"/>
        </w:rPr>
        <w:t>“&lt;opentext_HOME&gt;\</w:t>
      </w:r>
      <w:r>
        <w:rPr>
          <w:rFonts w:ascii="Arial" w:hAnsi="Arial"/>
          <w:sz w:val="20"/>
          <w:szCs w:val="20"/>
        </w:rPr>
        <w:t xml:space="preserve">patch”. When finish, move the created archive_patch folder to </w:t>
      </w:r>
      <w:r>
        <w:t>&lt;REFRESHDIR&gt;</w:t>
      </w:r>
    </w:p>
    <w:p w14:paraId="2F2FE76A" w14:textId="6814D292"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delete all files and folders </w:t>
      </w:r>
      <w:r w:rsidRPr="00D07CDE">
        <w:rPr>
          <w:rFonts w:ascii="Arial" w:hAnsi="Arial"/>
          <w:sz w:val="20"/>
          <w:szCs w:val="20"/>
        </w:rPr>
        <w:t xml:space="preserve">in </w:t>
      </w:r>
      <w:r>
        <w:rPr>
          <w:rFonts w:ascii="Arial" w:hAnsi="Arial"/>
          <w:sz w:val="20"/>
          <w:szCs w:val="20"/>
        </w:rPr>
        <w:t xml:space="preserve">the patch-directory </w:t>
      </w:r>
      <w:r w:rsidR="001B043C" w:rsidRPr="001B043C">
        <w:rPr>
          <w:rFonts w:ascii="Arial" w:hAnsi="Arial"/>
          <w:sz w:val="20"/>
          <w:szCs w:val="20"/>
        </w:rPr>
        <w:t>“&lt;opentext_HOME&gt;\</w:t>
      </w:r>
      <w:r w:rsidR="002C4A7C">
        <w:rPr>
          <w:rFonts w:ascii="Arial" w:hAnsi="Arial"/>
          <w:sz w:val="20"/>
          <w:szCs w:val="20"/>
        </w:rPr>
        <w:t>patch”</w:t>
      </w:r>
      <w:r>
        <w:rPr>
          <w:rFonts w:ascii="Arial" w:hAnsi="Arial"/>
          <w:sz w:val="20"/>
          <w:szCs w:val="20"/>
        </w:rPr>
        <w:t xml:space="preserve"> </w:t>
      </w:r>
    </w:p>
    <w:p w14:paraId="5BCD98BC" w14:textId="1D5F21D0"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copy the PROD patches to </w:t>
      </w:r>
      <w:r w:rsidR="002C4A7C">
        <w:rPr>
          <w:rFonts w:ascii="Arial" w:hAnsi="Arial"/>
          <w:sz w:val="20"/>
          <w:szCs w:val="20"/>
        </w:rPr>
        <w:t>the target system being refreshed</w:t>
      </w:r>
      <w:r>
        <w:rPr>
          <w:rFonts w:ascii="Arial" w:hAnsi="Arial"/>
          <w:sz w:val="20"/>
          <w:szCs w:val="20"/>
        </w:rPr>
        <w:t xml:space="preserve">: </w:t>
      </w:r>
      <w:r>
        <w:rPr>
          <w:rFonts w:ascii="Arial" w:hAnsi="Arial"/>
          <w:sz w:val="20"/>
          <w:szCs w:val="20"/>
        </w:rPr>
        <w:br/>
        <w:t>- from: “</w:t>
      </w:r>
      <w:r w:rsidRPr="002878AA">
        <w:rPr>
          <w:rFonts w:ascii="Arial" w:hAnsi="Arial"/>
          <w:sz w:val="20"/>
          <w:szCs w:val="20"/>
        </w:rPr>
        <w:t>E:\refresh\Refresh_</w:t>
      </w:r>
      <w:r>
        <w:rPr>
          <w:rFonts w:ascii="Arial" w:hAnsi="Arial"/>
          <w:sz w:val="20"/>
          <w:szCs w:val="20"/>
        </w:rPr>
        <w:t>yyyymmdd</w:t>
      </w:r>
      <w:r w:rsidRPr="002878AA">
        <w:rPr>
          <w:rFonts w:ascii="Arial" w:hAnsi="Arial"/>
          <w:sz w:val="20"/>
          <w:szCs w:val="20"/>
        </w:rPr>
        <w:t>\Backup_from_PROD_OpenText</w:t>
      </w:r>
      <w:r>
        <w:rPr>
          <w:rFonts w:ascii="Arial" w:hAnsi="Arial"/>
          <w:sz w:val="20"/>
          <w:szCs w:val="20"/>
        </w:rPr>
        <w:t>\patch”</w:t>
      </w:r>
      <w:r>
        <w:rPr>
          <w:rFonts w:ascii="Arial" w:hAnsi="Arial"/>
          <w:sz w:val="20"/>
          <w:szCs w:val="20"/>
        </w:rPr>
        <w:br/>
        <w:t xml:space="preserve">- to: </w:t>
      </w:r>
      <w:r w:rsidR="001B043C" w:rsidRPr="001B043C">
        <w:rPr>
          <w:rFonts w:ascii="Arial" w:hAnsi="Arial"/>
          <w:sz w:val="20"/>
          <w:szCs w:val="20"/>
        </w:rPr>
        <w:t>“&lt;opentext_HOME&gt;\</w:t>
      </w:r>
      <w:r>
        <w:rPr>
          <w:rFonts w:ascii="Arial" w:hAnsi="Arial"/>
          <w:sz w:val="20"/>
          <w:szCs w:val="20"/>
        </w:rPr>
        <w:t>patch”</w:t>
      </w:r>
      <w:r w:rsidR="002C4A7C">
        <w:rPr>
          <w:rFonts w:ascii="Arial" w:hAnsi="Arial"/>
          <w:sz w:val="20"/>
          <w:szCs w:val="20"/>
        </w:rPr>
        <w:br/>
      </w:r>
    </w:p>
    <w:p w14:paraId="6FB3E51C" w14:textId="1D55FA1D" w:rsidR="002C4A7C" w:rsidRPr="002C4A7C" w:rsidRDefault="002C4A7C" w:rsidP="00C612E5">
      <w:pPr>
        <w:pStyle w:val="ListParagraph"/>
        <w:numPr>
          <w:ilvl w:val="0"/>
          <w:numId w:val="11"/>
        </w:numPr>
      </w:pPr>
      <w:r>
        <w:t>Refresh support</w:t>
      </w:r>
    </w:p>
    <w:p w14:paraId="579DFE13" w14:textId="27A03CE3"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create a folder </w:t>
      </w:r>
      <w:r w:rsidR="001B043C" w:rsidRPr="001B043C">
        <w:rPr>
          <w:rFonts w:ascii="Arial" w:hAnsi="Arial"/>
          <w:sz w:val="20"/>
          <w:szCs w:val="20"/>
        </w:rPr>
        <w:t>“&lt;opentext_HOME&gt;\</w:t>
      </w:r>
      <w:r>
        <w:rPr>
          <w:rFonts w:ascii="Arial" w:hAnsi="Arial"/>
          <w:sz w:val="20"/>
          <w:szCs w:val="20"/>
        </w:rPr>
        <w:t xml:space="preserve">support\Archive_support_yyyymmdd” and copy all the files and folders within the support-directory </w:t>
      </w:r>
      <w:r w:rsidR="001B043C" w:rsidRPr="001B043C">
        <w:rPr>
          <w:rFonts w:ascii="Arial" w:hAnsi="Arial"/>
          <w:sz w:val="20"/>
          <w:szCs w:val="20"/>
        </w:rPr>
        <w:t>“&lt;opentext_HOME&gt;\</w:t>
      </w:r>
      <w:r>
        <w:rPr>
          <w:rFonts w:ascii="Arial" w:hAnsi="Arial"/>
          <w:sz w:val="20"/>
          <w:szCs w:val="20"/>
        </w:rPr>
        <w:t xml:space="preserve">support”. When finish, move the created archive_patch folder to </w:t>
      </w:r>
      <w:r>
        <w:t>&lt;REFRESHDIR&gt;</w:t>
      </w:r>
    </w:p>
    <w:p w14:paraId="6328F0CC" w14:textId="03DC1639"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delete all files and folders </w:t>
      </w:r>
      <w:r w:rsidRPr="00D07CDE">
        <w:rPr>
          <w:rFonts w:ascii="Arial" w:hAnsi="Arial"/>
          <w:sz w:val="20"/>
          <w:szCs w:val="20"/>
        </w:rPr>
        <w:t xml:space="preserve">in </w:t>
      </w:r>
      <w:r>
        <w:rPr>
          <w:rFonts w:ascii="Arial" w:hAnsi="Arial"/>
          <w:sz w:val="20"/>
          <w:szCs w:val="20"/>
        </w:rPr>
        <w:t xml:space="preserve">the support-directory </w:t>
      </w:r>
      <w:r w:rsidR="001B043C" w:rsidRPr="001B043C">
        <w:rPr>
          <w:rFonts w:ascii="Arial" w:hAnsi="Arial"/>
          <w:sz w:val="20"/>
          <w:szCs w:val="20"/>
        </w:rPr>
        <w:t>“&lt;opentext_HOME&gt;\</w:t>
      </w:r>
      <w:r>
        <w:rPr>
          <w:rFonts w:ascii="Arial" w:hAnsi="Arial"/>
          <w:sz w:val="20"/>
          <w:szCs w:val="20"/>
        </w:rPr>
        <w:t>support</w:t>
      </w:r>
      <w:r w:rsidR="002C4A7C">
        <w:rPr>
          <w:rFonts w:ascii="Arial" w:hAnsi="Arial"/>
          <w:sz w:val="20"/>
          <w:szCs w:val="20"/>
        </w:rPr>
        <w:t>”</w:t>
      </w:r>
      <w:r>
        <w:rPr>
          <w:rFonts w:ascii="Arial" w:hAnsi="Arial"/>
          <w:sz w:val="20"/>
          <w:szCs w:val="20"/>
        </w:rPr>
        <w:t xml:space="preserve"> </w:t>
      </w:r>
    </w:p>
    <w:p w14:paraId="34AAB068" w14:textId="7FF2756B"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copy the PROD support files to </w:t>
      </w:r>
      <w:r w:rsidR="002C4A7C">
        <w:rPr>
          <w:rFonts w:ascii="Arial" w:hAnsi="Arial"/>
          <w:sz w:val="20"/>
          <w:szCs w:val="20"/>
        </w:rPr>
        <w:t>the target system being refreshed</w:t>
      </w:r>
      <w:r>
        <w:rPr>
          <w:rFonts w:ascii="Arial" w:hAnsi="Arial"/>
          <w:sz w:val="20"/>
          <w:szCs w:val="20"/>
        </w:rPr>
        <w:t xml:space="preserve">: </w:t>
      </w:r>
      <w:r>
        <w:rPr>
          <w:rFonts w:ascii="Arial" w:hAnsi="Arial"/>
          <w:sz w:val="20"/>
          <w:szCs w:val="20"/>
        </w:rPr>
        <w:br/>
        <w:t>- from: “</w:t>
      </w:r>
      <w:r w:rsidRPr="002878AA">
        <w:rPr>
          <w:rFonts w:ascii="Arial" w:hAnsi="Arial"/>
          <w:sz w:val="20"/>
          <w:szCs w:val="20"/>
        </w:rPr>
        <w:t>E:\refresh\Refresh_</w:t>
      </w:r>
      <w:r>
        <w:rPr>
          <w:rFonts w:ascii="Arial" w:hAnsi="Arial"/>
          <w:sz w:val="20"/>
          <w:szCs w:val="20"/>
        </w:rPr>
        <w:t>yyyymmdd</w:t>
      </w:r>
      <w:r w:rsidRPr="002878AA">
        <w:rPr>
          <w:rFonts w:ascii="Arial" w:hAnsi="Arial"/>
          <w:sz w:val="20"/>
          <w:szCs w:val="20"/>
        </w:rPr>
        <w:t>\Backup_from_PROD_OpenText</w:t>
      </w:r>
      <w:r>
        <w:rPr>
          <w:rFonts w:ascii="Arial" w:hAnsi="Arial"/>
          <w:sz w:val="20"/>
          <w:szCs w:val="20"/>
        </w:rPr>
        <w:t>\support”</w:t>
      </w:r>
      <w:r>
        <w:rPr>
          <w:rFonts w:ascii="Arial" w:hAnsi="Arial"/>
          <w:sz w:val="20"/>
          <w:szCs w:val="20"/>
        </w:rPr>
        <w:br/>
        <w:t xml:space="preserve">- to: </w:t>
      </w:r>
      <w:r w:rsidR="001B043C" w:rsidRPr="001B043C">
        <w:rPr>
          <w:rFonts w:ascii="Arial" w:hAnsi="Arial"/>
          <w:sz w:val="20"/>
          <w:szCs w:val="20"/>
        </w:rPr>
        <w:t>“&lt;opentext_HOME&gt;\</w:t>
      </w:r>
      <w:r>
        <w:rPr>
          <w:rFonts w:ascii="Arial" w:hAnsi="Arial"/>
          <w:sz w:val="20"/>
          <w:szCs w:val="20"/>
        </w:rPr>
        <w:t>support”</w:t>
      </w:r>
      <w:r w:rsidR="002C4A7C">
        <w:rPr>
          <w:rFonts w:ascii="Arial" w:hAnsi="Arial"/>
          <w:sz w:val="20"/>
          <w:szCs w:val="20"/>
        </w:rPr>
        <w:br/>
      </w:r>
    </w:p>
    <w:p w14:paraId="122E7D86" w14:textId="77777777" w:rsidR="001B043C" w:rsidRDefault="001B043C">
      <w:pPr>
        <w:rPr>
          <w:rFonts w:ascii="Calibri" w:eastAsia="Calibri" w:hAnsi="Calibri"/>
          <w:sz w:val="22"/>
          <w:szCs w:val="22"/>
        </w:rPr>
      </w:pPr>
      <w:r>
        <w:br w:type="page"/>
      </w:r>
    </w:p>
    <w:p w14:paraId="3493B864" w14:textId="5FE5E928" w:rsidR="002C4A7C" w:rsidRPr="002C4A7C" w:rsidRDefault="002C4A7C" w:rsidP="00C612E5">
      <w:pPr>
        <w:pStyle w:val="ListParagraph"/>
        <w:numPr>
          <w:ilvl w:val="0"/>
          <w:numId w:val="11"/>
        </w:numPr>
      </w:pPr>
      <w:r>
        <w:lastRenderedPageBreak/>
        <w:t>Refresh config</w:t>
      </w:r>
    </w:p>
    <w:p w14:paraId="574F51D1" w14:textId="51741F71"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 xml:space="preserve">create a folder </w:t>
      </w:r>
      <w:r w:rsidR="001B043C" w:rsidRPr="001B043C">
        <w:rPr>
          <w:rFonts w:ascii="Arial" w:hAnsi="Arial"/>
          <w:sz w:val="20"/>
          <w:szCs w:val="20"/>
        </w:rPr>
        <w:t>“&lt;opentext_HOME&gt;\</w:t>
      </w:r>
      <w:r>
        <w:rPr>
          <w:rFonts w:ascii="Arial" w:hAnsi="Arial"/>
          <w:sz w:val="20"/>
          <w:szCs w:val="20"/>
        </w:rPr>
        <w:t xml:space="preserve">config\Archive_config_yyyymmdd” and copy all the files and folders within the config-directory </w:t>
      </w:r>
      <w:r w:rsidR="001B043C" w:rsidRPr="001B043C">
        <w:rPr>
          <w:rFonts w:ascii="Arial" w:hAnsi="Arial"/>
          <w:sz w:val="20"/>
          <w:szCs w:val="20"/>
        </w:rPr>
        <w:t>“&lt;opentext_HOME&gt;\</w:t>
      </w:r>
      <w:r>
        <w:rPr>
          <w:rFonts w:ascii="Arial" w:hAnsi="Arial"/>
          <w:sz w:val="20"/>
          <w:szCs w:val="20"/>
        </w:rPr>
        <w:t xml:space="preserve">config”. When finish, move the created archive_config folder to </w:t>
      </w:r>
      <w:r>
        <w:t>&lt;REFRESHDIR&gt;</w:t>
      </w:r>
    </w:p>
    <w:p w14:paraId="1902A6B4" w14:textId="72A4FC99" w:rsidR="00E91603" w:rsidRPr="00054DD4" w:rsidRDefault="00E91603" w:rsidP="00C612E5">
      <w:pPr>
        <w:pStyle w:val="ListParagraph"/>
        <w:numPr>
          <w:ilvl w:val="0"/>
          <w:numId w:val="10"/>
        </w:numPr>
        <w:ind w:left="1418" w:hanging="284"/>
        <w:rPr>
          <w:rFonts w:ascii="Arial" w:hAnsi="Arial"/>
          <w:b/>
          <w:sz w:val="20"/>
          <w:szCs w:val="20"/>
        </w:rPr>
      </w:pPr>
      <w:r w:rsidRPr="00054DD4">
        <w:rPr>
          <w:rFonts w:ascii="Arial" w:hAnsi="Arial"/>
          <w:b/>
          <w:sz w:val="20"/>
          <w:szCs w:val="20"/>
          <w:u w:val="single"/>
        </w:rPr>
        <w:t>DO NOT</w:t>
      </w:r>
      <w:r w:rsidRPr="00054DD4">
        <w:rPr>
          <w:rFonts w:ascii="Arial" w:hAnsi="Arial"/>
          <w:b/>
          <w:sz w:val="20"/>
          <w:szCs w:val="20"/>
        </w:rPr>
        <w:t xml:space="preserve"> delete </w:t>
      </w:r>
      <w:r>
        <w:rPr>
          <w:rFonts w:ascii="Arial" w:hAnsi="Arial"/>
          <w:b/>
          <w:sz w:val="20"/>
          <w:szCs w:val="20"/>
        </w:rPr>
        <w:t xml:space="preserve">any </w:t>
      </w:r>
      <w:r w:rsidRPr="00054DD4">
        <w:rPr>
          <w:rFonts w:ascii="Arial" w:hAnsi="Arial"/>
          <w:b/>
          <w:sz w:val="20"/>
          <w:szCs w:val="20"/>
        </w:rPr>
        <w:t>files and folders in the config-directory (</w:t>
      </w:r>
      <w:r w:rsidR="002C4A7C">
        <w:rPr>
          <w:rFonts w:ascii="Arial" w:hAnsi="Arial"/>
          <w:b/>
          <w:sz w:val="20"/>
          <w:szCs w:val="20"/>
        </w:rPr>
        <w:t>&lt;drive&gt;</w:t>
      </w:r>
      <w:r w:rsidRPr="00054DD4">
        <w:rPr>
          <w:rFonts w:ascii="Arial" w:hAnsi="Arial"/>
          <w:b/>
          <w:sz w:val="20"/>
          <w:szCs w:val="20"/>
        </w:rPr>
        <w:t>:\</w:t>
      </w:r>
      <w:r w:rsidR="002C4A7C">
        <w:rPr>
          <w:rFonts w:ascii="Arial" w:hAnsi="Arial"/>
          <w:b/>
          <w:sz w:val="20"/>
          <w:szCs w:val="20"/>
        </w:rPr>
        <w:t>&lt;instance&gt;</w:t>
      </w:r>
      <w:r w:rsidRPr="00054DD4">
        <w:rPr>
          <w:rFonts w:ascii="Arial" w:hAnsi="Arial"/>
          <w:b/>
          <w:sz w:val="20"/>
          <w:szCs w:val="20"/>
        </w:rPr>
        <w:t xml:space="preserve">\OpenText\config) </w:t>
      </w:r>
    </w:p>
    <w:p w14:paraId="15C210D3" w14:textId="331300BB"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backup the file “</w:t>
      </w:r>
      <w:r w:rsidR="002C4A7C">
        <w:rPr>
          <w:rFonts w:ascii="Arial" w:hAnsi="Arial"/>
          <w:sz w:val="20"/>
          <w:szCs w:val="20"/>
        </w:rPr>
        <w:t>&lt;drive&gt;:\&lt;instance&gt;\</w:t>
      </w:r>
      <w:r>
        <w:rPr>
          <w:rFonts w:ascii="Arial" w:hAnsi="Arial"/>
          <w:sz w:val="20"/>
          <w:szCs w:val="20"/>
        </w:rPr>
        <w:t xml:space="preserve">OpenText\opentext.ini” to </w:t>
      </w:r>
      <w:r w:rsidR="001B043C" w:rsidRPr="001B043C">
        <w:rPr>
          <w:rFonts w:ascii="Arial" w:hAnsi="Arial"/>
          <w:sz w:val="20"/>
          <w:szCs w:val="20"/>
        </w:rPr>
        <w:t>“&lt;opentext_HOME&gt;\</w:t>
      </w:r>
      <w:r>
        <w:rPr>
          <w:rFonts w:ascii="Arial" w:hAnsi="Arial"/>
          <w:sz w:val="20"/>
          <w:szCs w:val="20"/>
        </w:rPr>
        <w:t>OpenText.ini.yyyymmdd-hhmm”</w:t>
      </w:r>
    </w:p>
    <w:p w14:paraId="510C226D" w14:textId="6513B2B7" w:rsidR="00E91603" w:rsidRDefault="00E91603" w:rsidP="00C612E5">
      <w:pPr>
        <w:pStyle w:val="ListParagraph"/>
        <w:numPr>
          <w:ilvl w:val="0"/>
          <w:numId w:val="10"/>
        </w:numPr>
        <w:ind w:left="1418" w:hanging="284"/>
        <w:rPr>
          <w:rFonts w:ascii="Arial" w:hAnsi="Arial"/>
          <w:sz w:val="20"/>
          <w:szCs w:val="20"/>
        </w:rPr>
      </w:pPr>
      <w:r>
        <w:rPr>
          <w:rFonts w:ascii="Arial" w:hAnsi="Arial"/>
          <w:sz w:val="20"/>
          <w:szCs w:val="20"/>
        </w:rPr>
        <w:t>e</w:t>
      </w:r>
      <w:r w:rsidRPr="002878AA">
        <w:rPr>
          <w:rFonts w:ascii="Arial" w:hAnsi="Arial"/>
          <w:sz w:val="20"/>
          <w:szCs w:val="20"/>
        </w:rPr>
        <w:t xml:space="preserve">dit the file </w:t>
      </w:r>
      <w:r w:rsidR="001B043C" w:rsidRPr="001B043C">
        <w:rPr>
          <w:rFonts w:ascii="Arial" w:hAnsi="Arial"/>
          <w:sz w:val="20"/>
          <w:szCs w:val="20"/>
        </w:rPr>
        <w:t>“&lt;opentext_HOME&gt;\</w:t>
      </w:r>
      <w:r w:rsidRPr="002878AA">
        <w:rPr>
          <w:rFonts w:ascii="Arial" w:hAnsi="Arial"/>
          <w:sz w:val="20"/>
          <w:szCs w:val="20"/>
        </w:rPr>
        <w:t>opentext.ini”:</w:t>
      </w:r>
      <w:r w:rsidRPr="002878AA">
        <w:rPr>
          <w:rFonts w:ascii="Arial" w:hAnsi="Arial"/>
          <w:sz w:val="20"/>
          <w:szCs w:val="20"/>
        </w:rPr>
        <w:br/>
        <w:t xml:space="preserve">- </w:t>
      </w:r>
      <w:r w:rsidRPr="002C4A7C">
        <w:rPr>
          <w:rFonts w:ascii="Arial" w:hAnsi="Arial"/>
          <w:b/>
          <w:sz w:val="20"/>
          <w:szCs w:val="20"/>
        </w:rPr>
        <w:t>in rare cases</w:t>
      </w:r>
      <w:r w:rsidRPr="002878AA">
        <w:rPr>
          <w:rFonts w:ascii="Arial" w:hAnsi="Arial"/>
          <w:sz w:val="20"/>
          <w:szCs w:val="20"/>
        </w:rPr>
        <w:t xml:space="preserve">, when there are clear reasons, </w:t>
      </w:r>
      <w:r>
        <w:rPr>
          <w:rFonts w:ascii="Arial" w:hAnsi="Arial"/>
          <w:sz w:val="20"/>
          <w:szCs w:val="20"/>
        </w:rPr>
        <w:t xml:space="preserve">fully </w:t>
      </w:r>
      <w:r w:rsidRPr="002878AA">
        <w:rPr>
          <w:rFonts w:ascii="Arial" w:hAnsi="Arial"/>
          <w:sz w:val="20"/>
          <w:szCs w:val="20"/>
        </w:rPr>
        <w:t>compare opentext.ini</w:t>
      </w:r>
      <w:r w:rsidR="002C4A7C">
        <w:rPr>
          <w:rFonts w:ascii="Arial" w:hAnsi="Arial"/>
          <w:sz w:val="20"/>
          <w:szCs w:val="20"/>
        </w:rPr>
        <w:br/>
        <w:t xml:space="preserve">  </w:t>
      </w:r>
      <w:r w:rsidRPr="002878AA">
        <w:rPr>
          <w:rFonts w:ascii="Arial" w:hAnsi="Arial"/>
          <w:sz w:val="20"/>
          <w:szCs w:val="20"/>
        </w:rPr>
        <w:t>files and merge (if needed)</w:t>
      </w:r>
      <w:r w:rsidR="002C4A7C">
        <w:rPr>
          <w:rFonts w:ascii="Arial" w:hAnsi="Arial"/>
          <w:sz w:val="20"/>
          <w:szCs w:val="20"/>
        </w:rPr>
        <w:t xml:space="preserve"> </w:t>
      </w:r>
      <w:r w:rsidRPr="002878AA">
        <w:rPr>
          <w:rFonts w:ascii="Arial" w:hAnsi="Arial"/>
          <w:sz w:val="20"/>
          <w:szCs w:val="20"/>
        </w:rPr>
        <w:t>concerning database connection and</w:t>
      </w:r>
      <w:r w:rsidR="002C4A7C">
        <w:rPr>
          <w:rFonts w:ascii="Arial" w:hAnsi="Arial"/>
          <w:sz w:val="20"/>
          <w:szCs w:val="20"/>
        </w:rPr>
        <w:br/>
        <w:t xml:space="preserve"> </w:t>
      </w:r>
      <w:r w:rsidRPr="002878AA">
        <w:rPr>
          <w:rFonts w:ascii="Arial" w:hAnsi="Arial"/>
          <w:sz w:val="20"/>
          <w:szCs w:val="20"/>
        </w:rPr>
        <w:t xml:space="preserve"> modules section </w:t>
      </w:r>
      <w:r w:rsidR="00B62C7C">
        <w:rPr>
          <w:rFonts w:ascii="Arial" w:hAnsi="Arial"/>
          <w:sz w:val="20"/>
          <w:szCs w:val="20"/>
        </w:rPr>
        <w:t>and file / directory paths (see appendix I for possible</w:t>
      </w:r>
      <w:r w:rsidR="00B62C7C">
        <w:rPr>
          <w:rFonts w:ascii="Arial" w:hAnsi="Arial"/>
          <w:sz w:val="20"/>
          <w:szCs w:val="20"/>
        </w:rPr>
        <w:br/>
        <w:t xml:space="preserve">  changes in the opentext.ini)</w:t>
      </w:r>
      <w:r>
        <w:rPr>
          <w:rFonts w:ascii="Arial" w:hAnsi="Arial"/>
          <w:sz w:val="20"/>
          <w:szCs w:val="20"/>
        </w:rPr>
        <w:br/>
        <w:t xml:space="preserve">- </w:t>
      </w:r>
      <w:r w:rsidRPr="000229CE">
        <w:rPr>
          <w:rFonts w:ascii="Arial" w:hAnsi="Arial"/>
          <w:b/>
          <w:sz w:val="20"/>
          <w:szCs w:val="20"/>
        </w:rPr>
        <w:t>always</w:t>
      </w:r>
      <w:r>
        <w:rPr>
          <w:rFonts w:ascii="Arial" w:hAnsi="Arial"/>
          <w:sz w:val="20"/>
          <w:szCs w:val="20"/>
        </w:rPr>
        <w:t xml:space="preserve"> copy </w:t>
      </w:r>
      <w:r w:rsidRPr="002878AA">
        <w:rPr>
          <w:rFonts w:ascii="Arial" w:hAnsi="Arial"/>
          <w:sz w:val="20"/>
          <w:szCs w:val="20"/>
        </w:rPr>
        <w:t xml:space="preserve">the </w:t>
      </w:r>
      <w:r>
        <w:rPr>
          <w:rFonts w:ascii="Arial" w:hAnsi="Arial"/>
          <w:sz w:val="20"/>
          <w:szCs w:val="20"/>
        </w:rPr>
        <w:t>[</w:t>
      </w:r>
      <w:r w:rsidRPr="002878AA">
        <w:rPr>
          <w:rFonts w:ascii="Arial" w:hAnsi="Arial"/>
          <w:sz w:val="20"/>
          <w:szCs w:val="20"/>
        </w:rPr>
        <w:t>module</w:t>
      </w:r>
      <w:r>
        <w:rPr>
          <w:rFonts w:ascii="Arial" w:hAnsi="Arial"/>
          <w:sz w:val="20"/>
          <w:szCs w:val="20"/>
        </w:rPr>
        <w:t>s]</w:t>
      </w:r>
      <w:r w:rsidRPr="002878AA">
        <w:rPr>
          <w:rFonts w:ascii="Arial" w:hAnsi="Arial"/>
          <w:sz w:val="20"/>
          <w:szCs w:val="20"/>
        </w:rPr>
        <w:t xml:space="preserve"> section </w:t>
      </w:r>
      <w:r>
        <w:rPr>
          <w:rFonts w:ascii="Arial" w:hAnsi="Arial"/>
          <w:sz w:val="20"/>
          <w:szCs w:val="20"/>
        </w:rPr>
        <w:t xml:space="preserve">from the PROD version into the </w:t>
      </w:r>
      <w:r w:rsidR="002C4A7C">
        <w:rPr>
          <w:rFonts w:ascii="Arial" w:hAnsi="Arial"/>
          <w:sz w:val="20"/>
          <w:szCs w:val="20"/>
        </w:rPr>
        <w:br/>
        <w:t xml:space="preserve">  </w:t>
      </w:r>
      <w:r>
        <w:rPr>
          <w:rFonts w:ascii="Arial" w:hAnsi="Arial"/>
          <w:sz w:val="20"/>
          <w:szCs w:val="20"/>
        </w:rPr>
        <w:t xml:space="preserve">opentext.ini </w:t>
      </w:r>
      <w:r w:rsidR="002C4A7C">
        <w:rPr>
          <w:rFonts w:ascii="Arial" w:hAnsi="Arial"/>
          <w:sz w:val="20"/>
          <w:szCs w:val="20"/>
        </w:rPr>
        <w:t xml:space="preserve">version </w:t>
      </w:r>
      <w:r>
        <w:rPr>
          <w:rFonts w:ascii="Arial" w:hAnsi="Arial"/>
          <w:sz w:val="20"/>
          <w:szCs w:val="20"/>
        </w:rPr>
        <w:t xml:space="preserve">within the </w:t>
      </w:r>
      <w:r w:rsidR="002C4A7C">
        <w:rPr>
          <w:rFonts w:ascii="Arial" w:hAnsi="Arial"/>
          <w:sz w:val="20"/>
          <w:szCs w:val="20"/>
        </w:rPr>
        <w:t>target system being refreshed</w:t>
      </w:r>
      <w:r w:rsidRPr="002878AA">
        <w:rPr>
          <w:rFonts w:ascii="Arial" w:hAnsi="Arial"/>
          <w:sz w:val="20"/>
          <w:szCs w:val="20"/>
        </w:rPr>
        <w:t>.</w:t>
      </w:r>
    </w:p>
    <w:p w14:paraId="3FBBFE1B" w14:textId="11FFEFEB" w:rsidR="00D62ED2" w:rsidRPr="002878AA" w:rsidRDefault="00D62ED2" w:rsidP="00C612E5">
      <w:pPr>
        <w:pStyle w:val="ListParagraph"/>
        <w:numPr>
          <w:ilvl w:val="0"/>
          <w:numId w:val="10"/>
        </w:numPr>
        <w:ind w:left="1418" w:hanging="284"/>
        <w:rPr>
          <w:rFonts w:ascii="Arial" w:hAnsi="Arial"/>
          <w:sz w:val="20"/>
          <w:szCs w:val="20"/>
        </w:rPr>
      </w:pPr>
      <w:r>
        <w:rPr>
          <w:rFonts w:ascii="Arial" w:hAnsi="Arial"/>
          <w:sz w:val="20"/>
          <w:szCs w:val="20"/>
        </w:rPr>
        <w:t>copy all webservice INI files from PROD.</w:t>
      </w:r>
    </w:p>
    <w:p w14:paraId="2077EF0F" w14:textId="00A47370" w:rsidR="00E91603" w:rsidRPr="004A35EE" w:rsidRDefault="00E91603" w:rsidP="00C612E5">
      <w:pPr>
        <w:pStyle w:val="ListParagraph"/>
        <w:numPr>
          <w:ilvl w:val="0"/>
          <w:numId w:val="10"/>
        </w:numPr>
        <w:ind w:left="1418" w:hanging="284"/>
        <w:rPr>
          <w:rFonts w:ascii="Arial" w:hAnsi="Arial"/>
          <w:sz w:val="20"/>
          <w:szCs w:val="20"/>
        </w:rPr>
      </w:pPr>
      <w:r w:rsidRPr="001B043C">
        <w:rPr>
          <w:rFonts w:ascii="Arial" w:hAnsi="Arial"/>
          <w:sz w:val="20"/>
          <w:szCs w:val="20"/>
        </w:rPr>
        <w:t xml:space="preserve">from the </w:t>
      </w:r>
      <w:r w:rsidR="001B043C" w:rsidRPr="001B043C">
        <w:rPr>
          <w:rFonts w:ascii="Arial" w:hAnsi="Arial"/>
          <w:sz w:val="20"/>
          <w:szCs w:val="20"/>
        </w:rPr>
        <w:t>“&lt;opentext_HOME&gt;\</w:t>
      </w:r>
      <w:r w:rsidRPr="001B043C">
        <w:rPr>
          <w:rFonts w:ascii="Arial" w:hAnsi="Arial"/>
          <w:sz w:val="20"/>
          <w:szCs w:val="20"/>
        </w:rPr>
        <w:t>config” directory:</w:t>
      </w:r>
      <w:r>
        <w:rPr>
          <w:rFonts w:ascii="Arial" w:hAnsi="Arial"/>
          <w:sz w:val="20"/>
          <w:szCs w:val="20"/>
        </w:rPr>
        <w:br/>
        <w:t>-</w:t>
      </w:r>
      <w:r w:rsidRPr="00D07CDE">
        <w:rPr>
          <w:rFonts w:ascii="Arial" w:hAnsi="Arial"/>
          <w:sz w:val="20"/>
          <w:szCs w:val="20"/>
        </w:rPr>
        <w:t xml:space="preserve"> delete </w:t>
      </w:r>
      <w:r>
        <w:rPr>
          <w:rFonts w:ascii="Arial" w:hAnsi="Arial"/>
          <w:sz w:val="20"/>
          <w:szCs w:val="20"/>
        </w:rPr>
        <w:t>file “</w:t>
      </w:r>
      <w:r w:rsidRPr="00D07CDE">
        <w:rPr>
          <w:rFonts w:ascii="Arial" w:hAnsi="Arial"/>
          <w:sz w:val="20"/>
          <w:szCs w:val="20"/>
        </w:rPr>
        <w:t>search.ini</w:t>
      </w:r>
      <w:r>
        <w:rPr>
          <w:rFonts w:ascii="Arial" w:hAnsi="Arial"/>
          <w:sz w:val="20"/>
          <w:szCs w:val="20"/>
        </w:rPr>
        <w:t>”</w:t>
      </w:r>
      <w:r>
        <w:rPr>
          <w:rFonts w:ascii="Arial" w:hAnsi="Arial"/>
          <w:sz w:val="20"/>
          <w:szCs w:val="20"/>
        </w:rPr>
        <w:br/>
        <w:t>- delete all files</w:t>
      </w:r>
      <w:r w:rsidRPr="00D07CDE">
        <w:rPr>
          <w:rFonts w:ascii="Arial" w:hAnsi="Arial"/>
          <w:sz w:val="20"/>
          <w:szCs w:val="20"/>
        </w:rPr>
        <w:t xml:space="preserve"> </w:t>
      </w:r>
      <w:r>
        <w:rPr>
          <w:rFonts w:ascii="Arial" w:hAnsi="Arial"/>
          <w:sz w:val="20"/>
          <w:szCs w:val="20"/>
        </w:rPr>
        <w:t>“</w:t>
      </w:r>
      <w:r w:rsidRPr="00D07CDE">
        <w:rPr>
          <w:rFonts w:ascii="Arial" w:hAnsi="Arial"/>
          <w:sz w:val="20"/>
          <w:szCs w:val="20"/>
        </w:rPr>
        <w:t>otadmin*</w:t>
      </w:r>
      <w:r>
        <w:rPr>
          <w:rFonts w:ascii="Arial" w:hAnsi="Arial"/>
          <w:sz w:val="20"/>
          <w:szCs w:val="20"/>
        </w:rPr>
        <w:t xml:space="preserve"> ”, but </w:t>
      </w:r>
      <w:r w:rsidRPr="000229CE">
        <w:rPr>
          <w:rFonts w:ascii="Arial" w:hAnsi="Arial"/>
          <w:b/>
          <w:color w:val="FF0000"/>
          <w:sz w:val="20"/>
          <w:szCs w:val="20"/>
        </w:rPr>
        <w:t xml:space="preserve">DO NOT DELETE </w:t>
      </w:r>
      <w:r>
        <w:rPr>
          <w:rFonts w:ascii="Arial" w:hAnsi="Arial"/>
          <w:b/>
          <w:color w:val="FF0000"/>
          <w:sz w:val="20"/>
          <w:szCs w:val="20"/>
        </w:rPr>
        <w:t>file “</w:t>
      </w:r>
      <w:r w:rsidRPr="000229CE">
        <w:rPr>
          <w:rFonts w:ascii="Arial" w:hAnsi="Arial"/>
          <w:b/>
          <w:color w:val="FF0000"/>
          <w:sz w:val="20"/>
          <w:szCs w:val="20"/>
        </w:rPr>
        <w:t>otadmin.pwd</w:t>
      </w:r>
      <w:r>
        <w:rPr>
          <w:rFonts w:ascii="Arial" w:hAnsi="Arial"/>
          <w:b/>
          <w:color w:val="FF0000"/>
          <w:sz w:val="20"/>
          <w:szCs w:val="20"/>
        </w:rPr>
        <w:t>”</w:t>
      </w:r>
      <w:r w:rsidRPr="000229CE">
        <w:rPr>
          <w:rFonts w:ascii="Arial" w:hAnsi="Arial"/>
          <w:b/>
          <w:color w:val="FF0000"/>
          <w:sz w:val="20"/>
          <w:szCs w:val="20"/>
        </w:rPr>
        <w:t xml:space="preserve"> </w:t>
      </w:r>
    </w:p>
    <w:p w14:paraId="3FED34A1" w14:textId="4297A182" w:rsidR="004A35EE" w:rsidRDefault="004A35EE" w:rsidP="00C612E5">
      <w:pPr>
        <w:pStyle w:val="ListParagraph"/>
        <w:numPr>
          <w:ilvl w:val="0"/>
          <w:numId w:val="10"/>
        </w:numPr>
        <w:ind w:left="1418" w:hanging="284"/>
        <w:rPr>
          <w:rFonts w:ascii="Arial" w:hAnsi="Arial"/>
          <w:sz w:val="20"/>
          <w:szCs w:val="20"/>
        </w:rPr>
      </w:pPr>
      <w:r w:rsidRPr="004A35EE">
        <w:rPr>
          <w:rFonts w:ascii="Arial" w:hAnsi="Arial"/>
          <w:sz w:val="20"/>
          <w:szCs w:val="20"/>
        </w:rPr>
        <w:t>Set the extraction to complete</w:t>
      </w:r>
    </w:p>
    <w:p w14:paraId="4E1BBE49" w14:textId="53ACCC6B" w:rsidR="002A729B" w:rsidRDefault="002A729B" w:rsidP="002A729B">
      <w:pPr>
        <w:pStyle w:val="ListParagraph"/>
        <w:ind w:left="1418"/>
        <w:rPr>
          <w:rFonts w:ascii="Arial" w:hAnsi="Arial"/>
          <w:sz w:val="20"/>
          <w:szCs w:val="20"/>
        </w:rPr>
      </w:pPr>
    </w:p>
    <w:p w14:paraId="272B02FC" w14:textId="7F6593C2" w:rsidR="002A729B" w:rsidRPr="000229CE" w:rsidRDefault="002A729B" w:rsidP="002A729B">
      <w:pPr>
        <w:pStyle w:val="ListParagraph"/>
        <w:ind w:left="1418"/>
        <w:rPr>
          <w:rFonts w:ascii="Arial" w:hAnsi="Arial"/>
          <w:sz w:val="20"/>
          <w:szCs w:val="20"/>
        </w:rPr>
      </w:pPr>
      <w:r w:rsidRPr="002A729B">
        <w:rPr>
          <w:rFonts w:ascii="Arial" w:hAnsi="Arial"/>
          <w:noProof/>
          <w:sz w:val="20"/>
          <w:szCs w:val="20"/>
          <w:lang w:eastAsia="en-GB"/>
        </w:rPr>
        <w:drawing>
          <wp:inline distT="0" distB="0" distL="0" distR="0" wp14:anchorId="76E26B24" wp14:editId="3B96A49D">
            <wp:extent cx="3873500" cy="845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8313" cy="859967"/>
                    </a:xfrm>
                    <a:prstGeom prst="rect">
                      <a:avLst/>
                    </a:prstGeom>
                  </pic:spPr>
                </pic:pic>
              </a:graphicData>
            </a:graphic>
          </wp:inline>
        </w:drawing>
      </w:r>
    </w:p>
    <w:p w14:paraId="1B31B3EB" w14:textId="4A6DB6E2" w:rsidR="00E91603" w:rsidRDefault="001B043C" w:rsidP="00C612E5">
      <w:pPr>
        <w:numPr>
          <w:ilvl w:val="0"/>
          <w:numId w:val="11"/>
        </w:numPr>
        <w:spacing w:before="240"/>
      </w:pPr>
      <w:r>
        <w:t xml:space="preserve">Only when modifications </w:t>
      </w:r>
      <w:r w:rsidR="00780FEC">
        <w:t xml:space="preserve">are to be </w:t>
      </w:r>
      <w:r>
        <w:t>expected:</w:t>
      </w:r>
    </w:p>
    <w:p w14:paraId="6282A8DB" w14:textId="77777777" w:rsidR="00780FEC" w:rsidRDefault="006A3861" w:rsidP="00C612E5">
      <w:pPr>
        <w:pStyle w:val="ListParagraph"/>
        <w:numPr>
          <w:ilvl w:val="0"/>
          <w:numId w:val="10"/>
        </w:numPr>
        <w:spacing w:before="120" w:after="0" w:line="240" w:lineRule="auto"/>
        <w:ind w:left="1418" w:hanging="284"/>
      </w:pPr>
      <w:r>
        <w:t xml:space="preserve">Correct the </w:t>
      </w:r>
      <w:r w:rsidRPr="00C62EEC">
        <w:t>EIBWebservicesFormat.ini</w:t>
      </w:r>
      <w:r>
        <w:br/>
      </w:r>
      <w:r w:rsidR="001B043C">
        <w:t xml:space="preserve">by </w:t>
      </w:r>
      <w:r>
        <w:t>compar</w:t>
      </w:r>
      <w:r w:rsidR="001B043C">
        <w:t>ing the backup of</w:t>
      </w:r>
      <w:r>
        <w:t xml:space="preserve"> </w:t>
      </w:r>
      <w:r w:rsidRPr="00C62EEC">
        <w:t>EIBWebservicesFormat</w:t>
      </w:r>
      <w:r>
        <w:t xml:space="preserve">.ini </w:t>
      </w:r>
      <w:r w:rsidR="001B043C">
        <w:t>with the PROD version of EIBWebservicesFormat.ini</w:t>
      </w:r>
    </w:p>
    <w:p w14:paraId="0C1BBE19" w14:textId="4994C874" w:rsidR="006A3861" w:rsidRDefault="006A3861" w:rsidP="00C612E5">
      <w:pPr>
        <w:pStyle w:val="ListParagraph"/>
        <w:numPr>
          <w:ilvl w:val="0"/>
          <w:numId w:val="10"/>
        </w:numPr>
        <w:spacing w:before="120" w:after="0"/>
        <w:ind w:left="1418" w:hanging="284"/>
        <w:contextualSpacing w:val="0"/>
      </w:pPr>
      <w:r>
        <w:t>Correct the path of WebDAV configuration</w:t>
      </w:r>
    </w:p>
    <w:p w14:paraId="1F5874D0" w14:textId="77777777" w:rsidR="006A3861" w:rsidRPr="00D4532F" w:rsidRDefault="006A3861" w:rsidP="00C612E5">
      <w:pPr>
        <w:numPr>
          <w:ilvl w:val="2"/>
          <w:numId w:val="14"/>
        </w:numPr>
        <w:spacing w:line="288" w:lineRule="auto"/>
        <w:ind w:left="1843" w:hanging="283"/>
      </w:pPr>
      <w:r w:rsidRPr="00D4532F">
        <w:t>go to</w:t>
      </w:r>
      <w:r>
        <w:t>:</w:t>
      </w:r>
      <w:r w:rsidRPr="00D4532F">
        <w:t xml:space="preserve"> </w:t>
      </w:r>
      <w:r>
        <w:t>&lt;</w:t>
      </w:r>
      <w:r w:rsidRPr="00D4532F">
        <w:t>opentext</w:t>
      </w:r>
      <w:r>
        <w:t>_HOME&gt;</w:t>
      </w:r>
      <w:r w:rsidRPr="00D4532F">
        <w:t>\weblink151\inst\webdav_Livelink\iisvdir_x64</w:t>
      </w:r>
    </w:p>
    <w:p w14:paraId="1F861E17" w14:textId="77777777" w:rsidR="006A3861" w:rsidRPr="00D4532F" w:rsidRDefault="006A3861" w:rsidP="00C612E5">
      <w:pPr>
        <w:numPr>
          <w:ilvl w:val="2"/>
          <w:numId w:val="14"/>
        </w:numPr>
        <w:spacing w:line="288" w:lineRule="auto"/>
        <w:ind w:left="1843" w:hanging="283"/>
      </w:pPr>
      <w:r w:rsidRPr="00D4532F">
        <w:t>open</w:t>
      </w:r>
      <w:r>
        <w:t>:</w:t>
      </w:r>
      <w:r w:rsidRPr="00D4532F">
        <w:t xml:space="preserve"> weblink_isapi.ini</w:t>
      </w:r>
    </w:p>
    <w:p w14:paraId="773D199D" w14:textId="77777777" w:rsidR="006A3861" w:rsidRPr="00D4532F" w:rsidRDefault="006A3861" w:rsidP="00C612E5">
      <w:pPr>
        <w:numPr>
          <w:ilvl w:val="2"/>
          <w:numId w:val="14"/>
        </w:numPr>
        <w:spacing w:line="288" w:lineRule="auto"/>
        <w:ind w:left="1843" w:hanging="283"/>
      </w:pPr>
      <w:r w:rsidRPr="00D4532F">
        <w:t>set: server=file:&lt;othome-path&gt;/weblink151/portfile</w:t>
      </w:r>
    </w:p>
    <w:p w14:paraId="7E0CA440" w14:textId="77777777" w:rsidR="006A3861" w:rsidRPr="00D4532F" w:rsidRDefault="006A3861" w:rsidP="00C612E5">
      <w:pPr>
        <w:numPr>
          <w:ilvl w:val="2"/>
          <w:numId w:val="14"/>
        </w:numPr>
        <w:spacing w:line="288" w:lineRule="auto"/>
        <w:ind w:left="1843" w:hanging="283"/>
      </w:pPr>
      <w:r w:rsidRPr="00D4532F">
        <w:t>when done, restart the WebServer on CS</w:t>
      </w:r>
    </w:p>
    <w:p w14:paraId="460633FE" w14:textId="77777777" w:rsidR="006A3861" w:rsidRPr="00D4532F" w:rsidRDefault="006A3861" w:rsidP="00C612E5">
      <w:pPr>
        <w:numPr>
          <w:ilvl w:val="2"/>
          <w:numId w:val="16"/>
        </w:numPr>
        <w:spacing w:line="288" w:lineRule="auto"/>
        <w:ind w:left="2552" w:hanging="356"/>
      </w:pPr>
      <w:r w:rsidRPr="00D4532F">
        <w:t>go to IIS in the Windows Server Manager console</w:t>
      </w:r>
    </w:p>
    <w:p w14:paraId="77058424" w14:textId="77777777" w:rsidR="006A3861" w:rsidRDefault="006A3861" w:rsidP="00C612E5">
      <w:pPr>
        <w:numPr>
          <w:ilvl w:val="2"/>
          <w:numId w:val="16"/>
        </w:numPr>
        <w:spacing w:line="288" w:lineRule="auto"/>
        <w:ind w:left="2552" w:hanging="356"/>
      </w:pPr>
      <w:r w:rsidRPr="00D4532F">
        <w:t>select the server (leftmost console pane)</w:t>
      </w:r>
    </w:p>
    <w:p w14:paraId="04D36A75" w14:textId="77777777" w:rsidR="00780FEC" w:rsidRPr="00D4532F" w:rsidRDefault="00780FEC" w:rsidP="00780FEC">
      <w:pPr>
        <w:ind w:left="2520"/>
      </w:pPr>
    </w:p>
    <w:p w14:paraId="29AB565C" w14:textId="3088A29F" w:rsidR="006A3861" w:rsidRPr="00D4532F" w:rsidRDefault="00780FEC" w:rsidP="006A3861">
      <w:pPr>
        <w:ind w:left="1620"/>
        <w:rPr>
          <w:rFonts w:ascii="Times New Roman" w:hAnsi="Times New Roman"/>
          <w:sz w:val="24"/>
          <w:szCs w:val="24"/>
          <w:lang w:eastAsia="en-GB"/>
        </w:rPr>
      </w:pPr>
      <w:r>
        <w:rPr>
          <w:noProof/>
          <w:lang w:eastAsia="en-GB"/>
        </w:rPr>
        <w:drawing>
          <wp:inline distT="0" distB="0" distL="0" distR="0" wp14:anchorId="0ADDD714" wp14:editId="293752BC">
            <wp:extent cx="4651131" cy="12374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965" cy="1242971"/>
                    </a:xfrm>
                    <a:prstGeom prst="rect">
                      <a:avLst/>
                    </a:prstGeom>
                    <a:noFill/>
                    <a:ln>
                      <a:noFill/>
                    </a:ln>
                  </pic:spPr>
                </pic:pic>
              </a:graphicData>
            </a:graphic>
          </wp:inline>
        </w:drawing>
      </w:r>
    </w:p>
    <w:p w14:paraId="52FCE483" w14:textId="77777777" w:rsidR="007D1491" w:rsidRDefault="007D1491" w:rsidP="006A3861"/>
    <w:p w14:paraId="7BD340CE" w14:textId="7DABDE28" w:rsidR="00343584" w:rsidRDefault="00343584">
      <w:r>
        <w:br w:type="page"/>
      </w:r>
    </w:p>
    <w:p w14:paraId="1F9FC214" w14:textId="5F8A11B5" w:rsidR="00134670" w:rsidRPr="00343584" w:rsidRDefault="00343584" w:rsidP="00343584">
      <w:pPr>
        <w:pStyle w:val="Heading1"/>
        <w:rPr>
          <w:lang w:val="en-US"/>
        </w:rPr>
      </w:pPr>
      <w:bookmarkStart w:id="13" w:name="_Toc466553615"/>
      <w:r w:rsidRPr="00343584">
        <w:rPr>
          <w:lang w:val="en-US"/>
        </w:rPr>
        <w:lastRenderedPageBreak/>
        <w:t>Content Server configuration settings</w:t>
      </w:r>
      <w:bookmarkEnd w:id="13"/>
    </w:p>
    <w:p w14:paraId="7EDCF5FD" w14:textId="44E2D0F1" w:rsidR="00EE5DFD" w:rsidRPr="00EE5DFD" w:rsidRDefault="00EE5DFD" w:rsidP="00EE5DFD">
      <w:r w:rsidRPr="00EE5DFD">
        <w:t>Parallel to the time consuming anonymizing process, the Content Server configuration settings can be handled without any limitations:</w:t>
      </w:r>
    </w:p>
    <w:p w14:paraId="24021499" w14:textId="77777777" w:rsidR="00EE5DFD" w:rsidRPr="00EE5DFD" w:rsidRDefault="00EE5DFD">
      <w:pPr>
        <w:rPr>
          <w:color w:val="000000"/>
          <w:lang w:val="en-US"/>
        </w:rPr>
      </w:pPr>
    </w:p>
    <w:p w14:paraId="28D89B7B" w14:textId="5AC857E8" w:rsidR="00CB51B4" w:rsidRDefault="00CB51B4" w:rsidP="00C612E5">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Check the Apache configuration for LDAP connection, which should be set to “ldap-test”.</w:t>
      </w:r>
    </w:p>
    <w:p w14:paraId="08BA561E" w14:textId="77777777" w:rsidR="00CB51B4" w:rsidRDefault="00CB51B4" w:rsidP="00CB51B4">
      <w:pPr>
        <w:pStyle w:val="ListParagraph"/>
        <w:ind w:left="936"/>
        <w:rPr>
          <w:rFonts w:ascii="Arial" w:hAnsi="Arial"/>
          <w:color w:val="000000"/>
          <w:sz w:val="20"/>
          <w:szCs w:val="20"/>
          <w:lang w:val="en-US"/>
        </w:rPr>
      </w:pPr>
    </w:p>
    <w:p w14:paraId="0D144F8B" w14:textId="02C2759C" w:rsidR="00EE5DFD" w:rsidRPr="00EE5DFD" w:rsidRDefault="003F22D6" w:rsidP="00C612E5">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Start Content Server service first.</w:t>
      </w:r>
      <w:r w:rsidR="00EE5DFD" w:rsidRPr="00EE5DFD">
        <w:rPr>
          <w:rFonts w:ascii="Arial" w:hAnsi="Arial"/>
          <w:color w:val="000000"/>
          <w:sz w:val="20"/>
          <w:szCs w:val="20"/>
          <w:lang w:val="en-US"/>
        </w:rPr>
        <w:t xml:space="preserve"> </w:t>
      </w:r>
      <w:r>
        <w:rPr>
          <w:rFonts w:ascii="Arial" w:hAnsi="Arial"/>
          <w:color w:val="000000"/>
          <w:sz w:val="20"/>
          <w:szCs w:val="20"/>
          <w:lang w:val="en-US"/>
        </w:rPr>
        <w:t>Secondly start the</w:t>
      </w:r>
      <w:r w:rsidR="00EE5DFD" w:rsidRPr="00EE5DFD">
        <w:rPr>
          <w:rFonts w:ascii="Arial" w:hAnsi="Arial"/>
          <w:color w:val="000000"/>
          <w:sz w:val="20"/>
          <w:szCs w:val="20"/>
          <w:lang w:val="en-US"/>
        </w:rPr>
        <w:t xml:space="preserve"> CS Admin service. This will create automatically the default Admin server within the Content Server.</w:t>
      </w:r>
      <w:r w:rsidR="00EE5DFD" w:rsidRPr="00EE5DFD">
        <w:rPr>
          <w:rFonts w:ascii="Arial" w:hAnsi="Arial"/>
          <w:color w:val="000000"/>
          <w:sz w:val="20"/>
          <w:szCs w:val="20"/>
          <w:lang w:val="en-US"/>
        </w:rPr>
        <w:br/>
      </w:r>
    </w:p>
    <w:p w14:paraId="0D42059A" w14:textId="153CD764" w:rsidR="00EE5DFD" w:rsidRDefault="00EE5DFD" w:rsidP="00C612E5">
      <w:pPr>
        <w:pStyle w:val="ListParagraph"/>
        <w:numPr>
          <w:ilvl w:val="0"/>
          <w:numId w:val="18"/>
        </w:numPr>
        <w:rPr>
          <w:rFonts w:ascii="Arial" w:hAnsi="Arial"/>
          <w:color w:val="000000"/>
          <w:sz w:val="20"/>
          <w:szCs w:val="20"/>
          <w:lang w:val="en-US"/>
        </w:rPr>
      </w:pPr>
      <w:r w:rsidRPr="00EE5DFD">
        <w:rPr>
          <w:rFonts w:ascii="Arial" w:hAnsi="Arial"/>
          <w:color w:val="000000"/>
          <w:sz w:val="20"/>
          <w:szCs w:val="20"/>
          <w:lang w:val="en-US"/>
        </w:rPr>
        <w:t>Within the web browser, go to the Admin page, Search administration, open the Object Volume and configure the default server:</w:t>
      </w:r>
    </w:p>
    <w:p w14:paraId="5A1FC6AE" w14:textId="162E7886" w:rsidR="004C1DA0" w:rsidRDefault="004C1DA0" w:rsidP="004C1DA0">
      <w:pPr>
        <w:pStyle w:val="ListParagraph"/>
        <w:ind w:left="936"/>
        <w:rPr>
          <w:rFonts w:ascii="Arial" w:hAnsi="Arial"/>
          <w:color w:val="000000"/>
          <w:sz w:val="20"/>
          <w:szCs w:val="20"/>
          <w:lang w:val="en-US"/>
        </w:rPr>
      </w:pPr>
    </w:p>
    <w:p w14:paraId="441D8AC8" w14:textId="41CCE22E" w:rsidR="00EE5DFD" w:rsidRPr="00B339C2" w:rsidRDefault="004C1DA0" w:rsidP="00B339C2">
      <w:pPr>
        <w:pStyle w:val="ListParagraph"/>
        <w:ind w:left="936"/>
        <w:rPr>
          <w:rFonts w:ascii="Arial" w:hAnsi="Arial"/>
          <w:color w:val="000000"/>
          <w:sz w:val="20"/>
          <w:szCs w:val="20"/>
          <w:lang w:val="en-US"/>
        </w:rPr>
      </w:pPr>
      <w:r w:rsidRPr="004C1DA0">
        <w:rPr>
          <w:rFonts w:ascii="Arial" w:hAnsi="Arial"/>
          <w:noProof/>
          <w:color w:val="000000"/>
          <w:sz w:val="20"/>
          <w:szCs w:val="20"/>
          <w:lang w:eastAsia="en-GB"/>
        </w:rPr>
        <w:drawing>
          <wp:inline distT="0" distB="0" distL="0" distR="0" wp14:anchorId="04F5D282" wp14:editId="2BCA523E">
            <wp:extent cx="4701447" cy="2101850"/>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1632" cy="2110874"/>
                    </a:xfrm>
                    <a:prstGeom prst="rect">
                      <a:avLst/>
                    </a:prstGeom>
                  </pic:spPr>
                </pic:pic>
              </a:graphicData>
            </a:graphic>
          </wp:inline>
        </w:drawing>
      </w:r>
    </w:p>
    <w:p w14:paraId="6378306A" w14:textId="7861B990" w:rsidR="004C1DA0" w:rsidRDefault="004C1DA0" w:rsidP="00EE5DFD">
      <w:pPr>
        <w:ind w:left="216" w:firstLine="720"/>
        <w:rPr>
          <w:color w:val="000000"/>
          <w:lang w:val="en-US"/>
        </w:rPr>
      </w:pPr>
      <w:r w:rsidRPr="004C1DA0">
        <w:rPr>
          <w:noProof/>
          <w:color w:val="000000"/>
          <w:lang w:eastAsia="en-GB"/>
        </w:rPr>
        <w:drawing>
          <wp:inline distT="0" distB="0" distL="0" distR="0" wp14:anchorId="368949AA" wp14:editId="6ABA10F1">
            <wp:extent cx="4799965" cy="173345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783" cy="1755057"/>
                    </a:xfrm>
                    <a:prstGeom prst="rect">
                      <a:avLst/>
                    </a:prstGeom>
                  </pic:spPr>
                </pic:pic>
              </a:graphicData>
            </a:graphic>
          </wp:inline>
        </w:drawing>
      </w:r>
      <w:r w:rsidR="00856029">
        <w:rPr>
          <w:color w:val="000000"/>
          <w:lang w:val="en-US"/>
        </w:rPr>
        <w:br/>
      </w:r>
    </w:p>
    <w:p w14:paraId="07F380B9" w14:textId="4AC5AB18" w:rsidR="004C1DA0" w:rsidRDefault="004C1DA0" w:rsidP="00856029">
      <w:pPr>
        <w:jc w:val="right"/>
        <w:rPr>
          <w:color w:val="000000"/>
          <w:lang w:val="en-US"/>
        </w:rPr>
      </w:pPr>
      <w:r w:rsidRPr="004C1DA0">
        <w:rPr>
          <w:noProof/>
          <w:color w:val="000000"/>
          <w:lang w:eastAsia="en-GB"/>
        </w:rPr>
        <w:drawing>
          <wp:inline distT="0" distB="0" distL="0" distR="0" wp14:anchorId="1D882F12" wp14:editId="7470F454">
            <wp:extent cx="4806950" cy="18700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1314" cy="1875663"/>
                    </a:xfrm>
                    <a:prstGeom prst="rect">
                      <a:avLst/>
                    </a:prstGeom>
                  </pic:spPr>
                </pic:pic>
              </a:graphicData>
            </a:graphic>
          </wp:inline>
        </w:drawing>
      </w:r>
    </w:p>
    <w:p w14:paraId="3E03B1EA" w14:textId="54B05917" w:rsidR="00EE5DFD" w:rsidRPr="004C1DA0" w:rsidRDefault="00EE5DFD" w:rsidP="004C1DA0">
      <w:pPr>
        <w:rPr>
          <w:color w:val="000000"/>
          <w:lang w:val="en-US"/>
        </w:rPr>
      </w:pPr>
    </w:p>
    <w:p w14:paraId="5FA5C3BE" w14:textId="77777777" w:rsidR="00FE4CC8" w:rsidRDefault="00FE4CC8" w:rsidP="00EE5DFD">
      <w:pPr>
        <w:pStyle w:val="ListParagraph"/>
        <w:ind w:left="936"/>
        <w:rPr>
          <w:rFonts w:ascii="Arial" w:hAnsi="Arial"/>
          <w:color w:val="000000"/>
          <w:sz w:val="20"/>
          <w:szCs w:val="20"/>
          <w:lang w:val="en-US"/>
        </w:rPr>
      </w:pPr>
    </w:p>
    <w:p w14:paraId="79424B8F" w14:textId="77777777" w:rsidR="00FE4CC8" w:rsidRPr="00EE5DFD" w:rsidRDefault="00FE4CC8" w:rsidP="00C612E5">
      <w:pPr>
        <w:pStyle w:val="ListParagraph"/>
        <w:numPr>
          <w:ilvl w:val="1"/>
          <w:numId w:val="16"/>
        </w:numPr>
        <w:ind w:left="1276" w:hanging="283"/>
        <w:rPr>
          <w:rFonts w:ascii="Arial" w:hAnsi="Arial"/>
          <w:color w:val="000000"/>
          <w:sz w:val="20"/>
          <w:szCs w:val="20"/>
          <w:lang w:val="en-US"/>
        </w:rPr>
      </w:pPr>
      <w:r>
        <w:rPr>
          <w:rFonts w:ascii="Arial" w:hAnsi="Arial"/>
          <w:color w:val="000000"/>
          <w:sz w:val="20"/>
          <w:szCs w:val="20"/>
          <w:lang w:val="en-US"/>
        </w:rPr>
        <w:t>Conversion Timeout: in most cases to 30 seconds</w:t>
      </w:r>
    </w:p>
    <w:p w14:paraId="7553407D" w14:textId="0D1F352A" w:rsidR="00FE4CC8" w:rsidRDefault="00FE4CC8" w:rsidP="00C612E5">
      <w:pPr>
        <w:pStyle w:val="ListParagraph"/>
        <w:numPr>
          <w:ilvl w:val="1"/>
          <w:numId w:val="16"/>
        </w:numPr>
        <w:ind w:left="1276" w:hanging="283"/>
        <w:rPr>
          <w:rFonts w:ascii="Arial" w:hAnsi="Arial"/>
          <w:color w:val="000000"/>
          <w:sz w:val="20"/>
          <w:szCs w:val="20"/>
          <w:lang w:val="en-US"/>
        </w:rPr>
      </w:pPr>
      <w:r>
        <w:rPr>
          <w:rFonts w:ascii="Arial" w:hAnsi="Arial"/>
          <w:color w:val="000000"/>
          <w:sz w:val="20"/>
          <w:szCs w:val="20"/>
          <w:lang w:val="en-US"/>
        </w:rPr>
        <w:t xml:space="preserve">The number of threads can be limited to 1 (for the DEV platforms) </w:t>
      </w:r>
      <w:r>
        <w:rPr>
          <w:rFonts w:ascii="Arial" w:hAnsi="Arial"/>
          <w:color w:val="000000"/>
          <w:sz w:val="20"/>
          <w:szCs w:val="20"/>
          <w:lang w:val="en-US"/>
        </w:rPr>
        <w:br/>
        <w:t>or 2 (for the UAT platform)</w:t>
      </w:r>
    </w:p>
    <w:p w14:paraId="7F599745" w14:textId="70D4301E" w:rsidR="00FE4CC8" w:rsidRDefault="00FE4CC8" w:rsidP="00C612E5">
      <w:pPr>
        <w:pStyle w:val="ListParagraph"/>
        <w:numPr>
          <w:ilvl w:val="1"/>
          <w:numId w:val="16"/>
        </w:numPr>
        <w:ind w:left="1276" w:hanging="283"/>
        <w:rPr>
          <w:rFonts w:ascii="Arial" w:hAnsi="Arial"/>
          <w:color w:val="000000"/>
          <w:sz w:val="20"/>
          <w:szCs w:val="20"/>
          <w:lang w:val="en-US"/>
        </w:rPr>
      </w:pPr>
      <w:r>
        <w:rPr>
          <w:rFonts w:ascii="Arial" w:hAnsi="Arial"/>
          <w:color w:val="000000"/>
          <w:sz w:val="20"/>
          <w:szCs w:val="20"/>
          <w:lang w:val="en-US"/>
        </w:rPr>
        <w:t>Queue Size: 50</w:t>
      </w:r>
    </w:p>
    <w:p w14:paraId="73FE471D" w14:textId="77777777" w:rsidR="00FE4CC8" w:rsidRPr="00EE5DFD" w:rsidRDefault="00FE4CC8" w:rsidP="00FE4CC8">
      <w:pPr>
        <w:pStyle w:val="ListParagraph"/>
        <w:ind w:left="936"/>
        <w:rPr>
          <w:rFonts w:ascii="Arial" w:hAnsi="Arial"/>
          <w:color w:val="000000"/>
          <w:sz w:val="20"/>
          <w:szCs w:val="20"/>
          <w:lang w:val="en-US"/>
        </w:rPr>
      </w:pPr>
    </w:p>
    <w:p w14:paraId="7CFB1C3E" w14:textId="25C7A341" w:rsidR="00FE4CC8" w:rsidRDefault="003F22D6" w:rsidP="00C612E5">
      <w:pPr>
        <w:pStyle w:val="ListParagraph"/>
        <w:numPr>
          <w:ilvl w:val="0"/>
          <w:numId w:val="18"/>
        </w:numPr>
        <w:rPr>
          <w:rFonts w:ascii="Arial" w:hAnsi="Arial"/>
          <w:color w:val="000000"/>
          <w:sz w:val="20"/>
          <w:szCs w:val="20"/>
          <w:lang w:val="en-US"/>
        </w:rPr>
      </w:pPr>
      <w:r w:rsidRPr="003F22D6">
        <w:rPr>
          <w:rFonts w:ascii="Arial" w:hAnsi="Arial"/>
          <w:i/>
          <w:color w:val="000000"/>
          <w:sz w:val="20"/>
          <w:szCs w:val="20"/>
          <w:lang w:val="en-US"/>
        </w:rPr>
        <w:t>Object Volume</w:t>
      </w:r>
      <w:r>
        <w:rPr>
          <w:rFonts w:ascii="Arial" w:hAnsi="Arial"/>
          <w:color w:val="000000"/>
          <w:sz w:val="20"/>
          <w:szCs w:val="20"/>
          <w:lang w:val="en-US"/>
        </w:rPr>
        <w:t>: w</w:t>
      </w:r>
      <w:r w:rsidR="00FF12C4">
        <w:rPr>
          <w:rFonts w:ascii="Arial" w:hAnsi="Arial"/>
          <w:color w:val="000000"/>
          <w:sz w:val="20"/>
          <w:szCs w:val="20"/>
          <w:lang w:val="en-US"/>
        </w:rPr>
        <w:t>hen they not yet exist, add item / c</w:t>
      </w:r>
      <w:r w:rsidR="00FE4CC8">
        <w:rPr>
          <w:rFonts w:ascii="Arial" w:hAnsi="Arial"/>
          <w:color w:val="000000"/>
          <w:sz w:val="20"/>
          <w:szCs w:val="20"/>
          <w:lang w:val="en-US"/>
        </w:rPr>
        <w:t>reate</w:t>
      </w:r>
      <w:r>
        <w:rPr>
          <w:rFonts w:ascii="Arial" w:hAnsi="Arial"/>
          <w:color w:val="000000"/>
          <w:sz w:val="20"/>
          <w:szCs w:val="20"/>
          <w:lang w:val="en-US"/>
        </w:rPr>
        <w:t xml:space="preserve"> for</w:t>
      </w:r>
      <w:r w:rsidR="00FE4CC8" w:rsidRPr="00EE5DFD">
        <w:rPr>
          <w:rFonts w:ascii="Arial" w:hAnsi="Arial"/>
          <w:color w:val="000000"/>
          <w:sz w:val="20"/>
          <w:szCs w:val="20"/>
          <w:lang w:val="en-US"/>
        </w:rPr>
        <w:t>:</w:t>
      </w:r>
      <w:r w:rsidR="00FE4CC8">
        <w:rPr>
          <w:rFonts w:ascii="Arial" w:hAnsi="Arial"/>
          <w:color w:val="000000"/>
          <w:sz w:val="20"/>
          <w:szCs w:val="20"/>
          <w:lang w:val="en-US"/>
        </w:rPr>
        <w:br/>
      </w:r>
      <w:r w:rsidR="00FF12C4">
        <w:rPr>
          <w:rFonts w:ascii="Arial" w:hAnsi="Arial"/>
          <w:color w:val="000000"/>
          <w:sz w:val="20"/>
          <w:szCs w:val="20"/>
          <w:lang w:val="en-US"/>
        </w:rPr>
        <w:t xml:space="preserve">- </w:t>
      </w:r>
      <w:r w:rsidR="00FE4CC8">
        <w:rPr>
          <w:rFonts w:ascii="Arial" w:hAnsi="Arial"/>
          <w:color w:val="000000"/>
          <w:sz w:val="20"/>
          <w:szCs w:val="20"/>
          <w:lang w:val="en-US"/>
        </w:rPr>
        <w:t>Admin Help data source</w:t>
      </w:r>
      <w:r>
        <w:rPr>
          <w:rFonts w:ascii="Arial" w:hAnsi="Arial"/>
          <w:color w:val="000000"/>
          <w:sz w:val="20"/>
          <w:szCs w:val="20"/>
          <w:lang w:val="en-US"/>
        </w:rPr>
        <w:tab/>
        <w:t>: min. 1 thread (for DEV and for UAT)</w:t>
      </w:r>
      <w:r w:rsidR="00FE4CC8">
        <w:rPr>
          <w:rFonts w:ascii="Arial" w:hAnsi="Arial"/>
          <w:color w:val="000000"/>
          <w:sz w:val="20"/>
          <w:szCs w:val="20"/>
          <w:lang w:val="en-US"/>
        </w:rPr>
        <w:br/>
        <w:t>- Enterprise data source</w:t>
      </w:r>
      <w:r>
        <w:rPr>
          <w:rFonts w:ascii="Arial" w:hAnsi="Arial"/>
          <w:color w:val="000000"/>
          <w:sz w:val="20"/>
          <w:szCs w:val="20"/>
          <w:lang w:val="en-US"/>
        </w:rPr>
        <w:tab/>
      </w:r>
      <w:r w:rsidR="009F531A">
        <w:rPr>
          <w:rFonts w:ascii="Arial" w:hAnsi="Arial"/>
          <w:color w:val="000000"/>
          <w:sz w:val="20"/>
          <w:szCs w:val="20"/>
          <w:lang w:val="en-US"/>
        </w:rPr>
        <w:t>: min. 2 threads (for DEV</w:t>
      </w:r>
      <w:r>
        <w:rPr>
          <w:rFonts w:ascii="Arial" w:hAnsi="Arial"/>
          <w:color w:val="000000"/>
          <w:sz w:val="20"/>
          <w:szCs w:val="20"/>
          <w:lang w:val="en-US"/>
        </w:rPr>
        <w:t xml:space="preserve"> and </w:t>
      </w:r>
      <w:r w:rsidR="009F531A">
        <w:rPr>
          <w:rFonts w:ascii="Arial" w:hAnsi="Arial"/>
          <w:color w:val="000000"/>
          <w:sz w:val="20"/>
          <w:szCs w:val="20"/>
          <w:lang w:val="en-US"/>
        </w:rPr>
        <w:t>for UAT)</w:t>
      </w:r>
      <w:r w:rsidR="00FE4CC8">
        <w:rPr>
          <w:rFonts w:ascii="Arial" w:hAnsi="Arial"/>
          <w:color w:val="000000"/>
          <w:sz w:val="20"/>
          <w:szCs w:val="20"/>
          <w:lang w:val="en-US"/>
        </w:rPr>
        <w:br/>
        <w:t>- Help data source</w:t>
      </w:r>
      <w:r>
        <w:rPr>
          <w:rFonts w:ascii="Arial" w:hAnsi="Arial"/>
          <w:color w:val="000000"/>
          <w:sz w:val="20"/>
          <w:szCs w:val="20"/>
          <w:lang w:val="en-US"/>
        </w:rPr>
        <w:tab/>
      </w:r>
      <w:r>
        <w:rPr>
          <w:rFonts w:ascii="Arial" w:hAnsi="Arial"/>
          <w:color w:val="000000"/>
          <w:sz w:val="20"/>
          <w:szCs w:val="20"/>
          <w:lang w:val="en-US"/>
        </w:rPr>
        <w:tab/>
        <w:t>: min. 1 thread (for DEV and for UAT)</w:t>
      </w:r>
    </w:p>
    <w:p w14:paraId="76CECE60" w14:textId="3B8424A9" w:rsidR="000B576C" w:rsidRPr="000B576C" w:rsidRDefault="000B576C" w:rsidP="00C612E5">
      <w:pPr>
        <w:pStyle w:val="ListParagraph"/>
        <w:numPr>
          <w:ilvl w:val="0"/>
          <w:numId w:val="18"/>
        </w:numPr>
        <w:rPr>
          <w:rFonts w:ascii="Arial" w:hAnsi="Arial"/>
          <w:color w:val="000000"/>
          <w:sz w:val="20"/>
          <w:szCs w:val="20"/>
          <w:lang w:val="en-US"/>
        </w:rPr>
      </w:pPr>
      <w:r>
        <w:rPr>
          <w:rFonts w:ascii="Arial" w:hAnsi="Arial"/>
          <w:i/>
          <w:color w:val="000000"/>
          <w:sz w:val="20"/>
          <w:szCs w:val="20"/>
          <w:lang w:val="en-US"/>
        </w:rPr>
        <w:t xml:space="preserve">Index location </w:t>
      </w:r>
    </w:p>
    <w:p w14:paraId="577F4295" w14:textId="33B1F93E" w:rsidR="000B576C" w:rsidRDefault="000B576C" w:rsidP="000B576C">
      <w:pPr>
        <w:pStyle w:val="ListParagraph"/>
        <w:ind w:left="936"/>
        <w:rPr>
          <w:rFonts w:ascii="Arial" w:hAnsi="Arial"/>
          <w:color w:val="000000"/>
          <w:sz w:val="20"/>
          <w:szCs w:val="20"/>
          <w:lang w:val="en-US"/>
        </w:rPr>
      </w:pPr>
      <w:r w:rsidRPr="000B576C">
        <w:rPr>
          <w:rFonts w:ascii="Arial" w:hAnsi="Arial"/>
          <w:color w:val="000000"/>
          <w:sz w:val="20"/>
          <w:szCs w:val="20"/>
          <w:lang w:val="en-US"/>
        </w:rPr>
        <w:t>G:/Data/OTCS/index/</w:t>
      </w:r>
      <w:r>
        <w:rPr>
          <w:rFonts w:ascii="Arial" w:hAnsi="Arial"/>
          <w:color w:val="000000"/>
          <w:sz w:val="20"/>
          <w:szCs w:val="20"/>
          <w:lang w:val="en-US"/>
        </w:rPr>
        <w:t>Enterprise</w:t>
      </w:r>
    </w:p>
    <w:p w14:paraId="6E60495E" w14:textId="0D5AE581" w:rsidR="000B576C" w:rsidRDefault="000B576C" w:rsidP="000B576C">
      <w:pPr>
        <w:pStyle w:val="ListParagraph"/>
        <w:ind w:left="936"/>
        <w:rPr>
          <w:rFonts w:ascii="Arial" w:hAnsi="Arial"/>
          <w:color w:val="000000"/>
          <w:sz w:val="20"/>
          <w:szCs w:val="20"/>
          <w:lang w:val="en-US"/>
        </w:rPr>
      </w:pPr>
      <w:r w:rsidRPr="000B576C">
        <w:rPr>
          <w:rFonts w:ascii="Arial" w:hAnsi="Arial"/>
          <w:color w:val="000000"/>
          <w:sz w:val="20"/>
          <w:szCs w:val="20"/>
          <w:lang w:val="en-US"/>
        </w:rPr>
        <w:t>G:/Data/OTCS/index/</w:t>
      </w:r>
      <w:r>
        <w:rPr>
          <w:rFonts w:ascii="Arial" w:hAnsi="Arial"/>
          <w:color w:val="000000"/>
          <w:sz w:val="20"/>
          <w:szCs w:val="20"/>
          <w:lang w:val="en-US"/>
        </w:rPr>
        <w:t>Admin Help</w:t>
      </w:r>
    </w:p>
    <w:p w14:paraId="27F9C092" w14:textId="2656B5C9" w:rsidR="000B576C" w:rsidRDefault="000B576C" w:rsidP="000B576C">
      <w:pPr>
        <w:pStyle w:val="ListParagraph"/>
        <w:ind w:left="936"/>
        <w:rPr>
          <w:rFonts w:ascii="Arial" w:hAnsi="Arial"/>
          <w:color w:val="000000"/>
          <w:sz w:val="20"/>
          <w:szCs w:val="20"/>
          <w:lang w:val="en-US"/>
        </w:rPr>
      </w:pPr>
      <w:r w:rsidRPr="000B576C">
        <w:rPr>
          <w:rFonts w:ascii="Arial" w:hAnsi="Arial"/>
          <w:color w:val="000000"/>
          <w:sz w:val="20"/>
          <w:szCs w:val="20"/>
          <w:lang w:val="en-US"/>
        </w:rPr>
        <w:t>G:/Data/OTCS/index/</w:t>
      </w:r>
      <w:r>
        <w:rPr>
          <w:rFonts w:ascii="Arial" w:hAnsi="Arial"/>
          <w:color w:val="000000"/>
          <w:sz w:val="20"/>
          <w:szCs w:val="20"/>
          <w:lang w:val="en-US"/>
        </w:rPr>
        <w:t>Help</w:t>
      </w:r>
    </w:p>
    <w:p w14:paraId="515065C1" w14:textId="77777777" w:rsidR="000B576C" w:rsidRDefault="000B576C" w:rsidP="000B576C">
      <w:pPr>
        <w:pStyle w:val="ListParagraph"/>
        <w:ind w:left="936"/>
        <w:rPr>
          <w:rFonts w:ascii="Arial" w:hAnsi="Arial"/>
          <w:color w:val="000000"/>
          <w:sz w:val="20"/>
          <w:szCs w:val="20"/>
          <w:lang w:val="en-US"/>
        </w:rPr>
      </w:pPr>
    </w:p>
    <w:p w14:paraId="4DB3946B" w14:textId="77777777" w:rsidR="000B576C" w:rsidRDefault="000B576C" w:rsidP="000B576C">
      <w:pPr>
        <w:pStyle w:val="ListParagraph"/>
        <w:ind w:left="936"/>
        <w:rPr>
          <w:rFonts w:ascii="Arial" w:hAnsi="Arial"/>
          <w:color w:val="000000"/>
          <w:sz w:val="20"/>
          <w:szCs w:val="20"/>
          <w:lang w:val="en-US"/>
        </w:rPr>
      </w:pPr>
    </w:p>
    <w:p w14:paraId="123B599D" w14:textId="77777777" w:rsidR="003F22D6" w:rsidRDefault="003F22D6" w:rsidP="003F22D6">
      <w:pPr>
        <w:pStyle w:val="ListParagraph"/>
        <w:ind w:left="936"/>
        <w:rPr>
          <w:rFonts w:ascii="Arial" w:hAnsi="Arial"/>
          <w:color w:val="000000"/>
          <w:sz w:val="20"/>
          <w:szCs w:val="20"/>
          <w:lang w:val="en-US"/>
        </w:rPr>
      </w:pPr>
    </w:p>
    <w:p w14:paraId="2A5CFD2F" w14:textId="7EE286B1" w:rsidR="003F22D6" w:rsidRDefault="003F22D6" w:rsidP="00C612E5">
      <w:pPr>
        <w:pStyle w:val="ListParagraph"/>
        <w:numPr>
          <w:ilvl w:val="0"/>
          <w:numId w:val="18"/>
        </w:numPr>
        <w:rPr>
          <w:rFonts w:ascii="Arial" w:hAnsi="Arial"/>
          <w:color w:val="000000"/>
          <w:sz w:val="20"/>
          <w:szCs w:val="20"/>
          <w:lang w:val="en-US"/>
        </w:rPr>
      </w:pPr>
      <w:r w:rsidRPr="003F22D6">
        <w:rPr>
          <w:rFonts w:ascii="Arial" w:hAnsi="Arial"/>
          <w:i/>
          <w:color w:val="000000"/>
          <w:sz w:val="20"/>
          <w:szCs w:val="20"/>
          <w:lang w:val="en-US"/>
        </w:rPr>
        <w:t>eLink Administration</w:t>
      </w:r>
      <w:r>
        <w:rPr>
          <w:rFonts w:ascii="Arial" w:hAnsi="Arial"/>
          <w:color w:val="000000"/>
          <w:sz w:val="20"/>
          <w:szCs w:val="20"/>
          <w:lang w:val="en-US"/>
        </w:rPr>
        <w:t>: disable eLink by changing the smtp- and pop3-server to a non-mail server</w:t>
      </w:r>
    </w:p>
    <w:p w14:paraId="1ED40378" w14:textId="77777777" w:rsidR="003F22D6" w:rsidRPr="003F22D6" w:rsidRDefault="003F22D6" w:rsidP="003F22D6">
      <w:pPr>
        <w:pStyle w:val="ListParagraph"/>
        <w:rPr>
          <w:rFonts w:ascii="Arial" w:hAnsi="Arial"/>
          <w:color w:val="000000"/>
          <w:sz w:val="8"/>
          <w:szCs w:val="8"/>
          <w:lang w:val="en-US"/>
        </w:rPr>
      </w:pPr>
    </w:p>
    <w:p w14:paraId="5474E598" w14:textId="7F0B712E" w:rsidR="003F22D6" w:rsidRDefault="003F22D6" w:rsidP="003F22D6">
      <w:pPr>
        <w:pStyle w:val="ListParagraph"/>
        <w:ind w:firstLine="216"/>
        <w:rPr>
          <w:rFonts w:ascii="Arial" w:hAnsi="Arial"/>
          <w:color w:val="000000"/>
          <w:sz w:val="20"/>
          <w:szCs w:val="20"/>
          <w:lang w:val="en-US"/>
        </w:rPr>
      </w:pPr>
      <w:r>
        <w:rPr>
          <w:noProof/>
          <w:lang w:eastAsia="en-GB"/>
        </w:rPr>
        <w:drawing>
          <wp:inline distT="0" distB="0" distL="0" distR="0" wp14:anchorId="7501F20F" wp14:editId="4CD7F42D">
            <wp:extent cx="4378569" cy="2952726"/>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93744" cy="2962960"/>
                    </a:xfrm>
                    <a:prstGeom prst="rect">
                      <a:avLst/>
                    </a:prstGeom>
                  </pic:spPr>
                </pic:pic>
              </a:graphicData>
            </a:graphic>
          </wp:inline>
        </w:drawing>
      </w:r>
    </w:p>
    <w:p w14:paraId="2C45E556" w14:textId="77777777" w:rsidR="001963BE" w:rsidRDefault="001963BE" w:rsidP="001963BE">
      <w:pPr>
        <w:pStyle w:val="ListParagraph"/>
        <w:ind w:left="936"/>
        <w:rPr>
          <w:rFonts w:ascii="Arial" w:hAnsi="Arial"/>
          <w:color w:val="000000"/>
          <w:sz w:val="20"/>
          <w:szCs w:val="20"/>
          <w:lang w:val="en-US"/>
        </w:rPr>
      </w:pPr>
    </w:p>
    <w:p w14:paraId="107BECBD" w14:textId="77777777" w:rsidR="001963BE" w:rsidRDefault="001963BE" w:rsidP="00C612E5">
      <w:pPr>
        <w:pStyle w:val="ListParagraph"/>
        <w:numPr>
          <w:ilvl w:val="0"/>
          <w:numId w:val="18"/>
        </w:numPr>
        <w:rPr>
          <w:rFonts w:ascii="Arial" w:hAnsi="Arial"/>
          <w:color w:val="000000"/>
          <w:sz w:val="20"/>
          <w:szCs w:val="20"/>
          <w:lang w:val="en-US"/>
        </w:rPr>
      </w:pPr>
      <w:r>
        <w:rPr>
          <w:rFonts w:ascii="Arial" w:hAnsi="Arial"/>
          <w:i/>
          <w:color w:val="000000"/>
          <w:sz w:val="20"/>
          <w:szCs w:val="20"/>
          <w:lang w:val="en-US"/>
        </w:rPr>
        <w:t xml:space="preserve">Notification Administration: </w:t>
      </w:r>
      <w:r>
        <w:rPr>
          <w:rFonts w:ascii="Arial" w:hAnsi="Arial"/>
          <w:color w:val="000000"/>
          <w:sz w:val="20"/>
          <w:szCs w:val="20"/>
          <w:lang w:val="en-US"/>
        </w:rPr>
        <w:t>check within the “Configure Notification” the correct settings of the target system</w:t>
      </w:r>
    </w:p>
    <w:p w14:paraId="7D35C6A1" w14:textId="77777777" w:rsidR="001963BE" w:rsidRPr="001963BE" w:rsidRDefault="001963BE" w:rsidP="001963BE">
      <w:pPr>
        <w:pStyle w:val="ListParagraph"/>
        <w:ind w:left="936"/>
        <w:rPr>
          <w:rFonts w:ascii="Arial" w:hAnsi="Arial"/>
          <w:color w:val="000000"/>
          <w:sz w:val="8"/>
          <w:szCs w:val="8"/>
          <w:lang w:val="en-US"/>
        </w:rPr>
      </w:pPr>
    </w:p>
    <w:p w14:paraId="131202A1" w14:textId="77777777" w:rsidR="001963BE" w:rsidRDefault="001963BE" w:rsidP="001963BE">
      <w:pPr>
        <w:pStyle w:val="ListParagraph"/>
        <w:ind w:left="936"/>
        <w:rPr>
          <w:rFonts w:ascii="Arial" w:hAnsi="Arial"/>
          <w:i/>
          <w:color w:val="000000"/>
          <w:sz w:val="20"/>
          <w:szCs w:val="20"/>
          <w:lang w:val="en-US"/>
        </w:rPr>
      </w:pPr>
      <w:r>
        <w:rPr>
          <w:noProof/>
          <w:lang w:eastAsia="en-GB"/>
        </w:rPr>
        <w:lastRenderedPageBreak/>
        <w:drawing>
          <wp:inline distT="0" distB="0" distL="0" distR="0" wp14:anchorId="34FBA2CC" wp14:editId="38CAE082">
            <wp:extent cx="4721469" cy="274561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41597" cy="2757318"/>
                    </a:xfrm>
                    <a:prstGeom prst="rect">
                      <a:avLst/>
                    </a:prstGeom>
                  </pic:spPr>
                </pic:pic>
              </a:graphicData>
            </a:graphic>
          </wp:inline>
        </w:drawing>
      </w:r>
    </w:p>
    <w:p w14:paraId="25E65C6A" w14:textId="77777777" w:rsidR="001963BE" w:rsidRPr="001963BE" w:rsidRDefault="001963BE" w:rsidP="001963BE">
      <w:pPr>
        <w:pStyle w:val="ListParagraph"/>
        <w:ind w:left="936"/>
        <w:rPr>
          <w:rFonts w:ascii="Arial" w:hAnsi="Arial"/>
          <w:color w:val="000000"/>
          <w:sz w:val="20"/>
          <w:szCs w:val="20"/>
          <w:lang w:val="en-US"/>
        </w:rPr>
      </w:pPr>
    </w:p>
    <w:p w14:paraId="706781C2" w14:textId="765B1331" w:rsidR="003F22D6" w:rsidRDefault="00AC67A8" w:rsidP="00C612E5">
      <w:pPr>
        <w:pStyle w:val="ListParagraph"/>
        <w:numPr>
          <w:ilvl w:val="0"/>
          <w:numId w:val="18"/>
        </w:numPr>
        <w:rPr>
          <w:rFonts w:ascii="Arial" w:hAnsi="Arial"/>
          <w:color w:val="000000"/>
          <w:sz w:val="20"/>
          <w:szCs w:val="20"/>
          <w:lang w:val="en-US"/>
        </w:rPr>
      </w:pPr>
      <w:r w:rsidRPr="00AC67A8">
        <w:rPr>
          <w:rFonts w:ascii="Arial" w:hAnsi="Arial"/>
          <w:i/>
          <w:color w:val="000000"/>
          <w:sz w:val="20"/>
          <w:szCs w:val="20"/>
          <w:lang w:val="en-US"/>
        </w:rPr>
        <w:t>General Configuration of Force-Prets GED Interface</w:t>
      </w:r>
      <w:r w:rsidR="003F22D6">
        <w:rPr>
          <w:rFonts w:ascii="Arial" w:hAnsi="Arial"/>
          <w:color w:val="000000"/>
          <w:sz w:val="20"/>
          <w:szCs w:val="20"/>
          <w:lang w:val="en-US"/>
        </w:rPr>
        <w:t xml:space="preserve">: </w:t>
      </w:r>
      <w:r>
        <w:rPr>
          <w:rFonts w:ascii="Arial" w:hAnsi="Arial"/>
          <w:color w:val="000000"/>
          <w:sz w:val="20"/>
          <w:szCs w:val="20"/>
          <w:lang w:val="en-US"/>
        </w:rPr>
        <w:t>check the correct existing Log Directory path</w:t>
      </w:r>
    </w:p>
    <w:p w14:paraId="69AE80E7" w14:textId="77777777" w:rsidR="00AC67A8" w:rsidRPr="00AC67A8" w:rsidRDefault="00AC67A8" w:rsidP="00AC67A8">
      <w:pPr>
        <w:pStyle w:val="ListParagraph"/>
        <w:ind w:left="936"/>
        <w:rPr>
          <w:rFonts w:ascii="Arial" w:hAnsi="Arial"/>
          <w:color w:val="000000"/>
          <w:sz w:val="8"/>
          <w:szCs w:val="8"/>
          <w:lang w:val="en-US"/>
        </w:rPr>
      </w:pPr>
    </w:p>
    <w:p w14:paraId="669412F4" w14:textId="5DB9D982" w:rsidR="00AC67A8" w:rsidRDefault="00AC67A8" w:rsidP="00AC67A8">
      <w:pPr>
        <w:pStyle w:val="ListParagraph"/>
        <w:ind w:left="936"/>
        <w:rPr>
          <w:rFonts w:ascii="Arial" w:hAnsi="Arial"/>
          <w:color w:val="000000"/>
          <w:sz w:val="20"/>
          <w:szCs w:val="20"/>
          <w:lang w:val="en-US"/>
        </w:rPr>
      </w:pPr>
      <w:r>
        <w:rPr>
          <w:noProof/>
          <w:lang w:eastAsia="en-GB"/>
        </w:rPr>
        <w:drawing>
          <wp:inline distT="0" distB="0" distL="0" distR="0" wp14:anchorId="3DDA377A" wp14:editId="0DE1A8D2">
            <wp:extent cx="4780455" cy="152862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2934" cy="1529415"/>
                    </a:xfrm>
                    <a:prstGeom prst="rect">
                      <a:avLst/>
                    </a:prstGeom>
                  </pic:spPr>
                </pic:pic>
              </a:graphicData>
            </a:graphic>
          </wp:inline>
        </w:drawing>
      </w:r>
    </w:p>
    <w:p w14:paraId="556568D5" w14:textId="77777777" w:rsidR="00AC67A8" w:rsidRDefault="00AC67A8" w:rsidP="00AC67A8">
      <w:pPr>
        <w:pStyle w:val="ListParagraph"/>
        <w:ind w:left="936"/>
        <w:rPr>
          <w:rFonts w:ascii="Arial" w:hAnsi="Arial"/>
          <w:color w:val="000000"/>
          <w:sz w:val="20"/>
          <w:szCs w:val="20"/>
          <w:lang w:val="en-US"/>
        </w:rPr>
      </w:pPr>
    </w:p>
    <w:p w14:paraId="354BCD75" w14:textId="430AEEFB" w:rsidR="00AC67A8" w:rsidRDefault="00AC67A8" w:rsidP="00C612E5">
      <w:pPr>
        <w:pStyle w:val="ListParagraph"/>
        <w:numPr>
          <w:ilvl w:val="0"/>
          <w:numId w:val="18"/>
        </w:numPr>
        <w:rPr>
          <w:rFonts w:ascii="Arial" w:hAnsi="Arial"/>
          <w:color w:val="000000"/>
          <w:sz w:val="20"/>
          <w:szCs w:val="20"/>
          <w:lang w:val="en-US"/>
        </w:rPr>
      </w:pPr>
      <w:r w:rsidRPr="00AC67A8">
        <w:rPr>
          <w:rFonts w:ascii="Arial" w:hAnsi="Arial"/>
          <w:i/>
          <w:color w:val="000000"/>
          <w:sz w:val="20"/>
          <w:szCs w:val="20"/>
          <w:lang w:val="en-US"/>
        </w:rPr>
        <w:t xml:space="preserve">General Configuration of </w:t>
      </w:r>
      <w:r>
        <w:rPr>
          <w:rFonts w:ascii="Arial" w:hAnsi="Arial"/>
          <w:i/>
          <w:color w:val="000000"/>
          <w:sz w:val="20"/>
          <w:szCs w:val="20"/>
          <w:lang w:val="en-US"/>
        </w:rPr>
        <w:t>GED MultiAgent</w:t>
      </w:r>
      <w:r>
        <w:rPr>
          <w:rFonts w:ascii="Arial" w:hAnsi="Arial"/>
          <w:color w:val="000000"/>
          <w:sz w:val="20"/>
          <w:szCs w:val="20"/>
          <w:lang w:val="en-US"/>
        </w:rPr>
        <w:t xml:space="preserve">: check the correct existing </w:t>
      </w:r>
      <w:r w:rsidR="00A26567">
        <w:rPr>
          <w:rFonts w:ascii="Arial" w:hAnsi="Arial"/>
          <w:color w:val="000000"/>
          <w:sz w:val="20"/>
          <w:szCs w:val="20"/>
          <w:lang w:val="en-US"/>
        </w:rPr>
        <w:t>“</w:t>
      </w:r>
      <w:r>
        <w:rPr>
          <w:rFonts w:ascii="Arial" w:hAnsi="Arial"/>
          <w:color w:val="000000"/>
          <w:sz w:val="20"/>
          <w:szCs w:val="20"/>
          <w:lang w:val="en-US"/>
        </w:rPr>
        <w:t>Log Directory path</w:t>
      </w:r>
      <w:r w:rsidR="00A26567">
        <w:rPr>
          <w:rFonts w:ascii="Arial" w:hAnsi="Arial"/>
          <w:color w:val="000000"/>
          <w:sz w:val="20"/>
          <w:szCs w:val="20"/>
          <w:lang w:val="en-US"/>
        </w:rPr>
        <w:t>” and “EAI define document server address and path”</w:t>
      </w:r>
    </w:p>
    <w:p w14:paraId="3815D0EE" w14:textId="77777777" w:rsidR="00AC67A8" w:rsidRPr="00AC67A8" w:rsidRDefault="00AC67A8" w:rsidP="00AC67A8">
      <w:pPr>
        <w:pStyle w:val="ListParagraph"/>
        <w:ind w:left="936"/>
        <w:rPr>
          <w:rFonts w:ascii="Arial" w:hAnsi="Arial"/>
          <w:color w:val="000000"/>
          <w:sz w:val="8"/>
          <w:szCs w:val="8"/>
          <w:lang w:val="en-US"/>
        </w:rPr>
      </w:pPr>
    </w:p>
    <w:p w14:paraId="42641410" w14:textId="0FCD5958" w:rsidR="00024286" w:rsidRDefault="00AC67A8" w:rsidP="00A26567">
      <w:pPr>
        <w:pStyle w:val="ListParagraph"/>
        <w:ind w:left="936"/>
        <w:rPr>
          <w:i/>
          <w:color w:val="000000"/>
          <w:lang w:val="en-US"/>
        </w:rPr>
      </w:pPr>
      <w:r>
        <w:rPr>
          <w:noProof/>
          <w:lang w:eastAsia="en-GB"/>
        </w:rPr>
        <w:drawing>
          <wp:inline distT="0" distB="0" distL="0" distR="0" wp14:anchorId="65E913A9" wp14:editId="18224CEB">
            <wp:extent cx="4879730" cy="146183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2261" cy="1462591"/>
                    </a:xfrm>
                    <a:prstGeom prst="rect">
                      <a:avLst/>
                    </a:prstGeom>
                  </pic:spPr>
                </pic:pic>
              </a:graphicData>
            </a:graphic>
          </wp:inline>
        </w:drawing>
      </w:r>
      <w:r w:rsidR="00A26567">
        <w:rPr>
          <w:rFonts w:ascii="Arial" w:hAnsi="Arial"/>
          <w:color w:val="000000"/>
          <w:sz w:val="20"/>
          <w:szCs w:val="20"/>
          <w:lang w:val="en-US"/>
        </w:rPr>
        <w:br/>
      </w:r>
      <w:r w:rsidR="00A26567" w:rsidRPr="00A26567">
        <w:rPr>
          <w:rFonts w:ascii="Arial" w:hAnsi="Arial"/>
          <w:noProof/>
          <w:color w:val="000000"/>
          <w:sz w:val="20"/>
          <w:szCs w:val="20"/>
          <w:lang w:eastAsia="en-GB"/>
        </w:rPr>
        <w:drawing>
          <wp:inline distT="0" distB="0" distL="0" distR="0" wp14:anchorId="7DCC38EC" wp14:editId="4A5B51B4">
            <wp:extent cx="4913194" cy="1058654"/>
            <wp:effectExtent l="0" t="0" r="190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1936" cy="1062692"/>
                    </a:xfrm>
                    <a:prstGeom prst="rect">
                      <a:avLst/>
                    </a:prstGeom>
                  </pic:spPr>
                </pic:pic>
              </a:graphicData>
            </a:graphic>
          </wp:inline>
        </w:drawing>
      </w:r>
      <w:r w:rsidR="00A26567">
        <w:rPr>
          <w:rFonts w:ascii="Arial" w:hAnsi="Arial"/>
          <w:color w:val="000000"/>
          <w:sz w:val="20"/>
          <w:szCs w:val="20"/>
          <w:lang w:val="en-US"/>
        </w:rPr>
        <w:br/>
      </w:r>
      <w:r w:rsidR="00A26567" w:rsidRPr="00A26567">
        <w:rPr>
          <w:rFonts w:ascii="Arial" w:hAnsi="Arial"/>
          <w:color w:val="000000"/>
          <w:sz w:val="16"/>
          <w:szCs w:val="16"/>
          <w:lang w:val="en-US"/>
        </w:rPr>
        <w:t>https://integration-uat1/WSDLFacade/OpenTextDocumentInvoiceScanningService?wsdl</w:t>
      </w:r>
      <w:r w:rsidR="00A26567">
        <w:rPr>
          <w:rFonts w:ascii="Arial" w:hAnsi="Arial"/>
          <w:color w:val="000000"/>
          <w:sz w:val="16"/>
          <w:szCs w:val="16"/>
          <w:lang w:val="en-US"/>
        </w:rPr>
        <w:br/>
      </w:r>
    </w:p>
    <w:p w14:paraId="64A3B2F4" w14:textId="680AAC26" w:rsidR="00B47515" w:rsidRPr="00B47515" w:rsidRDefault="00B47515" w:rsidP="00B47515">
      <w:pPr>
        <w:pStyle w:val="ListParagraph"/>
        <w:numPr>
          <w:ilvl w:val="0"/>
          <w:numId w:val="18"/>
        </w:numPr>
        <w:rPr>
          <w:rFonts w:ascii="Arial" w:hAnsi="Arial"/>
          <w:color w:val="000000"/>
          <w:sz w:val="20"/>
          <w:szCs w:val="20"/>
          <w:lang w:val="en-US"/>
        </w:rPr>
      </w:pPr>
      <w:r w:rsidRPr="00B47515">
        <w:rPr>
          <w:rFonts w:ascii="Arial" w:hAnsi="Arial"/>
          <w:b/>
          <w:color w:val="000000"/>
          <w:sz w:val="20"/>
          <w:szCs w:val="20"/>
          <w:highlight w:val="yellow"/>
          <w:lang w:val="en-US"/>
        </w:rPr>
        <w:lastRenderedPageBreak/>
        <w:t>Consider to disable all agents…</w:t>
      </w:r>
      <w:r>
        <w:rPr>
          <w:rFonts w:ascii="Arial" w:hAnsi="Arial"/>
          <w:b/>
          <w:color w:val="000000"/>
          <w:sz w:val="20"/>
          <w:szCs w:val="20"/>
          <w:lang w:val="en-US"/>
        </w:rPr>
        <w:br/>
      </w:r>
    </w:p>
    <w:p w14:paraId="4606327B" w14:textId="6B66DFC7" w:rsidR="00024286" w:rsidRDefault="00024286" w:rsidP="00024286">
      <w:pPr>
        <w:pStyle w:val="ListParagraph"/>
        <w:numPr>
          <w:ilvl w:val="0"/>
          <w:numId w:val="18"/>
        </w:numPr>
        <w:rPr>
          <w:rFonts w:ascii="Arial" w:hAnsi="Arial"/>
          <w:color w:val="000000"/>
          <w:sz w:val="20"/>
          <w:szCs w:val="20"/>
          <w:lang w:val="en-US"/>
        </w:rPr>
      </w:pPr>
      <w:r w:rsidRPr="00AC67A8">
        <w:rPr>
          <w:rFonts w:ascii="Arial" w:hAnsi="Arial"/>
          <w:i/>
          <w:color w:val="000000"/>
          <w:sz w:val="20"/>
          <w:szCs w:val="20"/>
          <w:lang w:val="en-US"/>
        </w:rPr>
        <w:t xml:space="preserve">General Configuration of </w:t>
      </w:r>
      <w:r>
        <w:rPr>
          <w:rFonts w:ascii="Arial" w:hAnsi="Arial"/>
          <w:i/>
          <w:color w:val="000000"/>
          <w:sz w:val="20"/>
          <w:szCs w:val="20"/>
          <w:lang w:val="en-US"/>
        </w:rPr>
        <w:t>GED Publish MultiAgent</w:t>
      </w:r>
      <w:r>
        <w:rPr>
          <w:rFonts w:ascii="Arial" w:hAnsi="Arial"/>
          <w:color w:val="000000"/>
          <w:sz w:val="20"/>
          <w:szCs w:val="20"/>
          <w:lang w:val="en-US"/>
        </w:rPr>
        <w:t>: check the correct existing Log path + Root directory to store temporary exported files</w:t>
      </w:r>
      <w:r w:rsidR="0066423F">
        <w:rPr>
          <w:rFonts w:ascii="Arial" w:hAnsi="Arial"/>
          <w:color w:val="000000"/>
          <w:sz w:val="20"/>
          <w:szCs w:val="20"/>
          <w:lang w:val="en-US"/>
        </w:rPr>
        <w:t xml:space="preserve"> + publish document server address and path</w:t>
      </w:r>
    </w:p>
    <w:p w14:paraId="76CB7CC9" w14:textId="77777777" w:rsidR="00024286" w:rsidRPr="00AC67A8" w:rsidRDefault="00024286" w:rsidP="00024286">
      <w:pPr>
        <w:pStyle w:val="ListParagraph"/>
        <w:ind w:left="936"/>
        <w:rPr>
          <w:rFonts w:ascii="Arial" w:hAnsi="Arial"/>
          <w:color w:val="000000"/>
          <w:sz w:val="8"/>
          <w:szCs w:val="8"/>
          <w:lang w:val="en-US"/>
        </w:rPr>
      </w:pPr>
    </w:p>
    <w:p w14:paraId="3E8F5BF2" w14:textId="0370667D" w:rsidR="001963BE" w:rsidRDefault="00024286" w:rsidP="00024286">
      <w:pPr>
        <w:pStyle w:val="ListParagraph"/>
        <w:ind w:left="936"/>
        <w:rPr>
          <w:rFonts w:ascii="Arial" w:hAnsi="Arial"/>
          <w:color w:val="000000"/>
          <w:sz w:val="20"/>
          <w:szCs w:val="20"/>
          <w:lang w:val="en-US"/>
        </w:rPr>
      </w:pPr>
      <w:r w:rsidRPr="00024286">
        <w:rPr>
          <w:noProof/>
          <w:lang w:eastAsia="en-GB"/>
        </w:rPr>
        <w:drawing>
          <wp:inline distT="0" distB="0" distL="0" distR="0" wp14:anchorId="1EF07E6C" wp14:editId="055E08B6">
            <wp:extent cx="5278120" cy="23672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2367259"/>
                    </a:xfrm>
                    <a:prstGeom prst="rect">
                      <a:avLst/>
                    </a:prstGeom>
                  </pic:spPr>
                </pic:pic>
              </a:graphicData>
            </a:graphic>
          </wp:inline>
        </w:drawing>
      </w:r>
      <w:r w:rsidR="0066423F">
        <w:rPr>
          <w:rFonts w:ascii="Arial" w:hAnsi="Arial"/>
          <w:color w:val="000000"/>
          <w:sz w:val="20"/>
          <w:szCs w:val="20"/>
          <w:lang w:val="en-US"/>
        </w:rPr>
        <w:br/>
      </w:r>
      <w:r w:rsidR="0066423F" w:rsidRPr="0066423F">
        <w:rPr>
          <w:rFonts w:ascii="Arial" w:hAnsi="Arial"/>
          <w:noProof/>
          <w:color w:val="000000"/>
          <w:sz w:val="20"/>
          <w:szCs w:val="20"/>
          <w:lang w:eastAsia="en-GB"/>
        </w:rPr>
        <w:drawing>
          <wp:inline distT="0" distB="0" distL="0" distR="0" wp14:anchorId="0A187792" wp14:editId="37D5DDD3">
            <wp:extent cx="5278120" cy="5219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521970"/>
                    </a:xfrm>
                    <a:prstGeom prst="rect">
                      <a:avLst/>
                    </a:prstGeom>
                  </pic:spPr>
                </pic:pic>
              </a:graphicData>
            </a:graphic>
          </wp:inline>
        </w:drawing>
      </w:r>
    </w:p>
    <w:p w14:paraId="187BAA51" w14:textId="77777777" w:rsidR="00024286" w:rsidRPr="00024286" w:rsidRDefault="00024286" w:rsidP="00024286">
      <w:pPr>
        <w:pStyle w:val="ListParagraph"/>
        <w:ind w:left="936"/>
        <w:rPr>
          <w:rFonts w:ascii="Arial" w:hAnsi="Arial"/>
          <w:color w:val="000000"/>
          <w:sz w:val="20"/>
          <w:szCs w:val="20"/>
          <w:lang w:val="en-US"/>
        </w:rPr>
      </w:pPr>
    </w:p>
    <w:p w14:paraId="2361F1CA" w14:textId="5A13A435" w:rsidR="00AC67A8" w:rsidRDefault="00AC67A8" w:rsidP="00C612E5">
      <w:pPr>
        <w:pStyle w:val="ListParagraph"/>
        <w:numPr>
          <w:ilvl w:val="0"/>
          <w:numId w:val="18"/>
        </w:numPr>
        <w:rPr>
          <w:rFonts w:ascii="Arial" w:hAnsi="Arial"/>
          <w:color w:val="000000"/>
          <w:sz w:val="20"/>
          <w:szCs w:val="20"/>
          <w:lang w:val="en-US"/>
        </w:rPr>
      </w:pPr>
      <w:r>
        <w:rPr>
          <w:rFonts w:ascii="Arial" w:hAnsi="Arial"/>
          <w:i/>
          <w:color w:val="000000"/>
          <w:sz w:val="20"/>
          <w:szCs w:val="20"/>
          <w:lang w:val="en-US"/>
        </w:rPr>
        <w:t>Multi-File Output Administration</w:t>
      </w:r>
      <w:r>
        <w:rPr>
          <w:rFonts w:ascii="Arial" w:hAnsi="Arial"/>
          <w:color w:val="000000"/>
          <w:sz w:val="20"/>
          <w:szCs w:val="20"/>
          <w:lang w:val="en-US"/>
        </w:rPr>
        <w:t xml:space="preserve">: check within the </w:t>
      </w:r>
      <w:r w:rsidR="001963BE">
        <w:rPr>
          <w:rFonts w:ascii="Arial" w:hAnsi="Arial"/>
          <w:color w:val="000000"/>
          <w:sz w:val="20"/>
          <w:szCs w:val="20"/>
          <w:lang w:val="en-US"/>
        </w:rPr>
        <w:t>“</w:t>
      </w:r>
      <w:r>
        <w:rPr>
          <w:rFonts w:ascii="Arial" w:hAnsi="Arial"/>
          <w:color w:val="000000"/>
          <w:sz w:val="20"/>
          <w:szCs w:val="20"/>
          <w:lang w:val="en-US"/>
        </w:rPr>
        <w:t>General Settings</w:t>
      </w:r>
      <w:r w:rsidR="001963BE">
        <w:rPr>
          <w:rFonts w:ascii="Arial" w:hAnsi="Arial"/>
          <w:color w:val="000000"/>
          <w:sz w:val="20"/>
          <w:szCs w:val="20"/>
          <w:lang w:val="en-US"/>
        </w:rPr>
        <w:t>”</w:t>
      </w:r>
      <w:r>
        <w:rPr>
          <w:rFonts w:ascii="Arial" w:hAnsi="Arial"/>
          <w:color w:val="000000"/>
          <w:sz w:val="20"/>
          <w:szCs w:val="20"/>
          <w:lang w:val="en-US"/>
        </w:rPr>
        <w:t xml:space="preserve"> the correct existing Temporary Directory path</w:t>
      </w:r>
    </w:p>
    <w:p w14:paraId="7F85A879" w14:textId="77777777" w:rsidR="00AC67A8" w:rsidRPr="00AC67A8" w:rsidRDefault="00AC67A8" w:rsidP="00AC67A8">
      <w:pPr>
        <w:pStyle w:val="ListParagraph"/>
        <w:ind w:left="936"/>
        <w:rPr>
          <w:rFonts w:ascii="Arial" w:hAnsi="Arial"/>
          <w:color w:val="000000"/>
          <w:sz w:val="8"/>
          <w:szCs w:val="8"/>
          <w:lang w:val="en-US"/>
        </w:rPr>
      </w:pPr>
    </w:p>
    <w:p w14:paraId="459D1ED8" w14:textId="329B531E" w:rsidR="00AC67A8" w:rsidRDefault="00AC67A8" w:rsidP="00AC67A8">
      <w:pPr>
        <w:pStyle w:val="ListParagraph"/>
        <w:ind w:left="936"/>
        <w:rPr>
          <w:rFonts w:ascii="Arial" w:hAnsi="Arial"/>
          <w:color w:val="000000"/>
          <w:sz w:val="20"/>
          <w:szCs w:val="20"/>
          <w:lang w:val="en-US"/>
        </w:rPr>
      </w:pPr>
      <w:r>
        <w:rPr>
          <w:noProof/>
          <w:lang w:eastAsia="en-GB"/>
        </w:rPr>
        <w:drawing>
          <wp:inline distT="0" distB="0" distL="0" distR="0" wp14:anchorId="0BD07866" wp14:editId="23E82106">
            <wp:extent cx="3483696" cy="1465106"/>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5823"/>
                    <a:stretch/>
                  </pic:blipFill>
                  <pic:spPr bwMode="auto">
                    <a:xfrm>
                      <a:off x="0" y="0"/>
                      <a:ext cx="3492112" cy="1468646"/>
                    </a:xfrm>
                    <a:prstGeom prst="rect">
                      <a:avLst/>
                    </a:prstGeom>
                    <a:ln>
                      <a:noFill/>
                    </a:ln>
                    <a:extLst>
                      <a:ext uri="{53640926-AAD7-44D8-BBD7-CCE9431645EC}">
                        <a14:shadowObscured xmlns:a14="http://schemas.microsoft.com/office/drawing/2010/main"/>
                      </a:ext>
                    </a:extLst>
                  </pic:spPr>
                </pic:pic>
              </a:graphicData>
            </a:graphic>
          </wp:inline>
        </w:drawing>
      </w:r>
    </w:p>
    <w:p w14:paraId="7B4043CA" w14:textId="77777777" w:rsidR="001963BE" w:rsidRDefault="001963BE" w:rsidP="00AC67A8">
      <w:pPr>
        <w:pStyle w:val="ListParagraph"/>
        <w:ind w:left="936"/>
        <w:rPr>
          <w:rFonts w:ascii="Arial" w:hAnsi="Arial"/>
          <w:color w:val="000000"/>
          <w:sz w:val="20"/>
          <w:szCs w:val="20"/>
          <w:lang w:val="en-US"/>
        </w:rPr>
      </w:pPr>
    </w:p>
    <w:p w14:paraId="2E93AA23" w14:textId="6499860C" w:rsidR="0013736A" w:rsidRDefault="0013736A" w:rsidP="00A26567">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 xml:space="preserve">Check within “Public Register Configuration” - “Webservice Configuration” for the valid URL, which is: </w:t>
      </w:r>
      <w:hyperlink r:id="rId29" w:history="1">
        <w:r w:rsidR="00A26567" w:rsidRPr="00A26567">
          <w:rPr>
            <w:rStyle w:val="Hyperlink"/>
            <w:rFonts w:ascii="Arial" w:hAnsi="Arial"/>
            <w:sz w:val="16"/>
            <w:szCs w:val="16"/>
            <w:lang w:val="en-US"/>
          </w:rPr>
          <w:t>https://integration-uat1/WSDLFacade/GenericLendingLoanService?wsdl</w:t>
        </w:r>
      </w:hyperlink>
      <w:r w:rsidR="00A26567">
        <w:rPr>
          <w:rFonts w:ascii="Arial" w:hAnsi="Arial"/>
          <w:color w:val="000000"/>
          <w:sz w:val="20"/>
          <w:szCs w:val="20"/>
          <w:lang w:val="en-US"/>
        </w:rPr>
        <w:br/>
      </w:r>
      <w:r w:rsidR="00A26567" w:rsidRPr="00A26567">
        <w:rPr>
          <w:rFonts w:ascii="Arial" w:hAnsi="Arial"/>
          <w:color w:val="000000"/>
          <w:sz w:val="8"/>
          <w:szCs w:val="8"/>
          <w:lang w:val="en-US"/>
        </w:rPr>
        <w:br/>
      </w:r>
      <w:r w:rsidR="00A26567" w:rsidRPr="00A26567">
        <w:rPr>
          <w:rFonts w:ascii="Arial" w:hAnsi="Arial"/>
          <w:noProof/>
          <w:color w:val="000000"/>
          <w:sz w:val="20"/>
          <w:szCs w:val="20"/>
          <w:lang w:eastAsia="en-GB"/>
        </w:rPr>
        <w:drawing>
          <wp:inline distT="0" distB="0" distL="0" distR="0" wp14:anchorId="70B872B1" wp14:editId="67B65D50">
            <wp:extent cx="3110811" cy="171094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2436" cy="1717340"/>
                    </a:xfrm>
                    <a:prstGeom prst="rect">
                      <a:avLst/>
                    </a:prstGeom>
                  </pic:spPr>
                </pic:pic>
              </a:graphicData>
            </a:graphic>
          </wp:inline>
        </w:drawing>
      </w:r>
      <w:r w:rsidR="00A26567">
        <w:rPr>
          <w:rFonts w:ascii="Arial" w:hAnsi="Arial"/>
          <w:color w:val="000000"/>
          <w:sz w:val="20"/>
          <w:szCs w:val="20"/>
          <w:lang w:val="en-US"/>
        </w:rPr>
        <w:br/>
      </w:r>
    </w:p>
    <w:p w14:paraId="67692BA6" w14:textId="55C8EF50" w:rsidR="001963BE" w:rsidRDefault="001963BE" w:rsidP="00C612E5">
      <w:pPr>
        <w:pStyle w:val="ListParagraph"/>
        <w:numPr>
          <w:ilvl w:val="0"/>
          <w:numId w:val="18"/>
        </w:numPr>
        <w:rPr>
          <w:rFonts w:ascii="Arial" w:hAnsi="Arial"/>
          <w:color w:val="000000"/>
          <w:sz w:val="20"/>
          <w:szCs w:val="20"/>
          <w:lang w:val="en-US"/>
        </w:rPr>
      </w:pPr>
      <w:r>
        <w:rPr>
          <w:rFonts w:ascii="Arial" w:hAnsi="Arial"/>
          <w:color w:val="000000"/>
          <w:sz w:val="20"/>
          <w:szCs w:val="20"/>
          <w:lang w:val="en-US"/>
        </w:rPr>
        <w:lastRenderedPageBreak/>
        <w:t xml:space="preserve">SAW xml-interlinks Administration: check within the “Configuration of SAW XML-interlinks” the correct existing Job Directory path: </w:t>
      </w:r>
    </w:p>
    <w:p w14:paraId="26D15A5B" w14:textId="655D4165" w:rsidR="001963BE" w:rsidRPr="001963BE" w:rsidRDefault="001963BE" w:rsidP="001963BE">
      <w:pPr>
        <w:pStyle w:val="ListParagraph"/>
        <w:ind w:left="936"/>
        <w:rPr>
          <w:rFonts w:ascii="Arial" w:hAnsi="Arial"/>
          <w:color w:val="000000"/>
          <w:sz w:val="8"/>
          <w:szCs w:val="8"/>
          <w:lang w:val="en-US"/>
        </w:rPr>
      </w:pPr>
    </w:p>
    <w:p w14:paraId="48842C20" w14:textId="705364A0" w:rsidR="001963BE" w:rsidRDefault="001963BE" w:rsidP="001963BE">
      <w:pPr>
        <w:pStyle w:val="ListParagraph"/>
        <w:ind w:left="936"/>
        <w:rPr>
          <w:rFonts w:ascii="Arial" w:hAnsi="Arial"/>
          <w:color w:val="000000"/>
          <w:sz w:val="20"/>
          <w:szCs w:val="20"/>
          <w:lang w:val="en-US"/>
        </w:rPr>
      </w:pPr>
      <w:r>
        <w:rPr>
          <w:noProof/>
          <w:lang w:eastAsia="en-GB"/>
        </w:rPr>
        <w:drawing>
          <wp:inline distT="0" distB="0" distL="0" distR="0" wp14:anchorId="06FFE1FE" wp14:editId="593FBD39">
            <wp:extent cx="4870938" cy="34346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74350" cy="3437041"/>
                    </a:xfrm>
                    <a:prstGeom prst="rect">
                      <a:avLst/>
                    </a:prstGeom>
                  </pic:spPr>
                </pic:pic>
              </a:graphicData>
            </a:graphic>
          </wp:inline>
        </w:drawing>
      </w:r>
    </w:p>
    <w:p w14:paraId="24CB5EC3" w14:textId="25E678D4" w:rsidR="001963BE" w:rsidRDefault="001963BE" w:rsidP="001963BE">
      <w:pPr>
        <w:pStyle w:val="ListParagraph"/>
        <w:ind w:left="936"/>
        <w:rPr>
          <w:rFonts w:ascii="Arial" w:hAnsi="Arial"/>
          <w:color w:val="000000"/>
          <w:sz w:val="20"/>
          <w:szCs w:val="20"/>
          <w:lang w:val="en-US"/>
        </w:rPr>
      </w:pPr>
    </w:p>
    <w:p w14:paraId="60CCE205" w14:textId="59205CDF" w:rsidR="001963BE" w:rsidRDefault="001963BE" w:rsidP="00C612E5">
      <w:pPr>
        <w:pStyle w:val="ListParagraph"/>
        <w:numPr>
          <w:ilvl w:val="0"/>
          <w:numId w:val="18"/>
        </w:numPr>
        <w:rPr>
          <w:rFonts w:ascii="Arial" w:hAnsi="Arial"/>
          <w:color w:val="000000"/>
          <w:sz w:val="20"/>
          <w:szCs w:val="20"/>
          <w:lang w:val="en-US"/>
        </w:rPr>
      </w:pPr>
      <w:r>
        <w:rPr>
          <w:rFonts w:ascii="Arial" w:hAnsi="Arial"/>
          <w:i/>
          <w:color w:val="000000"/>
          <w:sz w:val="20"/>
          <w:szCs w:val="20"/>
          <w:lang w:val="en-US"/>
        </w:rPr>
        <w:t>SharePoint Documents GED interface</w:t>
      </w:r>
      <w:r>
        <w:rPr>
          <w:rFonts w:ascii="Arial" w:hAnsi="Arial"/>
          <w:color w:val="000000"/>
          <w:sz w:val="20"/>
          <w:szCs w:val="20"/>
          <w:lang w:val="en-US"/>
        </w:rPr>
        <w:t>: check within the “General Configuration of SharePoint Documents GED interface” the correct existing Log Directory path</w:t>
      </w:r>
    </w:p>
    <w:p w14:paraId="2F07BB60" w14:textId="6BA9F5F5" w:rsidR="001963BE" w:rsidRPr="00AC67A8" w:rsidRDefault="001963BE" w:rsidP="001963BE">
      <w:pPr>
        <w:pStyle w:val="ListParagraph"/>
        <w:ind w:left="936"/>
        <w:rPr>
          <w:rFonts w:ascii="Arial" w:hAnsi="Arial"/>
          <w:color w:val="000000"/>
          <w:sz w:val="8"/>
          <w:szCs w:val="8"/>
          <w:lang w:val="en-US"/>
        </w:rPr>
      </w:pPr>
    </w:p>
    <w:p w14:paraId="56AC1862" w14:textId="652C150D" w:rsidR="001963BE" w:rsidRDefault="003579A3" w:rsidP="001963BE">
      <w:pPr>
        <w:pStyle w:val="ListParagraph"/>
        <w:ind w:left="936"/>
        <w:rPr>
          <w:rFonts w:ascii="Arial" w:hAnsi="Arial"/>
          <w:color w:val="000000"/>
          <w:sz w:val="20"/>
          <w:szCs w:val="20"/>
          <w:lang w:val="en-US"/>
        </w:rPr>
      </w:pPr>
      <w:r>
        <w:rPr>
          <w:noProof/>
          <w:lang w:eastAsia="en-GB"/>
        </w:rPr>
        <w:drawing>
          <wp:inline distT="0" distB="0" distL="0" distR="0" wp14:anchorId="0261AE2E" wp14:editId="7B636D75">
            <wp:extent cx="4747846" cy="144312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60011" cy="1446820"/>
                    </a:xfrm>
                    <a:prstGeom prst="rect">
                      <a:avLst/>
                    </a:prstGeom>
                  </pic:spPr>
                </pic:pic>
              </a:graphicData>
            </a:graphic>
          </wp:inline>
        </w:drawing>
      </w:r>
      <w:r w:rsidR="0013736A">
        <w:rPr>
          <w:rFonts w:ascii="Arial" w:hAnsi="Arial"/>
          <w:color w:val="000000"/>
          <w:sz w:val="20"/>
          <w:szCs w:val="20"/>
          <w:lang w:val="en-US"/>
        </w:rPr>
        <w:br/>
      </w:r>
      <w:r w:rsidR="0013736A" w:rsidRPr="0013736A">
        <w:rPr>
          <w:rFonts w:ascii="Arial" w:hAnsi="Arial"/>
          <w:noProof/>
          <w:color w:val="000000"/>
          <w:sz w:val="20"/>
          <w:szCs w:val="20"/>
          <w:lang w:eastAsia="en-GB"/>
        </w:rPr>
        <w:drawing>
          <wp:inline distT="0" distB="0" distL="0" distR="0" wp14:anchorId="146AE09A" wp14:editId="4BB38543">
            <wp:extent cx="4776716" cy="1455082"/>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9940" cy="1462156"/>
                    </a:xfrm>
                    <a:prstGeom prst="rect">
                      <a:avLst/>
                    </a:prstGeom>
                  </pic:spPr>
                </pic:pic>
              </a:graphicData>
            </a:graphic>
          </wp:inline>
        </w:drawing>
      </w:r>
    </w:p>
    <w:p w14:paraId="23303E85" w14:textId="708BDECF" w:rsidR="001963BE" w:rsidRDefault="001963BE" w:rsidP="001963BE">
      <w:pPr>
        <w:pStyle w:val="ListParagraph"/>
        <w:ind w:left="936"/>
        <w:rPr>
          <w:rFonts w:ascii="Arial" w:hAnsi="Arial"/>
          <w:color w:val="000000"/>
          <w:sz w:val="20"/>
          <w:szCs w:val="20"/>
          <w:lang w:val="en-US"/>
        </w:rPr>
      </w:pPr>
    </w:p>
    <w:p w14:paraId="6CD324AB" w14:textId="36D9903F" w:rsidR="00B47515" w:rsidRDefault="00B47515" w:rsidP="00B47515">
      <w:pPr>
        <w:pStyle w:val="ListParagraph"/>
        <w:numPr>
          <w:ilvl w:val="0"/>
          <w:numId w:val="18"/>
        </w:numPr>
        <w:rPr>
          <w:rFonts w:ascii="Arial" w:hAnsi="Arial"/>
          <w:color w:val="000000"/>
          <w:sz w:val="20"/>
          <w:szCs w:val="20"/>
          <w:lang w:val="en-US"/>
        </w:rPr>
      </w:pPr>
      <w:r w:rsidRPr="00B47515">
        <w:rPr>
          <w:rFonts w:ascii="Arial" w:hAnsi="Arial"/>
          <w:noProof/>
          <w:color w:val="000000"/>
          <w:sz w:val="20"/>
          <w:szCs w:val="20"/>
          <w:lang w:eastAsia="en-GB"/>
        </w:rPr>
        <w:drawing>
          <wp:anchor distT="0" distB="0" distL="114300" distR="114300" simplePos="0" relativeHeight="251658752" behindDoc="0" locked="0" layoutInCell="1" allowOverlap="1" wp14:anchorId="6362364A" wp14:editId="33CC4C36">
            <wp:simplePos x="0" y="0"/>
            <wp:positionH relativeFrom="column">
              <wp:posOffset>605155</wp:posOffset>
            </wp:positionH>
            <wp:positionV relativeFrom="paragraph">
              <wp:posOffset>183515</wp:posOffset>
            </wp:positionV>
            <wp:extent cx="3360870" cy="780415"/>
            <wp:effectExtent l="0" t="0" r="0" b="635"/>
            <wp:wrapNone/>
            <wp:docPr id="87" name="Picture 87" descr="C:\Users\FRIDAEL\AppData\Local\Temp\2018-04-26-Configure general SERAPIS _ GED Interfac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DAEL\AppData\Local\Temp\2018-04-26-Configure general SERAPIS _ GED Interface setting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4916" cy="7883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45B">
        <w:rPr>
          <w:rFonts w:ascii="Arial" w:hAnsi="Arial"/>
          <w:i/>
          <w:color w:val="000000"/>
          <w:sz w:val="20"/>
          <w:szCs w:val="20"/>
          <w:lang w:val="en-US"/>
        </w:rPr>
        <w:t>S</w:t>
      </w:r>
      <w:r>
        <w:rPr>
          <w:rFonts w:ascii="Arial" w:hAnsi="Arial"/>
          <w:i/>
          <w:color w:val="000000"/>
          <w:sz w:val="20"/>
          <w:szCs w:val="20"/>
          <w:lang w:val="en-US"/>
        </w:rPr>
        <w:t>ERAPIS / GED Interface</w:t>
      </w:r>
      <w:r>
        <w:rPr>
          <w:rFonts w:ascii="Arial" w:hAnsi="Arial"/>
          <w:color w:val="000000"/>
          <w:sz w:val="20"/>
          <w:szCs w:val="20"/>
          <w:lang w:val="en-US"/>
        </w:rPr>
        <w:t>: check the existence of the used folder paths</w:t>
      </w:r>
    </w:p>
    <w:p w14:paraId="3BDB34E3" w14:textId="4A5B97C0" w:rsidR="00B47515" w:rsidRDefault="00B47515">
      <w:pPr>
        <w:rPr>
          <w:rFonts w:eastAsia="Calibri"/>
          <w:color w:val="000000"/>
          <w:lang w:val="en-US"/>
        </w:rPr>
      </w:pPr>
      <w:r>
        <w:rPr>
          <w:color w:val="000000"/>
          <w:lang w:val="en-US"/>
        </w:rPr>
        <w:br w:type="page"/>
      </w:r>
    </w:p>
    <w:p w14:paraId="1B3CE34A" w14:textId="77777777" w:rsidR="00B47515" w:rsidRPr="00B47515" w:rsidRDefault="00B47515" w:rsidP="00B47515">
      <w:pPr>
        <w:pStyle w:val="ListParagraph"/>
        <w:ind w:left="936"/>
        <w:rPr>
          <w:rFonts w:ascii="Arial" w:hAnsi="Arial"/>
          <w:color w:val="000000"/>
          <w:sz w:val="20"/>
          <w:szCs w:val="20"/>
          <w:lang w:val="en-US"/>
        </w:rPr>
      </w:pPr>
    </w:p>
    <w:p w14:paraId="09D0B58B" w14:textId="6A021456" w:rsidR="001963BE" w:rsidRDefault="003579A3" w:rsidP="0070482F">
      <w:pPr>
        <w:pStyle w:val="ListParagraph"/>
        <w:numPr>
          <w:ilvl w:val="0"/>
          <w:numId w:val="18"/>
        </w:numPr>
        <w:rPr>
          <w:rFonts w:ascii="Arial" w:hAnsi="Arial"/>
          <w:color w:val="000000"/>
          <w:sz w:val="20"/>
          <w:szCs w:val="20"/>
          <w:lang w:val="en-US"/>
        </w:rPr>
      </w:pPr>
      <w:r w:rsidRPr="004F445B">
        <w:rPr>
          <w:rFonts w:ascii="Arial" w:hAnsi="Arial"/>
          <w:i/>
          <w:color w:val="000000"/>
          <w:sz w:val="20"/>
          <w:szCs w:val="20"/>
          <w:lang w:val="en-US"/>
        </w:rPr>
        <w:t>S</w:t>
      </w:r>
      <w:r w:rsidR="004F445B">
        <w:rPr>
          <w:rFonts w:ascii="Arial" w:hAnsi="Arial"/>
          <w:i/>
          <w:color w:val="000000"/>
          <w:sz w:val="20"/>
          <w:szCs w:val="20"/>
          <w:lang w:val="en-US"/>
        </w:rPr>
        <w:t>ERAPIS / GED XML Interface</w:t>
      </w:r>
      <w:r>
        <w:rPr>
          <w:rFonts w:ascii="Arial" w:hAnsi="Arial"/>
          <w:color w:val="000000"/>
          <w:sz w:val="20"/>
          <w:szCs w:val="20"/>
          <w:lang w:val="en-US"/>
        </w:rPr>
        <w:t>: check within the “Configure S</w:t>
      </w:r>
      <w:r w:rsidR="004F445B">
        <w:rPr>
          <w:rFonts w:ascii="Arial" w:hAnsi="Arial"/>
          <w:color w:val="000000"/>
          <w:sz w:val="20"/>
          <w:szCs w:val="20"/>
          <w:lang w:val="en-US"/>
        </w:rPr>
        <w:t>ERAPIS / GED Interface settings</w:t>
      </w:r>
      <w:r>
        <w:rPr>
          <w:rFonts w:ascii="Arial" w:hAnsi="Arial"/>
          <w:color w:val="000000"/>
          <w:sz w:val="20"/>
          <w:szCs w:val="20"/>
          <w:lang w:val="en-US"/>
        </w:rPr>
        <w:t xml:space="preserve">” </w:t>
      </w:r>
      <w:r w:rsidR="004F445B">
        <w:rPr>
          <w:rFonts w:ascii="Arial" w:hAnsi="Arial"/>
          <w:color w:val="000000"/>
          <w:sz w:val="20"/>
          <w:szCs w:val="20"/>
          <w:lang w:val="en-US"/>
        </w:rPr>
        <w:t xml:space="preserve">all the </w:t>
      </w:r>
      <w:r>
        <w:rPr>
          <w:rFonts w:ascii="Arial" w:hAnsi="Arial"/>
          <w:color w:val="000000"/>
          <w:sz w:val="20"/>
          <w:szCs w:val="20"/>
          <w:lang w:val="en-US"/>
        </w:rPr>
        <w:t>paths</w:t>
      </w:r>
      <w:r w:rsidR="004F445B">
        <w:rPr>
          <w:rFonts w:ascii="Arial" w:hAnsi="Arial"/>
          <w:color w:val="000000"/>
          <w:sz w:val="20"/>
          <w:szCs w:val="20"/>
          <w:lang w:val="en-US"/>
        </w:rPr>
        <w:t xml:space="preserve"> and proper origin naming</w:t>
      </w:r>
      <w:r w:rsidR="0070482F">
        <w:rPr>
          <w:rFonts w:ascii="Arial" w:hAnsi="Arial"/>
          <w:color w:val="000000"/>
          <w:sz w:val="20"/>
          <w:szCs w:val="20"/>
          <w:lang w:val="en-US"/>
        </w:rPr>
        <w:t xml:space="preserve">: </w:t>
      </w:r>
      <w:r w:rsidR="0070482F" w:rsidRPr="0070482F">
        <w:rPr>
          <w:rFonts w:ascii="Arial" w:hAnsi="Arial"/>
          <w:color w:val="000000"/>
          <w:sz w:val="20"/>
          <w:szCs w:val="20"/>
          <w:lang w:val="en-US"/>
        </w:rPr>
        <w:t>func=serapisgedxml.configureserapisged</w:t>
      </w:r>
    </w:p>
    <w:p w14:paraId="74B10F54" w14:textId="003561E4" w:rsidR="003579A3" w:rsidRPr="003579A3" w:rsidRDefault="0070482F" w:rsidP="003579A3">
      <w:pPr>
        <w:pStyle w:val="ListParagraph"/>
        <w:ind w:left="936"/>
        <w:rPr>
          <w:rFonts w:ascii="Arial" w:hAnsi="Arial"/>
          <w:color w:val="000000"/>
          <w:sz w:val="8"/>
          <w:szCs w:val="8"/>
          <w:lang w:val="en-US"/>
        </w:rPr>
      </w:pPr>
      <w:r w:rsidRPr="0070482F">
        <w:rPr>
          <w:rFonts w:ascii="Arial" w:hAnsi="Arial"/>
          <w:color w:val="000000"/>
          <w:sz w:val="8"/>
          <w:szCs w:val="8"/>
          <w:lang w:val="en-US"/>
        </w:rPr>
        <w:t>func=serapisgedxml.configureserapisged</w:t>
      </w:r>
    </w:p>
    <w:p w14:paraId="09D2A646" w14:textId="63F3EBCF" w:rsidR="003579A3" w:rsidRPr="004F445B" w:rsidRDefault="004F445B" w:rsidP="004F445B">
      <w:pPr>
        <w:pStyle w:val="ListParagraph"/>
        <w:ind w:left="936"/>
        <w:rPr>
          <w:rFonts w:ascii="Arial" w:hAnsi="Arial"/>
          <w:color w:val="000000"/>
          <w:sz w:val="20"/>
          <w:szCs w:val="20"/>
          <w:lang w:val="en-US"/>
        </w:rPr>
      </w:pPr>
      <w:r>
        <w:rPr>
          <w:noProof/>
          <w:lang w:eastAsia="en-GB"/>
        </w:rPr>
        <w:drawing>
          <wp:inline distT="0" distB="0" distL="0" distR="0" wp14:anchorId="68206712" wp14:editId="50FAE6FA">
            <wp:extent cx="4624753" cy="3135049"/>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27152" cy="3136675"/>
                    </a:xfrm>
                    <a:prstGeom prst="rect">
                      <a:avLst/>
                    </a:prstGeom>
                  </pic:spPr>
                </pic:pic>
              </a:graphicData>
            </a:graphic>
          </wp:inline>
        </w:drawing>
      </w:r>
    </w:p>
    <w:p w14:paraId="2B86D29D" w14:textId="77777777" w:rsidR="001963BE" w:rsidRPr="00AC67A8" w:rsidRDefault="001963BE" w:rsidP="001963BE">
      <w:pPr>
        <w:pStyle w:val="ListParagraph"/>
        <w:ind w:left="936"/>
        <w:rPr>
          <w:rFonts w:ascii="Arial" w:hAnsi="Arial"/>
          <w:color w:val="000000"/>
          <w:sz w:val="8"/>
          <w:szCs w:val="8"/>
          <w:lang w:val="en-US"/>
        </w:rPr>
      </w:pPr>
    </w:p>
    <w:p w14:paraId="6E4AA46E" w14:textId="7BA369E1" w:rsidR="001963BE" w:rsidRDefault="004F445B" w:rsidP="001963BE">
      <w:pPr>
        <w:pStyle w:val="ListParagraph"/>
        <w:ind w:left="936"/>
        <w:rPr>
          <w:rFonts w:ascii="Arial" w:hAnsi="Arial"/>
          <w:color w:val="000000"/>
          <w:sz w:val="20"/>
          <w:szCs w:val="20"/>
          <w:lang w:val="en-US"/>
        </w:rPr>
      </w:pPr>
      <w:r>
        <w:rPr>
          <w:noProof/>
          <w:lang w:eastAsia="en-GB"/>
        </w:rPr>
        <w:drawing>
          <wp:inline distT="0" distB="0" distL="0" distR="0" wp14:anchorId="4721E901" wp14:editId="39E0F943">
            <wp:extent cx="4624471" cy="318574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26869" cy="3187398"/>
                    </a:xfrm>
                    <a:prstGeom prst="rect">
                      <a:avLst/>
                    </a:prstGeom>
                  </pic:spPr>
                </pic:pic>
              </a:graphicData>
            </a:graphic>
          </wp:inline>
        </w:drawing>
      </w:r>
    </w:p>
    <w:p w14:paraId="447BF609" w14:textId="77777777" w:rsidR="004F445B" w:rsidRDefault="004F445B" w:rsidP="001963BE">
      <w:pPr>
        <w:pStyle w:val="ListParagraph"/>
        <w:ind w:left="936"/>
        <w:rPr>
          <w:rFonts w:ascii="Arial" w:hAnsi="Arial"/>
          <w:color w:val="000000"/>
          <w:sz w:val="20"/>
          <w:szCs w:val="20"/>
          <w:lang w:val="en-US"/>
        </w:rPr>
      </w:pPr>
    </w:p>
    <w:p w14:paraId="6442DEC5" w14:textId="77777777" w:rsidR="00C937C6" w:rsidRDefault="0048462C" w:rsidP="001963BE">
      <w:pPr>
        <w:pStyle w:val="ListParagraph"/>
        <w:ind w:left="936"/>
        <w:rPr>
          <w:rFonts w:ascii="Arial" w:hAnsi="Arial"/>
          <w:color w:val="000000"/>
          <w:sz w:val="20"/>
          <w:szCs w:val="20"/>
          <w:lang w:val="en-US"/>
        </w:rPr>
      </w:pPr>
      <w:r>
        <w:rPr>
          <w:rFonts w:ascii="Arial" w:hAnsi="Arial"/>
          <w:color w:val="000000"/>
          <w:sz w:val="20"/>
          <w:szCs w:val="20"/>
          <w:lang w:val="en-US"/>
        </w:rPr>
        <w:t>Change the Merge Processing Settings:</w:t>
      </w:r>
    </w:p>
    <w:p w14:paraId="53F29DE6" w14:textId="746910CB" w:rsidR="00357684" w:rsidRPr="00A57D86" w:rsidRDefault="0048462C" w:rsidP="001963BE">
      <w:pPr>
        <w:pStyle w:val="ListParagraph"/>
        <w:ind w:left="936"/>
        <w:rPr>
          <w:rFonts w:ascii="Arial" w:hAnsi="Arial"/>
          <w:color w:val="000000"/>
          <w:sz w:val="20"/>
          <w:szCs w:val="20"/>
          <w:lang w:val="de-DE"/>
        </w:rPr>
      </w:pPr>
      <w:r w:rsidRPr="000C44B7">
        <w:rPr>
          <w:rFonts w:ascii="Arial" w:hAnsi="Arial"/>
          <w:color w:val="000000"/>
          <w:sz w:val="20"/>
          <w:szCs w:val="20"/>
          <w:lang w:val="de-DE"/>
        </w:rPr>
        <w:br/>
        <w:t xml:space="preserve"> </w:t>
      </w:r>
      <w:r w:rsidRPr="00A57D86">
        <w:rPr>
          <w:rFonts w:ascii="Arial" w:hAnsi="Arial"/>
          <w:color w:val="000000"/>
          <w:sz w:val="20"/>
          <w:szCs w:val="20"/>
          <w:lang w:val="de-DE"/>
        </w:rPr>
        <w:t>(UAT)</w:t>
      </w:r>
    </w:p>
    <w:p w14:paraId="32413216" w14:textId="0F3A5192" w:rsidR="0048462C" w:rsidRPr="00A57D86" w:rsidRDefault="00357684" w:rsidP="001963BE">
      <w:pPr>
        <w:pStyle w:val="ListParagraph"/>
        <w:ind w:left="936"/>
        <w:rPr>
          <w:rFonts w:ascii="Arial" w:hAnsi="Arial"/>
          <w:color w:val="000000"/>
          <w:sz w:val="20"/>
          <w:szCs w:val="20"/>
          <w:lang w:val="de-DE"/>
        </w:rPr>
      </w:pPr>
      <w:r w:rsidRPr="00A57D86">
        <w:rPr>
          <w:rFonts w:ascii="Arial" w:hAnsi="Arial"/>
          <w:color w:val="000000"/>
          <w:sz w:val="20"/>
          <w:szCs w:val="20"/>
          <w:lang w:val="de-DE"/>
        </w:rPr>
        <w:lastRenderedPageBreak/>
        <w:t>ged-uat1.beilux.eib.org</w:t>
      </w:r>
      <w:r w:rsidR="0048462C" w:rsidRPr="00A57D86">
        <w:rPr>
          <w:rFonts w:ascii="Arial" w:hAnsi="Arial"/>
          <w:color w:val="000000"/>
          <w:sz w:val="20"/>
          <w:szCs w:val="20"/>
          <w:lang w:val="de-DE"/>
        </w:rPr>
        <w:br/>
      </w:r>
      <w:r w:rsidRPr="0070482F">
        <w:rPr>
          <w:rFonts w:ascii="Arial" w:hAnsi="Arial"/>
          <w:noProof/>
          <w:color w:val="000000"/>
          <w:sz w:val="20"/>
          <w:szCs w:val="20"/>
          <w:lang w:eastAsia="en-GB"/>
        </w:rPr>
        <w:drawing>
          <wp:inline distT="0" distB="0" distL="0" distR="0" wp14:anchorId="2C4DC760" wp14:editId="3EE67223">
            <wp:extent cx="2241831" cy="1252537"/>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45329" cy="1254491"/>
                    </a:xfrm>
                    <a:prstGeom prst="rect">
                      <a:avLst/>
                    </a:prstGeom>
                  </pic:spPr>
                </pic:pic>
              </a:graphicData>
            </a:graphic>
          </wp:inline>
        </w:drawing>
      </w:r>
    </w:p>
    <w:p w14:paraId="2338A613" w14:textId="77777777" w:rsidR="0070482F" w:rsidRPr="00A57D86" w:rsidRDefault="0070482F" w:rsidP="001963BE">
      <w:pPr>
        <w:pStyle w:val="ListParagraph"/>
        <w:ind w:left="936"/>
        <w:rPr>
          <w:rFonts w:ascii="Arial" w:hAnsi="Arial"/>
          <w:color w:val="000000"/>
          <w:sz w:val="20"/>
          <w:szCs w:val="20"/>
          <w:lang w:val="de-DE"/>
        </w:rPr>
      </w:pPr>
    </w:p>
    <w:p w14:paraId="4F47F068" w14:textId="77777777" w:rsidR="0070482F" w:rsidRPr="00A57D86" w:rsidRDefault="0070482F" w:rsidP="001963BE">
      <w:pPr>
        <w:pStyle w:val="ListParagraph"/>
        <w:ind w:left="936"/>
        <w:rPr>
          <w:rFonts w:ascii="Arial" w:hAnsi="Arial"/>
          <w:color w:val="000000"/>
          <w:sz w:val="20"/>
          <w:szCs w:val="20"/>
          <w:lang w:val="de-DE"/>
        </w:rPr>
      </w:pPr>
    </w:p>
    <w:p w14:paraId="15DEA6E4" w14:textId="77777777" w:rsidR="0070482F" w:rsidRPr="00A57D86" w:rsidRDefault="0070482F" w:rsidP="001963BE">
      <w:pPr>
        <w:pStyle w:val="ListParagraph"/>
        <w:ind w:left="936"/>
        <w:rPr>
          <w:rFonts w:ascii="Arial" w:hAnsi="Arial"/>
          <w:color w:val="000000"/>
          <w:sz w:val="20"/>
          <w:szCs w:val="20"/>
          <w:lang w:val="de-DE"/>
        </w:rPr>
      </w:pPr>
    </w:p>
    <w:p w14:paraId="19B53BE4" w14:textId="77777777" w:rsidR="0070482F" w:rsidRPr="00A57D86" w:rsidRDefault="0070482F" w:rsidP="001963BE">
      <w:pPr>
        <w:pStyle w:val="ListParagraph"/>
        <w:ind w:left="936"/>
        <w:rPr>
          <w:rFonts w:ascii="Arial" w:hAnsi="Arial"/>
          <w:color w:val="000000"/>
          <w:sz w:val="20"/>
          <w:szCs w:val="20"/>
          <w:lang w:val="de-DE"/>
        </w:rPr>
      </w:pPr>
    </w:p>
    <w:p w14:paraId="16CA4EE5" w14:textId="77777777" w:rsidR="0070482F" w:rsidRPr="00A57D86" w:rsidRDefault="0048462C" w:rsidP="001963BE">
      <w:pPr>
        <w:pStyle w:val="ListParagraph"/>
        <w:ind w:left="936"/>
        <w:rPr>
          <w:rFonts w:ascii="Arial" w:hAnsi="Arial"/>
          <w:color w:val="000000"/>
          <w:sz w:val="20"/>
          <w:szCs w:val="20"/>
          <w:lang w:val="de-DE"/>
        </w:rPr>
      </w:pPr>
      <w:r w:rsidRPr="00A57D86">
        <w:rPr>
          <w:rFonts w:ascii="Arial" w:hAnsi="Arial"/>
          <w:color w:val="000000"/>
          <w:sz w:val="20"/>
          <w:szCs w:val="20"/>
          <w:lang w:val="de-DE"/>
        </w:rPr>
        <w:t>(TST)</w:t>
      </w:r>
    </w:p>
    <w:p w14:paraId="4B57FCDE" w14:textId="3364F69C" w:rsidR="00357684" w:rsidRPr="00A57D86" w:rsidRDefault="00357684" w:rsidP="001963BE">
      <w:pPr>
        <w:pStyle w:val="ListParagraph"/>
        <w:ind w:left="936"/>
        <w:rPr>
          <w:rFonts w:ascii="Arial" w:hAnsi="Arial"/>
          <w:color w:val="000000"/>
          <w:sz w:val="20"/>
          <w:szCs w:val="20"/>
          <w:lang w:val="de-DE"/>
        </w:rPr>
      </w:pPr>
      <w:r w:rsidRPr="00A57D86">
        <w:rPr>
          <w:rFonts w:ascii="Arial" w:hAnsi="Arial"/>
          <w:color w:val="000000"/>
          <w:sz w:val="20"/>
          <w:szCs w:val="20"/>
          <w:lang w:val="de-DE"/>
        </w:rPr>
        <w:t>ged-tst1.beilux.eib.org</w:t>
      </w:r>
    </w:p>
    <w:p w14:paraId="4E15A195" w14:textId="0BE4D16C" w:rsidR="0070482F" w:rsidRPr="00C937C6" w:rsidRDefault="00357684" w:rsidP="00C937C6">
      <w:pPr>
        <w:pStyle w:val="ListParagraph"/>
        <w:ind w:left="936"/>
        <w:rPr>
          <w:rFonts w:ascii="Arial" w:hAnsi="Arial"/>
          <w:color w:val="000000"/>
          <w:sz w:val="20"/>
          <w:szCs w:val="20"/>
          <w:lang w:val="en-US"/>
        </w:rPr>
      </w:pPr>
      <w:r w:rsidRPr="00357684">
        <w:rPr>
          <w:rFonts w:ascii="Arial" w:hAnsi="Arial"/>
          <w:noProof/>
          <w:color w:val="000000"/>
          <w:sz w:val="20"/>
          <w:szCs w:val="20"/>
          <w:lang w:eastAsia="en-GB"/>
        </w:rPr>
        <w:drawing>
          <wp:inline distT="0" distB="0" distL="0" distR="0" wp14:anchorId="4B1A381D" wp14:editId="4BFC8964">
            <wp:extent cx="2132600" cy="118586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32898" cy="1186028"/>
                    </a:xfrm>
                    <a:prstGeom prst="rect">
                      <a:avLst/>
                    </a:prstGeom>
                  </pic:spPr>
                </pic:pic>
              </a:graphicData>
            </a:graphic>
          </wp:inline>
        </w:drawing>
      </w:r>
      <w:r w:rsidR="00C937C6">
        <w:rPr>
          <w:rFonts w:ascii="Arial" w:hAnsi="Arial"/>
          <w:color w:val="000000"/>
          <w:sz w:val="20"/>
          <w:szCs w:val="20"/>
          <w:lang w:val="en-US"/>
        </w:rPr>
        <w:br/>
      </w:r>
    </w:p>
    <w:p w14:paraId="2BEEAE37" w14:textId="77777777" w:rsidR="00C52D76" w:rsidRDefault="0070482F" w:rsidP="001963BE">
      <w:pPr>
        <w:pStyle w:val="ListParagraph"/>
        <w:ind w:left="936"/>
        <w:rPr>
          <w:rFonts w:ascii="Arial" w:hAnsi="Arial"/>
          <w:color w:val="000000"/>
          <w:sz w:val="20"/>
          <w:szCs w:val="20"/>
          <w:lang w:val="en-US"/>
        </w:rPr>
      </w:pPr>
      <w:r>
        <w:rPr>
          <w:rFonts w:ascii="Arial" w:hAnsi="Arial"/>
          <w:color w:val="000000"/>
          <w:sz w:val="20"/>
          <w:szCs w:val="20"/>
          <w:lang w:val="en-US"/>
        </w:rPr>
        <w:t>(DEV)</w:t>
      </w:r>
      <w:r w:rsidR="00357684">
        <w:rPr>
          <w:rFonts w:ascii="Arial" w:hAnsi="Arial"/>
          <w:color w:val="000000"/>
          <w:sz w:val="20"/>
          <w:szCs w:val="20"/>
          <w:lang w:val="en-US"/>
        </w:rPr>
        <w:br/>
      </w:r>
      <w:r w:rsidR="009A7172" w:rsidRPr="009A7172">
        <w:rPr>
          <w:rFonts w:ascii="Arial" w:hAnsi="Arial"/>
          <w:color w:val="000000"/>
          <w:sz w:val="20"/>
          <w:szCs w:val="20"/>
          <w:lang w:val="en-US"/>
        </w:rPr>
        <w:t>ged-dev1.beilux.eib.org</w:t>
      </w:r>
    </w:p>
    <w:p w14:paraId="5500084D" w14:textId="3FA00523" w:rsidR="0048462C" w:rsidRDefault="00C52D76" w:rsidP="001963BE">
      <w:pPr>
        <w:pStyle w:val="ListParagraph"/>
        <w:ind w:left="936"/>
        <w:rPr>
          <w:rFonts w:ascii="Arial" w:hAnsi="Arial"/>
          <w:color w:val="000000"/>
          <w:sz w:val="20"/>
          <w:szCs w:val="20"/>
          <w:lang w:val="en-US"/>
        </w:rPr>
      </w:pPr>
      <w:r w:rsidRPr="00C52D76">
        <w:rPr>
          <w:rFonts w:ascii="Arial" w:hAnsi="Arial"/>
          <w:noProof/>
          <w:color w:val="000000"/>
          <w:sz w:val="20"/>
          <w:szCs w:val="20"/>
          <w:lang w:eastAsia="en-GB"/>
        </w:rPr>
        <w:drawing>
          <wp:inline distT="0" distB="0" distL="0" distR="0" wp14:anchorId="03084FE6" wp14:editId="6D5167DC">
            <wp:extent cx="2387600" cy="15917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8412" cy="1598941"/>
                    </a:xfrm>
                    <a:prstGeom prst="rect">
                      <a:avLst/>
                    </a:prstGeom>
                  </pic:spPr>
                </pic:pic>
              </a:graphicData>
            </a:graphic>
          </wp:inline>
        </w:drawing>
      </w:r>
      <w:r w:rsidR="00357684">
        <w:rPr>
          <w:rFonts w:ascii="Arial" w:hAnsi="Arial"/>
          <w:color w:val="000000"/>
          <w:sz w:val="20"/>
          <w:szCs w:val="20"/>
          <w:lang w:val="en-US"/>
        </w:rPr>
        <w:br/>
      </w:r>
    </w:p>
    <w:p w14:paraId="0FB29987" w14:textId="77777777" w:rsidR="004F445B" w:rsidRDefault="004F445B">
      <w:pPr>
        <w:rPr>
          <w:rFonts w:eastAsia="Calibri"/>
          <w:color w:val="000000"/>
          <w:lang w:val="en-US"/>
        </w:rPr>
      </w:pPr>
      <w:r>
        <w:rPr>
          <w:color w:val="000000"/>
          <w:lang w:val="en-US"/>
        </w:rPr>
        <w:br w:type="page"/>
      </w:r>
    </w:p>
    <w:p w14:paraId="3945D1AB" w14:textId="77777777" w:rsidR="002B7F0A" w:rsidRDefault="002B7F0A" w:rsidP="00C612E5">
      <w:pPr>
        <w:pStyle w:val="ListParagraph"/>
        <w:numPr>
          <w:ilvl w:val="0"/>
          <w:numId w:val="18"/>
        </w:numPr>
        <w:rPr>
          <w:rFonts w:ascii="Arial" w:hAnsi="Arial"/>
          <w:color w:val="000000"/>
          <w:sz w:val="20"/>
          <w:szCs w:val="20"/>
          <w:lang w:val="en-US"/>
        </w:rPr>
      </w:pPr>
      <w:r>
        <w:rPr>
          <w:rFonts w:ascii="Arial" w:hAnsi="Arial"/>
          <w:color w:val="000000"/>
          <w:sz w:val="20"/>
          <w:szCs w:val="20"/>
          <w:lang w:val="en-US"/>
        </w:rPr>
        <w:lastRenderedPageBreak/>
        <w:t xml:space="preserve">Configure SharePoint Link Module:  </w:t>
      </w:r>
    </w:p>
    <w:p w14:paraId="6410FC0B" w14:textId="7FF339F2" w:rsidR="002B7F0A" w:rsidRPr="002B7F0A" w:rsidRDefault="002B7F0A" w:rsidP="002B7F0A">
      <w:pPr>
        <w:pStyle w:val="HyperlinkEIB"/>
      </w:pPr>
      <w:r w:rsidRPr="002B7F0A">
        <w:t>?func=adminsplink.configuresplink</w:t>
      </w:r>
    </w:p>
    <w:p w14:paraId="09D543F3" w14:textId="77777777" w:rsidR="002B7F0A" w:rsidRDefault="002B7F0A" w:rsidP="002B7F0A">
      <w:pPr>
        <w:rPr>
          <w:color w:val="000000"/>
          <w:lang w:val="en-US"/>
        </w:rPr>
      </w:pPr>
    </w:p>
    <w:p w14:paraId="738E0C6C" w14:textId="3A28F9BB" w:rsidR="002B7F0A" w:rsidRDefault="002B7F0A" w:rsidP="002B7F0A">
      <w:pPr>
        <w:ind w:left="576"/>
        <w:rPr>
          <w:color w:val="000000"/>
          <w:lang w:val="en-US"/>
        </w:rPr>
      </w:pPr>
      <w:r>
        <w:rPr>
          <w:color w:val="000000"/>
          <w:lang w:val="en-US"/>
        </w:rPr>
        <w:t>UAT:</w:t>
      </w:r>
      <w:r>
        <w:rPr>
          <w:color w:val="000000"/>
          <w:lang w:val="en-US"/>
        </w:rPr>
        <w:br/>
      </w:r>
      <w:r w:rsidR="00CB1821" w:rsidRPr="00CB1821">
        <w:rPr>
          <w:noProof/>
          <w:color w:val="000000"/>
          <w:lang w:eastAsia="en-GB"/>
        </w:rPr>
        <w:drawing>
          <wp:inline distT="0" distB="0" distL="0" distR="0" wp14:anchorId="51014F01" wp14:editId="5430E2DA">
            <wp:extent cx="4525811" cy="3119935"/>
            <wp:effectExtent l="0" t="0" r="825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5655" cy="3126721"/>
                    </a:xfrm>
                    <a:prstGeom prst="rect">
                      <a:avLst/>
                    </a:prstGeom>
                  </pic:spPr>
                </pic:pic>
              </a:graphicData>
            </a:graphic>
          </wp:inline>
        </w:drawing>
      </w:r>
    </w:p>
    <w:p w14:paraId="507AD14A" w14:textId="44234750" w:rsidR="00CB1821" w:rsidRDefault="00CB1821" w:rsidP="002B7F0A">
      <w:pPr>
        <w:ind w:left="576"/>
        <w:rPr>
          <w:color w:val="000000"/>
          <w:lang w:val="en-US"/>
        </w:rPr>
      </w:pPr>
      <w:r>
        <w:rPr>
          <w:color w:val="000000"/>
          <w:sz w:val="16"/>
          <w:szCs w:val="16"/>
          <w:lang w:val="en-US"/>
        </w:rPr>
        <w:br/>
      </w:r>
      <w:r w:rsidRPr="00CB1821">
        <w:rPr>
          <w:color w:val="000000"/>
          <w:sz w:val="16"/>
          <w:szCs w:val="16"/>
          <w:lang w:val="en-US"/>
        </w:rPr>
        <w:t>https://integration-uat1/WSDLFacade/GenericSharepointDocumentService?wsdl</w:t>
      </w:r>
    </w:p>
    <w:p w14:paraId="4A55CC17" w14:textId="7E9634AD" w:rsidR="002B7F0A" w:rsidRDefault="002B7F0A" w:rsidP="002B7F0A">
      <w:pPr>
        <w:rPr>
          <w:color w:val="000000"/>
          <w:lang w:val="en-US"/>
        </w:rPr>
      </w:pPr>
    </w:p>
    <w:p w14:paraId="636FD8D7" w14:textId="77777777" w:rsidR="00CB1821" w:rsidRDefault="00CB1821" w:rsidP="002B7F0A">
      <w:pPr>
        <w:rPr>
          <w:color w:val="000000"/>
          <w:lang w:val="en-US"/>
        </w:rPr>
      </w:pPr>
    </w:p>
    <w:p w14:paraId="666C8A16" w14:textId="77777777" w:rsidR="00400003" w:rsidRDefault="002B7F0A" w:rsidP="002B7F0A">
      <w:pPr>
        <w:ind w:left="576"/>
        <w:rPr>
          <w:color w:val="000000"/>
          <w:sz w:val="16"/>
          <w:szCs w:val="16"/>
          <w:lang w:val="en-US"/>
        </w:rPr>
      </w:pPr>
      <w:r>
        <w:rPr>
          <w:color w:val="000000"/>
          <w:lang w:val="en-US"/>
        </w:rPr>
        <w:t>TST:</w:t>
      </w:r>
      <w:r>
        <w:rPr>
          <w:color w:val="000000"/>
          <w:lang w:val="en-US"/>
        </w:rPr>
        <w:br/>
      </w:r>
      <w:r w:rsidR="00CB1821" w:rsidRPr="00CB1821">
        <w:rPr>
          <w:noProof/>
          <w:color w:val="000000"/>
          <w:lang w:eastAsia="en-GB"/>
        </w:rPr>
        <w:drawing>
          <wp:inline distT="0" distB="0" distL="0" distR="0" wp14:anchorId="5D2D1984" wp14:editId="0BBE90EC">
            <wp:extent cx="4600107" cy="2963062"/>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3093" cy="2971426"/>
                    </a:xfrm>
                    <a:prstGeom prst="rect">
                      <a:avLst/>
                    </a:prstGeom>
                  </pic:spPr>
                </pic:pic>
              </a:graphicData>
            </a:graphic>
          </wp:inline>
        </w:drawing>
      </w:r>
      <w:r w:rsidR="00CB1821">
        <w:rPr>
          <w:color w:val="000000"/>
          <w:lang w:val="en-US"/>
        </w:rPr>
        <w:br/>
      </w:r>
    </w:p>
    <w:p w14:paraId="424A0E78" w14:textId="0E6EB5BA" w:rsidR="002B7F0A" w:rsidRDefault="00CB1821" w:rsidP="00400003">
      <w:pPr>
        <w:ind w:left="576"/>
        <w:rPr>
          <w:color w:val="000000"/>
          <w:sz w:val="16"/>
          <w:szCs w:val="16"/>
          <w:lang w:val="en-US"/>
        </w:rPr>
      </w:pPr>
      <w:r w:rsidRPr="00CB1821">
        <w:rPr>
          <w:color w:val="000000"/>
          <w:sz w:val="16"/>
          <w:szCs w:val="16"/>
          <w:lang w:val="en-US"/>
        </w:rPr>
        <w:br/>
      </w:r>
      <w:hyperlink r:id="rId42" w:history="1">
        <w:r w:rsidR="00400003" w:rsidRPr="007B7E25">
          <w:rPr>
            <w:rStyle w:val="Hyperlink"/>
            <w:sz w:val="16"/>
            <w:szCs w:val="16"/>
            <w:lang w:val="en-US"/>
          </w:rPr>
          <w:t>https://integration-tst1/WSDLFacade/GenericSharepointDocumentService?wsdl</w:t>
        </w:r>
      </w:hyperlink>
    </w:p>
    <w:p w14:paraId="175D213F" w14:textId="64F5701D" w:rsidR="00400003" w:rsidRDefault="00400003" w:rsidP="00400003">
      <w:pPr>
        <w:ind w:left="576"/>
        <w:rPr>
          <w:color w:val="000000"/>
          <w:sz w:val="16"/>
          <w:szCs w:val="16"/>
          <w:lang w:val="en-US"/>
        </w:rPr>
      </w:pPr>
    </w:p>
    <w:p w14:paraId="45BD5C07" w14:textId="77777777" w:rsidR="00296793" w:rsidRDefault="00296793" w:rsidP="00400003">
      <w:pPr>
        <w:ind w:left="576"/>
        <w:rPr>
          <w:color w:val="000000"/>
          <w:sz w:val="16"/>
          <w:szCs w:val="16"/>
          <w:lang w:val="en-US"/>
        </w:rPr>
      </w:pPr>
    </w:p>
    <w:p w14:paraId="528351EB" w14:textId="77777777" w:rsidR="00296793" w:rsidRDefault="00296793" w:rsidP="00400003">
      <w:pPr>
        <w:ind w:left="576"/>
        <w:rPr>
          <w:color w:val="000000"/>
          <w:sz w:val="16"/>
          <w:szCs w:val="16"/>
          <w:lang w:val="en-US"/>
        </w:rPr>
      </w:pPr>
    </w:p>
    <w:p w14:paraId="3B88F964" w14:textId="77777777" w:rsidR="00296793" w:rsidRDefault="00296793" w:rsidP="00400003">
      <w:pPr>
        <w:ind w:left="576"/>
        <w:rPr>
          <w:color w:val="000000"/>
          <w:sz w:val="16"/>
          <w:szCs w:val="16"/>
          <w:lang w:val="en-US"/>
        </w:rPr>
      </w:pPr>
    </w:p>
    <w:p w14:paraId="40FCB976" w14:textId="77777777" w:rsidR="00296793" w:rsidRDefault="00296793" w:rsidP="00400003">
      <w:pPr>
        <w:ind w:left="576"/>
        <w:rPr>
          <w:color w:val="000000"/>
          <w:sz w:val="16"/>
          <w:szCs w:val="16"/>
          <w:lang w:val="en-US"/>
        </w:rPr>
      </w:pPr>
    </w:p>
    <w:p w14:paraId="36DAFC00" w14:textId="51C9C107" w:rsidR="00400003" w:rsidRDefault="00400003" w:rsidP="00400003">
      <w:pPr>
        <w:ind w:left="576"/>
        <w:rPr>
          <w:color w:val="000000"/>
          <w:sz w:val="16"/>
          <w:szCs w:val="16"/>
          <w:lang w:val="en-US"/>
        </w:rPr>
      </w:pPr>
      <w:r>
        <w:rPr>
          <w:color w:val="000000"/>
          <w:sz w:val="16"/>
          <w:szCs w:val="16"/>
          <w:lang w:val="en-US"/>
        </w:rPr>
        <w:lastRenderedPageBreak/>
        <w:t>DEV</w:t>
      </w:r>
    </w:p>
    <w:p w14:paraId="43FF17EA" w14:textId="77777777" w:rsidR="00296793" w:rsidRDefault="00296793" w:rsidP="00400003">
      <w:pPr>
        <w:ind w:left="576"/>
        <w:rPr>
          <w:color w:val="000000"/>
          <w:sz w:val="16"/>
          <w:szCs w:val="16"/>
          <w:lang w:val="en-US"/>
        </w:rPr>
      </w:pPr>
    </w:p>
    <w:p w14:paraId="63FD1CF4" w14:textId="488A3147" w:rsidR="00CB1821" w:rsidRPr="00B42B71" w:rsidRDefault="009174D1" w:rsidP="00B42B71">
      <w:pPr>
        <w:ind w:left="576"/>
        <w:rPr>
          <w:color w:val="000000"/>
          <w:sz w:val="16"/>
          <w:szCs w:val="16"/>
          <w:lang w:val="en-US"/>
        </w:rPr>
      </w:pPr>
      <w:r w:rsidRPr="009174D1">
        <w:rPr>
          <w:noProof/>
          <w:color w:val="000000"/>
          <w:sz w:val="16"/>
          <w:szCs w:val="16"/>
          <w:lang w:eastAsia="en-GB"/>
        </w:rPr>
        <w:drawing>
          <wp:inline distT="0" distB="0" distL="0" distR="0" wp14:anchorId="6BB7E623" wp14:editId="75CBE3D8">
            <wp:extent cx="4171950" cy="346324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0789" cy="3470577"/>
                    </a:xfrm>
                    <a:prstGeom prst="rect">
                      <a:avLst/>
                    </a:prstGeom>
                  </pic:spPr>
                </pic:pic>
              </a:graphicData>
            </a:graphic>
          </wp:inline>
        </w:drawing>
      </w:r>
    </w:p>
    <w:p w14:paraId="063DEDC6" w14:textId="77777777" w:rsidR="002B7F0A" w:rsidRPr="002B7F0A" w:rsidRDefault="002B7F0A" w:rsidP="002B7F0A">
      <w:pPr>
        <w:rPr>
          <w:color w:val="000000"/>
          <w:lang w:val="en-US"/>
        </w:rPr>
      </w:pPr>
    </w:p>
    <w:p w14:paraId="61613273" w14:textId="14C975A3" w:rsidR="004F445B" w:rsidRDefault="004F445B" w:rsidP="00C612E5">
      <w:pPr>
        <w:pStyle w:val="ListParagraph"/>
        <w:numPr>
          <w:ilvl w:val="0"/>
          <w:numId w:val="18"/>
        </w:numPr>
        <w:rPr>
          <w:rFonts w:ascii="Arial" w:hAnsi="Arial"/>
          <w:color w:val="000000"/>
          <w:sz w:val="20"/>
          <w:szCs w:val="20"/>
          <w:lang w:val="en-US"/>
        </w:rPr>
      </w:pPr>
      <w:r w:rsidRPr="004F445B">
        <w:rPr>
          <w:rFonts w:ascii="Arial" w:hAnsi="Arial"/>
          <w:i/>
          <w:color w:val="000000"/>
          <w:sz w:val="20"/>
          <w:szCs w:val="20"/>
          <w:lang w:val="en-US"/>
        </w:rPr>
        <w:t>Storage Provider Settings</w:t>
      </w:r>
      <w:r>
        <w:rPr>
          <w:rFonts w:ascii="Arial" w:hAnsi="Arial"/>
          <w:color w:val="000000"/>
          <w:sz w:val="20"/>
          <w:szCs w:val="20"/>
          <w:lang w:val="en-US"/>
        </w:rPr>
        <w:t>: check within the “Configure Storage Providers” all the Provider Configuration paths</w:t>
      </w:r>
    </w:p>
    <w:p w14:paraId="68D95C29" w14:textId="77777777" w:rsidR="004F445B" w:rsidRPr="003579A3" w:rsidRDefault="004F445B" w:rsidP="004F445B">
      <w:pPr>
        <w:pStyle w:val="ListParagraph"/>
        <w:ind w:left="936"/>
        <w:rPr>
          <w:rFonts w:ascii="Arial" w:hAnsi="Arial"/>
          <w:color w:val="000000"/>
          <w:sz w:val="8"/>
          <w:szCs w:val="8"/>
          <w:lang w:val="en-US"/>
        </w:rPr>
      </w:pPr>
    </w:p>
    <w:p w14:paraId="75B190CB" w14:textId="77777777" w:rsidR="004F445B" w:rsidRDefault="004F445B" w:rsidP="004F445B">
      <w:pPr>
        <w:pStyle w:val="ListParagraph"/>
        <w:ind w:left="936"/>
        <w:rPr>
          <w:rFonts w:ascii="Arial" w:hAnsi="Arial"/>
          <w:color w:val="000000"/>
          <w:sz w:val="20"/>
          <w:szCs w:val="20"/>
          <w:lang w:val="en-US"/>
        </w:rPr>
      </w:pPr>
      <w:r>
        <w:rPr>
          <w:noProof/>
          <w:lang w:eastAsia="en-GB"/>
        </w:rPr>
        <w:drawing>
          <wp:inline distT="0" distB="0" distL="0" distR="0" wp14:anchorId="5BEC46F0" wp14:editId="126A5848">
            <wp:extent cx="4835769" cy="191415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48484" cy="1919192"/>
                    </a:xfrm>
                    <a:prstGeom prst="rect">
                      <a:avLst/>
                    </a:prstGeom>
                  </pic:spPr>
                </pic:pic>
              </a:graphicData>
            </a:graphic>
          </wp:inline>
        </w:drawing>
      </w:r>
    </w:p>
    <w:p w14:paraId="273D0268" w14:textId="77777777" w:rsidR="004F445B" w:rsidRDefault="004F445B" w:rsidP="004F445B">
      <w:pPr>
        <w:pStyle w:val="ListParagraph"/>
        <w:ind w:left="936"/>
        <w:rPr>
          <w:rFonts w:ascii="Arial" w:hAnsi="Arial"/>
          <w:color w:val="000000"/>
          <w:sz w:val="20"/>
          <w:szCs w:val="20"/>
          <w:lang w:val="en-US"/>
        </w:rPr>
      </w:pPr>
    </w:p>
    <w:p w14:paraId="5C6185F4" w14:textId="69869FE8" w:rsidR="004F445B" w:rsidRPr="00B47515" w:rsidRDefault="004F445B" w:rsidP="00C612E5">
      <w:pPr>
        <w:pStyle w:val="ListParagraph"/>
        <w:numPr>
          <w:ilvl w:val="0"/>
          <w:numId w:val="18"/>
        </w:numPr>
        <w:rPr>
          <w:rFonts w:ascii="Arial" w:hAnsi="Arial"/>
          <w:strike/>
          <w:color w:val="000000"/>
          <w:sz w:val="20"/>
          <w:szCs w:val="20"/>
          <w:lang w:val="en-US"/>
        </w:rPr>
      </w:pPr>
      <w:r w:rsidRPr="00B47515">
        <w:rPr>
          <w:rFonts w:ascii="Arial" w:hAnsi="Arial"/>
          <w:i/>
          <w:strike/>
          <w:color w:val="000000"/>
          <w:sz w:val="20"/>
          <w:szCs w:val="20"/>
          <w:lang w:val="en-US"/>
        </w:rPr>
        <w:t>SAW EIB PIC/Tiers Interface</w:t>
      </w:r>
      <w:r w:rsidRPr="00B47515">
        <w:rPr>
          <w:rFonts w:ascii="Arial" w:hAnsi="Arial"/>
          <w:strike/>
          <w:color w:val="000000"/>
          <w:sz w:val="20"/>
          <w:szCs w:val="20"/>
          <w:lang w:val="en-US"/>
        </w:rPr>
        <w:t>: check within the “Configure general PIC/TIERS Interface settings” the XML Archive path</w:t>
      </w:r>
    </w:p>
    <w:p w14:paraId="245CD3FC" w14:textId="77777777" w:rsidR="004F445B" w:rsidRPr="00B47515" w:rsidRDefault="004F445B" w:rsidP="004F445B">
      <w:pPr>
        <w:pStyle w:val="ListParagraph"/>
        <w:ind w:left="936"/>
        <w:rPr>
          <w:rFonts w:ascii="Arial" w:hAnsi="Arial"/>
          <w:strike/>
          <w:color w:val="000000"/>
          <w:sz w:val="8"/>
          <w:szCs w:val="8"/>
          <w:lang w:val="en-US"/>
        </w:rPr>
      </w:pPr>
    </w:p>
    <w:p w14:paraId="183D2512" w14:textId="011B9138" w:rsidR="004F445B" w:rsidRPr="00B47515" w:rsidRDefault="004F445B" w:rsidP="004F445B">
      <w:pPr>
        <w:pStyle w:val="ListParagraph"/>
        <w:ind w:left="936"/>
        <w:rPr>
          <w:rFonts w:ascii="Arial" w:hAnsi="Arial"/>
          <w:strike/>
          <w:color w:val="000000"/>
          <w:sz w:val="20"/>
          <w:szCs w:val="20"/>
          <w:lang w:val="en-US"/>
        </w:rPr>
      </w:pPr>
      <w:r w:rsidRPr="00B47515">
        <w:rPr>
          <w:strike/>
          <w:noProof/>
          <w:lang w:eastAsia="en-GB"/>
        </w:rPr>
        <w:drawing>
          <wp:inline distT="0" distB="0" distL="0" distR="0" wp14:anchorId="199ED0E3" wp14:editId="227CBB48">
            <wp:extent cx="4856497" cy="177604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68404" cy="1780401"/>
                    </a:xfrm>
                    <a:prstGeom prst="rect">
                      <a:avLst/>
                    </a:prstGeom>
                  </pic:spPr>
                </pic:pic>
              </a:graphicData>
            </a:graphic>
          </wp:inline>
        </w:drawing>
      </w:r>
    </w:p>
    <w:p w14:paraId="5407D688" w14:textId="77777777" w:rsidR="0008112B" w:rsidRDefault="0008112B" w:rsidP="004F445B">
      <w:pPr>
        <w:pStyle w:val="ListParagraph"/>
        <w:ind w:left="936"/>
        <w:rPr>
          <w:rFonts w:ascii="Arial" w:hAnsi="Arial"/>
          <w:color w:val="000000"/>
          <w:sz w:val="20"/>
          <w:szCs w:val="20"/>
          <w:lang w:val="en-US"/>
        </w:rPr>
      </w:pPr>
    </w:p>
    <w:p w14:paraId="6774B8A1" w14:textId="4A4221E8" w:rsidR="0013736A" w:rsidRPr="00626652" w:rsidRDefault="0013736A" w:rsidP="0013736A">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Check within the “</w:t>
      </w:r>
      <w:r w:rsidR="00626652">
        <w:rPr>
          <w:rFonts w:ascii="Arial" w:hAnsi="Arial"/>
          <w:color w:val="000000"/>
          <w:sz w:val="20"/>
          <w:szCs w:val="20"/>
          <w:lang w:val="en-US"/>
        </w:rPr>
        <w:t>Upload Configuration” – “</w:t>
      </w:r>
      <w:r>
        <w:rPr>
          <w:rFonts w:ascii="Arial" w:hAnsi="Arial"/>
          <w:color w:val="000000"/>
          <w:sz w:val="20"/>
          <w:szCs w:val="20"/>
          <w:lang w:val="en-US"/>
        </w:rPr>
        <w:t>UploadFolder General Settings”</w:t>
      </w:r>
      <w:r>
        <w:rPr>
          <w:rFonts w:ascii="Arial" w:hAnsi="Arial"/>
          <w:color w:val="000000"/>
          <w:sz w:val="20"/>
          <w:szCs w:val="20"/>
          <w:lang w:val="en-US"/>
        </w:rPr>
        <w:br/>
      </w:r>
      <w:r w:rsidRPr="0013736A">
        <w:rPr>
          <w:rFonts w:ascii="Arial" w:hAnsi="Arial"/>
          <w:color w:val="000000"/>
          <w:sz w:val="8"/>
          <w:szCs w:val="8"/>
          <w:lang w:val="en-US"/>
        </w:rPr>
        <w:br/>
      </w:r>
      <w:r w:rsidRPr="0013736A">
        <w:rPr>
          <w:rFonts w:ascii="Arial" w:hAnsi="Arial"/>
          <w:noProof/>
          <w:color w:val="000000"/>
          <w:sz w:val="20"/>
          <w:szCs w:val="20"/>
          <w:lang w:eastAsia="en-GB"/>
        </w:rPr>
        <w:drawing>
          <wp:inline distT="0" distB="0" distL="0" distR="0" wp14:anchorId="656FAF31" wp14:editId="7B10C5A9">
            <wp:extent cx="4844955" cy="27249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1072" cy="2728436"/>
                    </a:xfrm>
                    <a:prstGeom prst="rect">
                      <a:avLst/>
                    </a:prstGeom>
                  </pic:spPr>
                </pic:pic>
              </a:graphicData>
            </a:graphic>
          </wp:inline>
        </w:drawing>
      </w:r>
    </w:p>
    <w:p w14:paraId="661B93ED" w14:textId="77777777" w:rsidR="00626652" w:rsidRDefault="00626652" w:rsidP="00626652">
      <w:pPr>
        <w:pStyle w:val="ListParagraph"/>
        <w:ind w:left="936"/>
        <w:rPr>
          <w:rFonts w:ascii="Arial" w:hAnsi="Arial"/>
          <w:color w:val="000000"/>
          <w:sz w:val="20"/>
          <w:szCs w:val="20"/>
          <w:lang w:val="en-US"/>
        </w:rPr>
      </w:pPr>
    </w:p>
    <w:p w14:paraId="22ADC076" w14:textId="56F4B383" w:rsidR="00AF4B9D" w:rsidRDefault="00AF4B9D" w:rsidP="00AF4B9D">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Check within the “</w:t>
      </w:r>
      <w:r w:rsidR="00626652">
        <w:rPr>
          <w:rFonts w:ascii="Arial" w:hAnsi="Arial"/>
          <w:color w:val="000000"/>
          <w:sz w:val="20"/>
          <w:szCs w:val="20"/>
          <w:lang w:val="en-US"/>
        </w:rPr>
        <w:t>Web Edit Administration” – “</w:t>
      </w:r>
      <w:r>
        <w:rPr>
          <w:rFonts w:ascii="Arial" w:hAnsi="Arial"/>
          <w:color w:val="000000"/>
          <w:sz w:val="20"/>
          <w:szCs w:val="20"/>
          <w:lang w:val="en-US"/>
        </w:rPr>
        <w:t>Configure Web Edit Settings”</w:t>
      </w:r>
      <w:r w:rsidR="0013736A">
        <w:rPr>
          <w:rFonts w:ascii="Arial" w:hAnsi="Arial"/>
          <w:color w:val="000000"/>
          <w:sz w:val="20"/>
          <w:szCs w:val="20"/>
          <w:lang w:val="en-US"/>
        </w:rPr>
        <w:br/>
      </w:r>
      <w:r w:rsidRPr="0013736A">
        <w:rPr>
          <w:rFonts w:ascii="Arial" w:hAnsi="Arial"/>
          <w:color w:val="000000"/>
          <w:sz w:val="8"/>
          <w:szCs w:val="8"/>
          <w:lang w:val="en-US"/>
        </w:rPr>
        <w:br/>
      </w:r>
      <w:r w:rsidRPr="00AF4B9D">
        <w:rPr>
          <w:rFonts w:ascii="Arial" w:hAnsi="Arial"/>
          <w:noProof/>
          <w:color w:val="000000"/>
          <w:sz w:val="20"/>
          <w:szCs w:val="20"/>
          <w:lang w:eastAsia="en-GB"/>
        </w:rPr>
        <w:drawing>
          <wp:inline distT="0" distB="0" distL="0" distR="0" wp14:anchorId="078E0F3A" wp14:editId="287E6AEA">
            <wp:extent cx="4856480" cy="2335925"/>
            <wp:effectExtent l="0" t="0" r="127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3644" cy="2339371"/>
                    </a:xfrm>
                    <a:prstGeom prst="rect">
                      <a:avLst/>
                    </a:prstGeom>
                  </pic:spPr>
                </pic:pic>
              </a:graphicData>
            </a:graphic>
          </wp:inline>
        </w:drawing>
      </w:r>
      <w:r>
        <w:rPr>
          <w:rFonts w:ascii="Arial" w:hAnsi="Arial"/>
          <w:color w:val="000000"/>
          <w:sz w:val="20"/>
          <w:szCs w:val="20"/>
          <w:lang w:val="en-US"/>
        </w:rPr>
        <w:br/>
      </w:r>
    </w:p>
    <w:p w14:paraId="43883323" w14:textId="41BED242" w:rsidR="00EA2C9E" w:rsidRDefault="00EA2C9E" w:rsidP="00EA2C9E">
      <w:pPr>
        <w:pStyle w:val="ListParagraph"/>
        <w:numPr>
          <w:ilvl w:val="0"/>
          <w:numId w:val="18"/>
        </w:numPr>
        <w:rPr>
          <w:rFonts w:ascii="Arial" w:hAnsi="Arial"/>
          <w:color w:val="000000"/>
          <w:sz w:val="20"/>
          <w:szCs w:val="20"/>
          <w:lang w:val="en-US"/>
        </w:rPr>
      </w:pPr>
      <w:r>
        <w:rPr>
          <w:rFonts w:ascii="Arial" w:hAnsi="Arial"/>
          <w:color w:val="000000"/>
          <w:sz w:val="20"/>
          <w:szCs w:val="20"/>
          <w:lang w:val="en-US"/>
        </w:rPr>
        <w:t>Modify the web forms database lookup connection by checking “Manage Secure Database Connection”, edit “csprd”</w:t>
      </w:r>
      <w:r w:rsidR="00AF4B9D">
        <w:rPr>
          <w:rFonts w:ascii="Arial" w:hAnsi="Arial"/>
          <w:color w:val="000000"/>
          <w:sz w:val="20"/>
          <w:szCs w:val="20"/>
          <w:lang w:val="en-US"/>
        </w:rPr>
        <w:br/>
      </w:r>
      <w:r w:rsidRPr="00AF4B9D">
        <w:rPr>
          <w:rFonts w:ascii="Arial" w:hAnsi="Arial"/>
          <w:color w:val="000000"/>
          <w:sz w:val="8"/>
          <w:szCs w:val="8"/>
          <w:lang w:val="en-US"/>
        </w:rPr>
        <w:br/>
      </w:r>
      <w:r w:rsidRPr="00EA2C9E">
        <w:rPr>
          <w:rFonts w:ascii="Arial" w:hAnsi="Arial"/>
          <w:noProof/>
          <w:color w:val="000000"/>
          <w:sz w:val="20"/>
          <w:szCs w:val="20"/>
          <w:lang w:eastAsia="en-GB"/>
        </w:rPr>
        <w:drawing>
          <wp:inline distT="0" distB="0" distL="0" distR="0" wp14:anchorId="36233F9C" wp14:editId="125F6FE3">
            <wp:extent cx="4838131" cy="137367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0731" cy="1377252"/>
                    </a:xfrm>
                    <a:prstGeom prst="rect">
                      <a:avLst/>
                    </a:prstGeom>
                  </pic:spPr>
                </pic:pic>
              </a:graphicData>
            </a:graphic>
          </wp:inline>
        </w:drawing>
      </w:r>
    </w:p>
    <w:p w14:paraId="5094FC47" w14:textId="77777777" w:rsidR="00626652" w:rsidRDefault="00626652" w:rsidP="00626652">
      <w:pPr>
        <w:pStyle w:val="ListParagraph"/>
        <w:ind w:left="936"/>
        <w:rPr>
          <w:rFonts w:ascii="Arial" w:hAnsi="Arial"/>
          <w:color w:val="000000"/>
          <w:sz w:val="20"/>
          <w:szCs w:val="20"/>
          <w:lang w:val="en-US"/>
        </w:rPr>
      </w:pPr>
    </w:p>
    <w:p w14:paraId="14D7EDEA" w14:textId="0581117A" w:rsidR="0008112B" w:rsidRDefault="00015426" w:rsidP="00C612E5">
      <w:pPr>
        <w:pStyle w:val="ListParagraph"/>
        <w:numPr>
          <w:ilvl w:val="0"/>
          <w:numId w:val="18"/>
        </w:numPr>
        <w:rPr>
          <w:rFonts w:ascii="Arial" w:hAnsi="Arial"/>
          <w:color w:val="000000"/>
          <w:sz w:val="20"/>
          <w:szCs w:val="20"/>
          <w:lang w:val="en-US"/>
        </w:rPr>
      </w:pPr>
      <w:r w:rsidRPr="00015426">
        <w:rPr>
          <w:rFonts w:ascii="Arial" w:hAnsi="Arial"/>
          <w:color w:val="000000"/>
          <w:sz w:val="20"/>
          <w:szCs w:val="20"/>
          <w:lang w:val="en-US"/>
        </w:rPr>
        <w:t>C</w:t>
      </w:r>
      <w:r w:rsidR="0008112B">
        <w:rPr>
          <w:rFonts w:ascii="Arial" w:hAnsi="Arial"/>
          <w:color w:val="000000"/>
          <w:sz w:val="20"/>
          <w:szCs w:val="20"/>
          <w:lang w:val="en-US"/>
        </w:rPr>
        <w:t>heck within the “Configure Permissions Viewer parameters” the Temporary folder to generate the Excel export file</w:t>
      </w:r>
    </w:p>
    <w:p w14:paraId="3ACEEF04" w14:textId="77777777" w:rsidR="0008112B" w:rsidRPr="003579A3" w:rsidRDefault="0008112B" w:rsidP="0008112B">
      <w:pPr>
        <w:pStyle w:val="ListParagraph"/>
        <w:ind w:left="936"/>
        <w:rPr>
          <w:rFonts w:ascii="Arial" w:hAnsi="Arial"/>
          <w:color w:val="000000"/>
          <w:sz w:val="8"/>
          <w:szCs w:val="8"/>
          <w:lang w:val="en-US"/>
        </w:rPr>
      </w:pPr>
    </w:p>
    <w:p w14:paraId="2FB45175" w14:textId="3C42DA6E" w:rsidR="0008112B" w:rsidRDefault="0008112B" w:rsidP="0008112B">
      <w:pPr>
        <w:pStyle w:val="ListParagraph"/>
        <w:ind w:left="936"/>
        <w:rPr>
          <w:rFonts w:ascii="Arial" w:hAnsi="Arial"/>
          <w:color w:val="000000"/>
          <w:sz w:val="20"/>
          <w:szCs w:val="20"/>
          <w:lang w:val="en-US"/>
        </w:rPr>
      </w:pPr>
      <w:r>
        <w:rPr>
          <w:noProof/>
          <w:lang w:eastAsia="en-GB"/>
        </w:rPr>
        <w:lastRenderedPageBreak/>
        <w:drawing>
          <wp:inline distT="0" distB="0" distL="0" distR="0" wp14:anchorId="5D0B9E15" wp14:editId="0703EA13">
            <wp:extent cx="3979582" cy="299659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6803" cy="3009558"/>
                    </a:xfrm>
                    <a:prstGeom prst="rect">
                      <a:avLst/>
                    </a:prstGeom>
                  </pic:spPr>
                </pic:pic>
              </a:graphicData>
            </a:graphic>
          </wp:inline>
        </w:drawing>
      </w:r>
    </w:p>
    <w:p w14:paraId="6BC27FDB" w14:textId="7D9D506F" w:rsidR="00EA2C9E" w:rsidRDefault="00EA2C9E" w:rsidP="0008112B">
      <w:pPr>
        <w:pStyle w:val="ListParagraph"/>
        <w:ind w:left="936"/>
        <w:rPr>
          <w:rFonts w:ascii="Arial" w:hAnsi="Arial"/>
          <w:color w:val="000000"/>
          <w:sz w:val="20"/>
          <w:szCs w:val="20"/>
          <w:lang w:val="en-US"/>
        </w:rPr>
      </w:pPr>
      <w:r>
        <w:rPr>
          <w:rFonts w:ascii="Arial" w:hAnsi="Arial"/>
          <w:color w:val="000000"/>
          <w:sz w:val="20"/>
          <w:szCs w:val="20"/>
          <w:lang w:val="en-US"/>
        </w:rPr>
        <w:t>on DEV</w:t>
      </w:r>
    </w:p>
    <w:p w14:paraId="3D02AB26" w14:textId="77777777" w:rsidR="00EA2C9E" w:rsidRPr="003579A3" w:rsidRDefault="00EA2C9E" w:rsidP="00EA2C9E">
      <w:pPr>
        <w:pStyle w:val="ListParagraph"/>
        <w:ind w:left="936"/>
        <w:rPr>
          <w:rFonts w:ascii="Arial" w:hAnsi="Arial"/>
          <w:color w:val="000000"/>
          <w:sz w:val="8"/>
          <w:szCs w:val="8"/>
          <w:lang w:val="en-US"/>
        </w:rPr>
      </w:pPr>
    </w:p>
    <w:p w14:paraId="2A6CB6A2" w14:textId="5505D626" w:rsidR="00EA2C9E" w:rsidRDefault="00EA2C9E" w:rsidP="00EA2C9E">
      <w:pPr>
        <w:pStyle w:val="ListParagraph"/>
        <w:ind w:left="936"/>
        <w:rPr>
          <w:rFonts w:ascii="Arial" w:hAnsi="Arial"/>
          <w:color w:val="000000"/>
          <w:sz w:val="20"/>
          <w:szCs w:val="20"/>
          <w:lang w:val="en-US"/>
        </w:rPr>
      </w:pPr>
      <w:r w:rsidRPr="00A568CD">
        <w:rPr>
          <w:rFonts w:ascii="Arial" w:hAnsi="Arial"/>
          <w:noProof/>
          <w:color w:val="000000"/>
          <w:sz w:val="20"/>
          <w:szCs w:val="20"/>
          <w:lang w:eastAsia="en-GB"/>
        </w:rPr>
        <w:drawing>
          <wp:inline distT="0" distB="0" distL="0" distR="0" wp14:anchorId="014E9945" wp14:editId="52C5D420">
            <wp:extent cx="4262715" cy="2981131"/>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0189" cy="3000345"/>
                    </a:xfrm>
                    <a:prstGeom prst="rect">
                      <a:avLst/>
                    </a:prstGeom>
                  </pic:spPr>
                </pic:pic>
              </a:graphicData>
            </a:graphic>
          </wp:inline>
        </w:drawing>
      </w:r>
    </w:p>
    <w:p w14:paraId="5BF5539C" w14:textId="479C4468" w:rsidR="00EA2C9E" w:rsidRDefault="00EA2C9E" w:rsidP="00EA2C9E">
      <w:pPr>
        <w:pStyle w:val="ListParagraph"/>
        <w:ind w:left="936"/>
        <w:rPr>
          <w:rFonts w:ascii="Arial" w:hAnsi="Arial"/>
          <w:color w:val="000000"/>
          <w:sz w:val="20"/>
          <w:szCs w:val="20"/>
          <w:lang w:val="en-US"/>
        </w:rPr>
      </w:pPr>
      <w:r>
        <w:rPr>
          <w:rFonts w:ascii="Arial" w:hAnsi="Arial"/>
          <w:color w:val="000000"/>
          <w:sz w:val="20"/>
          <w:szCs w:val="20"/>
          <w:lang w:val="en-US"/>
        </w:rPr>
        <w:t>on UAT</w:t>
      </w:r>
    </w:p>
    <w:p w14:paraId="27A738EC" w14:textId="77777777" w:rsidR="00EA2C9E" w:rsidRPr="00015426" w:rsidRDefault="00EA2C9E" w:rsidP="00EA2C9E">
      <w:pPr>
        <w:rPr>
          <w:color w:val="000000"/>
          <w:lang w:val="en-US"/>
        </w:rPr>
      </w:pPr>
    </w:p>
    <w:p w14:paraId="7CC3D1B1" w14:textId="73BE38F0" w:rsidR="004F445B" w:rsidRPr="00626652" w:rsidRDefault="00EA2C9E" w:rsidP="00015426">
      <w:pPr>
        <w:numPr>
          <w:ilvl w:val="0"/>
          <w:numId w:val="18"/>
        </w:numPr>
        <w:spacing w:after="200" w:line="276" w:lineRule="auto"/>
        <w:rPr>
          <w:strike/>
          <w:lang w:val="en-US"/>
        </w:rPr>
      </w:pPr>
      <w:r w:rsidRPr="00626652">
        <w:rPr>
          <w:strike/>
          <w:lang w:val="en-US"/>
        </w:rPr>
        <w:lastRenderedPageBreak/>
        <w:t>Check “Configure Previewer Domain-Project mapping”</w:t>
      </w:r>
      <w:r w:rsidRPr="00626652">
        <w:rPr>
          <w:strike/>
          <w:lang w:val="en-US"/>
        </w:rPr>
        <w:br/>
      </w:r>
      <w:r w:rsidRPr="00626652">
        <w:rPr>
          <w:strike/>
          <w:noProof/>
          <w:lang w:eastAsia="en-GB"/>
        </w:rPr>
        <w:drawing>
          <wp:inline distT="0" distB="0" distL="0" distR="0" wp14:anchorId="1256ECCB" wp14:editId="2BC6E68A">
            <wp:extent cx="4675916" cy="254328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3258" cy="2547282"/>
                    </a:xfrm>
                    <a:prstGeom prst="rect">
                      <a:avLst/>
                    </a:prstGeom>
                  </pic:spPr>
                </pic:pic>
              </a:graphicData>
            </a:graphic>
          </wp:inline>
        </w:drawing>
      </w:r>
      <w:r w:rsidRPr="00626652">
        <w:rPr>
          <w:strike/>
          <w:lang w:val="en-US"/>
        </w:rPr>
        <w:br/>
      </w:r>
      <w:r w:rsidRPr="00626652">
        <w:rPr>
          <w:strike/>
          <w:sz w:val="12"/>
          <w:szCs w:val="12"/>
          <w:lang w:val="en-US"/>
        </w:rPr>
        <w:br/>
      </w:r>
      <w:r w:rsidRPr="00626652">
        <w:rPr>
          <w:strike/>
          <w:sz w:val="18"/>
          <w:szCs w:val="18"/>
          <w:lang w:val="en-US"/>
        </w:rPr>
        <w:t>V{&lt;'SpaceID','ProjID'&gt;&lt;0,63556889&gt;&lt;'',63556889&gt;&lt;63556894,63556889&gt;&lt;0,10262720&gt;&lt;'',10262720&gt;&lt;33666747,10262720&gt;}</w:t>
      </w:r>
    </w:p>
    <w:p w14:paraId="7678309B" w14:textId="43932796" w:rsidR="00A13EE1" w:rsidRDefault="00A13EE1" w:rsidP="00A13EE1">
      <w:pPr>
        <w:numPr>
          <w:ilvl w:val="0"/>
          <w:numId w:val="18"/>
        </w:numPr>
        <w:spacing w:after="200" w:line="276" w:lineRule="auto"/>
        <w:rPr>
          <w:lang w:val="en-US"/>
        </w:rPr>
      </w:pPr>
      <w:r w:rsidRPr="003B433E">
        <w:rPr>
          <w:lang w:val="en-US"/>
        </w:rPr>
        <w:t>SAWEIBUSERMAN (User Synchronization): Verify that all Synchronization sources are disabled:</w:t>
      </w:r>
    </w:p>
    <w:p w14:paraId="3683459F" w14:textId="77777777" w:rsidR="00AF6FDC" w:rsidRPr="00AF6FDC" w:rsidRDefault="00AF6FDC" w:rsidP="00AF6FDC">
      <w:pPr>
        <w:pStyle w:val="ListParagraph"/>
        <w:ind w:left="936"/>
        <w:rPr>
          <w:lang w:val="en-US"/>
        </w:rPr>
      </w:pPr>
      <w:r w:rsidRPr="00AF6FDC">
        <w:rPr>
          <w:lang w:val="en-US"/>
        </w:rPr>
        <w:t>URL: func=directory.configSyncSources</w:t>
      </w:r>
    </w:p>
    <w:p w14:paraId="7F627716" w14:textId="12771782" w:rsidR="00AF6FDC" w:rsidRDefault="00AF6FDC" w:rsidP="00AF6FDC">
      <w:pPr>
        <w:spacing w:after="200" w:line="276" w:lineRule="auto"/>
        <w:ind w:left="936"/>
        <w:rPr>
          <w:lang w:val="en-US"/>
        </w:rPr>
      </w:pPr>
      <w:r w:rsidRPr="003B433E">
        <w:rPr>
          <w:rFonts w:eastAsia="Calibri"/>
          <w:noProof/>
          <w:lang w:eastAsia="en-GB"/>
        </w:rPr>
        <w:drawing>
          <wp:inline distT="0" distB="0" distL="0" distR="0" wp14:anchorId="5EA5A016" wp14:editId="12FB67A0">
            <wp:extent cx="5237610" cy="23774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6715" cy="2381573"/>
                    </a:xfrm>
                    <a:prstGeom prst="rect">
                      <a:avLst/>
                    </a:prstGeom>
                    <a:noFill/>
                    <a:ln>
                      <a:noFill/>
                    </a:ln>
                  </pic:spPr>
                </pic:pic>
              </a:graphicData>
            </a:graphic>
          </wp:inline>
        </w:drawing>
      </w:r>
    </w:p>
    <w:p w14:paraId="0266AFDB" w14:textId="28F4597C" w:rsidR="00AF6FDC" w:rsidRDefault="00AF6FDC" w:rsidP="00AF6FDC">
      <w:pPr>
        <w:ind w:firstLine="576"/>
        <w:rPr>
          <w:lang w:val="en-US"/>
        </w:rPr>
      </w:pPr>
      <w:r w:rsidRPr="003B433E">
        <w:rPr>
          <w:lang w:val="en-US"/>
        </w:rPr>
        <w:t>URL: func=directory.configSyncSources</w:t>
      </w:r>
    </w:p>
    <w:p w14:paraId="4119AC0F" w14:textId="6834BEEC" w:rsidR="00AF6FDC" w:rsidRDefault="00AF6FDC" w:rsidP="00AF6FDC">
      <w:pPr>
        <w:ind w:firstLine="576"/>
        <w:rPr>
          <w:lang w:val="en-US"/>
        </w:rPr>
      </w:pPr>
    </w:p>
    <w:p w14:paraId="272BC62A" w14:textId="77777777" w:rsidR="00AF6FDC" w:rsidRPr="003B433E" w:rsidRDefault="00AF6FDC" w:rsidP="00AF6FDC">
      <w:pPr>
        <w:rPr>
          <w:lang w:val="en-US"/>
        </w:rPr>
      </w:pPr>
      <w:r w:rsidRPr="003B433E">
        <w:rPr>
          <w:lang w:val="en-US"/>
        </w:rPr>
        <w:t>If needed a source can be disabled by clicking “Edit Schedule”.</w:t>
      </w:r>
    </w:p>
    <w:p w14:paraId="555E0D54" w14:textId="77777777" w:rsidR="00AF6FDC" w:rsidRPr="003B433E" w:rsidRDefault="00AF6FDC" w:rsidP="00AF6FDC">
      <w:pPr>
        <w:rPr>
          <w:lang w:val="en-US"/>
        </w:rPr>
      </w:pPr>
    </w:p>
    <w:p w14:paraId="143221B7" w14:textId="77777777" w:rsidR="00AF6FDC" w:rsidRPr="003B433E" w:rsidRDefault="00AF6FDC" w:rsidP="00AF6FDC">
      <w:pPr>
        <w:rPr>
          <w:lang w:val="en-US"/>
        </w:rPr>
      </w:pPr>
      <w:r w:rsidRPr="003B433E">
        <w:rPr>
          <w:lang w:val="en-US"/>
        </w:rPr>
        <w:t>Settings in opentext.ini file need to be verified as well. For TST the following sections must have the appropriate values as seen below:</w:t>
      </w:r>
    </w:p>
    <w:p w14:paraId="624426EB" w14:textId="77777777" w:rsidR="00AF6FDC" w:rsidRPr="003B433E" w:rsidRDefault="00AF6FDC" w:rsidP="00AF6FDC">
      <w:pPr>
        <w:rPr>
          <w:lang w:val="en-US"/>
        </w:rPr>
      </w:pPr>
    </w:p>
    <w:p w14:paraId="6B960379" w14:textId="77777777" w:rsidR="00AF6FDC" w:rsidRPr="00A13EE1" w:rsidRDefault="00AF6FDC" w:rsidP="00AF6FDC">
      <w:pPr>
        <w:rPr>
          <w:i/>
          <w:sz w:val="16"/>
          <w:lang w:val="en-US"/>
        </w:rPr>
      </w:pPr>
      <w:r w:rsidRPr="00A13EE1">
        <w:rPr>
          <w:i/>
          <w:sz w:val="16"/>
          <w:lang w:val="en-US"/>
        </w:rPr>
        <w:t>[DSConfig_003:newUserAction]</w:t>
      </w:r>
    </w:p>
    <w:p w14:paraId="75102DB1" w14:textId="77777777" w:rsidR="00AF6FDC" w:rsidRPr="00A13EE1" w:rsidRDefault="00AF6FDC" w:rsidP="00AF6FDC">
      <w:pPr>
        <w:rPr>
          <w:i/>
          <w:sz w:val="16"/>
          <w:lang w:val="en-US"/>
        </w:rPr>
      </w:pPr>
      <w:r w:rsidRPr="00A13EE1">
        <w:rPr>
          <w:i/>
          <w:sz w:val="16"/>
          <w:lang w:val="en-US"/>
        </w:rPr>
        <w:t>mailSubject=welcome to GED TST</w:t>
      </w:r>
    </w:p>
    <w:p w14:paraId="08B5DF82" w14:textId="77777777" w:rsidR="00AF6FDC" w:rsidRPr="00A13EE1" w:rsidRDefault="00AF6FDC" w:rsidP="00AF6FDC">
      <w:pPr>
        <w:rPr>
          <w:i/>
          <w:sz w:val="16"/>
          <w:lang w:val="en-US"/>
        </w:rPr>
      </w:pPr>
      <w:r w:rsidRPr="00A13EE1">
        <w:rPr>
          <w:i/>
          <w:sz w:val="16"/>
          <w:lang w:val="en-US"/>
        </w:rPr>
        <w:t>sendMail=false</w:t>
      </w:r>
    </w:p>
    <w:p w14:paraId="444C299C" w14:textId="77777777" w:rsidR="00AF6FDC" w:rsidRPr="00A13EE1" w:rsidRDefault="00AF6FDC" w:rsidP="00AF6FDC">
      <w:pPr>
        <w:rPr>
          <w:i/>
          <w:sz w:val="16"/>
          <w:lang w:val="en-US"/>
        </w:rPr>
      </w:pPr>
    </w:p>
    <w:p w14:paraId="38E52608" w14:textId="77777777" w:rsidR="00AF6FDC" w:rsidRPr="00A13EE1" w:rsidRDefault="00AF6FDC" w:rsidP="00AF6FDC">
      <w:pPr>
        <w:rPr>
          <w:i/>
          <w:sz w:val="16"/>
          <w:lang w:val="en-US"/>
        </w:rPr>
      </w:pPr>
      <w:r w:rsidRPr="00A13EE1">
        <w:rPr>
          <w:i/>
          <w:sz w:val="16"/>
          <w:lang w:val="en-US"/>
        </w:rPr>
        <w:t>[DSConfig_003:updateUserAction]</w:t>
      </w:r>
    </w:p>
    <w:p w14:paraId="49F0CB03" w14:textId="77777777" w:rsidR="00AF6FDC" w:rsidRPr="00A13EE1" w:rsidRDefault="00AF6FDC" w:rsidP="00AF6FDC">
      <w:pPr>
        <w:rPr>
          <w:i/>
          <w:sz w:val="16"/>
          <w:lang w:val="en-US"/>
        </w:rPr>
      </w:pPr>
      <w:r w:rsidRPr="00A13EE1">
        <w:rPr>
          <w:i/>
          <w:sz w:val="16"/>
          <w:lang w:val="en-US"/>
        </w:rPr>
        <w:t>mailSubject=welcome to GED TST</w:t>
      </w:r>
    </w:p>
    <w:p w14:paraId="35A8FE38" w14:textId="77777777" w:rsidR="00AF6FDC" w:rsidRPr="00A13EE1" w:rsidRDefault="00AF6FDC" w:rsidP="00AF6FDC">
      <w:pPr>
        <w:rPr>
          <w:i/>
          <w:sz w:val="16"/>
          <w:lang w:val="en-US"/>
        </w:rPr>
      </w:pPr>
      <w:r w:rsidRPr="00A13EE1">
        <w:rPr>
          <w:i/>
          <w:sz w:val="16"/>
          <w:lang w:val="en-US"/>
        </w:rPr>
        <w:t>sendMail=false</w:t>
      </w:r>
    </w:p>
    <w:p w14:paraId="2F2D72CD" w14:textId="77777777" w:rsidR="00AF6FDC" w:rsidRPr="00A13EE1" w:rsidRDefault="00AF6FDC" w:rsidP="00AF6FDC">
      <w:pPr>
        <w:rPr>
          <w:i/>
          <w:sz w:val="16"/>
          <w:lang w:val="en-US"/>
        </w:rPr>
      </w:pPr>
    </w:p>
    <w:p w14:paraId="7D99EEBF" w14:textId="77777777" w:rsidR="00AF6FDC" w:rsidRPr="00A13EE1" w:rsidRDefault="00AF6FDC" w:rsidP="00AF6FDC">
      <w:pPr>
        <w:rPr>
          <w:i/>
          <w:sz w:val="16"/>
          <w:lang w:val="en-US"/>
        </w:rPr>
      </w:pPr>
      <w:r w:rsidRPr="00A13EE1">
        <w:rPr>
          <w:i/>
          <w:sz w:val="16"/>
          <w:lang w:val="en-US"/>
        </w:rPr>
        <w:t>[DSConfig_004:newUserAction]</w:t>
      </w:r>
    </w:p>
    <w:p w14:paraId="15691225" w14:textId="77777777" w:rsidR="00AF6FDC" w:rsidRPr="00A13EE1" w:rsidRDefault="00AF6FDC" w:rsidP="00AF6FDC">
      <w:pPr>
        <w:rPr>
          <w:i/>
          <w:sz w:val="16"/>
          <w:lang w:val="en-US"/>
        </w:rPr>
      </w:pPr>
      <w:r w:rsidRPr="00A13EE1">
        <w:rPr>
          <w:i/>
          <w:sz w:val="16"/>
          <w:lang w:val="en-US"/>
        </w:rPr>
        <w:lastRenderedPageBreak/>
        <w:t>mailSubject=welcome to GED TST %firstname%, %lastname%</w:t>
      </w:r>
    </w:p>
    <w:p w14:paraId="7AE9D98C" w14:textId="77777777" w:rsidR="00AF6FDC" w:rsidRPr="00A13EE1" w:rsidRDefault="00AF6FDC" w:rsidP="00AF6FDC">
      <w:pPr>
        <w:rPr>
          <w:i/>
          <w:sz w:val="16"/>
          <w:lang w:val="en-US"/>
        </w:rPr>
      </w:pPr>
      <w:r w:rsidRPr="00A13EE1">
        <w:rPr>
          <w:i/>
          <w:sz w:val="16"/>
          <w:lang w:val="en-US"/>
        </w:rPr>
        <w:t>sendMail=false</w:t>
      </w:r>
    </w:p>
    <w:p w14:paraId="784BD454" w14:textId="77777777" w:rsidR="00AF6FDC" w:rsidRPr="00A13EE1" w:rsidRDefault="00AF6FDC" w:rsidP="00AF6FDC">
      <w:pPr>
        <w:rPr>
          <w:i/>
          <w:sz w:val="16"/>
          <w:lang w:val="en-US"/>
        </w:rPr>
      </w:pPr>
    </w:p>
    <w:p w14:paraId="101DA01E" w14:textId="77777777" w:rsidR="00AF6FDC" w:rsidRPr="00A13EE1" w:rsidRDefault="00AF6FDC" w:rsidP="00AF6FDC">
      <w:pPr>
        <w:rPr>
          <w:i/>
          <w:sz w:val="16"/>
          <w:lang w:val="en-US"/>
        </w:rPr>
      </w:pPr>
      <w:r w:rsidRPr="00A13EE1">
        <w:rPr>
          <w:i/>
          <w:sz w:val="16"/>
          <w:lang w:val="en-US"/>
        </w:rPr>
        <w:t>[DSConfig_004:updateUserAction]</w:t>
      </w:r>
    </w:p>
    <w:p w14:paraId="5B944D47" w14:textId="77777777" w:rsidR="00AF6FDC" w:rsidRPr="00A13EE1" w:rsidRDefault="00AF6FDC" w:rsidP="00AF6FDC">
      <w:pPr>
        <w:rPr>
          <w:i/>
          <w:sz w:val="16"/>
          <w:lang w:val="en-US"/>
        </w:rPr>
      </w:pPr>
      <w:r w:rsidRPr="00A13EE1">
        <w:rPr>
          <w:i/>
          <w:sz w:val="16"/>
          <w:lang w:val="en-US"/>
        </w:rPr>
        <w:t>mailSubject=welcome to GED TST %firstname%, %lastname%, %name%</w:t>
      </w:r>
    </w:p>
    <w:p w14:paraId="63658757" w14:textId="77777777" w:rsidR="00AF6FDC" w:rsidRPr="00A57D86" w:rsidRDefault="00AF6FDC" w:rsidP="00AF6FDC">
      <w:pPr>
        <w:rPr>
          <w:i/>
          <w:sz w:val="16"/>
          <w:lang w:val="fr-CH"/>
        </w:rPr>
      </w:pPr>
      <w:r w:rsidRPr="00A57D86">
        <w:rPr>
          <w:i/>
          <w:sz w:val="16"/>
          <w:lang w:val="fr-CH"/>
        </w:rPr>
        <w:t>sendMail=false</w:t>
      </w:r>
    </w:p>
    <w:p w14:paraId="4905F9AF" w14:textId="77777777" w:rsidR="00AF6FDC" w:rsidRPr="00A57D86" w:rsidRDefault="00AF6FDC" w:rsidP="00AF6FDC">
      <w:pPr>
        <w:rPr>
          <w:i/>
          <w:sz w:val="16"/>
          <w:lang w:val="fr-CH"/>
        </w:rPr>
      </w:pPr>
    </w:p>
    <w:p w14:paraId="054889B1" w14:textId="77777777" w:rsidR="00AF6FDC" w:rsidRPr="00A57D86" w:rsidRDefault="00AF6FDC" w:rsidP="00AF6FDC">
      <w:pPr>
        <w:rPr>
          <w:i/>
          <w:sz w:val="16"/>
          <w:lang w:val="fr-CH"/>
        </w:rPr>
      </w:pPr>
      <w:r w:rsidRPr="00A57D86">
        <w:rPr>
          <w:i/>
          <w:sz w:val="16"/>
          <w:lang w:val="fr-CH"/>
        </w:rPr>
        <w:t>[DSConfig_005:newUserAction]</w:t>
      </w:r>
    </w:p>
    <w:p w14:paraId="4AD6F9FB" w14:textId="77777777" w:rsidR="00AF6FDC" w:rsidRPr="00A57D86" w:rsidRDefault="00AF6FDC" w:rsidP="00AF6FDC">
      <w:pPr>
        <w:rPr>
          <w:i/>
          <w:sz w:val="16"/>
          <w:lang w:val="fr-CH"/>
        </w:rPr>
      </w:pPr>
      <w:r w:rsidRPr="00A57D86">
        <w:rPr>
          <w:i/>
          <w:sz w:val="16"/>
          <w:lang w:val="fr-CH"/>
        </w:rPr>
        <w:t>sendMail=false</w:t>
      </w:r>
    </w:p>
    <w:p w14:paraId="3440F23E" w14:textId="77777777" w:rsidR="00AF6FDC" w:rsidRPr="00A57D86" w:rsidRDefault="00AF6FDC" w:rsidP="00AF6FDC">
      <w:pPr>
        <w:rPr>
          <w:i/>
          <w:sz w:val="16"/>
          <w:lang w:val="fr-CH"/>
        </w:rPr>
      </w:pPr>
    </w:p>
    <w:p w14:paraId="3A9A091E" w14:textId="77777777" w:rsidR="00AF6FDC" w:rsidRPr="00A57D86" w:rsidRDefault="00AF6FDC" w:rsidP="00AF6FDC">
      <w:pPr>
        <w:rPr>
          <w:i/>
          <w:sz w:val="16"/>
          <w:lang w:val="fr-CH"/>
        </w:rPr>
      </w:pPr>
      <w:r w:rsidRPr="00A57D86">
        <w:rPr>
          <w:i/>
          <w:sz w:val="16"/>
          <w:lang w:val="fr-CH"/>
        </w:rPr>
        <w:t>[DSConfig_006:newUserAction]</w:t>
      </w:r>
    </w:p>
    <w:p w14:paraId="425CA083" w14:textId="77777777" w:rsidR="00AF6FDC" w:rsidRPr="00A13EE1" w:rsidRDefault="00AF6FDC" w:rsidP="00AF6FDC">
      <w:pPr>
        <w:rPr>
          <w:i/>
          <w:sz w:val="16"/>
          <w:lang w:val="en-US"/>
        </w:rPr>
      </w:pPr>
      <w:r w:rsidRPr="00A13EE1">
        <w:rPr>
          <w:i/>
          <w:sz w:val="16"/>
          <w:lang w:val="en-US"/>
        </w:rPr>
        <w:t>mailSubject=welcome to GED TST %firstname%, %lastname%</w:t>
      </w:r>
    </w:p>
    <w:p w14:paraId="7686888B" w14:textId="77777777" w:rsidR="00AF6FDC" w:rsidRPr="00A13EE1" w:rsidRDefault="00AF6FDC" w:rsidP="00AF6FDC">
      <w:pPr>
        <w:rPr>
          <w:i/>
          <w:sz w:val="16"/>
          <w:lang w:val="en-US"/>
        </w:rPr>
      </w:pPr>
      <w:r w:rsidRPr="00A13EE1">
        <w:rPr>
          <w:i/>
          <w:sz w:val="16"/>
          <w:lang w:val="en-US"/>
        </w:rPr>
        <w:t>sendMail=false</w:t>
      </w:r>
    </w:p>
    <w:p w14:paraId="22313D3A" w14:textId="77777777" w:rsidR="00AF6FDC" w:rsidRPr="00A13EE1" w:rsidRDefault="00AF6FDC" w:rsidP="00AF6FDC">
      <w:pPr>
        <w:rPr>
          <w:i/>
          <w:sz w:val="16"/>
          <w:lang w:val="en-US"/>
        </w:rPr>
      </w:pPr>
    </w:p>
    <w:p w14:paraId="56068FF1" w14:textId="77777777" w:rsidR="00AF6FDC" w:rsidRPr="00A13EE1" w:rsidRDefault="00AF6FDC" w:rsidP="00AF6FDC">
      <w:pPr>
        <w:rPr>
          <w:i/>
          <w:sz w:val="16"/>
          <w:lang w:val="en-US"/>
        </w:rPr>
      </w:pPr>
      <w:r w:rsidRPr="00A13EE1">
        <w:rPr>
          <w:i/>
          <w:sz w:val="16"/>
          <w:lang w:val="en-US"/>
        </w:rPr>
        <w:t>[DSConfig_006:updateUserAction]</w:t>
      </w:r>
    </w:p>
    <w:p w14:paraId="54CD0164" w14:textId="77777777" w:rsidR="00AF6FDC" w:rsidRPr="00A13EE1" w:rsidRDefault="00AF6FDC" w:rsidP="00AF6FDC">
      <w:pPr>
        <w:rPr>
          <w:i/>
          <w:sz w:val="16"/>
          <w:lang w:val="en-US"/>
        </w:rPr>
      </w:pPr>
      <w:r w:rsidRPr="00A13EE1">
        <w:rPr>
          <w:i/>
          <w:sz w:val="16"/>
          <w:lang w:val="en-US"/>
        </w:rPr>
        <w:t>mailSubject=welcome to GED TST %firstname%, %lastname%</w:t>
      </w:r>
    </w:p>
    <w:p w14:paraId="57BB484C" w14:textId="77777777" w:rsidR="00AF6FDC" w:rsidRPr="00A13EE1" w:rsidRDefault="00AF6FDC" w:rsidP="00AF6FDC">
      <w:pPr>
        <w:rPr>
          <w:i/>
          <w:sz w:val="16"/>
          <w:lang w:val="en-US"/>
        </w:rPr>
      </w:pPr>
      <w:r w:rsidRPr="00A13EE1">
        <w:rPr>
          <w:i/>
          <w:sz w:val="16"/>
          <w:lang w:val="en-US"/>
        </w:rPr>
        <w:t>sendMail=false</w:t>
      </w:r>
    </w:p>
    <w:p w14:paraId="46D165D3" w14:textId="77777777" w:rsidR="00AF6FDC" w:rsidRPr="00A13EE1" w:rsidRDefault="00AF6FDC" w:rsidP="00AF6FDC">
      <w:pPr>
        <w:rPr>
          <w:i/>
          <w:sz w:val="16"/>
          <w:lang w:val="en-US"/>
        </w:rPr>
      </w:pPr>
    </w:p>
    <w:p w14:paraId="6A3C1DCD" w14:textId="77777777" w:rsidR="00AF6FDC" w:rsidRPr="00A13EE1" w:rsidRDefault="00AF6FDC" w:rsidP="00AF6FDC">
      <w:pPr>
        <w:rPr>
          <w:i/>
          <w:sz w:val="16"/>
          <w:lang w:val="en-US"/>
        </w:rPr>
      </w:pPr>
      <w:r w:rsidRPr="00A13EE1">
        <w:rPr>
          <w:i/>
          <w:sz w:val="16"/>
          <w:lang w:val="en-US"/>
        </w:rPr>
        <w:t>[DSConfig_017:newUserAction]</w:t>
      </w:r>
    </w:p>
    <w:p w14:paraId="1F502C9F" w14:textId="77777777" w:rsidR="00AF6FDC" w:rsidRPr="00A13EE1" w:rsidRDefault="00AF6FDC" w:rsidP="00AF6FDC">
      <w:pPr>
        <w:rPr>
          <w:i/>
          <w:sz w:val="16"/>
          <w:lang w:val="en-US"/>
        </w:rPr>
      </w:pPr>
      <w:r w:rsidRPr="00A13EE1">
        <w:rPr>
          <w:i/>
          <w:sz w:val="16"/>
          <w:lang w:val="en-US"/>
        </w:rPr>
        <w:t>mailSubject=welcome to GED TST %firstname%, %lastname%, %name%</w:t>
      </w:r>
    </w:p>
    <w:p w14:paraId="61CC9FDC" w14:textId="77777777" w:rsidR="00AF6FDC" w:rsidRPr="00A13EE1" w:rsidRDefault="00AF6FDC" w:rsidP="00AF6FDC">
      <w:pPr>
        <w:rPr>
          <w:i/>
          <w:sz w:val="16"/>
          <w:lang w:val="en-US"/>
        </w:rPr>
      </w:pPr>
      <w:r w:rsidRPr="00A13EE1">
        <w:rPr>
          <w:i/>
          <w:sz w:val="16"/>
          <w:lang w:val="en-US"/>
        </w:rPr>
        <w:t>sendMail=false</w:t>
      </w:r>
    </w:p>
    <w:p w14:paraId="021D9B6F" w14:textId="77777777" w:rsidR="00AF6FDC" w:rsidRPr="003B433E" w:rsidRDefault="00AF6FDC" w:rsidP="00AF6FDC">
      <w:pPr>
        <w:spacing w:after="200" w:line="276" w:lineRule="auto"/>
        <w:rPr>
          <w:lang w:val="en-US"/>
        </w:rPr>
      </w:pPr>
    </w:p>
    <w:p w14:paraId="54928F09" w14:textId="67E4E348" w:rsidR="00AF6FDC" w:rsidRPr="00AF6FDC" w:rsidRDefault="00AF6FDC" w:rsidP="00AF6FDC">
      <w:pPr>
        <w:spacing w:after="200" w:line="276" w:lineRule="auto"/>
        <w:rPr>
          <w:lang w:val="en-US"/>
        </w:rPr>
      </w:pPr>
      <w:r w:rsidRPr="003B433E">
        <w:rPr>
          <w:lang w:val="en-US"/>
        </w:rPr>
        <w:t>For DEV and UAT the settings are the same but in the mail subject TST has to be replaced with DEV or UAT respectively.</w:t>
      </w:r>
    </w:p>
    <w:p w14:paraId="158620A4" w14:textId="77777777" w:rsidR="00AF6FDC" w:rsidRDefault="00AF6FDC" w:rsidP="00AF6FDC">
      <w:pPr>
        <w:rPr>
          <w:color w:val="000000"/>
          <w:lang w:val="en-US"/>
        </w:rPr>
      </w:pPr>
    </w:p>
    <w:p w14:paraId="559EFB49" w14:textId="77777777" w:rsidR="00AF6FDC" w:rsidRDefault="00AF6FDC" w:rsidP="00AF6FDC">
      <w:r>
        <w:t>Delete the Z: network drive mapping on PROD</w:t>
      </w:r>
    </w:p>
    <w:p w14:paraId="7DCD917E" w14:textId="3ED5E876" w:rsidR="00AF6FDC" w:rsidRDefault="00AF6FDC" w:rsidP="00AF6FDC">
      <w:pPr>
        <w:spacing w:after="200" w:line="276" w:lineRule="auto"/>
        <w:rPr>
          <w:lang w:val="en-US"/>
        </w:rPr>
      </w:pPr>
    </w:p>
    <w:p w14:paraId="1A88C817" w14:textId="77777777" w:rsidR="00AF6FDC" w:rsidRDefault="00AF6FDC" w:rsidP="00AF6FDC">
      <w:pPr>
        <w:spacing w:after="200" w:line="276" w:lineRule="auto"/>
        <w:ind w:left="936"/>
        <w:rPr>
          <w:lang w:val="en-US"/>
        </w:rPr>
      </w:pPr>
    </w:p>
    <w:p w14:paraId="0CB8EAB0" w14:textId="368B8580" w:rsidR="00AF6FDC" w:rsidRPr="00626652" w:rsidRDefault="00626652" w:rsidP="000C44B7">
      <w:pPr>
        <w:numPr>
          <w:ilvl w:val="0"/>
          <w:numId w:val="18"/>
        </w:numPr>
        <w:spacing w:after="200" w:line="276" w:lineRule="auto"/>
        <w:rPr>
          <w:lang w:val="en-US"/>
        </w:rPr>
      </w:pPr>
      <w:r w:rsidRPr="00626652">
        <w:rPr>
          <w:lang w:val="en-US"/>
        </w:rPr>
        <w:t xml:space="preserve">Check: setting on </w:t>
      </w:r>
      <w:r w:rsidR="00AF6FDC" w:rsidRPr="00626652">
        <w:rPr>
          <w:lang w:val="en-US"/>
        </w:rPr>
        <w:t>Media Coverage</w:t>
      </w:r>
      <w:r w:rsidRPr="00626652">
        <w:rPr>
          <w:lang w:val="en-US"/>
        </w:rPr>
        <w:br/>
      </w:r>
      <w:r w:rsidR="00AF6FDC" w:rsidRPr="00626652">
        <w:rPr>
          <w:lang w:val="en-US"/>
        </w:rPr>
        <w:t xml:space="preserve">In the opentext.ini </w:t>
      </w:r>
    </w:p>
    <w:p w14:paraId="7D607BCD" w14:textId="77777777" w:rsidR="009C1CA1" w:rsidRPr="009C1CA1" w:rsidRDefault="009C1CA1" w:rsidP="009C1CA1">
      <w:pPr>
        <w:ind w:left="936"/>
        <w:rPr>
          <w:sz w:val="16"/>
          <w:szCs w:val="16"/>
          <w:lang w:val="en-US"/>
        </w:rPr>
      </w:pPr>
      <w:r w:rsidRPr="009C1CA1">
        <w:rPr>
          <w:sz w:val="16"/>
          <w:szCs w:val="16"/>
          <w:lang w:val="en-US"/>
        </w:rPr>
        <w:t>[saweibmultiagent]</w:t>
      </w:r>
    </w:p>
    <w:p w14:paraId="08363AD9" w14:textId="310F5D40" w:rsidR="009C1CA1" w:rsidRPr="009C1CA1" w:rsidRDefault="009C1CA1" w:rsidP="009C1CA1">
      <w:pPr>
        <w:ind w:left="936"/>
        <w:rPr>
          <w:sz w:val="16"/>
          <w:szCs w:val="16"/>
          <w:lang w:val="en-US"/>
        </w:rPr>
      </w:pPr>
      <w:r w:rsidRPr="009C1CA1">
        <w:rPr>
          <w:sz w:val="16"/>
          <w:szCs w:val="16"/>
          <w:lang w:val="en-US"/>
        </w:rPr>
        <w:t>medcovRootID=</w:t>
      </w:r>
      <w:r>
        <w:rPr>
          <w:sz w:val="16"/>
          <w:szCs w:val="16"/>
          <w:lang w:val="en-US"/>
        </w:rPr>
        <w:t>&lt;Prod root folder ID&gt;</w:t>
      </w:r>
    </w:p>
    <w:p w14:paraId="3EB0745C" w14:textId="01E0969D" w:rsidR="009C1CA1" w:rsidRDefault="009C1CA1" w:rsidP="009C1CA1">
      <w:pPr>
        <w:ind w:left="936"/>
        <w:rPr>
          <w:sz w:val="16"/>
          <w:szCs w:val="16"/>
          <w:lang w:val="en-US"/>
        </w:rPr>
      </w:pPr>
    </w:p>
    <w:p w14:paraId="1FFEB8D0" w14:textId="03E73ED9" w:rsidR="009C1CA1" w:rsidRDefault="009C1CA1" w:rsidP="009C1CA1">
      <w:pPr>
        <w:ind w:left="936"/>
        <w:rPr>
          <w:sz w:val="16"/>
          <w:szCs w:val="16"/>
          <w:lang w:val="en-US"/>
        </w:rPr>
      </w:pPr>
      <w:r>
        <w:rPr>
          <w:sz w:val="16"/>
          <w:szCs w:val="16"/>
          <w:lang w:val="en-US"/>
        </w:rPr>
        <w:t>eg:</w:t>
      </w:r>
    </w:p>
    <w:p w14:paraId="02EA91DE" w14:textId="77777777" w:rsidR="009C1CA1" w:rsidRPr="009C1CA1" w:rsidRDefault="009C1CA1" w:rsidP="009C1CA1">
      <w:pPr>
        <w:ind w:left="936"/>
        <w:rPr>
          <w:sz w:val="16"/>
          <w:szCs w:val="16"/>
          <w:lang w:val="en-US"/>
        </w:rPr>
      </w:pPr>
      <w:r w:rsidRPr="009C1CA1">
        <w:rPr>
          <w:sz w:val="16"/>
          <w:szCs w:val="16"/>
          <w:lang w:val="en-US"/>
        </w:rPr>
        <w:t>[saweibmultiagent]</w:t>
      </w:r>
    </w:p>
    <w:p w14:paraId="48F76A9C" w14:textId="77777777" w:rsidR="009C1CA1" w:rsidRPr="009C1CA1" w:rsidRDefault="009C1CA1" w:rsidP="009C1CA1">
      <w:pPr>
        <w:ind w:left="936"/>
        <w:rPr>
          <w:sz w:val="16"/>
          <w:szCs w:val="16"/>
          <w:lang w:val="en-US"/>
        </w:rPr>
      </w:pPr>
      <w:r w:rsidRPr="009C1CA1">
        <w:rPr>
          <w:sz w:val="16"/>
          <w:szCs w:val="16"/>
          <w:lang w:val="en-US"/>
        </w:rPr>
        <w:t>medcovRootID=76646189</w:t>
      </w:r>
    </w:p>
    <w:p w14:paraId="5962C859" w14:textId="77777777" w:rsidR="009C1CA1" w:rsidRPr="009C1CA1" w:rsidRDefault="009C1CA1" w:rsidP="009C1CA1">
      <w:pPr>
        <w:ind w:left="936"/>
        <w:rPr>
          <w:sz w:val="16"/>
          <w:szCs w:val="16"/>
          <w:lang w:val="en-US"/>
        </w:rPr>
      </w:pPr>
    </w:p>
    <w:p w14:paraId="25DFD3B3" w14:textId="475AA080" w:rsidR="004909F4" w:rsidRDefault="006343FC" w:rsidP="006343FC">
      <w:pPr>
        <w:numPr>
          <w:ilvl w:val="0"/>
          <w:numId w:val="18"/>
        </w:numPr>
        <w:spacing w:after="200" w:line="276" w:lineRule="auto"/>
        <w:rPr>
          <w:lang w:val="en-US"/>
        </w:rPr>
      </w:pPr>
      <w:r>
        <w:rPr>
          <w:lang w:val="en-US"/>
        </w:rPr>
        <w:t>Grant permission on folder “Scanning” (dataID: 56992564) to group “Group IT Support to Scanning”</w:t>
      </w:r>
      <w:r w:rsidR="004909F4">
        <w:rPr>
          <w:lang w:val="en-US"/>
        </w:rPr>
        <w:br/>
      </w:r>
      <w:r w:rsidR="004909F4">
        <w:rPr>
          <w:lang w:val="en-US"/>
        </w:rPr>
        <w:br/>
      </w:r>
      <w:r w:rsidR="004909F4" w:rsidRPr="006343FC">
        <w:rPr>
          <w:noProof/>
          <w:lang w:eastAsia="en-GB"/>
        </w:rPr>
        <w:drawing>
          <wp:inline distT="0" distB="0" distL="0" distR="0" wp14:anchorId="7ACC2F87" wp14:editId="3C79D5EE">
            <wp:extent cx="527812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866775"/>
                    </a:xfrm>
                    <a:prstGeom prst="rect">
                      <a:avLst/>
                    </a:prstGeom>
                  </pic:spPr>
                </pic:pic>
              </a:graphicData>
            </a:graphic>
          </wp:inline>
        </w:drawing>
      </w:r>
    </w:p>
    <w:p w14:paraId="5232E1F0" w14:textId="77777777" w:rsidR="003738F6" w:rsidRDefault="004909F4" w:rsidP="003738F6">
      <w:pPr>
        <w:numPr>
          <w:ilvl w:val="0"/>
          <w:numId w:val="18"/>
        </w:numPr>
        <w:spacing w:after="200" w:line="276" w:lineRule="auto"/>
        <w:rPr>
          <w:lang w:val="en-US"/>
        </w:rPr>
      </w:pPr>
      <w:r>
        <w:rPr>
          <w:lang w:val="en-US"/>
        </w:rPr>
        <w:t xml:space="preserve">Synchronize the region settings from </w:t>
      </w:r>
      <w:r w:rsidRPr="004909F4">
        <w:rPr>
          <w:noProof/>
          <w:lang w:eastAsia="en-GB"/>
        </w:rPr>
        <w:drawing>
          <wp:inline distT="0" distB="0" distL="0" distR="0" wp14:anchorId="3B6059BC" wp14:editId="5C401266">
            <wp:extent cx="4390190" cy="1092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173" cy="1097735"/>
                    </a:xfrm>
                    <a:prstGeom prst="rect">
                      <a:avLst/>
                    </a:prstGeom>
                  </pic:spPr>
                </pic:pic>
              </a:graphicData>
            </a:graphic>
          </wp:inline>
        </w:drawing>
      </w:r>
    </w:p>
    <w:p w14:paraId="40320CA7" w14:textId="77777777" w:rsidR="003738F6" w:rsidRDefault="003738F6" w:rsidP="003738F6">
      <w:pPr>
        <w:numPr>
          <w:ilvl w:val="0"/>
          <w:numId w:val="18"/>
        </w:numPr>
        <w:spacing w:after="200" w:line="276" w:lineRule="auto"/>
        <w:rPr>
          <w:lang w:val="en-US"/>
        </w:rPr>
      </w:pPr>
      <w:r w:rsidRPr="003738F6">
        <w:rPr>
          <w:lang w:val="en-US"/>
        </w:rPr>
        <w:t>Grant see/see content access for developers</w:t>
      </w:r>
    </w:p>
    <w:p w14:paraId="1E25E384" w14:textId="56135F0B" w:rsidR="003738F6" w:rsidRPr="003738F6" w:rsidRDefault="003738F6" w:rsidP="003738F6">
      <w:pPr>
        <w:pStyle w:val="ListParagraph"/>
        <w:numPr>
          <w:ilvl w:val="0"/>
          <w:numId w:val="32"/>
        </w:numPr>
        <w:rPr>
          <w:lang w:val="en-US"/>
        </w:rPr>
      </w:pPr>
      <w:r w:rsidRPr="003738F6">
        <w:rPr>
          <w:lang w:val="en-US"/>
        </w:rPr>
        <w:lastRenderedPageBreak/>
        <w:t>For LLTools:</w:t>
      </w:r>
    </w:p>
    <w:p w14:paraId="0CD9601C" w14:textId="1B95329D" w:rsidR="00626652" w:rsidRDefault="003738F6" w:rsidP="003738F6">
      <w:pPr>
        <w:spacing w:after="200" w:line="276" w:lineRule="auto"/>
        <w:rPr>
          <w:sz w:val="8"/>
          <w:szCs w:val="8"/>
          <w:lang w:val="en-US"/>
        </w:rPr>
      </w:pPr>
      <w:r w:rsidRPr="003738F6">
        <w:rPr>
          <w:lang w:val="en-US"/>
        </w:rPr>
        <w:t>67999719;51890190;36995</w:t>
      </w:r>
      <w:r w:rsidRPr="003738F6">
        <w:rPr>
          <w:sz w:val="8"/>
          <w:szCs w:val="8"/>
          <w:lang w:val="en-US"/>
        </w:rPr>
        <w:t>   --- “</w:t>
      </w:r>
      <w:r w:rsidRPr="003738F6">
        <w:rPr>
          <w:rFonts w:ascii="Tahoma" w:hAnsi="Tahoma" w:cs="Tahoma"/>
          <w:color w:val="000000"/>
          <w:sz w:val="8"/>
          <w:szCs w:val="8"/>
          <w:shd w:val="clear" w:color="auto" w:fill="F7F8F8"/>
          <w:lang w:val="en-US"/>
        </w:rPr>
        <w:t>INVOICES - staff member contributions during parental leaves (Strictly Confidential - restricted accesses/shared with FC)”, grant “CS-IT/TSD/IR/FP/-</w:t>
      </w:r>
      <w:r>
        <w:rPr>
          <w:lang w:val="en-US"/>
        </w:rPr>
        <w:t>67999719;41602513;36995</w:t>
      </w:r>
      <w:r w:rsidRPr="003738F6">
        <w:rPr>
          <w:sz w:val="8"/>
          <w:szCs w:val="8"/>
          <w:lang w:val="en-US"/>
        </w:rPr>
        <w:t xml:space="preserve">  </w:t>
      </w:r>
      <w:r>
        <w:rPr>
          <w:sz w:val="8"/>
          <w:szCs w:val="8"/>
          <w:lang w:val="en-US"/>
        </w:rPr>
        <w:t xml:space="preserve">         </w:t>
      </w:r>
      <w:r w:rsidRPr="003738F6">
        <w:rPr>
          <w:sz w:val="8"/>
          <w:szCs w:val="8"/>
          <w:lang w:val="en-US"/>
        </w:rPr>
        <w:t>                                                                                                                                                                                                 grant user “greenkei”</w:t>
      </w:r>
      <w:r>
        <w:rPr>
          <w:sz w:val="8"/>
          <w:szCs w:val="8"/>
          <w:lang w:val="en-US"/>
        </w:rPr>
        <w:br/>
      </w:r>
      <w:r>
        <w:rPr>
          <w:lang w:val="en-US"/>
        </w:rPr>
        <w:t>66465690;51890190;36995</w:t>
      </w:r>
      <w:r w:rsidRPr="003738F6">
        <w:rPr>
          <w:sz w:val="8"/>
          <w:szCs w:val="8"/>
          <w:lang w:val="en-US"/>
        </w:rPr>
        <w:t xml:space="preserve">   --- “Vendor %Vendor ID% %Vendor Name%” in templates,                                                                                                     </w:t>
      </w:r>
      <w:r w:rsidRPr="003738F6">
        <w:rPr>
          <w:rFonts w:ascii="Tahoma" w:hAnsi="Tahoma" w:cs="Tahoma"/>
          <w:color w:val="000000"/>
          <w:sz w:val="8"/>
          <w:szCs w:val="8"/>
          <w:shd w:val="clear" w:color="auto" w:fill="F7F8F8"/>
          <w:lang w:val="en-US"/>
        </w:rPr>
        <w:t>grant “CS-IT/TSD/IR/FP/-“</w:t>
      </w:r>
      <w:r>
        <w:rPr>
          <w:rFonts w:ascii="Tahoma" w:hAnsi="Tahoma" w:cs="Tahoma"/>
          <w:color w:val="000000"/>
          <w:sz w:val="8"/>
          <w:szCs w:val="8"/>
          <w:shd w:val="clear" w:color="auto" w:fill="F7F8F8"/>
          <w:lang w:val="en-US"/>
        </w:rPr>
        <w:br/>
      </w:r>
      <w:r>
        <w:rPr>
          <w:lang w:val="en-US"/>
        </w:rPr>
        <w:t>66465690;41602513;36995</w:t>
      </w:r>
      <w:r w:rsidRPr="003738F6">
        <w:rPr>
          <w:sz w:val="8"/>
          <w:szCs w:val="8"/>
          <w:lang w:val="en-US"/>
        </w:rPr>
        <w:t>                                                                                                                                                                            </w:t>
      </w:r>
      <w:r w:rsidR="000C44B7">
        <w:rPr>
          <w:sz w:val="8"/>
          <w:szCs w:val="8"/>
          <w:lang w:val="en-US"/>
        </w:rPr>
        <w:t>                         </w:t>
      </w:r>
      <w:r w:rsidRPr="003738F6">
        <w:rPr>
          <w:sz w:val="8"/>
          <w:szCs w:val="8"/>
          <w:lang w:val="en-US"/>
        </w:rPr>
        <w:t>grant user “greenkei”</w:t>
      </w:r>
      <w:r>
        <w:rPr>
          <w:sz w:val="8"/>
          <w:szCs w:val="8"/>
          <w:lang w:val="en-US"/>
        </w:rPr>
        <w:br/>
      </w:r>
      <w:r>
        <w:rPr>
          <w:lang w:val="en-US"/>
        </w:rPr>
        <w:t>41664932;77316370;36995</w:t>
      </w:r>
      <w:r w:rsidRPr="003738F6">
        <w:rPr>
          <w:sz w:val="8"/>
          <w:szCs w:val="8"/>
          <w:lang w:val="en-US"/>
        </w:rPr>
        <w:t>   --- “</w:t>
      </w:r>
      <w:r w:rsidRPr="003738F6">
        <w:rPr>
          <w:rFonts w:ascii="Tahoma" w:hAnsi="Tahoma" w:cs="Tahoma"/>
          <w:color w:val="000000"/>
          <w:sz w:val="8"/>
          <w:szCs w:val="8"/>
          <w:shd w:val="clear" w:color="auto" w:fill="F7F8F8"/>
          <w:lang w:val="en-US"/>
        </w:rPr>
        <w:t>01 - MC Coming Week on Agenda and AFS - Corporate Use”</w:t>
      </w:r>
      <w:r w:rsidRPr="003738F6">
        <w:rPr>
          <w:color w:val="000000"/>
          <w:sz w:val="8"/>
          <w:szCs w:val="8"/>
          <w:shd w:val="clear" w:color="auto" w:fill="F7F8F8"/>
          <w:lang w:val="en-US"/>
        </w:rPr>
        <w:t xml:space="preserve"> in MC area (KnC),                                                  grant “Group SharePoint IT Team - Support”</w:t>
      </w:r>
      <w:r>
        <w:rPr>
          <w:sz w:val="8"/>
          <w:szCs w:val="8"/>
          <w:lang w:val="en-US"/>
        </w:rPr>
        <w:br/>
      </w:r>
      <w:r>
        <w:rPr>
          <w:lang w:val="en-US"/>
        </w:rPr>
        <w:t>41664932;81029664;36995</w:t>
      </w:r>
      <w:r w:rsidRPr="003738F6">
        <w:rPr>
          <w:sz w:val="8"/>
          <w:szCs w:val="8"/>
          <w:lang w:val="en-US"/>
        </w:rPr>
        <w:t>                                                                                                                                                                                        grant “Group SharePoint IT Team - Developers”</w:t>
      </w:r>
      <w:r>
        <w:rPr>
          <w:sz w:val="8"/>
          <w:szCs w:val="8"/>
          <w:lang w:val="en-US"/>
        </w:rPr>
        <w:br/>
      </w:r>
      <w:r>
        <w:rPr>
          <w:lang w:val="en-US"/>
        </w:rPr>
        <w:t>44620064;77316370;36995</w:t>
      </w:r>
      <w:r w:rsidRPr="003738F6">
        <w:rPr>
          <w:sz w:val="8"/>
          <w:szCs w:val="8"/>
          <w:lang w:val="en-US"/>
        </w:rPr>
        <w:t>   --- “</w:t>
      </w:r>
      <w:r w:rsidRPr="003738F6">
        <w:rPr>
          <w:rFonts w:ascii="Tahoma" w:hAnsi="Tahoma" w:cs="Tahoma"/>
          <w:color w:val="000000"/>
          <w:sz w:val="8"/>
          <w:szCs w:val="8"/>
          <w:shd w:val="clear" w:color="auto" w:fill="F7F8F8"/>
          <w:lang w:val="en-US"/>
        </w:rPr>
        <w:t>02 - Tacit Procedures - Corporate Use</w:t>
      </w:r>
      <w:r w:rsidRPr="003738F6">
        <w:rPr>
          <w:sz w:val="8"/>
          <w:szCs w:val="8"/>
          <w:lang w:val="en-US"/>
        </w:rPr>
        <w:t>” in MC area (KnC),                                                                                     grant “Group SharePoint IT Team - Support”</w:t>
      </w:r>
      <w:r>
        <w:rPr>
          <w:sz w:val="8"/>
          <w:szCs w:val="8"/>
          <w:lang w:val="en-US"/>
        </w:rPr>
        <w:br/>
      </w:r>
      <w:r>
        <w:rPr>
          <w:lang w:val="en-US"/>
        </w:rPr>
        <w:t>44620064;81029664;36995</w:t>
      </w:r>
      <w:r w:rsidRPr="003738F6">
        <w:rPr>
          <w:sz w:val="8"/>
          <w:szCs w:val="8"/>
          <w:lang w:val="en-US"/>
        </w:rPr>
        <w:t>                                                                                                                                                                                          grant “Group SharePoint IT Team - Developers”</w:t>
      </w:r>
      <w:r>
        <w:rPr>
          <w:sz w:val="8"/>
          <w:szCs w:val="8"/>
          <w:lang w:val="en-US"/>
        </w:rPr>
        <w:br/>
      </w:r>
      <w:r>
        <w:rPr>
          <w:lang w:val="en-US"/>
        </w:rPr>
        <w:t>44620143;77316370;36995</w:t>
      </w:r>
      <w:r w:rsidRPr="003738F6">
        <w:rPr>
          <w:sz w:val="8"/>
          <w:szCs w:val="8"/>
          <w:lang w:val="en-US"/>
        </w:rPr>
        <w:t>   --- “</w:t>
      </w:r>
      <w:r w:rsidRPr="003738F6">
        <w:rPr>
          <w:rFonts w:ascii="Tahoma" w:hAnsi="Tahoma" w:cs="Tahoma"/>
          <w:color w:val="000000"/>
          <w:sz w:val="8"/>
          <w:szCs w:val="8"/>
          <w:shd w:val="clear" w:color="auto" w:fill="F7F8F8"/>
          <w:lang w:val="en-US"/>
        </w:rPr>
        <w:t>03 - Notes for Information - Corporate Use</w:t>
      </w:r>
      <w:r w:rsidRPr="003738F6">
        <w:rPr>
          <w:sz w:val="8"/>
          <w:szCs w:val="8"/>
          <w:lang w:val="en-US"/>
        </w:rPr>
        <w:t xml:space="preserve">” in MC area (KnC),                                                                               grant “Group SharePoint IT Team - Support” </w:t>
      </w:r>
      <w:r>
        <w:rPr>
          <w:sz w:val="8"/>
          <w:szCs w:val="8"/>
          <w:lang w:val="en-US"/>
        </w:rPr>
        <w:br/>
      </w:r>
      <w:r>
        <w:rPr>
          <w:lang w:val="en-US"/>
        </w:rPr>
        <w:t>44620143;81029664;36995</w:t>
      </w:r>
      <w:r w:rsidRPr="003738F6">
        <w:rPr>
          <w:sz w:val="8"/>
          <w:szCs w:val="8"/>
          <w:lang w:val="en-US"/>
        </w:rPr>
        <w:t>                                                                                                                                                                                           grant “Group SharePoint IT Team - Developers”</w:t>
      </w:r>
      <w:r w:rsidR="000C44B7">
        <w:rPr>
          <w:sz w:val="8"/>
          <w:szCs w:val="8"/>
          <w:lang w:val="en-US"/>
        </w:rPr>
        <w:br/>
      </w:r>
      <w:r w:rsidR="000C44B7" w:rsidRPr="000C44B7">
        <w:rPr>
          <w:lang w:val="en-US"/>
        </w:rPr>
        <w:t>73539006</w:t>
      </w:r>
      <w:r w:rsidR="000C44B7">
        <w:rPr>
          <w:lang w:val="en-US"/>
        </w:rPr>
        <w:t>;</w:t>
      </w:r>
      <w:r w:rsidR="000C44B7" w:rsidRPr="000C44B7">
        <w:rPr>
          <w:lang w:val="en-US"/>
        </w:rPr>
        <w:t>29371</w:t>
      </w:r>
      <w:r w:rsidR="000C44B7">
        <w:rPr>
          <w:lang w:val="en-US"/>
        </w:rPr>
        <w:t xml:space="preserve">;36995       </w:t>
      </w:r>
      <w:r w:rsidR="000C44B7" w:rsidRPr="000C44B7">
        <w:rPr>
          <w:sz w:val="8"/>
          <w:szCs w:val="8"/>
          <w:lang w:val="en-US"/>
        </w:rPr>
        <w:t>- “Shortcut to LiveReports =&gt; Governing Bodies (RESTRICTED)”, grant “Maija Granlund”</w:t>
      </w:r>
      <w:r w:rsidR="000C44B7">
        <w:rPr>
          <w:sz w:val="8"/>
          <w:szCs w:val="8"/>
          <w:lang w:val="en-US"/>
        </w:rPr>
        <w:br/>
      </w:r>
      <w:r w:rsidR="000C44B7" w:rsidRPr="000C44B7">
        <w:rPr>
          <w:lang w:val="en-US"/>
        </w:rPr>
        <w:t>101146371</w:t>
      </w:r>
      <w:r w:rsidR="000C44B7">
        <w:rPr>
          <w:lang w:val="en-US"/>
        </w:rPr>
        <w:t>;</w:t>
      </w:r>
      <w:r w:rsidR="000C44B7" w:rsidRPr="000C44B7">
        <w:rPr>
          <w:lang w:val="en-US"/>
        </w:rPr>
        <w:t>29371</w:t>
      </w:r>
      <w:r w:rsidR="000C44B7">
        <w:rPr>
          <w:lang w:val="en-US"/>
        </w:rPr>
        <w:t xml:space="preserve">;36995     </w:t>
      </w:r>
      <w:r w:rsidR="000C44B7" w:rsidRPr="000C44B7">
        <w:rPr>
          <w:sz w:val="8"/>
          <w:szCs w:val="8"/>
          <w:lang w:val="en-US"/>
        </w:rPr>
        <w:t>- “List the EFSI sessions”, grant “Maija Granlund”</w:t>
      </w:r>
      <w:r w:rsidR="000C44B7">
        <w:rPr>
          <w:sz w:val="8"/>
          <w:szCs w:val="8"/>
          <w:lang w:val="en-US"/>
        </w:rPr>
        <w:br/>
      </w:r>
      <w:r w:rsidR="000C44B7" w:rsidRPr="000C44B7">
        <w:rPr>
          <w:lang w:val="en-US"/>
        </w:rPr>
        <w:t>77435878</w:t>
      </w:r>
      <w:r w:rsidR="000C44B7">
        <w:rPr>
          <w:lang w:val="en-US"/>
        </w:rPr>
        <w:t>;</w:t>
      </w:r>
      <w:r w:rsidR="000C44B7" w:rsidRPr="000C44B7">
        <w:rPr>
          <w:lang w:val="en-US"/>
        </w:rPr>
        <w:t>29371</w:t>
      </w:r>
      <w:r w:rsidR="000C44B7">
        <w:rPr>
          <w:lang w:val="en-US"/>
        </w:rPr>
        <w:t xml:space="preserve">;36995       </w:t>
      </w:r>
      <w:r w:rsidR="000C44B7" w:rsidRPr="000C44B7">
        <w:rPr>
          <w:sz w:val="8"/>
          <w:szCs w:val="8"/>
          <w:lang w:val="en-US"/>
        </w:rPr>
        <w:t>- “IFC sessions”, grant “Maija Granlund”</w:t>
      </w:r>
      <w:r w:rsidR="000C44B7">
        <w:rPr>
          <w:sz w:val="8"/>
          <w:szCs w:val="8"/>
          <w:lang w:val="en-US"/>
        </w:rPr>
        <w:br/>
      </w:r>
      <w:r w:rsidR="00F15111">
        <w:rPr>
          <w:lang w:val="en-US"/>
        </w:rPr>
        <w:t>56992564;</w:t>
      </w:r>
      <w:r w:rsidR="00F15111" w:rsidRPr="00F15111">
        <w:rPr>
          <w:lang w:val="en-US"/>
        </w:rPr>
        <w:t>71824849</w:t>
      </w:r>
      <w:r w:rsidR="00F15111">
        <w:rPr>
          <w:lang w:val="en-US"/>
        </w:rPr>
        <w:t>;</w:t>
      </w:r>
      <w:bookmarkStart w:id="14" w:name="_GoBack"/>
      <w:bookmarkEnd w:id="14"/>
      <w:r w:rsidR="00F15111" w:rsidRPr="00F15111">
        <w:rPr>
          <w:lang w:val="en-US"/>
        </w:rPr>
        <w:t>258191</w:t>
      </w:r>
      <w:r w:rsidR="00F15111">
        <w:rPr>
          <w:lang w:val="en-US"/>
        </w:rPr>
        <w:t xml:space="preserve">       </w:t>
      </w:r>
      <w:r w:rsidR="00F15111" w:rsidRPr="000C44B7">
        <w:rPr>
          <w:sz w:val="8"/>
          <w:szCs w:val="8"/>
          <w:lang w:val="en-US"/>
        </w:rPr>
        <w:t>- “IFC sessions”, grant “Maija Granlund”</w:t>
      </w:r>
      <w:r w:rsidR="00F15111">
        <w:rPr>
          <w:sz w:val="8"/>
          <w:szCs w:val="8"/>
          <w:lang w:val="en-US"/>
        </w:rPr>
        <w:br/>
      </w:r>
    </w:p>
    <w:p w14:paraId="674E4C04" w14:textId="65C68B42" w:rsidR="003738F6" w:rsidRDefault="003738F6" w:rsidP="003738F6">
      <w:pPr>
        <w:spacing w:after="200" w:line="276" w:lineRule="auto"/>
        <w:rPr>
          <w:sz w:val="8"/>
          <w:szCs w:val="8"/>
          <w:lang w:val="en-US"/>
        </w:rPr>
      </w:pPr>
      <w:r>
        <w:rPr>
          <w:sz w:val="8"/>
          <w:szCs w:val="8"/>
          <w:lang w:val="en-US"/>
        </w:rPr>
        <w:br/>
      </w:r>
    </w:p>
    <w:p w14:paraId="4A029674" w14:textId="55BF375F" w:rsidR="003738F6" w:rsidRPr="003738F6" w:rsidRDefault="003738F6" w:rsidP="003738F6">
      <w:pPr>
        <w:pStyle w:val="ListParagraph"/>
        <w:numPr>
          <w:ilvl w:val="1"/>
          <w:numId w:val="16"/>
        </w:numPr>
        <w:spacing w:after="0" w:line="240" w:lineRule="auto"/>
        <w:contextualSpacing w:val="0"/>
        <w:rPr>
          <w:bCs/>
          <w:lang w:val="en-US"/>
        </w:rPr>
      </w:pPr>
      <w:r w:rsidRPr="003738F6">
        <w:rPr>
          <w:bCs/>
          <w:lang w:val="en-US"/>
        </w:rPr>
        <w:t>Manually adding to an existing granted permission group:</w:t>
      </w:r>
    </w:p>
    <w:p w14:paraId="6052BA5A" w14:textId="77777777" w:rsidR="003738F6" w:rsidRDefault="003738F6" w:rsidP="003738F6">
      <w:pPr>
        <w:rPr>
          <w:lang w:val="en-US"/>
        </w:rPr>
      </w:pPr>
    </w:p>
    <w:p w14:paraId="5ABBF366" w14:textId="44F11615" w:rsidR="003738F6" w:rsidRPr="00943577" w:rsidRDefault="003738F6" w:rsidP="000C44B7">
      <w:pPr>
        <w:pStyle w:val="ListParagraph"/>
        <w:numPr>
          <w:ilvl w:val="0"/>
          <w:numId w:val="36"/>
        </w:numPr>
        <w:spacing w:after="0" w:line="240" w:lineRule="auto"/>
        <w:contextualSpacing w:val="0"/>
        <w:rPr>
          <w:sz w:val="18"/>
          <w:szCs w:val="18"/>
          <w:lang w:val="en-US"/>
        </w:rPr>
      </w:pPr>
      <w:r w:rsidRPr="00943577">
        <w:rPr>
          <w:sz w:val="18"/>
          <w:szCs w:val="18"/>
          <w:lang w:val="en-US"/>
        </w:rPr>
        <w:t xml:space="preserve">Add user “greenkei” to permission group "FC/FRA/TPM&amp;AE/AE/-" </w:t>
      </w:r>
      <w:r w:rsidR="00943577" w:rsidRPr="00943577">
        <w:rPr>
          <w:sz w:val="18"/>
          <w:szCs w:val="18"/>
          <w:lang w:val="en-US"/>
        </w:rPr>
        <w:br/>
      </w:r>
      <w:r w:rsidRPr="00943577">
        <w:rPr>
          <w:sz w:val="18"/>
          <w:szCs w:val="18"/>
          <w:lang w:val="en-US"/>
        </w:rPr>
        <w:t>for:</w:t>
      </w:r>
      <w:r w:rsidR="00943577" w:rsidRPr="00943577">
        <w:rPr>
          <w:sz w:val="18"/>
          <w:szCs w:val="18"/>
          <w:lang w:val="en-US"/>
        </w:rPr>
        <w:t xml:space="preserve"> dataid </w:t>
      </w:r>
      <w:r w:rsidRPr="00943577">
        <w:rPr>
          <w:sz w:val="18"/>
          <w:szCs w:val="18"/>
          <w:lang w:val="en-US"/>
        </w:rPr>
        <w:t xml:space="preserve">39138686  -- "EIB Invoices to be validated" in WA and sub-items </w:t>
      </w:r>
    </w:p>
    <w:p w14:paraId="72B65675" w14:textId="77777777" w:rsidR="003738F6" w:rsidRPr="00943577" w:rsidRDefault="003738F6" w:rsidP="00943577">
      <w:pPr>
        <w:pStyle w:val="ListParagraph"/>
        <w:numPr>
          <w:ilvl w:val="0"/>
          <w:numId w:val="36"/>
        </w:numPr>
        <w:rPr>
          <w:sz w:val="18"/>
          <w:szCs w:val="18"/>
          <w:lang w:val="en-US"/>
        </w:rPr>
      </w:pPr>
      <w:r w:rsidRPr="00943577">
        <w:rPr>
          <w:sz w:val="18"/>
          <w:szCs w:val="18"/>
          <w:lang w:val="en-US"/>
        </w:rPr>
        <w:t>Add “CS-IT/TSD/IR/FP/-” to permission group "Group Procurement for EIF's own account - EIF [Decentralized] - Yasmine Mahmoud"</w:t>
      </w:r>
    </w:p>
    <w:p w14:paraId="6FEF247B" w14:textId="6DF5676F" w:rsidR="003738F6" w:rsidRPr="004F6BEF" w:rsidRDefault="003738F6" w:rsidP="004F6BEF">
      <w:pPr>
        <w:pStyle w:val="ListParagraph"/>
        <w:numPr>
          <w:ilvl w:val="0"/>
          <w:numId w:val="36"/>
        </w:numPr>
        <w:rPr>
          <w:sz w:val="18"/>
          <w:szCs w:val="18"/>
          <w:lang w:val="en-US"/>
        </w:rPr>
      </w:pPr>
      <w:r w:rsidRPr="00943577">
        <w:rPr>
          <w:sz w:val="18"/>
          <w:szCs w:val="18"/>
          <w:lang w:val="en-US"/>
        </w:rPr>
        <w:t>Add user “greenkei” to "Group Procurement for EIF's own account - EIF [Decentralized] - Yasmine Mahmoud"</w:t>
      </w:r>
      <w:r w:rsidR="004F6BEF">
        <w:rPr>
          <w:sz w:val="18"/>
          <w:szCs w:val="18"/>
          <w:lang w:val="en-US"/>
        </w:rPr>
        <w:t xml:space="preserve"> </w:t>
      </w:r>
      <w:r w:rsidR="00943577" w:rsidRPr="004F6BEF">
        <w:rPr>
          <w:sz w:val="18"/>
          <w:szCs w:val="18"/>
          <w:lang w:val="en-US"/>
        </w:rPr>
        <w:t xml:space="preserve">for: dataid </w:t>
      </w:r>
      <w:r w:rsidRPr="004F6BEF">
        <w:rPr>
          <w:sz w:val="18"/>
          <w:szCs w:val="18"/>
          <w:lang w:val="en-US"/>
        </w:rPr>
        <w:t>58923669  -- "Paid Invoices by Vendor/Year" in KnC and sub-items</w:t>
      </w:r>
    </w:p>
    <w:p w14:paraId="68907AE3" w14:textId="77777777" w:rsidR="003738F6" w:rsidRPr="00943577" w:rsidRDefault="003738F6" w:rsidP="00943577">
      <w:pPr>
        <w:pStyle w:val="ListParagraph"/>
        <w:numPr>
          <w:ilvl w:val="0"/>
          <w:numId w:val="36"/>
        </w:numPr>
        <w:rPr>
          <w:sz w:val="18"/>
          <w:szCs w:val="18"/>
          <w:lang w:val="en-US"/>
        </w:rPr>
      </w:pPr>
      <w:r w:rsidRPr="00943577">
        <w:rPr>
          <w:sz w:val="18"/>
          <w:szCs w:val="18"/>
          <w:lang w:val="en-US"/>
        </w:rPr>
        <w:t>Add “CS-IT/TSD/IR/FP/-” to permission group "EIF”</w:t>
      </w:r>
    </w:p>
    <w:p w14:paraId="2F462F75" w14:textId="6A4A093B" w:rsidR="003738F6" w:rsidRPr="004F6BEF" w:rsidRDefault="003738F6" w:rsidP="004F6BEF">
      <w:pPr>
        <w:pStyle w:val="ListParagraph"/>
        <w:numPr>
          <w:ilvl w:val="0"/>
          <w:numId w:val="36"/>
        </w:numPr>
        <w:rPr>
          <w:sz w:val="18"/>
          <w:szCs w:val="18"/>
          <w:lang w:val="en-US"/>
        </w:rPr>
      </w:pPr>
      <w:r w:rsidRPr="00943577">
        <w:rPr>
          <w:sz w:val="18"/>
          <w:szCs w:val="18"/>
          <w:lang w:val="en-US"/>
        </w:rPr>
        <w:t>Add user “greenkei” to permission group "EIF"</w:t>
      </w:r>
      <w:r w:rsidR="004F6BEF">
        <w:rPr>
          <w:sz w:val="18"/>
          <w:szCs w:val="18"/>
          <w:lang w:val="en-US"/>
        </w:rPr>
        <w:br/>
      </w:r>
      <w:r w:rsidR="00943577" w:rsidRPr="004F6BEF">
        <w:rPr>
          <w:sz w:val="18"/>
          <w:szCs w:val="18"/>
          <w:lang w:val="en-US"/>
        </w:rPr>
        <w:t xml:space="preserve">for: dataid </w:t>
      </w:r>
      <w:r w:rsidRPr="004F6BEF">
        <w:rPr>
          <w:sz w:val="18"/>
          <w:szCs w:val="18"/>
          <w:lang w:val="en-US"/>
        </w:rPr>
        <w:t>58934684  -- "EIF Invoices to be validated" in WA and sub-items</w:t>
      </w:r>
    </w:p>
    <w:p w14:paraId="446776E3" w14:textId="6CEF3718" w:rsidR="00943577" w:rsidRPr="00002872" w:rsidRDefault="00943577" w:rsidP="00896A6E">
      <w:pPr>
        <w:pStyle w:val="ListParagraph"/>
        <w:numPr>
          <w:ilvl w:val="0"/>
          <w:numId w:val="36"/>
        </w:numPr>
        <w:spacing w:after="0" w:line="240" w:lineRule="auto"/>
        <w:contextualSpacing w:val="0"/>
        <w:rPr>
          <w:rFonts w:asciiTheme="minorHAnsi" w:hAnsiTheme="minorHAnsi" w:cstheme="minorHAnsi"/>
          <w:sz w:val="18"/>
          <w:szCs w:val="18"/>
          <w:lang w:val="en-US"/>
        </w:rPr>
      </w:pPr>
      <w:r w:rsidRPr="0035495F">
        <w:rPr>
          <w:rFonts w:asciiTheme="minorHAnsi" w:hAnsiTheme="minorHAnsi" w:cstheme="minorHAnsi"/>
          <w:color w:val="000000"/>
          <w:sz w:val="18"/>
          <w:szCs w:val="18"/>
          <w:shd w:val="clear" w:color="auto" w:fill="F7F8F8"/>
        </w:rPr>
        <w:t>Add user</w:t>
      </w:r>
      <w:r w:rsidR="00896A6E">
        <w:rPr>
          <w:rFonts w:asciiTheme="minorHAnsi" w:hAnsiTheme="minorHAnsi" w:cstheme="minorHAnsi"/>
          <w:color w:val="000000"/>
          <w:sz w:val="18"/>
          <w:szCs w:val="18"/>
          <w:shd w:val="clear" w:color="auto" w:fill="F7F8F8"/>
        </w:rPr>
        <w:t>s:</w:t>
      </w:r>
      <w:r w:rsidRPr="0035495F">
        <w:rPr>
          <w:rFonts w:asciiTheme="minorHAnsi" w:hAnsiTheme="minorHAnsi" w:cstheme="minorHAnsi"/>
          <w:color w:val="000000"/>
          <w:sz w:val="18"/>
          <w:szCs w:val="18"/>
          <w:shd w:val="clear" w:color="auto" w:fill="F7F8F8"/>
        </w:rPr>
        <w:t xml:space="preserve"> </w:t>
      </w:r>
      <w:r w:rsidRPr="0035495F">
        <w:rPr>
          <w:rFonts w:asciiTheme="minorHAnsi" w:hAnsiTheme="minorHAnsi" w:cstheme="minorHAnsi"/>
          <w:sz w:val="18"/>
          <w:szCs w:val="18"/>
          <w:lang w:val="en-US"/>
        </w:rPr>
        <w:t>“</w:t>
      </w:r>
      <w:r w:rsidR="0035495F" w:rsidRPr="0035495F">
        <w:rPr>
          <w:rFonts w:asciiTheme="minorHAnsi" w:hAnsiTheme="minorHAnsi" w:cstheme="minorHAnsi"/>
          <w:sz w:val="18"/>
          <w:szCs w:val="18"/>
          <w:lang w:val="en-US"/>
        </w:rPr>
        <w:t>anescu</w:t>
      </w:r>
      <w:r w:rsidRPr="0035495F">
        <w:rPr>
          <w:rFonts w:asciiTheme="minorHAnsi" w:hAnsiTheme="minorHAnsi" w:cstheme="minorHAnsi"/>
          <w:sz w:val="18"/>
          <w:szCs w:val="18"/>
          <w:lang w:val="en-US"/>
        </w:rPr>
        <w:t>”</w:t>
      </w:r>
      <w:r w:rsidR="00896A6E">
        <w:rPr>
          <w:rFonts w:asciiTheme="minorHAnsi" w:hAnsiTheme="minorHAnsi" w:cstheme="minorHAnsi"/>
          <w:sz w:val="18"/>
          <w:szCs w:val="18"/>
          <w:lang w:val="en-US"/>
        </w:rPr>
        <w:t xml:space="preserve">, </w:t>
      </w:r>
      <w:r w:rsidR="00896A6E" w:rsidRPr="00896A6E">
        <w:rPr>
          <w:rFonts w:asciiTheme="minorHAnsi" w:hAnsiTheme="minorHAnsi" w:cstheme="minorHAnsi"/>
          <w:sz w:val="18"/>
          <w:szCs w:val="18"/>
          <w:lang w:val="en-US"/>
        </w:rPr>
        <w:t>"arrese", "benyouss", "castelt", "lodina"</w:t>
      </w:r>
      <w:r w:rsidR="00896A6E">
        <w:rPr>
          <w:rFonts w:asciiTheme="minorHAnsi" w:hAnsiTheme="minorHAnsi" w:cstheme="minorHAnsi"/>
          <w:sz w:val="18"/>
          <w:szCs w:val="18"/>
          <w:lang w:val="en-US"/>
        </w:rPr>
        <w:t xml:space="preserve">, </w:t>
      </w:r>
      <w:r w:rsidR="0035495F" w:rsidRPr="0035495F">
        <w:rPr>
          <w:rFonts w:asciiTheme="minorHAnsi" w:hAnsiTheme="minorHAnsi" w:cstheme="minorHAnsi"/>
          <w:sz w:val="18"/>
          <w:szCs w:val="18"/>
          <w:lang w:val="en-US"/>
        </w:rPr>
        <w:t>“luepkea”</w:t>
      </w:r>
      <w:r w:rsidR="00896A6E">
        <w:rPr>
          <w:rFonts w:asciiTheme="minorHAnsi" w:hAnsiTheme="minorHAnsi" w:cstheme="minorHAnsi"/>
          <w:sz w:val="18"/>
          <w:szCs w:val="18"/>
          <w:lang w:val="en-US"/>
        </w:rPr>
        <w:t xml:space="preserve"> </w:t>
      </w:r>
      <w:r w:rsidRPr="0035495F">
        <w:rPr>
          <w:rFonts w:asciiTheme="minorHAnsi" w:hAnsiTheme="minorHAnsi" w:cstheme="minorHAnsi"/>
          <w:sz w:val="18"/>
          <w:szCs w:val="18"/>
          <w:lang w:val="en-US"/>
        </w:rPr>
        <w:t>to permission group</w:t>
      </w:r>
      <w:r w:rsidR="0035495F" w:rsidRPr="0035495F">
        <w:rPr>
          <w:rFonts w:asciiTheme="minorHAnsi" w:hAnsiTheme="minorHAnsi" w:cstheme="minorHAnsi"/>
          <w:sz w:val="18"/>
          <w:szCs w:val="18"/>
          <w:lang w:val="en-US"/>
        </w:rPr>
        <w:t xml:space="preserve"> “</w:t>
      </w:r>
      <w:r w:rsidRPr="0035495F">
        <w:rPr>
          <w:rFonts w:asciiTheme="minorHAnsi" w:hAnsiTheme="minorHAnsi" w:cstheme="minorHAnsi"/>
          <w:color w:val="000000"/>
          <w:sz w:val="18"/>
          <w:szCs w:val="18"/>
          <w:shd w:val="clear" w:color="auto" w:fill="F7F8F8"/>
        </w:rPr>
        <w:t>Group KNC - 06 CM - KYC - Read Access</w:t>
      </w:r>
      <w:r w:rsidR="0035495F" w:rsidRPr="0035495F">
        <w:rPr>
          <w:rFonts w:asciiTheme="minorHAnsi" w:hAnsiTheme="minorHAnsi" w:cstheme="minorHAnsi"/>
          <w:color w:val="000000"/>
          <w:sz w:val="18"/>
          <w:szCs w:val="18"/>
          <w:shd w:val="clear" w:color="auto" w:fill="F7F8F8"/>
        </w:rPr>
        <w:t>” for: “KYC” folders and sub-items</w:t>
      </w:r>
    </w:p>
    <w:p w14:paraId="1B66FEDC" w14:textId="2E952C44" w:rsidR="00002872" w:rsidRPr="0035495F" w:rsidRDefault="00002872" w:rsidP="00896A6E">
      <w:pPr>
        <w:pStyle w:val="ListParagraph"/>
        <w:numPr>
          <w:ilvl w:val="0"/>
          <w:numId w:val="36"/>
        </w:numPr>
        <w:spacing w:after="0" w:line="240" w:lineRule="auto"/>
        <w:contextualSpacing w:val="0"/>
        <w:rPr>
          <w:rFonts w:asciiTheme="minorHAnsi" w:hAnsiTheme="minorHAnsi" w:cstheme="minorHAnsi"/>
          <w:sz w:val="18"/>
          <w:szCs w:val="18"/>
          <w:lang w:val="en-US"/>
        </w:rPr>
      </w:pPr>
      <w:r>
        <w:rPr>
          <w:rFonts w:asciiTheme="minorHAnsi" w:hAnsiTheme="minorHAnsi" w:cstheme="minorHAnsi"/>
          <w:color w:val="000000"/>
          <w:sz w:val="18"/>
          <w:szCs w:val="18"/>
          <w:shd w:val="clear" w:color="auto" w:fill="F7F8F8"/>
        </w:rPr>
        <w:t>Add user “benamorm” to permission group “Group SharePoint IT Team – Support”</w:t>
      </w:r>
    </w:p>
    <w:p w14:paraId="45CA296A" w14:textId="77777777" w:rsidR="003738F6" w:rsidRPr="003738F6" w:rsidRDefault="003738F6" w:rsidP="003738F6">
      <w:pPr>
        <w:spacing w:after="200" w:line="276" w:lineRule="auto"/>
        <w:rPr>
          <w:sz w:val="8"/>
          <w:szCs w:val="8"/>
          <w:lang w:val="en-US"/>
        </w:rPr>
      </w:pPr>
    </w:p>
    <w:p w14:paraId="13CCB8B8" w14:textId="55F6F1F2" w:rsidR="00AF6FDC" w:rsidRPr="00D62ED2" w:rsidRDefault="009C4B08" w:rsidP="00D62ED2">
      <w:pPr>
        <w:numPr>
          <w:ilvl w:val="0"/>
          <w:numId w:val="18"/>
        </w:numPr>
        <w:spacing w:after="200" w:line="276" w:lineRule="auto"/>
        <w:rPr>
          <w:lang w:val="en-US"/>
        </w:rPr>
      </w:pPr>
      <w:r>
        <w:rPr>
          <w:lang w:val="en-US"/>
        </w:rPr>
        <w:t>run the sql query:</w:t>
      </w:r>
      <w:r w:rsidR="00D62ED2">
        <w:rPr>
          <w:lang w:val="en-US"/>
        </w:rPr>
        <w:br/>
      </w:r>
      <w:r w:rsidRPr="00D62ED2">
        <w:rPr>
          <w:lang w:val="en-US"/>
        </w:rPr>
        <w:br/>
      </w:r>
      <w:r w:rsidRPr="00D62ED2">
        <w:rPr>
          <w:rFonts w:ascii="Courier New" w:hAnsi="Courier New" w:cs="Courier New"/>
          <w:sz w:val="16"/>
          <w:szCs w:val="16"/>
          <w:lang w:val="en-US"/>
        </w:rPr>
        <w:t xml:space="preserve">update Nickname set id = &lt;new id for object Enterprise Search Manager&gt; where nickname = ‘EnterpriseSearchManager’ and lowercasenickname = ‘enterprisesearchmanager’; </w:t>
      </w:r>
      <w:r w:rsidR="00DA3EBB">
        <w:rPr>
          <w:rFonts w:ascii="Courier New" w:hAnsi="Courier New" w:cs="Courier New"/>
          <w:sz w:val="16"/>
          <w:szCs w:val="16"/>
          <w:lang w:val="en-US"/>
        </w:rPr>
        <w:br/>
      </w:r>
      <w:r w:rsidR="00DA3EBB">
        <w:rPr>
          <w:rFonts w:ascii="Courier New" w:hAnsi="Courier New" w:cs="Courier New"/>
          <w:sz w:val="16"/>
          <w:szCs w:val="16"/>
          <w:lang w:val="en-US"/>
        </w:rPr>
        <w:br/>
      </w:r>
      <w:r w:rsidRPr="00D62ED2">
        <w:rPr>
          <w:rFonts w:ascii="Courier New" w:hAnsi="Courier New" w:cs="Courier New"/>
          <w:sz w:val="16"/>
          <w:szCs w:val="16"/>
          <w:lang w:val="en-US"/>
        </w:rPr>
        <w:t>commit;</w:t>
      </w:r>
    </w:p>
    <w:p w14:paraId="1566842B" w14:textId="6CFF1E5B" w:rsidR="009C4B08" w:rsidRPr="009C4B08" w:rsidRDefault="009C4B08" w:rsidP="009C4B08">
      <w:pPr>
        <w:spacing w:after="200" w:line="276" w:lineRule="auto"/>
        <w:ind w:left="936"/>
        <w:rPr>
          <w:rFonts w:cs="Arial"/>
          <w:sz w:val="22"/>
          <w:szCs w:val="22"/>
          <w:lang w:val="en-US"/>
        </w:rPr>
      </w:pPr>
      <w:r w:rsidRPr="009C4B08">
        <w:rPr>
          <w:rFonts w:cs="Arial"/>
          <w:sz w:val="22"/>
          <w:szCs w:val="22"/>
          <w:lang w:val="en-US"/>
        </w:rPr>
        <w:t xml:space="preserve">or manually: update </w:t>
      </w:r>
      <w:r>
        <w:rPr>
          <w:rFonts w:cs="Arial"/>
          <w:sz w:val="22"/>
          <w:szCs w:val="22"/>
          <w:lang w:val="en-US"/>
        </w:rPr>
        <w:t>the n</w:t>
      </w:r>
      <w:r w:rsidRPr="009C4B08">
        <w:rPr>
          <w:rFonts w:cs="Arial"/>
          <w:sz w:val="22"/>
          <w:szCs w:val="22"/>
          <w:lang w:val="en-US"/>
        </w:rPr>
        <w:t xml:space="preserve">ickname </w:t>
      </w:r>
      <w:r>
        <w:rPr>
          <w:rFonts w:cs="Arial"/>
          <w:sz w:val="22"/>
          <w:szCs w:val="22"/>
          <w:lang w:val="en-US"/>
        </w:rPr>
        <w:t xml:space="preserve">properties from dataid to </w:t>
      </w:r>
      <w:r w:rsidRPr="009C4B08">
        <w:rPr>
          <w:rFonts w:cs="Arial"/>
          <w:sz w:val="22"/>
          <w:szCs w:val="22"/>
          <w:lang w:val="en-US"/>
        </w:rPr>
        <w:t>“EnterpriseSearchManager” for object item “Enterprise Search Manager”</w:t>
      </w:r>
      <w:r w:rsidR="00D62ED2">
        <w:rPr>
          <w:rFonts w:cs="Arial"/>
          <w:sz w:val="22"/>
          <w:szCs w:val="22"/>
          <w:lang w:val="en-US"/>
        </w:rPr>
        <w:br/>
      </w:r>
    </w:p>
    <w:p w14:paraId="1DC9D495" w14:textId="391CB2E4" w:rsidR="003B7B40" w:rsidRDefault="00D62ED2" w:rsidP="003B7B40">
      <w:pPr>
        <w:pStyle w:val="ListParagraph"/>
        <w:numPr>
          <w:ilvl w:val="0"/>
          <w:numId w:val="18"/>
        </w:numPr>
        <w:rPr>
          <w:lang w:val="en-US"/>
        </w:rPr>
      </w:pPr>
      <w:r>
        <w:rPr>
          <w:lang w:val="en-US"/>
        </w:rPr>
        <w:t>check the content of the webservice INI files, based on the saved backup for the old webservice INI files and the new Refreshed webservice INI files from PROD.</w:t>
      </w:r>
      <w:r w:rsidR="003B7B40">
        <w:rPr>
          <w:lang w:val="en-US"/>
        </w:rPr>
        <w:br/>
      </w:r>
    </w:p>
    <w:p w14:paraId="2FEF3265" w14:textId="77777777" w:rsidR="00DA3EBB" w:rsidRDefault="00DA3EBB">
      <w:pPr>
        <w:rPr>
          <w:rFonts w:ascii="Calibri" w:eastAsia="Calibri" w:hAnsi="Calibri"/>
          <w:sz w:val="22"/>
          <w:szCs w:val="22"/>
        </w:rPr>
      </w:pPr>
      <w:r>
        <w:br w:type="page"/>
      </w:r>
    </w:p>
    <w:p w14:paraId="570F991F" w14:textId="25F12A44" w:rsidR="003B7B40" w:rsidRPr="003B7B40" w:rsidRDefault="003B7B40" w:rsidP="003B7B40">
      <w:pPr>
        <w:pStyle w:val="ListParagraph"/>
        <w:numPr>
          <w:ilvl w:val="0"/>
          <w:numId w:val="18"/>
        </w:numPr>
        <w:rPr>
          <w:lang w:val="en-US"/>
        </w:rPr>
      </w:pPr>
      <w:r>
        <w:lastRenderedPageBreak/>
        <w:t xml:space="preserve">check : </w:t>
      </w:r>
      <w:r w:rsidRPr="003B7B40">
        <w:rPr>
          <w:i/>
        </w:rPr>
        <w:t>?func=serapisgedxml.configureserapisged</w:t>
      </w:r>
      <w:r>
        <w:rPr>
          <w:i/>
        </w:rPr>
        <w:br/>
      </w:r>
      <w:r>
        <w:t>Change below email addresses into “</w:t>
      </w:r>
      <w:hyperlink r:id="rId55" w:history="1">
        <w:r>
          <w:rPr>
            <w:rStyle w:val="Hyperlink"/>
          </w:rPr>
          <w:t>GED-Admin@eib.org</w:t>
        </w:r>
      </w:hyperlink>
      <w:r>
        <w:t>”</w:t>
      </w:r>
    </w:p>
    <w:p w14:paraId="0C721D9F" w14:textId="6F91EF98"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Health Notification Email Accounts </w:t>
      </w:r>
    </w:p>
    <w:p w14:paraId="10E70AB2" w14:textId="56AD2D9D"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Project Notification Email Accounts</w:t>
      </w:r>
    </w:p>
    <w:p w14:paraId="0A920F68" w14:textId="45111CA1"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Contract Notification Email Accounts</w:t>
      </w:r>
    </w:p>
    <w:p w14:paraId="4204ADFB" w14:textId="77777777"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Procurement Contract Notification Email Accounts</w:t>
      </w:r>
    </w:p>
    <w:p w14:paraId="1F4A1199" w14:textId="77777777" w:rsidR="003B7B40" w:rsidRDefault="003B7B40" w:rsidP="003B7B40">
      <w:pPr>
        <w:pStyle w:val="ListParagraph"/>
        <w:spacing w:after="0" w:line="240" w:lineRule="auto"/>
        <w:ind w:left="936"/>
        <w:contextualSpacing w:val="0"/>
      </w:pPr>
    </w:p>
    <w:p w14:paraId="5822DA31" w14:textId="4CE8F82A" w:rsidR="003B7B40" w:rsidRPr="003B7B40" w:rsidRDefault="003B7B40" w:rsidP="003B7B40">
      <w:pPr>
        <w:pStyle w:val="ListParagraph"/>
        <w:numPr>
          <w:ilvl w:val="0"/>
          <w:numId w:val="18"/>
        </w:numPr>
        <w:spacing w:after="0" w:line="240" w:lineRule="auto"/>
        <w:contextualSpacing w:val="0"/>
        <w:rPr>
          <w:rFonts w:ascii="Arial" w:hAnsi="Arial" w:cs="Arial"/>
          <w:sz w:val="20"/>
          <w:szCs w:val="20"/>
        </w:rPr>
      </w:pPr>
      <w:r>
        <w:t>Change all the subjects – replace “GED” by GED [ENV]  - e.g. “GED DEV1”</w:t>
      </w:r>
    </w:p>
    <w:p w14:paraId="4C19727A" w14:textId="4640993E"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Project Notification Email Subject</w:t>
      </w:r>
    </w:p>
    <w:p w14:paraId="074982A6" w14:textId="243F9865" w:rsidR="003B7B40" w:rsidRDefault="003B7B40" w:rsidP="003B7B40">
      <w:pPr>
        <w:pStyle w:val="ListParagraph"/>
        <w:spacing w:after="0" w:line="240" w:lineRule="auto"/>
        <w:ind w:left="936"/>
        <w:contextualSpacing w:val="0"/>
        <w:rPr>
          <w:rFonts w:ascii="Arial" w:hAnsi="Arial" w:cs="Arial"/>
          <w:sz w:val="20"/>
          <w:szCs w:val="20"/>
        </w:rPr>
      </w:pPr>
      <w:r>
        <w:rPr>
          <w:rFonts w:ascii="Arial" w:hAnsi="Arial" w:cs="Arial"/>
          <w:sz w:val="20"/>
          <w:szCs w:val="20"/>
        </w:rPr>
        <w:t>- Contract Notification Email Subject</w:t>
      </w:r>
    </w:p>
    <w:p w14:paraId="19DC0F45" w14:textId="612CC6C9" w:rsidR="003738F6" w:rsidRPr="00C2242C" w:rsidRDefault="003B7B40" w:rsidP="003B7B40">
      <w:pPr>
        <w:pStyle w:val="ListParagraph"/>
        <w:spacing w:after="0" w:line="240" w:lineRule="auto"/>
        <w:ind w:left="936"/>
        <w:contextualSpacing w:val="0"/>
        <w:rPr>
          <w:rFonts w:ascii="Arial" w:hAnsi="Arial" w:cs="Arial"/>
          <w:sz w:val="20"/>
          <w:szCs w:val="20"/>
        </w:rPr>
      </w:pPr>
      <w:r w:rsidRPr="00C2242C">
        <w:rPr>
          <w:rFonts w:ascii="Arial" w:hAnsi="Arial" w:cs="Arial"/>
          <w:sz w:val="20"/>
          <w:szCs w:val="20"/>
        </w:rPr>
        <w:t>- Procurement Contract Notification Email Subject</w:t>
      </w:r>
      <w:r w:rsidR="00D62ED2" w:rsidRPr="00C2242C">
        <w:br/>
      </w:r>
    </w:p>
    <w:p w14:paraId="0DA88184" w14:textId="5EC6EDDC" w:rsidR="00D62ED2" w:rsidRPr="00C2242C" w:rsidRDefault="00D62ED2" w:rsidP="009C4B08">
      <w:pPr>
        <w:spacing w:after="200" w:line="276" w:lineRule="auto"/>
        <w:ind w:left="936"/>
      </w:pPr>
    </w:p>
    <w:p w14:paraId="109FF182" w14:textId="77777777" w:rsidR="00D62ED2" w:rsidRPr="00C2242C" w:rsidRDefault="00D62ED2" w:rsidP="009C4B08">
      <w:pPr>
        <w:spacing w:after="200" w:line="276" w:lineRule="auto"/>
        <w:ind w:left="936"/>
      </w:pPr>
    </w:p>
    <w:p w14:paraId="6C2BF811" w14:textId="77777777" w:rsidR="00015426" w:rsidRPr="00C2242C" w:rsidRDefault="00015426" w:rsidP="00A13EE1"/>
    <w:p w14:paraId="12AC5939" w14:textId="518C4EE8" w:rsidR="00A13EE1" w:rsidRPr="00C2242C" w:rsidRDefault="00A13EE1" w:rsidP="00A13EE1"/>
    <w:p w14:paraId="6A921610" w14:textId="77777777" w:rsidR="00015426" w:rsidRPr="00C2242C" w:rsidRDefault="00015426" w:rsidP="00A13EE1"/>
    <w:p w14:paraId="35DF5759" w14:textId="77777777" w:rsidR="00A13EE1" w:rsidRPr="00C2242C" w:rsidRDefault="00A13EE1" w:rsidP="00A13EE1">
      <w:pPr>
        <w:spacing w:after="200" w:line="276" w:lineRule="auto"/>
      </w:pPr>
    </w:p>
    <w:p w14:paraId="380CBE46" w14:textId="77777777" w:rsidR="004F445B" w:rsidRPr="00C2242C" w:rsidRDefault="004F445B" w:rsidP="004F445B">
      <w:pPr>
        <w:pStyle w:val="ListParagraph"/>
        <w:ind w:left="936"/>
        <w:rPr>
          <w:rFonts w:ascii="Arial" w:hAnsi="Arial"/>
          <w:color w:val="000000"/>
          <w:sz w:val="20"/>
          <w:szCs w:val="20"/>
        </w:rPr>
      </w:pPr>
    </w:p>
    <w:p w14:paraId="629AA2B7" w14:textId="77777777" w:rsidR="004F445B" w:rsidRPr="00C2242C" w:rsidRDefault="004F445B" w:rsidP="001963BE">
      <w:pPr>
        <w:pStyle w:val="ListParagraph"/>
        <w:ind w:left="936"/>
        <w:rPr>
          <w:rFonts w:ascii="Arial" w:hAnsi="Arial"/>
          <w:color w:val="000000"/>
          <w:sz w:val="20"/>
          <w:szCs w:val="20"/>
        </w:rPr>
      </w:pPr>
    </w:p>
    <w:p w14:paraId="1746E211" w14:textId="77777777" w:rsidR="00FE4CC8" w:rsidRPr="00C2242C" w:rsidRDefault="00FE4CC8" w:rsidP="00FE4CC8">
      <w:pPr>
        <w:rPr>
          <w:color w:val="000000"/>
        </w:rPr>
      </w:pPr>
    </w:p>
    <w:p w14:paraId="512B6987" w14:textId="77777777" w:rsidR="00EE5DFD" w:rsidRPr="00C2242C" w:rsidRDefault="00EE5DFD">
      <w:pPr>
        <w:rPr>
          <w:color w:val="000000"/>
        </w:rPr>
      </w:pPr>
    </w:p>
    <w:p w14:paraId="3381369E" w14:textId="30AAC1E8" w:rsidR="00CA53E9" w:rsidRPr="00C2242C" w:rsidRDefault="0010012F" w:rsidP="00EE5011">
      <w:pPr>
        <w:rPr>
          <w:b/>
          <w:sz w:val="28"/>
        </w:rPr>
      </w:pPr>
      <w:r w:rsidRPr="00C2242C">
        <w:br/>
      </w:r>
      <w:bookmarkEnd w:id="2"/>
    </w:p>
    <w:p w14:paraId="3D7F2526" w14:textId="77777777" w:rsidR="003B7B40" w:rsidRDefault="003B7B40">
      <w:pPr>
        <w:rPr>
          <w:b/>
          <w:sz w:val="28"/>
        </w:rPr>
      </w:pPr>
      <w:r>
        <w:rPr>
          <w:b/>
          <w:sz w:val="28"/>
        </w:rPr>
        <w:br w:type="page"/>
      </w:r>
    </w:p>
    <w:p w14:paraId="6EA97405" w14:textId="15857FA9" w:rsidR="00CA53E9" w:rsidRDefault="00CA53E9">
      <w:pPr>
        <w:rPr>
          <w:b/>
          <w:sz w:val="28"/>
        </w:rPr>
      </w:pPr>
      <w:r>
        <w:rPr>
          <w:b/>
          <w:sz w:val="28"/>
        </w:rPr>
        <w:lastRenderedPageBreak/>
        <w:t>Appendix: Portal configuration settings</w:t>
      </w:r>
      <w:r w:rsidR="008C3BC6">
        <w:rPr>
          <w:b/>
          <w:sz w:val="28"/>
        </w:rPr>
        <w:t xml:space="preserve"> (under construction)</w:t>
      </w:r>
    </w:p>
    <w:p w14:paraId="19817649" w14:textId="77777777" w:rsidR="00CA53E9" w:rsidRDefault="00CA53E9">
      <w:pPr>
        <w:rPr>
          <w:b/>
          <w:sz w:val="28"/>
        </w:rPr>
      </w:pPr>
    </w:p>
    <w:p w14:paraId="218A0EB8" w14:textId="16025A1B" w:rsidR="0097746F" w:rsidRPr="00BD0F02" w:rsidRDefault="0097746F" w:rsidP="0097746F">
      <w:pPr>
        <w:spacing w:after="200"/>
      </w:pPr>
      <w:r w:rsidRPr="00BD0F02">
        <w:t>Portal configuration settings can be divided into:</w:t>
      </w:r>
    </w:p>
    <w:p w14:paraId="7190A87F" w14:textId="25F63903" w:rsidR="0097746F" w:rsidRPr="00BD0F02" w:rsidRDefault="00F21486" w:rsidP="0097746F">
      <w:pPr>
        <w:pStyle w:val="ListParagraph"/>
        <w:numPr>
          <w:ilvl w:val="0"/>
          <w:numId w:val="22"/>
        </w:numPr>
        <w:rPr>
          <w:rFonts w:ascii="Arial" w:hAnsi="Arial" w:cs="Arial"/>
          <w:sz w:val="20"/>
          <w:szCs w:val="20"/>
        </w:rPr>
      </w:pPr>
      <w:r>
        <w:rPr>
          <w:rFonts w:ascii="Arial" w:hAnsi="Arial" w:cs="Arial"/>
          <w:sz w:val="20"/>
          <w:szCs w:val="20"/>
        </w:rPr>
        <w:t xml:space="preserve">check </w:t>
      </w:r>
      <w:r w:rsidR="0097746F" w:rsidRPr="00BD0F02">
        <w:rPr>
          <w:rFonts w:ascii="Arial" w:hAnsi="Arial" w:cs="Arial"/>
          <w:sz w:val="20"/>
          <w:szCs w:val="20"/>
        </w:rPr>
        <w:t>separate application, proxy and URL</w:t>
      </w:r>
    </w:p>
    <w:p w14:paraId="7A300672" w14:textId="501B7404" w:rsidR="0097746F" w:rsidRDefault="00F21486" w:rsidP="0097746F">
      <w:pPr>
        <w:pStyle w:val="ListParagraph"/>
        <w:numPr>
          <w:ilvl w:val="0"/>
          <w:numId w:val="22"/>
        </w:numPr>
        <w:rPr>
          <w:rFonts w:ascii="Arial" w:hAnsi="Arial" w:cs="Arial"/>
          <w:sz w:val="20"/>
          <w:szCs w:val="20"/>
        </w:rPr>
      </w:pPr>
      <w:r>
        <w:rPr>
          <w:rFonts w:ascii="Arial" w:hAnsi="Arial" w:cs="Arial"/>
          <w:sz w:val="20"/>
          <w:szCs w:val="20"/>
        </w:rPr>
        <w:t>check</w:t>
      </w:r>
      <w:r w:rsidR="00E005A4">
        <w:rPr>
          <w:rFonts w:ascii="Arial" w:hAnsi="Arial" w:cs="Arial"/>
          <w:sz w:val="20"/>
          <w:szCs w:val="20"/>
        </w:rPr>
        <w:t xml:space="preserve"> the </w:t>
      </w:r>
      <w:r w:rsidR="0097746F" w:rsidRPr="00BD0F02">
        <w:rPr>
          <w:rFonts w:ascii="Arial" w:hAnsi="Arial" w:cs="Arial"/>
          <w:sz w:val="20"/>
          <w:szCs w:val="20"/>
        </w:rPr>
        <w:t>appearance, which contains all the functionality and presentation for the portal</w:t>
      </w:r>
    </w:p>
    <w:p w14:paraId="507DD81C" w14:textId="71F5E7DA" w:rsidR="00F21486" w:rsidRPr="00BD0F02" w:rsidRDefault="00F21486" w:rsidP="0097746F">
      <w:pPr>
        <w:pStyle w:val="ListParagraph"/>
        <w:numPr>
          <w:ilvl w:val="0"/>
          <w:numId w:val="22"/>
        </w:numPr>
        <w:rPr>
          <w:rFonts w:ascii="Arial" w:hAnsi="Arial" w:cs="Arial"/>
          <w:sz w:val="20"/>
          <w:szCs w:val="20"/>
        </w:rPr>
      </w:pPr>
      <w:r>
        <w:rPr>
          <w:rFonts w:ascii="Arial" w:hAnsi="Arial" w:cs="Arial"/>
          <w:sz w:val="20"/>
          <w:szCs w:val="20"/>
        </w:rPr>
        <w:t>check the OPENTEXT.INI configuration settings</w:t>
      </w:r>
    </w:p>
    <w:p w14:paraId="1F7446EA" w14:textId="4C9C71F1" w:rsidR="0097746F" w:rsidRPr="00BD0F02" w:rsidRDefault="00F21486" w:rsidP="0097746F">
      <w:pPr>
        <w:pStyle w:val="ListParagraph"/>
        <w:numPr>
          <w:ilvl w:val="0"/>
          <w:numId w:val="22"/>
        </w:numPr>
        <w:rPr>
          <w:rFonts w:ascii="Arial" w:hAnsi="Arial" w:cs="Arial"/>
          <w:sz w:val="20"/>
          <w:szCs w:val="20"/>
        </w:rPr>
      </w:pPr>
      <w:r>
        <w:rPr>
          <w:rFonts w:ascii="Arial" w:hAnsi="Arial" w:cs="Arial"/>
          <w:sz w:val="20"/>
          <w:szCs w:val="20"/>
        </w:rPr>
        <w:t>check</w:t>
      </w:r>
      <w:r w:rsidR="0097746F" w:rsidRPr="00BD0F02">
        <w:rPr>
          <w:rFonts w:ascii="Arial" w:hAnsi="Arial" w:cs="Arial"/>
          <w:sz w:val="20"/>
          <w:szCs w:val="20"/>
        </w:rPr>
        <w:t xml:space="preserve"> </w:t>
      </w:r>
      <w:r>
        <w:rPr>
          <w:rFonts w:ascii="Arial" w:hAnsi="Arial" w:cs="Arial"/>
          <w:sz w:val="20"/>
          <w:szCs w:val="20"/>
        </w:rPr>
        <w:t>the domain related permissions (</w:t>
      </w:r>
      <w:r w:rsidRPr="00BD0F02">
        <w:rPr>
          <w:rFonts w:ascii="Arial" w:hAnsi="Arial" w:cs="Arial"/>
          <w:sz w:val="20"/>
          <w:szCs w:val="20"/>
        </w:rPr>
        <w:t>with GED functional team</w:t>
      </w:r>
      <w:r>
        <w:rPr>
          <w:rFonts w:ascii="Arial" w:hAnsi="Arial" w:cs="Arial"/>
          <w:sz w:val="20"/>
          <w:szCs w:val="20"/>
        </w:rPr>
        <w:t>)</w:t>
      </w:r>
    </w:p>
    <w:p w14:paraId="4AD15074" w14:textId="639A6AE9" w:rsidR="0097746F" w:rsidRDefault="00F21486" w:rsidP="0097746F">
      <w:pPr>
        <w:pStyle w:val="ListParagraph"/>
        <w:numPr>
          <w:ilvl w:val="0"/>
          <w:numId w:val="22"/>
        </w:numPr>
        <w:rPr>
          <w:rFonts w:ascii="Arial" w:hAnsi="Arial" w:cs="Arial"/>
          <w:sz w:val="20"/>
          <w:szCs w:val="20"/>
        </w:rPr>
      </w:pPr>
      <w:r>
        <w:rPr>
          <w:rFonts w:ascii="Arial" w:hAnsi="Arial" w:cs="Arial"/>
          <w:sz w:val="20"/>
          <w:szCs w:val="20"/>
        </w:rPr>
        <w:t>check</w:t>
      </w:r>
      <w:r w:rsidR="0097746F" w:rsidRPr="00BD0F02">
        <w:rPr>
          <w:rFonts w:ascii="Arial" w:hAnsi="Arial" w:cs="Arial"/>
          <w:sz w:val="20"/>
          <w:szCs w:val="20"/>
        </w:rPr>
        <w:t xml:space="preserve"> the proper permissions (for the d</w:t>
      </w:r>
      <w:r w:rsidR="002334A6">
        <w:rPr>
          <w:rFonts w:ascii="Arial" w:hAnsi="Arial" w:cs="Arial"/>
          <w:sz w:val="20"/>
          <w:szCs w:val="20"/>
        </w:rPr>
        <w:t>omain) on the portal appearance</w:t>
      </w:r>
    </w:p>
    <w:p w14:paraId="36044609" w14:textId="0FBD9ACF" w:rsidR="002334A6" w:rsidRPr="00BD0F02" w:rsidRDefault="002334A6" w:rsidP="0097746F">
      <w:pPr>
        <w:pStyle w:val="ListParagraph"/>
        <w:numPr>
          <w:ilvl w:val="0"/>
          <w:numId w:val="22"/>
        </w:numPr>
        <w:rPr>
          <w:rFonts w:ascii="Arial" w:hAnsi="Arial" w:cs="Arial"/>
          <w:sz w:val="20"/>
          <w:szCs w:val="20"/>
        </w:rPr>
      </w:pPr>
      <w:r>
        <w:rPr>
          <w:rFonts w:ascii="Arial" w:hAnsi="Arial" w:cs="Arial"/>
          <w:sz w:val="20"/>
          <w:szCs w:val="20"/>
        </w:rPr>
        <w:t>check the domain project mapping configuration settings within the admin pages</w:t>
      </w:r>
    </w:p>
    <w:p w14:paraId="33A32D01" w14:textId="77777777" w:rsidR="0097746F" w:rsidRDefault="0097746F"/>
    <w:p w14:paraId="2D75DFD6" w14:textId="77777777" w:rsidR="00BD0F02" w:rsidRPr="00BD0F02" w:rsidRDefault="00BD0F02"/>
    <w:p w14:paraId="6E789F7B" w14:textId="4E965033" w:rsidR="0097746F" w:rsidRPr="00BD0F02" w:rsidRDefault="00BD0F02" w:rsidP="00BD0F02">
      <w:pPr>
        <w:spacing w:after="120"/>
        <w:rPr>
          <w:i/>
        </w:rPr>
      </w:pPr>
      <w:r w:rsidRPr="00BD0F02">
        <w:rPr>
          <w:i/>
        </w:rPr>
        <w:t xml:space="preserve">1. </w:t>
      </w:r>
      <w:r w:rsidR="0097746F" w:rsidRPr="00BD0F02">
        <w:rPr>
          <w:i/>
        </w:rPr>
        <w:t>Separate application, proxy and URL</w:t>
      </w:r>
    </w:p>
    <w:p w14:paraId="4C372BDD" w14:textId="7D00F8FC" w:rsidR="0097746F" w:rsidRPr="00BD0F02" w:rsidRDefault="0097746F" w:rsidP="00BD0F02">
      <w:pPr>
        <w:pStyle w:val="ListParagraph"/>
        <w:numPr>
          <w:ilvl w:val="0"/>
          <w:numId w:val="23"/>
        </w:numPr>
        <w:spacing w:after="60" w:line="240" w:lineRule="auto"/>
        <w:ind w:left="357" w:hanging="357"/>
        <w:contextualSpacing w:val="0"/>
        <w:rPr>
          <w:rFonts w:ascii="Arial" w:hAnsi="Arial"/>
          <w:sz w:val="20"/>
          <w:szCs w:val="20"/>
        </w:rPr>
      </w:pPr>
      <w:r w:rsidRPr="00BD0F02">
        <w:rPr>
          <w:rFonts w:ascii="Arial" w:hAnsi="Arial"/>
          <w:sz w:val="20"/>
          <w:szCs w:val="20"/>
        </w:rPr>
        <w:t>Check whether there is a separate executable available on the IIS of each frontend server</w:t>
      </w:r>
      <w:r w:rsidR="00BD0F02">
        <w:rPr>
          <w:rFonts w:ascii="Arial" w:hAnsi="Arial"/>
          <w:sz w:val="20"/>
          <w:szCs w:val="20"/>
        </w:rPr>
        <w:br/>
      </w:r>
      <w:r w:rsidRPr="00BD0F02">
        <w:rPr>
          <w:rFonts w:ascii="Arial" w:hAnsi="Arial"/>
          <w:sz w:val="20"/>
          <w:szCs w:val="20"/>
        </w:rPr>
        <w:t xml:space="preserve">If not available, copy the file “&lt;OTCS_Home&gt;\cgi\cs.exe” into “&lt;OTCS_Home&gt;\cgi\&lt;portalArea&gt;.exe” where &lt;portalArea&gt; is your portal name. </w:t>
      </w:r>
      <w:r w:rsidR="00BD0F02">
        <w:rPr>
          <w:rFonts w:ascii="Arial" w:hAnsi="Arial"/>
          <w:sz w:val="20"/>
          <w:szCs w:val="20"/>
        </w:rPr>
        <w:br/>
      </w:r>
      <w:r w:rsidRPr="00BD0F02">
        <w:rPr>
          <w:rFonts w:ascii="Arial" w:hAnsi="Arial"/>
          <w:sz w:val="20"/>
          <w:szCs w:val="20"/>
        </w:rPr>
        <w:t xml:space="preserve">Example for IFC:  copy </w:t>
      </w:r>
      <w:r w:rsidR="00BD0F02" w:rsidRPr="00BD0F02">
        <w:rPr>
          <w:rFonts w:ascii="Arial" w:hAnsi="Arial"/>
          <w:sz w:val="20"/>
          <w:szCs w:val="20"/>
        </w:rPr>
        <w:t xml:space="preserve">in the subfolder </w:t>
      </w:r>
      <w:r w:rsidR="00BD0F02">
        <w:rPr>
          <w:rFonts w:ascii="Arial" w:hAnsi="Arial"/>
          <w:sz w:val="20"/>
          <w:szCs w:val="20"/>
        </w:rPr>
        <w:t>“</w:t>
      </w:r>
      <w:r w:rsidR="00BD0F02" w:rsidRPr="00BD0F02">
        <w:rPr>
          <w:rFonts w:ascii="Arial" w:hAnsi="Arial"/>
          <w:sz w:val="20"/>
          <w:szCs w:val="20"/>
        </w:rPr>
        <w:t>CGI</w:t>
      </w:r>
      <w:r w:rsidR="00BD0F02">
        <w:rPr>
          <w:rFonts w:ascii="Arial" w:hAnsi="Arial"/>
          <w:sz w:val="20"/>
          <w:szCs w:val="20"/>
        </w:rPr>
        <w:t>”</w:t>
      </w:r>
      <w:r w:rsidR="00BD0F02" w:rsidRPr="00BD0F02">
        <w:rPr>
          <w:rFonts w:ascii="Arial" w:hAnsi="Arial"/>
          <w:sz w:val="20"/>
          <w:szCs w:val="20"/>
        </w:rPr>
        <w:t xml:space="preserve"> the </w:t>
      </w:r>
      <w:r w:rsidRPr="00BD0F02">
        <w:rPr>
          <w:rFonts w:ascii="Arial" w:hAnsi="Arial"/>
          <w:sz w:val="20"/>
          <w:szCs w:val="20"/>
        </w:rPr>
        <w:t>file “cs.exe” to “IFC.exe”</w:t>
      </w:r>
      <w:r w:rsidR="00BD0F02" w:rsidRPr="00BD0F02">
        <w:rPr>
          <w:rFonts w:ascii="Arial" w:hAnsi="Arial"/>
          <w:sz w:val="20"/>
          <w:szCs w:val="20"/>
        </w:rPr>
        <w:t xml:space="preserve"> (in</w:t>
      </w:r>
      <w:r w:rsidR="00BD0F02">
        <w:rPr>
          <w:rFonts w:ascii="Arial" w:hAnsi="Arial"/>
          <w:sz w:val="20"/>
          <w:szCs w:val="20"/>
        </w:rPr>
        <w:t>to</w:t>
      </w:r>
      <w:r w:rsidR="00BD0F02" w:rsidRPr="00BD0F02">
        <w:rPr>
          <w:rFonts w:ascii="Arial" w:hAnsi="Arial"/>
          <w:sz w:val="20"/>
          <w:szCs w:val="20"/>
        </w:rPr>
        <w:t xml:space="preserve"> the same subfolder </w:t>
      </w:r>
      <w:r w:rsidR="00BD0F02">
        <w:rPr>
          <w:rFonts w:ascii="Arial" w:hAnsi="Arial"/>
          <w:sz w:val="20"/>
          <w:szCs w:val="20"/>
        </w:rPr>
        <w:t>“</w:t>
      </w:r>
      <w:r w:rsidR="00BD0F02" w:rsidRPr="00BD0F02">
        <w:rPr>
          <w:rFonts w:ascii="Arial" w:hAnsi="Arial"/>
          <w:sz w:val="20"/>
          <w:szCs w:val="20"/>
        </w:rPr>
        <w:t>CGI</w:t>
      </w:r>
      <w:r w:rsidR="00BD0F02">
        <w:rPr>
          <w:rFonts w:ascii="Arial" w:hAnsi="Arial"/>
          <w:sz w:val="20"/>
          <w:szCs w:val="20"/>
        </w:rPr>
        <w:t>”</w:t>
      </w:r>
      <w:r w:rsidR="00BD0F02" w:rsidRPr="00BD0F02">
        <w:rPr>
          <w:rFonts w:ascii="Arial" w:hAnsi="Arial"/>
          <w:sz w:val="20"/>
          <w:szCs w:val="20"/>
        </w:rPr>
        <w:t>).</w:t>
      </w:r>
    </w:p>
    <w:p w14:paraId="6524C26E" w14:textId="09972F62" w:rsidR="0097746F" w:rsidRPr="00BD0F02" w:rsidRDefault="0097746F" w:rsidP="00BD0F02">
      <w:pPr>
        <w:pStyle w:val="ListParagraph"/>
        <w:numPr>
          <w:ilvl w:val="0"/>
          <w:numId w:val="23"/>
        </w:numPr>
        <w:spacing w:after="60" w:line="240" w:lineRule="auto"/>
        <w:ind w:left="357" w:hanging="357"/>
        <w:contextualSpacing w:val="0"/>
        <w:rPr>
          <w:rFonts w:ascii="Arial" w:hAnsi="Arial"/>
          <w:sz w:val="20"/>
          <w:szCs w:val="20"/>
        </w:rPr>
      </w:pPr>
      <w:r w:rsidRPr="00BD0F02">
        <w:rPr>
          <w:rFonts w:ascii="Arial" w:hAnsi="Arial"/>
          <w:sz w:val="20"/>
          <w:szCs w:val="20"/>
        </w:rPr>
        <w:t>Grant execution permission for the portal executable within IIS.</w:t>
      </w:r>
    </w:p>
    <w:p w14:paraId="760648F1" w14:textId="77777777" w:rsidR="00BD0F02" w:rsidRDefault="00BD0F02"/>
    <w:p w14:paraId="6A294BE5" w14:textId="3DB7C9C9" w:rsidR="00BD0F02" w:rsidRDefault="00BD0F02">
      <w:r w:rsidRPr="00BD0F02">
        <w:rPr>
          <w:noProof/>
          <w:lang w:eastAsia="en-GB"/>
        </w:rPr>
        <w:drawing>
          <wp:anchor distT="0" distB="0" distL="114300" distR="114300" simplePos="0" relativeHeight="251659264" behindDoc="0" locked="0" layoutInCell="1" allowOverlap="1" wp14:anchorId="5CBEB0A8" wp14:editId="556255D8">
            <wp:simplePos x="0" y="0"/>
            <wp:positionH relativeFrom="column">
              <wp:align>left</wp:align>
            </wp:positionH>
            <wp:positionV relativeFrom="paragraph">
              <wp:align>top</wp:align>
            </wp:positionV>
            <wp:extent cx="5278120" cy="302958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anchor>
        </w:drawing>
      </w:r>
    </w:p>
    <w:p w14:paraId="00F9EB8E" w14:textId="489213C9" w:rsidR="00BD0F02" w:rsidRDefault="00BD0F02" w:rsidP="00F8731D">
      <w:pPr>
        <w:ind w:left="426"/>
      </w:pPr>
      <w:r>
        <w:t>- click on within IIS on the server</w:t>
      </w:r>
    </w:p>
    <w:p w14:paraId="1B773DFF" w14:textId="270DF00B" w:rsidR="00BD0F02" w:rsidRDefault="00BD0F02" w:rsidP="00F8731D">
      <w:pPr>
        <w:ind w:left="426"/>
      </w:pPr>
      <w:r>
        <w:t>- click on ISAPI and CGI Restrictions</w:t>
      </w:r>
    </w:p>
    <w:p w14:paraId="7FED0217" w14:textId="77777777" w:rsidR="00F8731D" w:rsidRDefault="00F8731D" w:rsidP="00F8731D"/>
    <w:p w14:paraId="427634CD" w14:textId="2FB303D5" w:rsidR="00F8731D" w:rsidRDefault="00F8731D" w:rsidP="00F8731D">
      <w:r w:rsidRPr="00F8731D">
        <w:rPr>
          <w:noProof/>
          <w:lang w:eastAsia="en-GB"/>
        </w:rPr>
        <w:lastRenderedPageBreak/>
        <w:drawing>
          <wp:inline distT="0" distB="0" distL="0" distR="0" wp14:anchorId="01A6DD1F" wp14:editId="506A850F">
            <wp:extent cx="5278120" cy="27281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2728156"/>
                    </a:xfrm>
                    <a:prstGeom prst="rect">
                      <a:avLst/>
                    </a:prstGeom>
                  </pic:spPr>
                </pic:pic>
              </a:graphicData>
            </a:graphic>
          </wp:inline>
        </w:drawing>
      </w:r>
    </w:p>
    <w:p w14:paraId="120B7150" w14:textId="77777777" w:rsidR="00F8731D" w:rsidRDefault="00F8731D" w:rsidP="00F8731D">
      <w:pPr>
        <w:ind w:left="426"/>
      </w:pPr>
    </w:p>
    <w:p w14:paraId="6575895B" w14:textId="04FA8C88" w:rsidR="00F8731D" w:rsidRDefault="00F8731D" w:rsidP="00F8731D">
      <w:pPr>
        <w:ind w:left="426"/>
      </w:pPr>
      <w:r>
        <w:t>- click on Add</w:t>
      </w:r>
    </w:p>
    <w:p w14:paraId="69234B1D" w14:textId="2F034A08" w:rsidR="00F8731D" w:rsidRDefault="00F8731D" w:rsidP="00F8731D">
      <w:pPr>
        <w:ind w:left="426"/>
        <w:rPr>
          <w:b/>
        </w:rPr>
      </w:pPr>
      <w:r>
        <w:t xml:space="preserve">- fill in the for the path:  </w:t>
      </w:r>
      <w:r w:rsidRPr="00F8731D">
        <w:rPr>
          <w:i/>
        </w:rPr>
        <w:t>&lt;OTCS_Home&gt;\cgi\&lt;portalArea&gt;.exe</w:t>
      </w:r>
      <w:r>
        <w:br/>
        <w:t xml:space="preserve">  example for IFC: </w:t>
      </w:r>
      <w:r w:rsidRPr="00F8731D">
        <w:rPr>
          <w:i/>
        </w:rPr>
        <w:t>d:\apps\OTCS\cgi\ifc.exe</w:t>
      </w:r>
    </w:p>
    <w:p w14:paraId="2C3BE741" w14:textId="62DCF0BB" w:rsidR="00F8731D" w:rsidRPr="00F8731D" w:rsidRDefault="00F8731D" w:rsidP="00F8731D">
      <w:pPr>
        <w:ind w:left="426"/>
      </w:pPr>
      <w:r w:rsidRPr="00F8731D">
        <w:t>- fill in the description remarks</w:t>
      </w:r>
    </w:p>
    <w:p w14:paraId="112373FF" w14:textId="071792B3" w:rsidR="00F8731D" w:rsidRPr="00F8731D" w:rsidRDefault="00F8731D" w:rsidP="00F8731D">
      <w:pPr>
        <w:ind w:left="426"/>
      </w:pPr>
      <w:r w:rsidRPr="00F8731D">
        <w:t>- check “Allow extension path to execute”</w:t>
      </w:r>
    </w:p>
    <w:p w14:paraId="0A058D53" w14:textId="77777777" w:rsidR="00F8731D" w:rsidRDefault="00F8731D" w:rsidP="00F8731D"/>
    <w:p w14:paraId="4D9F8D0F" w14:textId="07CEDC8B" w:rsidR="00F8731D" w:rsidRPr="00BD0F02" w:rsidRDefault="00F8731D" w:rsidP="00F8731D">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INTRANET team needs to set up a proxy, which will point directly to the load balancer in PROD or to specific servers in UAT, TST, DEV</w:t>
      </w:r>
      <w:r w:rsidRPr="00BD0F02">
        <w:rPr>
          <w:rFonts w:ascii="Arial" w:hAnsi="Arial"/>
          <w:sz w:val="20"/>
          <w:szCs w:val="20"/>
        </w:rPr>
        <w:t>.</w:t>
      </w:r>
    </w:p>
    <w:p w14:paraId="25EF703A" w14:textId="5BFD7E4C" w:rsidR="00F8731D" w:rsidRDefault="00F8731D" w:rsidP="00F8731D">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Two URL’s needs to be tested:</w:t>
      </w:r>
      <w:r>
        <w:rPr>
          <w:rFonts w:ascii="Arial" w:hAnsi="Arial"/>
          <w:sz w:val="20"/>
          <w:szCs w:val="20"/>
        </w:rPr>
        <w:br/>
        <w:t>- URL to the proxy server, in</w:t>
      </w:r>
      <w:r w:rsidR="00E005A4">
        <w:rPr>
          <w:rFonts w:ascii="Arial" w:hAnsi="Arial"/>
          <w:sz w:val="20"/>
          <w:szCs w:val="20"/>
        </w:rPr>
        <w:t>tended for use by all the users</w:t>
      </w:r>
      <w:r>
        <w:rPr>
          <w:rFonts w:ascii="Arial" w:hAnsi="Arial"/>
          <w:sz w:val="20"/>
          <w:szCs w:val="20"/>
        </w:rPr>
        <w:br/>
        <w:t xml:space="preserve">  </w:t>
      </w:r>
      <w:r w:rsidR="00E005A4">
        <w:rPr>
          <w:rFonts w:ascii="Arial" w:hAnsi="Arial"/>
          <w:sz w:val="20"/>
          <w:szCs w:val="20"/>
        </w:rPr>
        <w:t xml:space="preserve"> </w:t>
      </w:r>
      <w:r>
        <w:rPr>
          <w:rFonts w:ascii="Arial" w:hAnsi="Arial"/>
          <w:sz w:val="20"/>
          <w:szCs w:val="20"/>
        </w:rPr>
        <w:t xml:space="preserve">example for IFC: </w:t>
      </w:r>
      <w:hyperlink r:id="rId58" w:history="1">
        <w:r w:rsidR="00E005A4" w:rsidRPr="00F031C8">
          <w:rPr>
            <w:rStyle w:val="Hyperlink"/>
            <w:rFonts w:ascii="Arial" w:hAnsi="Arial"/>
            <w:sz w:val="20"/>
            <w:szCs w:val="20"/>
          </w:rPr>
          <w:t>https://ifcportal-uat/ged/ifc.exe</w:t>
        </w:r>
      </w:hyperlink>
      <w:r w:rsidR="00E005A4">
        <w:rPr>
          <w:rFonts w:ascii="Arial" w:hAnsi="Arial"/>
          <w:sz w:val="20"/>
          <w:szCs w:val="20"/>
        </w:rPr>
        <w:br/>
        <w:t>- URL to the GED server(s), intended for technical tests and used by the INTRANET team</w:t>
      </w:r>
      <w:r w:rsidR="00E005A4">
        <w:rPr>
          <w:rFonts w:ascii="Arial" w:hAnsi="Arial"/>
          <w:sz w:val="20"/>
          <w:szCs w:val="20"/>
        </w:rPr>
        <w:br/>
        <w:t xml:space="preserve">   to configure their proxy server.</w:t>
      </w:r>
      <w:r w:rsidR="00E005A4">
        <w:rPr>
          <w:rFonts w:ascii="Arial" w:hAnsi="Arial"/>
          <w:sz w:val="20"/>
          <w:szCs w:val="20"/>
        </w:rPr>
        <w:br/>
        <w:t xml:space="preserve">   example for IFC: </w:t>
      </w:r>
      <w:hyperlink r:id="rId59" w:history="1">
        <w:r w:rsidR="00E005A4" w:rsidRPr="00F031C8">
          <w:rPr>
            <w:rStyle w:val="Hyperlink"/>
            <w:rFonts w:ascii="Arial" w:hAnsi="Arial"/>
            <w:sz w:val="20"/>
            <w:szCs w:val="20"/>
          </w:rPr>
          <w:t>http://vmu-ged105-01/ged/ifc.exe</w:t>
        </w:r>
      </w:hyperlink>
    </w:p>
    <w:p w14:paraId="24DFACB9" w14:textId="77777777" w:rsidR="00E005A4" w:rsidRDefault="00E005A4" w:rsidP="00E005A4">
      <w:pPr>
        <w:spacing w:after="60"/>
      </w:pPr>
    </w:p>
    <w:p w14:paraId="79BAF51F" w14:textId="77777777" w:rsidR="00E005A4" w:rsidRDefault="00E005A4" w:rsidP="00E005A4">
      <w:pPr>
        <w:spacing w:after="60"/>
      </w:pPr>
    </w:p>
    <w:p w14:paraId="0D197935" w14:textId="2C2F09D6" w:rsidR="00E005A4" w:rsidRPr="00BD0F02" w:rsidRDefault="00E005A4" w:rsidP="00E005A4">
      <w:pPr>
        <w:spacing w:after="120"/>
        <w:rPr>
          <w:i/>
        </w:rPr>
      </w:pPr>
      <w:r>
        <w:rPr>
          <w:i/>
        </w:rPr>
        <w:t>2</w:t>
      </w:r>
      <w:r w:rsidRPr="00BD0F02">
        <w:rPr>
          <w:i/>
        </w:rPr>
        <w:t xml:space="preserve">. </w:t>
      </w:r>
      <w:r w:rsidR="00F21486">
        <w:rPr>
          <w:i/>
        </w:rPr>
        <w:t>Check</w:t>
      </w:r>
      <w:r>
        <w:rPr>
          <w:i/>
        </w:rPr>
        <w:t xml:space="preserve"> the appearance</w:t>
      </w:r>
    </w:p>
    <w:p w14:paraId="178CBC1E" w14:textId="63C6C9C6" w:rsidR="00E005A4" w:rsidRDefault="00E005A4" w:rsidP="00F21486">
      <w:pPr>
        <w:spacing w:after="60"/>
        <w:rPr>
          <w:rFonts w:cs="Arial"/>
        </w:rPr>
      </w:pPr>
      <w:r>
        <w:t xml:space="preserve">The appearance </w:t>
      </w:r>
      <w:r w:rsidRPr="00BD0F02">
        <w:rPr>
          <w:rFonts w:cs="Arial"/>
        </w:rPr>
        <w:t>contains all the functionality and presentation for the portal</w:t>
      </w:r>
      <w:r>
        <w:rPr>
          <w:rFonts w:cs="Arial"/>
        </w:rPr>
        <w:t>.</w:t>
      </w:r>
    </w:p>
    <w:p w14:paraId="282A6535" w14:textId="2801334A" w:rsidR="00F21486" w:rsidRDefault="00E005A4" w:rsidP="00F21486">
      <w:pPr>
        <w:pStyle w:val="ListParagraph"/>
        <w:numPr>
          <w:ilvl w:val="0"/>
          <w:numId w:val="24"/>
        </w:numPr>
        <w:spacing w:after="60" w:line="240" w:lineRule="auto"/>
      </w:pPr>
      <w:r w:rsidRPr="00BD0F02">
        <w:rPr>
          <w:rFonts w:ascii="Arial" w:hAnsi="Arial"/>
          <w:sz w:val="20"/>
          <w:szCs w:val="20"/>
        </w:rPr>
        <w:t xml:space="preserve">Check whether there is a separate </w:t>
      </w:r>
      <w:r>
        <w:t xml:space="preserve">appearance </w:t>
      </w:r>
      <w:r w:rsidRPr="00BD0F02">
        <w:rPr>
          <w:rFonts w:ascii="Arial" w:hAnsi="Arial"/>
          <w:sz w:val="20"/>
          <w:szCs w:val="20"/>
        </w:rPr>
        <w:t xml:space="preserve">available </w:t>
      </w:r>
      <w:r w:rsidR="00F21486">
        <w:t xml:space="preserve">within the Admin pages – Open the Appearances Volume. </w:t>
      </w:r>
    </w:p>
    <w:p w14:paraId="51196630" w14:textId="31E59F64" w:rsidR="00F21486" w:rsidRDefault="00F21486" w:rsidP="00F21486">
      <w:pPr>
        <w:pStyle w:val="ListParagraph"/>
        <w:numPr>
          <w:ilvl w:val="0"/>
          <w:numId w:val="24"/>
        </w:numPr>
        <w:spacing w:after="60" w:line="240" w:lineRule="auto"/>
      </w:pPr>
      <w:r>
        <w:t>Check if the appearance can be opened (i.e. whether it is available on the EFS copy after the Refresh on UAT, TST, DEV)</w:t>
      </w:r>
    </w:p>
    <w:p w14:paraId="26EECAC5" w14:textId="77777777" w:rsidR="00F21486" w:rsidRDefault="00F21486" w:rsidP="00E005A4">
      <w:pPr>
        <w:spacing w:after="60"/>
      </w:pPr>
    </w:p>
    <w:p w14:paraId="07C41CF2" w14:textId="77777777" w:rsidR="0097746F" w:rsidRPr="0097746F" w:rsidRDefault="0097746F"/>
    <w:p w14:paraId="6B77D2CF" w14:textId="0D66833A" w:rsidR="00F21486" w:rsidRPr="00BD0F02" w:rsidRDefault="00F21486" w:rsidP="00F21486">
      <w:pPr>
        <w:spacing w:after="120"/>
        <w:rPr>
          <w:i/>
        </w:rPr>
      </w:pPr>
      <w:r>
        <w:rPr>
          <w:i/>
        </w:rPr>
        <w:t>3</w:t>
      </w:r>
      <w:r w:rsidRPr="00BD0F02">
        <w:rPr>
          <w:i/>
        </w:rPr>
        <w:t xml:space="preserve">. </w:t>
      </w:r>
      <w:r>
        <w:rPr>
          <w:i/>
        </w:rPr>
        <w:t>Check the OPENTEXT.INI configuration settings</w:t>
      </w:r>
    </w:p>
    <w:p w14:paraId="262E1E68"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[domainsActivated]</w:t>
      </w:r>
    </w:p>
    <w:p w14:paraId="52513121"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domainNames={'CA Area', 'CV Area', 'EFSI Area', 'IFC Area', ''}</w:t>
      </w:r>
    </w:p>
    <w:p w14:paraId="0FD6A56B" w14:textId="77777777" w:rsidR="00F21486" w:rsidRDefault="00F21486" w:rsidP="00F21486">
      <w:pPr>
        <w:rPr>
          <w:rFonts w:ascii="Courier New" w:hAnsi="Courier New" w:cs="Courier New"/>
          <w:sz w:val="18"/>
          <w:szCs w:val="18"/>
        </w:rPr>
      </w:pPr>
    </w:p>
    <w:p w14:paraId="7088B5AE" w14:textId="77777777" w:rsidR="0006772E" w:rsidRPr="0006772E" w:rsidRDefault="0006772E" w:rsidP="00F21486">
      <w:pPr>
        <w:rPr>
          <w:rFonts w:ascii="Courier New" w:hAnsi="Courier New" w:cs="Courier New"/>
          <w:sz w:val="18"/>
          <w:szCs w:val="18"/>
        </w:rPr>
      </w:pPr>
    </w:p>
    <w:p w14:paraId="3894B8F6"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[domainTypes]</w:t>
      </w:r>
    </w:p>
    <w:p w14:paraId="3C888CF5"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#domainTypes={{"HTTP_X_LOADBALANCER", "CoyotePoint Equalizer", "CADomain"}, {"HTTP_X_Forwareded_Host", "auditcommitee", "CVDomain"}}</w:t>
      </w:r>
    </w:p>
    <w:p w14:paraId="1A9B06ED" w14:textId="77777777" w:rsidR="00F21486" w:rsidRPr="0006772E" w:rsidRDefault="00F21486" w:rsidP="00F21486">
      <w:pPr>
        <w:rPr>
          <w:rFonts w:ascii="Courier New" w:hAnsi="Courier New" w:cs="Courier New"/>
          <w:sz w:val="18"/>
          <w:szCs w:val="18"/>
        </w:rPr>
      </w:pPr>
    </w:p>
    <w:p w14:paraId="5D9479CE"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domainTypes={{"SCRIPT_NAME", "caArea.exe", "CA Area"}, {"SCRIPT_NAME", "cvArea.exe", "CV Area"}, {"SCRIPT_NAME", "efsiArea.exe", "EFSI Area"},{"SCRIPT_NAME", "ifc.exe", "IFC Area"}, {"HTTP_X_Forwareded_Host", "auditcommitee", "CVDomain"}}</w:t>
      </w:r>
    </w:p>
    <w:p w14:paraId="2411B5C5" w14:textId="77777777" w:rsidR="00F21486" w:rsidRPr="0006772E" w:rsidRDefault="00F21486" w:rsidP="00F21486">
      <w:pPr>
        <w:rPr>
          <w:rFonts w:ascii="Courier New" w:hAnsi="Courier New" w:cs="Courier New"/>
          <w:sz w:val="18"/>
          <w:szCs w:val="18"/>
        </w:rPr>
      </w:pPr>
    </w:p>
    <w:p w14:paraId="5677098D"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[domainHomes]</w:t>
      </w:r>
    </w:p>
    <w:p w14:paraId="2FB64EE6"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home_CA Area=?func=ll&amp;objid=10262720&amp;objaction=open</w:t>
      </w:r>
    </w:p>
    <w:p w14:paraId="7FFD9DE0"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home_CV Area=?func=ll&amp;objid=38019750&amp;objaction=browse</w:t>
      </w:r>
    </w:p>
    <w:p w14:paraId="3F9E8FCA"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home_EFSI Area=?func=ll&amp;objid=63556889&amp;objaction=open</w:t>
      </w:r>
    </w:p>
    <w:p w14:paraId="40FF0423"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home_IFC Area=?func=ll&amp;objId=33129299&amp;objaction=open</w:t>
      </w:r>
    </w:p>
    <w:p w14:paraId="124E7EB2" w14:textId="77777777" w:rsidR="00F21486" w:rsidRPr="0006772E" w:rsidRDefault="00F21486" w:rsidP="00F21486">
      <w:pPr>
        <w:rPr>
          <w:rFonts w:ascii="Courier New" w:hAnsi="Courier New" w:cs="Courier New"/>
          <w:sz w:val="18"/>
          <w:szCs w:val="18"/>
        </w:rPr>
      </w:pPr>
    </w:p>
    <w:p w14:paraId="685F2D2E"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[UsersAndGroups]</w:t>
      </w:r>
    </w:p>
    <w:p w14:paraId="26553898"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defaultdomainname=</w:t>
      </w:r>
    </w:p>
    <w:p w14:paraId="2E68F4DD"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domaindisplayname=Domain</w:t>
      </w:r>
    </w:p>
    <w:p w14:paraId="0B868D5E"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domainenabled=true</w:t>
      </w:r>
    </w:p>
    <w:p w14:paraId="43EA02C6"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domainnames={'CA Area', 'CV Area', 'EFSI Area', 'IFC Area', ''}</w:t>
      </w:r>
    </w:p>
    <w:p w14:paraId="0379458B"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domainusernames={'public-cv', 'public-eib-cv', 'public-ca', 'public-eib'}</w:t>
      </w:r>
    </w:p>
    <w:p w14:paraId="5E6D9047"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sysdomainname=Livelink</w:t>
      </w:r>
    </w:p>
    <w:p w14:paraId="2C44E922"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usedefaultdomainname=true</w:t>
      </w:r>
    </w:p>
    <w:p w14:paraId="62556AC7" w14:textId="77777777" w:rsidR="009C194D" w:rsidRPr="009C194D" w:rsidRDefault="009C194D" w:rsidP="009C194D">
      <w:pPr>
        <w:rPr>
          <w:rFonts w:ascii="Courier New" w:hAnsi="Courier New" w:cs="Courier New"/>
          <w:sz w:val="18"/>
          <w:szCs w:val="18"/>
        </w:rPr>
      </w:pPr>
    </w:p>
    <w:p w14:paraId="01EE509A" w14:textId="77777777" w:rsidR="009C194D" w:rsidRPr="009C194D" w:rsidRDefault="009C194D" w:rsidP="009C194D">
      <w:pPr>
        <w:rPr>
          <w:rFonts w:ascii="Courier New" w:hAnsi="Courier New" w:cs="Courier New"/>
          <w:sz w:val="18"/>
          <w:szCs w:val="18"/>
        </w:rPr>
      </w:pPr>
      <w:r w:rsidRPr="009C194D">
        <w:rPr>
          <w:rFonts w:ascii="Courier New" w:hAnsi="Courier New" w:cs="Courier New"/>
          <w:sz w:val="18"/>
          <w:szCs w:val="18"/>
        </w:rPr>
        <w:t>[custeibtools_ca area]</w:t>
      </w:r>
    </w:p>
    <w:p w14:paraId="2E96E489" w14:textId="77777777" w:rsidR="009C194D" w:rsidRPr="009C194D" w:rsidRDefault="009C194D" w:rsidP="009C194D">
      <w:pPr>
        <w:rPr>
          <w:rFonts w:ascii="Courier New" w:hAnsi="Courier New" w:cs="Courier New"/>
          <w:sz w:val="18"/>
          <w:szCs w:val="18"/>
        </w:rPr>
      </w:pPr>
      <w:r w:rsidRPr="009C194D">
        <w:rPr>
          <w:rFonts w:ascii="Courier New" w:hAnsi="Courier New" w:cs="Courier New"/>
          <w:sz w:val="18"/>
          <w:szCs w:val="18"/>
        </w:rPr>
        <w:t>disabledcvids={30156935}</w:t>
      </w:r>
    </w:p>
    <w:p w14:paraId="6DCA2546" w14:textId="77777777" w:rsidR="009C194D" w:rsidRPr="009C194D" w:rsidRDefault="009C194D" w:rsidP="009C194D">
      <w:pPr>
        <w:rPr>
          <w:rFonts w:ascii="Courier New" w:hAnsi="Courier New" w:cs="Courier New"/>
          <w:sz w:val="18"/>
          <w:szCs w:val="18"/>
        </w:rPr>
      </w:pPr>
    </w:p>
    <w:p w14:paraId="7F04E689" w14:textId="77777777" w:rsidR="009C194D" w:rsidRPr="009C194D" w:rsidRDefault="009C194D" w:rsidP="009C194D">
      <w:pPr>
        <w:rPr>
          <w:rFonts w:ascii="Courier New" w:hAnsi="Courier New" w:cs="Courier New"/>
          <w:sz w:val="18"/>
          <w:szCs w:val="18"/>
        </w:rPr>
      </w:pPr>
      <w:r w:rsidRPr="009C194D">
        <w:rPr>
          <w:rFonts w:ascii="Courier New" w:hAnsi="Courier New" w:cs="Courier New"/>
          <w:sz w:val="18"/>
          <w:szCs w:val="18"/>
        </w:rPr>
        <w:t>[custeibtools_cv area]</w:t>
      </w:r>
    </w:p>
    <w:p w14:paraId="27B3040E" w14:textId="7A0D1C90" w:rsidR="009C194D" w:rsidRDefault="009C194D" w:rsidP="009C194D">
      <w:pPr>
        <w:rPr>
          <w:rFonts w:ascii="Courier New" w:hAnsi="Courier New" w:cs="Courier New"/>
          <w:sz w:val="18"/>
          <w:szCs w:val="18"/>
        </w:rPr>
      </w:pPr>
      <w:r w:rsidRPr="009C194D">
        <w:rPr>
          <w:rFonts w:ascii="Courier New" w:hAnsi="Courier New" w:cs="Courier New"/>
          <w:sz w:val="18"/>
          <w:szCs w:val="18"/>
        </w:rPr>
        <w:t>disabledcvids={30156935}</w:t>
      </w:r>
    </w:p>
    <w:p w14:paraId="640DB7D2" w14:textId="77777777" w:rsidR="009C194D" w:rsidRDefault="009C194D" w:rsidP="009C194D">
      <w:pPr>
        <w:rPr>
          <w:rFonts w:ascii="Courier New" w:hAnsi="Courier New" w:cs="Courier New"/>
          <w:sz w:val="18"/>
          <w:szCs w:val="18"/>
        </w:rPr>
      </w:pPr>
    </w:p>
    <w:p w14:paraId="346E5F02"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[appearances_CA Area]</w:t>
      </w:r>
    </w:p>
    <w:p w14:paraId="093F92B7" w14:textId="342AD255"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 xml:space="preserve">disabledAppIds={35177650, 37616622, 38870130, 45401903, </w:t>
      </w:r>
      <w:r w:rsidR="00F83FD4" w:rsidRPr="00F83FD4">
        <w:rPr>
          <w:rFonts w:ascii="Courier New" w:hAnsi="Courier New" w:cs="Courier New"/>
          <w:sz w:val="18"/>
          <w:szCs w:val="18"/>
        </w:rPr>
        <w:t>63556886</w:t>
      </w:r>
      <w:r w:rsidRPr="00CB37C5">
        <w:rPr>
          <w:rFonts w:ascii="Courier New" w:hAnsi="Courier New" w:cs="Courier New"/>
          <w:sz w:val="18"/>
          <w:szCs w:val="18"/>
        </w:rPr>
        <w:t>}</w:t>
      </w:r>
    </w:p>
    <w:p w14:paraId="0F4B9413" w14:textId="77777777" w:rsidR="00CB37C5" w:rsidRPr="00CB37C5" w:rsidRDefault="00CB37C5" w:rsidP="00CB37C5">
      <w:pPr>
        <w:rPr>
          <w:rFonts w:ascii="Courier New" w:hAnsi="Courier New" w:cs="Courier New"/>
          <w:sz w:val="18"/>
          <w:szCs w:val="18"/>
        </w:rPr>
      </w:pPr>
    </w:p>
    <w:p w14:paraId="617C4596"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[appearances_CADomain]</w:t>
      </w:r>
    </w:p>
    <w:p w14:paraId="47E0AFA2" w14:textId="77867D88" w:rsidR="00CB37C5" w:rsidRDefault="00CB37C5" w:rsidP="00CB37C5">
      <w:pPr>
        <w:rPr>
          <w:rFonts w:ascii="Courier New" w:hAnsi="Courier New" w:cs="Courier New"/>
          <w:sz w:val="18"/>
          <w:szCs w:val="18"/>
        </w:rPr>
      </w:pPr>
      <w:r w:rsidRPr="00CB37C5">
        <w:rPr>
          <w:rFonts w:ascii="Courier New" w:hAnsi="Courier New" w:cs="Courier New"/>
          <w:sz w:val="18"/>
          <w:szCs w:val="18"/>
        </w:rPr>
        <w:t>disabledAppIds={35177650, 37616622, 38870130}</w:t>
      </w:r>
    </w:p>
    <w:p w14:paraId="7D8AB5C6" w14:textId="77777777" w:rsidR="00CB37C5" w:rsidRDefault="00CB37C5" w:rsidP="00CB37C5">
      <w:pPr>
        <w:rPr>
          <w:rFonts w:ascii="Courier New" w:hAnsi="Courier New" w:cs="Courier New"/>
          <w:sz w:val="18"/>
          <w:szCs w:val="18"/>
        </w:rPr>
      </w:pPr>
    </w:p>
    <w:p w14:paraId="408C9702"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[appearances_CV Area]</w:t>
      </w:r>
    </w:p>
    <w:p w14:paraId="4D6C785F" w14:textId="6C8A00D0" w:rsidR="00CB37C5" w:rsidRDefault="00CB37C5" w:rsidP="00CB37C5">
      <w:pPr>
        <w:rPr>
          <w:rFonts w:ascii="Courier New" w:hAnsi="Courier New" w:cs="Courier New"/>
          <w:sz w:val="18"/>
          <w:szCs w:val="18"/>
        </w:rPr>
      </w:pPr>
      <w:r w:rsidRPr="00CB37C5">
        <w:rPr>
          <w:rFonts w:ascii="Courier New" w:hAnsi="Courier New" w:cs="Courier New"/>
          <w:sz w:val="18"/>
          <w:szCs w:val="18"/>
        </w:rPr>
        <w:t>disabledAppIds={35177650, 35177750, 45401903, 63556886}</w:t>
      </w:r>
    </w:p>
    <w:p w14:paraId="054E2AA5" w14:textId="77777777" w:rsidR="00CB37C5" w:rsidRDefault="00CB37C5" w:rsidP="00CB37C5">
      <w:pPr>
        <w:rPr>
          <w:rFonts w:ascii="Courier New" w:hAnsi="Courier New" w:cs="Courier New"/>
          <w:sz w:val="18"/>
          <w:szCs w:val="18"/>
        </w:rPr>
      </w:pPr>
    </w:p>
    <w:p w14:paraId="5D24BBF3"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[appearances_EFSI Area]</w:t>
      </w:r>
    </w:p>
    <w:p w14:paraId="654B373C"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disabledAppIds={35177650, 35177750, 37616622, 38870130, 45401903}</w:t>
      </w:r>
    </w:p>
    <w:p w14:paraId="1192F076" w14:textId="77777777" w:rsidR="00CB37C5" w:rsidRPr="00CB37C5" w:rsidRDefault="00CB37C5" w:rsidP="00CB37C5">
      <w:pPr>
        <w:rPr>
          <w:rFonts w:ascii="Courier New" w:hAnsi="Courier New" w:cs="Courier New"/>
          <w:sz w:val="18"/>
          <w:szCs w:val="18"/>
        </w:rPr>
      </w:pPr>
    </w:p>
    <w:p w14:paraId="4D1F956A" w14:textId="77777777" w:rsidR="00CB37C5" w:rsidRPr="00CB37C5" w:rsidRDefault="00CB37C5" w:rsidP="00CB37C5">
      <w:pPr>
        <w:rPr>
          <w:rFonts w:ascii="Courier New" w:hAnsi="Courier New" w:cs="Courier New"/>
          <w:sz w:val="18"/>
          <w:szCs w:val="18"/>
        </w:rPr>
      </w:pPr>
      <w:r w:rsidRPr="00CB37C5">
        <w:rPr>
          <w:rFonts w:ascii="Courier New" w:hAnsi="Courier New" w:cs="Courier New"/>
          <w:sz w:val="18"/>
          <w:szCs w:val="18"/>
        </w:rPr>
        <w:t>[custeibtools_EFSI Area]</w:t>
      </w:r>
    </w:p>
    <w:p w14:paraId="41C2BBA8" w14:textId="4FB3E656" w:rsidR="00CB37C5" w:rsidRDefault="00CB37C5" w:rsidP="00CB37C5">
      <w:pPr>
        <w:rPr>
          <w:rFonts w:ascii="Courier New" w:hAnsi="Courier New" w:cs="Courier New"/>
          <w:sz w:val="18"/>
          <w:szCs w:val="18"/>
        </w:rPr>
      </w:pPr>
      <w:r w:rsidRPr="00CB37C5">
        <w:rPr>
          <w:rFonts w:ascii="Courier New" w:hAnsi="Courier New" w:cs="Courier New"/>
          <w:sz w:val="18"/>
          <w:szCs w:val="18"/>
        </w:rPr>
        <w:t>disabledCvIds={30156935,30156935}</w:t>
      </w:r>
    </w:p>
    <w:p w14:paraId="4398617C" w14:textId="77777777" w:rsidR="00CB37C5" w:rsidRPr="0006772E" w:rsidRDefault="00CB37C5" w:rsidP="00CB37C5">
      <w:pPr>
        <w:rPr>
          <w:rFonts w:ascii="Courier New" w:hAnsi="Courier New" w:cs="Courier New"/>
          <w:sz w:val="18"/>
          <w:szCs w:val="18"/>
        </w:rPr>
      </w:pPr>
    </w:p>
    <w:p w14:paraId="107A68F2"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[appearances_IFC Area]</w:t>
      </w:r>
    </w:p>
    <w:p w14:paraId="4318CA2E"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disabledAppIds={35177650, 38870130, 35177750, 45401903, 63556886}</w:t>
      </w:r>
    </w:p>
    <w:p w14:paraId="29111E61" w14:textId="77777777" w:rsidR="00F21486" w:rsidRPr="0006772E" w:rsidRDefault="00F21486" w:rsidP="00F21486">
      <w:pPr>
        <w:rPr>
          <w:rFonts w:ascii="Courier New" w:hAnsi="Courier New" w:cs="Courier New"/>
          <w:sz w:val="18"/>
          <w:szCs w:val="18"/>
        </w:rPr>
      </w:pPr>
    </w:p>
    <w:p w14:paraId="10C736A6"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[custeibtools_IFC Area]</w:t>
      </w:r>
    </w:p>
    <w:p w14:paraId="458835C0" w14:textId="77777777" w:rsidR="00F21486" w:rsidRPr="0006772E" w:rsidRDefault="00F21486" w:rsidP="00F21486">
      <w:pPr>
        <w:rPr>
          <w:rFonts w:ascii="Courier New" w:hAnsi="Courier New" w:cs="Courier New"/>
          <w:sz w:val="18"/>
          <w:szCs w:val="18"/>
        </w:rPr>
      </w:pPr>
      <w:r w:rsidRPr="0006772E">
        <w:rPr>
          <w:rFonts w:ascii="Courier New" w:hAnsi="Courier New" w:cs="Courier New"/>
          <w:sz w:val="18"/>
          <w:szCs w:val="18"/>
        </w:rPr>
        <w:t>disabledCvIds={33416858}</w:t>
      </w:r>
    </w:p>
    <w:p w14:paraId="06B9C265" w14:textId="398B0AE7" w:rsidR="00F21486" w:rsidRPr="00F21486" w:rsidRDefault="00F21486" w:rsidP="00F21486">
      <w:pPr>
        <w:spacing w:after="60"/>
        <w:rPr>
          <w:rFonts w:ascii="Courier New" w:hAnsi="Courier New" w:cs="Courier New"/>
        </w:rPr>
      </w:pPr>
    </w:p>
    <w:p w14:paraId="3CD68CA6" w14:textId="77777777" w:rsidR="00CA53E9" w:rsidRDefault="00CA53E9" w:rsidP="00CA53E9">
      <w:pPr>
        <w:rPr>
          <w:rFonts w:cs="Arial"/>
        </w:rPr>
      </w:pPr>
    </w:p>
    <w:p w14:paraId="3C140AD3" w14:textId="77DCF619" w:rsidR="005975A5" w:rsidRPr="00BD0F02" w:rsidRDefault="005975A5" w:rsidP="005975A5">
      <w:pPr>
        <w:spacing w:after="120"/>
        <w:rPr>
          <w:i/>
        </w:rPr>
      </w:pPr>
      <w:r>
        <w:rPr>
          <w:i/>
        </w:rPr>
        <w:t>4</w:t>
      </w:r>
      <w:r w:rsidRPr="00BD0F02">
        <w:rPr>
          <w:i/>
        </w:rPr>
        <w:t xml:space="preserve">. </w:t>
      </w:r>
      <w:r w:rsidR="0006772E">
        <w:rPr>
          <w:i/>
        </w:rPr>
        <w:t>Check the domain related permissions</w:t>
      </w:r>
    </w:p>
    <w:p w14:paraId="67F007E8" w14:textId="015D5F71" w:rsidR="005975A5" w:rsidRDefault="005975A5" w:rsidP="005975A5">
      <w:pPr>
        <w:pStyle w:val="ListParagraph"/>
        <w:numPr>
          <w:ilvl w:val="0"/>
          <w:numId w:val="23"/>
        </w:numPr>
        <w:spacing w:after="60" w:line="240" w:lineRule="auto"/>
        <w:ind w:left="357" w:hanging="357"/>
        <w:contextualSpacing w:val="0"/>
        <w:rPr>
          <w:rFonts w:ascii="Arial" w:hAnsi="Arial"/>
          <w:sz w:val="20"/>
          <w:szCs w:val="20"/>
        </w:rPr>
      </w:pPr>
      <w:r w:rsidRPr="00BD0F02">
        <w:rPr>
          <w:rFonts w:ascii="Arial" w:hAnsi="Arial"/>
          <w:sz w:val="20"/>
          <w:szCs w:val="20"/>
        </w:rPr>
        <w:t xml:space="preserve">Check </w:t>
      </w:r>
      <w:r w:rsidR="0006772E">
        <w:rPr>
          <w:rFonts w:ascii="Arial" w:hAnsi="Arial"/>
          <w:sz w:val="20"/>
          <w:szCs w:val="20"/>
        </w:rPr>
        <w:t>for the portal domain permission workspace and the permissions groups:</w:t>
      </w:r>
      <w:r w:rsidR="0006772E">
        <w:rPr>
          <w:rFonts w:ascii="Arial" w:hAnsi="Arial"/>
          <w:sz w:val="20"/>
          <w:szCs w:val="20"/>
        </w:rPr>
        <w:br/>
        <w:t>- Group &lt;portal&gt; Area – EIB Staff</w:t>
      </w:r>
      <w:r w:rsidR="00034F70">
        <w:rPr>
          <w:rFonts w:ascii="Arial" w:hAnsi="Arial"/>
          <w:sz w:val="20"/>
          <w:szCs w:val="20"/>
        </w:rPr>
        <w:t xml:space="preserve"> (example for IFC: “Group IFC Area – EIF Staff”)</w:t>
      </w:r>
      <w:r w:rsidR="0006772E">
        <w:rPr>
          <w:rFonts w:ascii="Arial" w:hAnsi="Arial"/>
          <w:sz w:val="20"/>
          <w:szCs w:val="20"/>
        </w:rPr>
        <w:br/>
        <w:t>- Group &lt;portal&gt; Area Coordinators</w:t>
      </w:r>
      <w:r w:rsidR="00034F70">
        <w:rPr>
          <w:rFonts w:ascii="Arial" w:hAnsi="Arial"/>
          <w:sz w:val="20"/>
          <w:szCs w:val="20"/>
        </w:rPr>
        <w:t xml:space="preserve"> (example for IFC: “Group IFC Area  EIF Staff”)</w:t>
      </w:r>
      <w:r w:rsidR="0006772E">
        <w:rPr>
          <w:rFonts w:ascii="Arial" w:hAnsi="Arial"/>
          <w:sz w:val="20"/>
          <w:szCs w:val="20"/>
        </w:rPr>
        <w:br/>
        <w:t>- &lt;portal&gt; Area X-Group Read Only</w:t>
      </w:r>
    </w:p>
    <w:p w14:paraId="549986E7" w14:textId="77777777" w:rsidR="00F371AC" w:rsidRDefault="00F371AC" w:rsidP="00F371AC">
      <w:pPr>
        <w:pStyle w:val="ListParagraph"/>
        <w:spacing w:after="60" w:line="240" w:lineRule="auto"/>
        <w:ind w:left="357"/>
        <w:contextualSpacing w:val="0"/>
        <w:rPr>
          <w:rFonts w:ascii="Arial" w:hAnsi="Arial"/>
          <w:sz w:val="20"/>
          <w:szCs w:val="20"/>
        </w:rPr>
      </w:pPr>
    </w:p>
    <w:p w14:paraId="57B8CEB9" w14:textId="6076EFD6" w:rsidR="00F371AC" w:rsidRDefault="00F371AC" w:rsidP="00F371AC">
      <w:pPr>
        <w:spacing w:after="60"/>
      </w:pPr>
      <w:r>
        <w:rPr>
          <w:noProof/>
          <w:lang w:eastAsia="en-GB"/>
        </w:rPr>
        <w:drawing>
          <wp:inline distT="0" distB="0" distL="0" distR="0" wp14:anchorId="4DDBD31C" wp14:editId="2D7A6D50">
            <wp:extent cx="5059864" cy="1812897"/>
            <wp:effectExtent l="0" t="0" r="7620" b="0"/>
            <wp:docPr id="69" name="Picture 69" descr="cid:image005.jp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D2B9F4.05A2CD80"/>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067461" cy="1815619"/>
                    </a:xfrm>
                    <a:prstGeom prst="rect">
                      <a:avLst/>
                    </a:prstGeom>
                    <a:noFill/>
                    <a:ln>
                      <a:noFill/>
                    </a:ln>
                  </pic:spPr>
                </pic:pic>
              </a:graphicData>
            </a:graphic>
          </wp:inline>
        </w:drawing>
      </w:r>
    </w:p>
    <w:p w14:paraId="76255B68" w14:textId="77777777" w:rsidR="00F371AC" w:rsidRDefault="00F371AC" w:rsidP="00F371AC">
      <w:pPr>
        <w:rPr>
          <w:rFonts w:cs="Arial"/>
          <w:b/>
          <w:bCs/>
        </w:rPr>
      </w:pPr>
    </w:p>
    <w:p w14:paraId="123098C6" w14:textId="77777777" w:rsidR="00F371AC" w:rsidRDefault="00F371AC" w:rsidP="00F371AC">
      <w:pPr>
        <w:rPr>
          <w:rFonts w:cs="Arial"/>
        </w:rPr>
      </w:pPr>
      <w:r>
        <w:rPr>
          <w:rFonts w:cs="Arial"/>
          <w:b/>
          <w:bCs/>
        </w:rPr>
        <w:t>Group IFC Area – EIB Staff</w:t>
      </w:r>
      <w:r>
        <w:rPr>
          <w:rFonts w:cs="Arial"/>
        </w:rPr>
        <w:t xml:space="preserve"> with </w:t>
      </w:r>
      <w:r>
        <w:rPr>
          <w:rFonts w:cs="Arial"/>
          <w:i/>
          <w:iCs/>
        </w:rPr>
        <w:t>Guest/Read Access</w:t>
      </w:r>
      <w:r>
        <w:rPr>
          <w:rFonts w:cs="Arial"/>
        </w:rPr>
        <w:t>, the group composition is:</w:t>
      </w:r>
    </w:p>
    <w:p w14:paraId="6D619E4C" w14:textId="77777777" w:rsidR="00F371AC" w:rsidRDefault="00F371AC" w:rsidP="00F371AC">
      <w:pPr>
        <w:rPr>
          <w:rFonts w:cs="Arial"/>
        </w:rPr>
      </w:pPr>
    </w:p>
    <w:p w14:paraId="5502B68E" w14:textId="77777777" w:rsidR="00F371AC" w:rsidRDefault="00F371AC" w:rsidP="00F371AC">
      <w:pPr>
        <w:rPr>
          <w:rFonts w:cs="Arial"/>
        </w:rPr>
      </w:pPr>
      <w:r>
        <w:rPr>
          <w:noProof/>
          <w:lang w:eastAsia="en-GB"/>
        </w:rPr>
        <w:drawing>
          <wp:inline distT="0" distB="0" distL="0" distR="0" wp14:anchorId="1F75FBE8" wp14:editId="0C4DAC9B">
            <wp:extent cx="1781175" cy="1415415"/>
            <wp:effectExtent l="0" t="0" r="9525" b="0"/>
            <wp:docPr id="68" name="Picture 68" descr="cid:image006.jp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6.jpg@01D2B9F4.05A2CD80"/>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1781175" cy="1415415"/>
                    </a:xfrm>
                    <a:prstGeom prst="rect">
                      <a:avLst/>
                    </a:prstGeom>
                    <a:noFill/>
                    <a:ln>
                      <a:noFill/>
                    </a:ln>
                  </pic:spPr>
                </pic:pic>
              </a:graphicData>
            </a:graphic>
          </wp:inline>
        </w:drawing>
      </w:r>
    </w:p>
    <w:p w14:paraId="64224378" w14:textId="77777777" w:rsidR="00F371AC" w:rsidRDefault="00F371AC" w:rsidP="00F371AC">
      <w:pPr>
        <w:rPr>
          <w:rFonts w:cs="Arial"/>
        </w:rPr>
      </w:pPr>
    </w:p>
    <w:p w14:paraId="1183434A" w14:textId="3335D829" w:rsidR="00F371AC" w:rsidRDefault="00F371AC" w:rsidP="00F371AC">
      <w:pPr>
        <w:rPr>
          <w:rFonts w:cs="Arial"/>
        </w:rPr>
      </w:pPr>
      <w:r>
        <w:rPr>
          <w:rFonts w:cs="Arial"/>
          <w:b/>
          <w:bCs/>
        </w:rPr>
        <w:t>Group IFC Area Coordinators</w:t>
      </w:r>
      <w:r>
        <w:rPr>
          <w:rFonts w:cs="Arial"/>
        </w:rPr>
        <w:t xml:space="preserve"> with </w:t>
      </w:r>
      <w:r>
        <w:rPr>
          <w:rFonts w:cs="Arial"/>
          <w:i/>
          <w:iCs/>
        </w:rPr>
        <w:t>Coordinators/Delete+Edit Permissions rights</w:t>
      </w:r>
      <w:r>
        <w:rPr>
          <w:rFonts w:cs="Arial"/>
        </w:rPr>
        <w:t>:</w:t>
      </w:r>
    </w:p>
    <w:p w14:paraId="73B9288D" w14:textId="77777777" w:rsidR="00F371AC" w:rsidRDefault="00F371AC" w:rsidP="00F371AC">
      <w:pPr>
        <w:rPr>
          <w:rFonts w:cs="Arial"/>
        </w:rPr>
      </w:pPr>
    </w:p>
    <w:p w14:paraId="21558BAE" w14:textId="77777777" w:rsidR="00F371AC" w:rsidRDefault="00F371AC" w:rsidP="00F371AC">
      <w:pPr>
        <w:rPr>
          <w:rFonts w:cs="Arial"/>
        </w:rPr>
      </w:pPr>
      <w:r>
        <w:rPr>
          <w:noProof/>
          <w:lang w:eastAsia="en-GB"/>
        </w:rPr>
        <w:drawing>
          <wp:inline distT="0" distB="0" distL="0" distR="0" wp14:anchorId="1AE36810" wp14:editId="211BF8AB">
            <wp:extent cx="1749425" cy="1733550"/>
            <wp:effectExtent l="0" t="0" r="3175" b="0"/>
            <wp:docPr id="67" name="Picture 67" descr="cid:image007.jp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7.jpg@01D2B9F4.05A2CD8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1749425" cy="1733550"/>
                    </a:xfrm>
                    <a:prstGeom prst="rect">
                      <a:avLst/>
                    </a:prstGeom>
                    <a:noFill/>
                    <a:ln>
                      <a:noFill/>
                    </a:ln>
                  </pic:spPr>
                </pic:pic>
              </a:graphicData>
            </a:graphic>
          </wp:inline>
        </w:drawing>
      </w:r>
    </w:p>
    <w:p w14:paraId="69DC5F9C" w14:textId="77777777" w:rsidR="00F371AC" w:rsidRDefault="00F371AC" w:rsidP="00F371AC">
      <w:pPr>
        <w:rPr>
          <w:rFonts w:cs="Arial"/>
        </w:rPr>
      </w:pPr>
    </w:p>
    <w:p w14:paraId="464CD5DD" w14:textId="40B87FA4" w:rsidR="00F371AC" w:rsidRDefault="00F371AC" w:rsidP="00F371AC">
      <w:pPr>
        <w:rPr>
          <w:rFonts w:cs="Arial"/>
          <w:i/>
          <w:iCs/>
        </w:rPr>
      </w:pPr>
      <w:r>
        <w:rPr>
          <w:rFonts w:cs="Arial"/>
        </w:rPr>
        <w:t xml:space="preserve">The cross domain group </w:t>
      </w:r>
      <w:r>
        <w:rPr>
          <w:rFonts w:cs="Arial"/>
          <w:b/>
          <w:bCs/>
        </w:rPr>
        <w:t>IFC Area X-Group Read Only</w:t>
      </w:r>
      <w:r>
        <w:rPr>
          <w:rFonts w:cs="Arial"/>
        </w:rPr>
        <w:t xml:space="preserve"> with </w:t>
      </w:r>
      <w:r>
        <w:rPr>
          <w:rFonts w:cs="Arial"/>
          <w:i/>
          <w:iCs/>
        </w:rPr>
        <w:t>Guest/Read Access:</w:t>
      </w:r>
    </w:p>
    <w:p w14:paraId="0CB5523C" w14:textId="77777777" w:rsidR="00F371AC" w:rsidRDefault="00F371AC" w:rsidP="00F371AC">
      <w:pPr>
        <w:rPr>
          <w:rFonts w:cs="Arial"/>
          <w:i/>
          <w:iCs/>
        </w:rPr>
      </w:pPr>
    </w:p>
    <w:p w14:paraId="23207E32" w14:textId="77777777" w:rsidR="00F371AC" w:rsidRDefault="00F371AC" w:rsidP="00F371AC">
      <w:pPr>
        <w:rPr>
          <w:rFonts w:cs="Arial"/>
        </w:rPr>
      </w:pPr>
      <w:r>
        <w:rPr>
          <w:noProof/>
          <w:lang w:eastAsia="en-GB"/>
        </w:rPr>
        <w:drawing>
          <wp:inline distT="0" distB="0" distL="0" distR="0" wp14:anchorId="491F7D34" wp14:editId="58131FDC">
            <wp:extent cx="2178685" cy="1383665"/>
            <wp:effectExtent l="0" t="0" r="0" b="6985"/>
            <wp:docPr id="65" name="Picture 65" descr="cid:image008.pn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8.png@01D2B9F4.05A2CD8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2178685" cy="1383665"/>
                    </a:xfrm>
                    <a:prstGeom prst="rect">
                      <a:avLst/>
                    </a:prstGeom>
                    <a:noFill/>
                    <a:ln>
                      <a:noFill/>
                    </a:ln>
                  </pic:spPr>
                </pic:pic>
              </a:graphicData>
            </a:graphic>
          </wp:inline>
        </w:drawing>
      </w:r>
    </w:p>
    <w:p w14:paraId="3096190F" w14:textId="77777777" w:rsidR="00F371AC" w:rsidRDefault="00F371AC" w:rsidP="00F371AC">
      <w:pPr>
        <w:rPr>
          <w:rFonts w:cs="Arial"/>
        </w:rPr>
      </w:pPr>
    </w:p>
    <w:p w14:paraId="094C2693" w14:textId="77777777" w:rsidR="00F371AC" w:rsidRDefault="00F371AC" w:rsidP="00F371AC">
      <w:pPr>
        <w:rPr>
          <w:rFonts w:cs="Arial"/>
        </w:rPr>
      </w:pPr>
      <w:r>
        <w:rPr>
          <w:rFonts w:cs="Arial"/>
        </w:rPr>
        <w:t>The composition of the two groups inside the cross domain one:</w:t>
      </w:r>
    </w:p>
    <w:p w14:paraId="49708BE0" w14:textId="77777777" w:rsidR="00F371AC" w:rsidRDefault="00F371AC" w:rsidP="00F371AC">
      <w:pPr>
        <w:rPr>
          <w:rFonts w:cs="Arial"/>
        </w:rPr>
      </w:pPr>
      <w:r>
        <w:rPr>
          <w:noProof/>
          <w:lang w:eastAsia="en-GB"/>
        </w:rPr>
        <w:drawing>
          <wp:inline distT="0" distB="0" distL="0" distR="0" wp14:anchorId="70BA314E" wp14:editId="32027D3D">
            <wp:extent cx="2106930" cy="1399540"/>
            <wp:effectExtent l="0" t="0" r="7620" b="0"/>
            <wp:docPr id="64" name="Picture 64" descr="cid:image009.jp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9.jpg@01D2B9F4.05A2CD8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106930" cy="1399540"/>
                    </a:xfrm>
                    <a:prstGeom prst="rect">
                      <a:avLst/>
                    </a:prstGeom>
                    <a:noFill/>
                    <a:ln>
                      <a:noFill/>
                    </a:ln>
                  </pic:spPr>
                </pic:pic>
              </a:graphicData>
            </a:graphic>
          </wp:inline>
        </w:drawing>
      </w:r>
      <w:r>
        <w:rPr>
          <w:noProof/>
          <w:lang w:eastAsia="en-GB"/>
        </w:rPr>
        <w:drawing>
          <wp:inline distT="0" distB="0" distL="0" distR="0" wp14:anchorId="248B6966" wp14:editId="13573889">
            <wp:extent cx="1797050" cy="1264285"/>
            <wp:effectExtent l="0" t="0" r="0" b="0"/>
            <wp:docPr id="31" name="Picture 31" descr="cid:image010.jp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10.jpg@01D2B9F4.05A2CD80"/>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1797050" cy="1264285"/>
                    </a:xfrm>
                    <a:prstGeom prst="rect">
                      <a:avLst/>
                    </a:prstGeom>
                    <a:noFill/>
                    <a:ln>
                      <a:noFill/>
                    </a:ln>
                  </pic:spPr>
                </pic:pic>
              </a:graphicData>
            </a:graphic>
          </wp:inline>
        </w:drawing>
      </w:r>
    </w:p>
    <w:p w14:paraId="7DB2EC3C" w14:textId="77777777" w:rsidR="00F371AC" w:rsidRDefault="00F371AC" w:rsidP="00F371AC">
      <w:pPr>
        <w:rPr>
          <w:rFonts w:cs="Arial"/>
        </w:rPr>
      </w:pPr>
    </w:p>
    <w:p w14:paraId="541DAE29" w14:textId="77777777" w:rsidR="00F371AC" w:rsidRDefault="00F371AC" w:rsidP="00F371AC">
      <w:pPr>
        <w:rPr>
          <w:rFonts w:cs="Arial"/>
        </w:rPr>
      </w:pPr>
      <w:r>
        <w:rPr>
          <w:rFonts w:cs="Arial"/>
        </w:rPr>
        <w:t>The system user accounts for testing have also been created:</w:t>
      </w:r>
    </w:p>
    <w:p w14:paraId="11AF382F" w14:textId="77777777" w:rsidR="00F371AC" w:rsidRDefault="00F371AC" w:rsidP="00F371AC">
      <w:pPr>
        <w:rPr>
          <w:rFonts w:cs="Arial"/>
        </w:rPr>
      </w:pPr>
      <w:r>
        <w:rPr>
          <w:noProof/>
          <w:lang w:eastAsia="en-GB"/>
        </w:rPr>
        <w:drawing>
          <wp:inline distT="0" distB="0" distL="0" distR="0" wp14:anchorId="1420A861" wp14:editId="43E84517">
            <wp:extent cx="5589905" cy="325755"/>
            <wp:effectExtent l="0" t="0" r="0" b="0"/>
            <wp:docPr id="30" name="Picture 30" descr="cid:image011.pn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1.png@01D2B9F4.05A2CD80"/>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5589905" cy="325755"/>
                    </a:xfrm>
                    <a:prstGeom prst="rect">
                      <a:avLst/>
                    </a:prstGeom>
                    <a:noFill/>
                    <a:ln>
                      <a:noFill/>
                    </a:ln>
                  </pic:spPr>
                </pic:pic>
              </a:graphicData>
            </a:graphic>
          </wp:inline>
        </w:drawing>
      </w:r>
    </w:p>
    <w:p w14:paraId="0A0B1C06" w14:textId="77777777" w:rsidR="00F371AC" w:rsidRDefault="00F371AC" w:rsidP="00F371AC">
      <w:pPr>
        <w:rPr>
          <w:rFonts w:cs="Arial"/>
        </w:rPr>
      </w:pPr>
      <w:r>
        <w:rPr>
          <w:noProof/>
          <w:lang w:eastAsia="en-GB"/>
        </w:rPr>
        <w:drawing>
          <wp:inline distT="0" distB="0" distL="0" distR="0" wp14:anchorId="40AF5182" wp14:editId="20D6AD03">
            <wp:extent cx="5382895" cy="381635"/>
            <wp:effectExtent l="0" t="0" r="8255" b="0"/>
            <wp:docPr id="12" name="Picture 12" descr="cid:image012.pn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2.png@01D2B9F4.05A2CD80"/>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382895" cy="381635"/>
                    </a:xfrm>
                    <a:prstGeom prst="rect">
                      <a:avLst/>
                    </a:prstGeom>
                    <a:noFill/>
                    <a:ln>
                      <a:noFill/>
                    </a:ln>
                  </pic:spPr>
                </pic:pic>
              </a:graphicData>
            </a:graphic>
          </wp:inline>
        </w:drawing>
      </w:r>
    </w:p>
    <w:p w14:paraId="673EC774" w14:textId="77777777" w:rsidR="00F371AC" w:rsidRDefault="00F371AC" w:rsidP="00F371AC">
      <w:pPr>
        <w:rPr>
          <w:rFonts w:cs="Arial"/>
        </w:rPr>
      </w:pPr>
    </w:p>
    <w:p w14:paraId="6E768C99" w14:textId="77777777" w:rsidR="00F371AC" w:rsidRDefault="00F371AC" w:rsidP="00F371AC">
      <w:pPr>
        <w:rPr>
          <w:rFonts w:cs="Arial"/>
        </w:rPr>
      </w:pPr>
      <w:r>
        <w:rPr>
          <w:noProof/>
          <w:lang w:eastAsia="en-GB"/>
        </w:rPr>
        <w:drawing>
          <wp:inline distT="0" distB="0" distL="0" distR="0" wp14:anchorId="66B81C30" wp14:editId="401E3DF2">
            <wp:extent cx="5422900" cy="397510"/>
            <wp:effectExtent l="0" t="0" r="6350" b="2540"/>
            <wp:docPr id="10" name="Picture 10" descr="cid:image013.pn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3.png@01D2B9F4.05A2CD80"/>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422900" cy="397510"/>
                    </a:xfrm>
                    <a:prstGeom prst="rect">
                      <a:avLst/>
                    </a:prstGeom>
                    <a:noFill/>
                    <a:ln>
                      <a:noFill/>
                    </a:ln>
                  </pic:spPr>
                </pic:pic>
              </a:graphicData>
            </a:graphic>
          </wp:inline>
        </w:drawing>
      </w:r>
    </w:p>
    <w:p w14:paraId="54FCB328" w14:textId="77777777" w:rsidR="00F371AC" w:rsidRDefault="00F371AC" w:rsidP="00F371AC">
      <w:pPr>
        <w:rPr>
          <w:rFonts w:cs="Arial"/>
        </w:rPr>
      </w:pPr>
    </w:p>
    <w:p w14:paraId="7D71DCD2" w14:textId="77777777" w:rsidR="00F371AC" w:rsidRDefault="00F371AC" w:rsidP="00F371AC">
      <w:pPr>
        <w:rPr>
          <w:rFonts w:cs="Arial"/>
        </w:rPr>
      </w:pPr>
      <w:r>
        <w:rPr>
          <w:rFonts w:cs="Arial"/>
        </w:rPr>
        <w:t>In the domain IFC Area:</w:t>
      </w:r>
    </w:p>
    <w:p w14:paraId="14315595" w14:textId="77777777" w:rsidR="00F371AC" w:rsidRDefault="00F371AC" w:rsidP="00F371AC">
      <w:pPr>
        <w:rPr>
          <w:rFonts w:cs="Arial"/>
        </w:rPr>
      </w:pPr>
    </w:p>
    <w:p w14:paraId="43AD012E" w14:textId="77777777" w:rsidR="00F371AC" w:rsidRDefault="00F371AC" w:rsidP="00F371AC">
      <w:pPr>
        <w:rPr>
          <w:rFonts w:cs="Arial"/>
        </w:rPr>
      </w:pPr>
      <w:r>
        <w:rPr>
          <w:noProof/>
          <w:lang w:eastAsia="en-GB"/>
        </w:rPr>
        <w:drawing>
          <wp:inline distT="0" distB="0" distL="0" distR="0" wp14:anchorId="633B44F4" wp14:editId="73D12EE3">
            <wp:extent cx="5788660" cy="668020"/>
            <wp:effectExtent l="0" t="0" r="2540" b="0"/>
            <wp:docPr id="3" name="Picture 3" descr="cid:image014.png@01D2B9F4.05A2C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4.png@01D2B9F4.05A2CD80"/>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88660" cy="668020"/>
                    </a:xfrm>
                    <a:prstGeom prst="rect">
                      <a:avLst/>
                    </a:prstGeom>
                    <a:noFill/>
                    <a:ln>
                      <a:noFill/>
                    </a:ln>
                  </pic:spPr>
                </pic:pic>
              </a:graphicData>
            </a:graphic>
          </wp:inline>
        </w:drawing>
      </w:r>
    </w:p>
    <w:p w14:paraId="5F13298F" w14:textId="77777777" w:rsidR="00F371AC" w:rsidRDefault="00F371AC" w:rsidP="00F371AC">
      <w:pPr>
        <w:rPr>
          <w:rFonts w:cs="Arial"/>
        </w:rPr>
      </w:pPr>
    </w:p>
    <w:p w14:paraId="7D2E49B5" w14:textId="77777777" w:rsidR="00F371AC" w:rsidRDefault="00F371AC" w:rsidP="00F371AC">
      <w:pPr>
        <w:rPr>
          <w:b/>
          <w:sz w:val="28"/>
        </w:rPr>
      </w:pPr>
    </w:p>
    <w:p w14:paraId="73CEA122" w14:textId="77777777" w:rsidR="00F371AC" w:rsidRDefault="00F371AC" w:rsidP="00F371AC">
      <w:r>
        <w:rPr>
          <w:rFonts w:cs="Arial"/>
        </w:rPr>
        <w:t>GED is organized, in terms of permissions, in three different roles: Guest, Member and Coordinator.</w:t>
      </w:r>
    </w:p>
    <w:tbl>
      <w:tblPr>
        <w:tblW w:w="0" w:type="auto"/>
        <w:tblInd w:w="108" w:type="dxa"/>
        <w:tblCellMar>
          <w:left w:w="0" w:type="dxa"/>
          <w:right w:w="0" w:type="dxa"/>
        </w:tblCellMar>
        <w:tblLook w:val="04A0" w:firstRow="1" w:lastRow="0" w:firstColumn="1" w:lastColumn="0" w:noHBand="0" w:noVBand="1"/>
      </w:tblPr>
      <w:tblGrid>
        <w:gridCol w:w="3218"/>
        <w:gridCol w:w="1754"/>
        <w:gridCol w:w="3448"/>
      </w:tblGrid>
      <w:tr w:rsidR="00F371AC" w14:paraId="7DC30FC9" w14:textId="77777777" w:rsidTr="00A57D86">
        <w:trPr>
          <w:trHeight w:val="233"/>
        </w:trPr>
        <w:tc>
          <w:tcPr>
            <w:tcW w:w="2552" w:type="dxa"/>
            <w:tcBorders>
              <w:top w:val="dotted" w:sz="8" w:space="0" w:color="548DD4"/>
              <w:left w:val="dotted" w:sz="8" w:space="0" w:color="548DD4"/>
              <w:bottom w:val="nil"/>
              <w:right w:val="nil"/>
            </w:tcBorders>
            <w:shd w:val="clear" w:color="auto" w:fill="548DD4"/>
            <w:tcMar>
              <w:top w:w="0" w:type="dxa"/>
              <w:left w:w="108" w:type="dxa"/>
              <w:bottom w:w="0" w:type="dxa"/>
              <w:right w:w="108" w:type="dxa"/>
            </w:tcMar>
            <w:hideMark/>
          </w:tcPr>
          <w:p w14:paraId="59088345" w14:textId="77777777" w:rsidR="00F371AC" w:rsidRDefault="00F371AC" w:rsidP="00A57D86">
            <w:pPr>
              <w:spacing w:after="200" w:line="276" w:lineRule="auto"/>
              <w:jc w:val="both"/>
              <w:rPr>
                <w:rFonts w:ascii="Calibri" w:eastAsiaTheme="minorHAnsi" w:hAnsi="Calibri"/>
                <w:sz w:val="22"/>
                <w:szCs w:val="22"/>
              </w:rPr>
            </w:pPr>
            <w:r>
              <w:rPr>
                <w:rFonts w:cs="Arial"/>
                <w:b/>
                <w:bCs/>
                <w:color w:val="FFFFFF"/>
              </w:rPr>
              <w:t>PARTICIPANTS’ ROLE</w:t>
            </w:r>
          </w:p>
        </w:tc>
        <w:tc>
          <w:tcPr>
            <w:tcW w:w="2126" w:type="dxa"/>
            <w:tcBorders>
              <w:top w:val="dotted" w:sz="8" w:space="0" w:color="548DD4"/>
              <w:left w:val="nil"/>
              <w:bottom w:val="nil"/>
              <w:right w:val="nil"/>
            </w:tcBorders>
            <w:shd w:val="clear" w:color="auto" w:fill="548DD4"/>
            <w:tcMar>
              <w:top w:w="0" w:type="dxa"/>
              <w:left w:w="108" w:type="dxa"/>
              <w:bottom w:w="0" w:type="dxa"/>
              <w:right w:w="108" w:type="dxa"/>
            </w:tcMar>
            <w:hideMark/>
          </w:tcPr>
          <w:p w14:paraId="36A0D9E4" w14:textId="77777777" w:rsidR="00F371AC" w:rsidRDefault="00F371AC" w:rsidP="00A57D86">
            <w:pPr>
              <w:spacing w:after="200" w:line="276" w:lineRule="auto"/>
              <w:jc w:val="both"/>
              <w:rPr>
                <w:rFonts w:ascii="Calibri" w:eastAsiaTheme="minorHAnsi" w:hAnsi="Calibri"/>
                <w:sz w:val="22"/>
                <w:szCs w:val="22"/>
              </w:rPr>
            </w:pPr>
            <w:r>
              <w:rPr>
                <w:rFonts w:cs="Arial"/>
                <w:color w:val="FFFFFF"/>
              </w:rPr>
              <w:t>Permissions</w:t>
            </w:r>
          </w:p>
        </w:tc>
        <w:tc>
          <w:tcPr>
            <w:tcW w:w="5176" w:type="dxa"/>
            <w:tcBorders>
              <w:top w:val="dotted" w:sz="8" w:space="0" w:color="548DD4"/>
              <w:left w:val="nil"/>
              <w:bottom w:val="nil"/>
              <w:right w:val="dotted" w:sz="8" w:space="0" w:color="548DD4"/>
            </w:tcBorders>
            <w:shd w:val="clear" w:color="auto" w:fill="548DD4"/>
            <w:tcMar>
              <w:top w:w="0" w:type="dxa"/>
              <w:left w:w="108" w:type="dxa"/>
              <w:bottom w:w="0" w:type="dxa"/>
              <w:right w:w="108" w:type="dxa"/>
            </w:tcMar>
            <w:hideMark/>
          </w:tcPr>
          <w:p w14:paraId="53D3C1EA" w14:textId="77777777" w:rsidR="00F371AC" w:rsidRDefault="00F371AC" w:rsidP="00A57D86">
            <w:pPr>
              <w:spacing w:after="200" w:line="276" w:lineRule="auto"/>
              <w:jc w:val="both"/>
              <w:rPr>
                <w:rFonts w:ascii="Calibri" w:eastAsiaTheme="minorHAnsi" w:hAnsi="Calibri"/>
                <w:sz w:val="22"/>
                <w:szCs w:val="22"/>
              </w:rPr>
            </w:pPr>
            <w:r>
              <w:rPr>
                <w:rFonts w:cs="Arial"/>
                <w:color w:val="FFFFFF"/>
              </w:rPr>
              <w:t>Details</w:t>
            </w:r>
          </w:p>
        </w:tc>
      </w:tr>
      <w:tr w:rsidR="00F371AC" w14:paraId="42EF32F9" w14:textId="77777777" w:rsidTr="00A57D86">
        <w:trPr>
          <w:trHeight w:hRule="exact" w:val="567"/>
        </w:trPr>
        <w:tc>
          <w:tcPr>
            <w:tcW w:w="2552" w:type="dxa"/>
            <w:tcBorders>
              <w:top w:val="nil"/>
              <w:left w:val="dotted" w:sz="8" w:space="0" w:color="548DD4"/>
              <w:bottom w:val="nil"/>
              <w:right w:val="nil"/>
            </w:tcBorders>
            <w:tcMar>
              <w:top w:w="0" w:type="dxa"/>
              <w:left w:w="108" w:type="dxa"/>
              <w:bottom w:w="0" w:type="dxa"/>
              <w:right w:w="108" w:type="dxa"/>
            </w:tcMar>
            <w:vAlign w:val="center"/>
            <w:hideMark/>
          </w:tcPr>
          <w:p w14:paraId="3F4193CC" w14:textId="77777777" w:rsidR="00F371AC" w:rsidRDefault="00F371AC" w:rsidP="00A57D86">
            <w:pPr>
              <w:spacing w:after="200" w:line="276" w:lineRule="auto"/>
              <w:jc w:val="both"/>
              <w:rPr>
                <w:rFonts w:ascii="Calibri" w:eastAsiaTheme="minorHAnsi" w:hAnsi="Calibri"/>
                <w:sz w:val="22"/>
                <w:szCs w:val="22"/>
              </w:rPr>
            </w:pPr>
            <w:r>
              <w:rPr>
                <w:rFonts w:cs="Arial"/>
              </w:rPr>
              <w:t>&lt;image011.png&gt;GUEST</w:t>
            </w:r>
          </w:p>
        </w:tc>
        <w:tc>
          <w:tcPr>
            <w:tcW w:w="2126" w:type="dxa"/>
            <w:tcMar>
              <w:top w:w="0" w:type="dxa"/>
              <w:left w:w="108" w:type="dxa"/>
              <w:bottom w:w="0" w:type="dxa"/>
              <w:right w:w="108" w:type="dxa"/>
            </w:tcMar>
            <w:vAlign w:val="center"/>
            <w:hideMark/>
          </w:tcPr>
          <w:p w14:paraId="51CFC3AA" w14:textId="77777777" w:rsidR="00F371AC" w:rsidRDefault="00F371AC" w:rsidP="00A57D86">
            <w:pPr>
              <w:spacing w:after="200" w:line="276" w:lineRule="auto"/>
              <w:jc w:val="both"/>
              <w:rPr>
                <w:rFonts w:ascii="Calibri" w:eastAsiaTheme="minorHAnsi" w:hAnsi="Calibri"/>
                <w:sz w:val="22"/>
                <w:szCs w:val="22"/>
              </w:rPr>
            </w:pPr>
            <w:r>
              <w:rPr>
                <w:rFonts w:cs="Arial"/>
                <w:b/>
                <w:bCs/>
                <w:color w:val="00B050"/>
                <w:lang w:val="fr-FR"/>
              </w:rPr>
              <w:t>READ ONLY</w:t>
            </w:r>
          </w:p>
        </w:tc>
        <w:tc>
          <w:tcPr>
            <w:tcW w:w="5176" w:type="dxa"/>
            <w:tcBorders>
              <w:top w:val="nil"/>
              <w:left w:val="nil"/>
              <w:bottom w:val="nil"/>
              <w:right w:val="dotted" w:sz="8" w:space="0" w:color="548DD4"/>
            </w:tcBorders>
            <w:tcMar>
              <w:top w:w="0" w:type="dxa"/>
              <w:left w:w="108" w:type="dxa"/>
              <w:bottom w:w="0" w:type="dxa"/>
              <w:right w:w="108" w:type="dxa"/>
            </w:tcMar>
            <w:vAlign w:val="center"/>
            <w:hideMark/>
          </w:tcPr>
          <w:p w14:paraId="2A922055" w14:textId="77777777" w:rsidR="00F371AC" w:rsidRDefault="00F371AC" w:rsidP="00A57D86">
            <w:pPr>
              <w:spacing w:after="200" w:line="276" w:lineRule="auto"/>
              <w:jc w:val="both"/>
              <w:rPr>
                <w:rFonts w:ascii="Calibri" w:eastAsiaTheme="minorHAnsi" w:hAnsi="Calibri"/>
                <w:sz w:val="22"/>
                <w:szCs w:val="22"/>
              </w:rPr>
            </w:pPr>
            <w:r>
              <w:rPr>
                <w:rFonts w:cs="Arial"/>
              </w:rPr>
              <w:t>See, See Contents</w:t>
            </w:r>
          </w:p>
        </w:tc>
      </w:tr>
      <w:tr w:rsidR="00F371AC" w14:paraId="2C3CD257" w14:textId="77777777" w:rsidTr="00A57D86">
        <w:trPr>
          <w:trHeight w:hRule="exact" w:val="567"/>
        </w:trPr>
        <w:tc>
          <w:tcPr>
            <w:tcW w:w="2552" w:type="dxa"/>
            <w:tcBorders>
              <w:top w:val="nil"/>
              <w:left w:val="dotted" w:sz="8" w:space="0" w:color="548DD4"/>
              <w:bottom w:val="nil"/>
              <w:right w:val="nil"/>
            </w:tcBorders>
            <w:tcMar>
              <w:top w:w="0" w:type="dxa"/>
              <w:left w:w="108" w:type="dxa"/>
              <w:bottom w:w="0" w:type="dxa"/>
              <w:right w:w="108" w:type="dxa"/>
            </w:tcMar>
            <w:vAlign w:val="center"/>
            <w:hideMark/>
          </w:tcPr>
          <w:p w14:paraId="6D8348FB" w14:textId="77777777" w:rsidR="00F371AC" w:rsidRDefault="00F371AC" w:rsidP="00A57D86">
            <w:pPr>
              <w:spacing w:after="200" w:line="276" w:lineRule="auto"/>
              <w:jc w:val="both"/>
              <w:rPr>
                <w:rFonts w:ascii="Calibri" w:eastAsiaTheme="minorHAnsi" w:hAnsi="Calibri"/>
                <w:sz w:val="22"/>
                <w:szCs w:val="22"/>
              </w:rPr>
            </w:pPr>
            <w:r>
              <w:rPr>
                <w:rFonts w:cs="Arial"/>
              </w:rPr>
              <w:t>&lt;image012.png&gt;MEMBER</w:t>
            </w:r>
          </w:p>
        </w:tc>
        <w:tc>
          <w:tcPr>
            <w:tcW w:w="2126" w:type="dxa"/>
            <w:tcMar>
              <w:top w:w="0" w:type="dxa"/>
              <w:left w:w="108" w:type="dxa"/>
              <w:bottom w:w="0" w:type="dxa"/>
              <w:right w:w="108" w:type="dxa"/>
            </w:tcMar>
            <w:vAlign w:val="center"/>
            <w:hideMark/>
          </w:tcPr>
          <w:p w14:paraId="6093ACCF" w14:textId="77777777" w:rsidR="00F371AC" w:rsidRDefault="00F371AC" w:rsidP="00A57D86">
            <w:pPr>
              <w:spacing w:after="200" w:line="276" w:lineRule="auto"/>
              <w:jc w:val="both"/>
              <w:rPr>
                <w:rFonts w:ascii="Calibri" w:eastAsiaTheme="minorHAnsi" w:hAnsi="Calibri"/>
                <w:sz w:val="22"/>
                <w:szCs w:val="22"/>
              </w:rPr>
            </w:pPr>
            <w:r>
              <w:rPr>
                <w:rFonts w:cs="Arial"/>
                <w:b/>
                <w:bCs/>
                <w:color w:val="FF9900"/>
              </w:rPr>
              <w:t xml:space="preserve">READ &amp; WRITE </w:t>
            </w:r>
          </w:p>
        </w:tc>
        <w:tc>
          <w:tcPr>
            <w:tcW w:w="5176" w:type="dxa"/>
            <w:tcBorders>
              <w:top w:val="nil"/>
              <w:left w:val="nil"/>
              <w:bottom w:val="nil"/>
              <w:right w:val="dotted" w:sz="8" w:space="0" w:color="548DD4"/>
            </w:tcBorders>
            <w:tcMar>
              <w:top w:w="0" w:type="dxa"/>
              <w:left w:w="108" w:type="dxa"/>
              <w:bottom w:w="0" w:type="dxa"/>
              <w:right w:w="108" w:type="dxa"/>
            </w:tcMar>
            <w:vAlign w:val="center"/>
            <w:hideMark/>
          </w:tcPr>
          <w:p w14:paraId="1C596322" w14:textId="77777777" w:rsidR="00F371AC" w:rsidRDefault="00F371AC" w:rsidP="00A57D86">
            <w:pPr>
              <w:spacing w:after="200" w:line="276" w:lineRule="auto"/>
              <w:jc w:val="both"/>
              <w:rPr>
                <w:rFonts w:ascii="Calibri" w:eastAsiaTheme="minorHAnsi" w:hAnsi="Calibri"/>
                <w:sz w:val="22"/>
                <w:szCs w:val="22"/>
              </w:rPr>
            </w:pPr>
            <w:r>
              <w:rPr>
                <w:rFonts w:cs="Arial"/>
              </w:rPr>
              <w:t>See, See Contents, Modify, Edit Attributes, Add Items, Delete Versions, Reserve</w:t>
            </w:r>
          </w:p>
        </w:tc>
      </w:tr>
      <w:tr w:rsidR="00F371AC" w14:paraId="30E0CF29" w14:textId="77777777" w:rsidTr="00A57D86">
        <w:trPr>
          <w:trHeight w:hRule="exact" w:val="567"/>
        </w:trPr>
        <w:tc>
          <w:tcPr>
            <w:tcW w:w="2552" w:type="dxa"/>
            <w:tcBorders>
              <w:top w:val="nil"/>
              <w:left w:val="dotted" w:sz="8" w:space="0" w:color="548DD4"/>
              <w:bottom w:val="dotted" w:sz="8" w:space="0" w:color="548DD4"/>
              <w:right w:val="nil"/>
            </w:tcBorders>
            <w:tcMar>
              <w:top w:w="0" w:type="dxa"/>
              <w:left w:w="108" w:type="dxa"/>
              <w:bottom w:w="0" w:type="dxa"/>
              <w:right w:w="108" w:type="dxa"/>
            </w:tcMar>
            <w:vAlign w:val="center"/>
            <w:hideMark/>
          </w:tcPr>
          <w:p w14:paraId="345E15EB" w14:textId="77777777" w:rsidR="00F371AC" w:rsidRDefault="00F371AC" w:rsidP="00A57D86">
            <w:pPr>
              <w:spacing w:after="200" w:line="276" w:lineRule="auto"/>
              <w:jc w:val="both"/>
              <w:rPr>
                <w:rFonts w:ascii="Calibri" w:eastAsiaTheme="minorHAnsi" w:hAnsi="Calibri"/>
                <w:sz w:val="22"/>
                <w:szCs w:val="22"/>
              </w:rPr>
            </w:pPr>
            <w:r>
              <w:rPr>
                <w:rFonts w:cs="Arial"/>
              </w:rPr>
              <w:t>&lt;image013.png&gt;COORDINATOR</w:t>
            </w:r>
          </w:p>
        </w:tc>
        <w:tc>
          <w:tcPr>
            <w:tcW w:w="2126" w:type="dxa"/>
            <w:tcBorders>
              <w:top w:val="nil"/>
              <w:left w:val="nil"/>
              <w:bottom w:val="dotted" w:sz="8" w:space="0" w:color="548DD4"/>
              <w:right w:val="nil"/>
            </w:tcBorders>
            <w:tcMar>
              <w:top w:w="0" w:type="dxa"/>
              <w:left w:w="108" w:type="dxa"/>
              <w:bottom w:w="0" w:type="dxa"/>
              <w:right w:w="108" w:type="dxa"/>
            </w:tcMar>
            <w:vAlign w:val="center"/>
            <w:hideMark/>
          </w:tcPr>
          <w:p w14:paraId="187BA8B2" w14:textId="77777777" w:rsidR="00F371AC" w:rsidRDefault="00F371AC" w:rsidP="00A57D86">
            <w:pPr>
              <w:spacing w:after="200" w:line="276" w:lineRule="auto"/>
              <w:jc w:val="both"/>
              <w:rPr>
                <w:rFonts w:ascii="Calibri" w:eastAsiaTheme="minorHAnsi" w:hAnsi="Calibri"/>
                <w:sz w:val="22"/>
                <w:szCs w:val="22"/>
              </w:rPr>
            </w:pPr>
            <w:r>
              <w:rPr>
                <w:rFonts w:cs="Arial"/>
                <w:b/>
                <w:bCs/>
                <w:color w:val="CC3300"/>
              </w:rPr>
              <w:t>FULL RIGHTS</w:t>
            </w:r>
          </w:p>
        </w:tc>
        <w:tc>
          <w:tcPr>
            <w:tcW w:w="5176" w:type="dxa"/>
            <w:tcBorders>
              <w:top w:val="nil"/>
              <w:left w:val="nil"/>
              <w:bottom w:val="dotted" w:sz="8" w:space="0" w:color="548DD4"/>
              <w:right w:val="dotted" w:sz="8" w:space="0" w:color="548DD4"/>
            </w:tcBorders>
            <w:tcMar>
              <w:top w:w="0" w:type="dxa"/>
              <w:left w:w="108" w:type="dxa"/>
              <w:bottom w:w="0" w:type="dxa"/>
              <w:right w:w="108" w:type="dxa"/>
            </w:tcMar>
            <w:vAlign w:val="center"/>
            <w:hideMark/>
          </w:tcPr>
          <w:p w14:paraId="5B0383B6" w14:textId="77777777" w:rsidR="00F371AC" w:rsidRDefault="00F371AC" w:rsidP="00A57D86">
            <w:pPr>
              <w:spacing w:after="200" w:line="276" w:lineRule="auto"/>
              <w:jc w:val="both"/>
              <w:rPr>
                <w:rFonts w:ascii="Calibri" w:eastAsiaTheme="minorHAnsi" w:hAnsi="Calibri"/>
                <w:sz w:val="22"/>
                <w:szCs w:val="22"/>
              </w:rPr>
            </w:pPr>
            <w:r>
              <w:rPr>
                <w:rFonts w:cs="Arial"/>
              </w:rPr>
              <w:t>See, See Contents, Modify, Edit Permissions, Edit Attributes, Add Items, Delete, Delete Versions, Reserve</w:t>
            </w:r>
          </w:p>
        </w:tc>
      </w:tr>
    </w:tbl>
    <w:p w14:paraId="3B781CE7" w14:textId="77777777" w:rsidR="00F371AC" w:rsidRDefault="00F371AC" w:rsidP="00F371AC">
      <w:pPr>
        <w:pStyle w:val="NoSpacing"/>
        <w:rPr>
          <w:lang w:val="en-GB"/>
        </w:rPr>
      </w:pPr>
      <w:r>
        <w:rPr>
          <w:rFonts w:ascii="Arial" w:hAnsi="Arial" w:cs="Arial"/>
          <w:sz w:val="20"/>
          <w:szCs w:val="20"/>
        </w:rPr>
        <w:t> </w:t>
      </w:r>
    </w:p>
    <w:p w14:paraId="4AB867E1" w14:textId="449DB412" w:rsidR="00F371AC" w:rsidRDefault="00F371AC" w:rsidP="00F371AC">
      <w:pPr>
        <w:pStyle w:val="NoSpacing"/>
        <w:rPr>
          <w:lang w:val="en-GB"/>
        </w:rPr>
      </w:pPr>
      <w:r>
        <w:rPr>
          <w:rFonts w:ascii="Arial" w:hAnsi="Arial" w:cs="Arial"/>
          <w:sz w:val="20"/>
          <w:szCs w:val="20"/>
        </w:rPr>
        <w:t xml:space="preserve">The Coordinators assigned to each area in GED should be knowledgeable of these roles and the permissions (trainings are available for both newcomers and Coordinators, permissions in GED are also explained here: </w:t>
      </w:r>
      <w:hyperlink r:id="rId80" w:history="1">
        <w:r>
          <w:rPr>
            <w:rStyle w:val="Hyperlink"/>
            <w:rFonts w:ascii="Arial" w:hAnsi="Arial" w:cs="Arial"/>
            <w:sz w:val="20"/>
            <w:szCs w:val="20"/>
          </w:rPr>
          <w:t>https://ged.beilux.eib.org/ged/ged.dll/open/45110529</w:t>
        </w:r>
      </w:hyperlink>
      <w:r>
        <w:rPr>
          <w:rFonts w:ascii="Arial" w:hAnsi="Arial" w:cs="Arial"/>
          <w:sz w:val="20"/>
          <w:szCs w:val="20"/>
        </w:rPr>
        <w:t xml:space="preserve"> ).</w:t>
      </w:r>
    </w:p>
    <w:p w14:paraId="2E464CBD" w14:textId="77777777" w:rsidR="00F371AC" w:rsidRDefault="00F371AC" w:rsidP="00F371AC">
      <w:pPr>
        <w:spacing w:after="60"/>
      </w:pPr>
    </w:p>
    <w:p w14:paraId="36E0BC3E" w14:textId="77777777" w:rsidR="00F371AC" w:rsidRDefault="00F371AC" w:rsidP="00F371AC">
      <w:pPr>
        <w:rPr>
          <w:rFonts w:cs="Arial"/>
        </w:rPr>
      </w:pPr>
    </w:p>
    <w:p w14:paraId="4906359B" w14:textId="77777777" w:rsidR="00CE2FBD" w:rsidRDefault="00CE2FBD" w:rsidP="00F371AC">
      <w:pPr>
        <w:rPr>
          <w:rFonts w:cs="Arial"/>
        </w:rPr>
      </w:pPr>
    </w:p>
    <w:p w14:paraId="66A275E8" w14:textId="42780C9D" w:rsidR="00F371AC" w:rsidRPr="00BD0F02" w:rsidRDefault="00F371AC" w:rsidP="00F371AC">
      <w:pPr>
        <w:spacing w:after="120"/>
        <w:rPr>
          <w:i/>
        </w:rPr>
      </w:pPr>
      <w:r>
        <w:rPr>
          <w:i/>
        </w:rPr>
        <w:t>5</w:t>
      </w:r>
      <w:r w:rsidRPr="00BD0F02">
        <w:rPr>
          <w:i/>
        </w:rPr>
        <w:t xml:space="preserve">. </w:t>
      </w:r>
      <w:r>
        <w:rPr>
          <w:i/>
        </w:rPr>
        <w:t>Check the proper permissions (for the cross domain group) on the portal appearance.</w:t>
      </w:r>
    </w:p>
    <w:p w14:paraId="49656B27" w14:textId="4FD8CB4B" w:rsidR="00F371AC" w:rsidRDefault="00CE2FBD" w:rsidP="00F371AC">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g</w:t>
      </w:r>
      <w:r w:rsidR="00F371AC">
        <w:rPr>
          <w:rFonts w:ascii="Arial" w:hAnsi="Arial"/>
          <w:sz w:val="20"/>
          <w:szCs w:val="20"/>
        </w:rPr>
        <w:t>o to</w:t>
      </w:r>
      <w:r>
        <w:rPr>
          <w:rFonts w:ascii="Arial" w:hAnsi="Arial"/>
          <w:sz w:val="20"/>
          <w:szCs w:val="20"/>
        </w:rPr>
        <w:t xml:space="preserve"> the</w:t>
      </w:r>
      <w:r w:rsidR="00F371AC">
        <w:rPr>
          <w:rFonts w:ascii="Arial" w:hAnsi="Arial"/>
          <w:sz w:val="20"/>
          <w:szCs w:val="20"/>
        </w:rPr>
        <w:t xml:space="preserve"> Appearance Volume within the Admin pages</w:t>
      </w:r>
    </w:p>
    <w:p w14:paraId="74E30B5F" w14:textId="068388EB" w:rsidR="00F371AC" w:rsidRDefault="00CE2FBD" w:rsidP="00F371AC">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o</w:t>
      </w:r>
      <w:r w:rsidR="00F371AC">
        <w:rPr>
          <w:rFonts w:ascii="Arial" w:hAnsi="Arial"/>
          <w:sz w:val="20"/>
          <w:szCs w:val="20"/>
        </w:rPr>
        <w:t>pen the related appearance</w:t>
      </w:r>
    </w:p>
    <w:p w14:paraId="19E486D1" w14:textId="465E7EC4" w:rsidR="00F371AC" w:rsidRDefault="00CE2FBD" w:rsidP="00F371AC">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c</w:t>
      </w:r>
      <w:r w:rsidR="00F371AC">
        <w:rPr>
          <w:rFonts w:ascii="Arial" w:hAnsi="Arial"/>
          <w:sz w:val="20"/>
          <w:szCs w:val="20"/>
        </w:rPr>
        <w:t>heck that the appearance is ENABLED</w:t>
      </w:r>
    </w:p>
    <w:p w14:paraId="7D48358D" w14:textId="43CA1264" w:rsidR="00F371AC" w:rsidRDefault="00CE2FBD" w:rsidP="00F371AC">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o</w:t>
      </w:r>
      <w:r w:rsidR="00F371AC">
        <w:rPr>
          <w:rFonts w:ascii="Arial" w:hAnsi="Arial"/>
          <w:sz w:val="20"/>
          <w:szCs w:val="20"/>
        </w:rPr>
        <w:t>pen the attached “header”</w:t>
      </w:r>
    </w:p>
    <w:p w14:paraId="30FDB9EC" w14:textId="260599F6" w:rsidR="00F371AC" w:rsidRPr="00F371AC" w:rsidRDefault="00CE2FBD" w:rsidP="00F371AC">
      <w:pPr>
        <w:pStyle w:val="ListParagraph"/>
        <w:numPr>
          <w:ilvl w:val="0"/>
          <w:numId w:val="23"/>
        </w:numPr>
        <w:spacing w:after="60" w:line="240" w:lineRule="auto"/>
        <w:ind w:left="357" w:hanging="357"/>
        <w:contextualSpacing w:val="0"/>
        <w:rPr>
          <w:rFonts w:ascii="Arial" w:hAnsi="Arial"/>
          <w:sz w:val="20"/>
          <w:szCs w:val="20"/>
        </w:rPr>
      </w:pPr>
      <w:r>
        <w:rPr>
          <w:rFonts w:cs="Arial"/>
        </w:rPr>
        <w:t>check</w:t>
      </w:r>
      <w:r w:rsidR="00F371AC" w:rsidRPr="00F371AC">
        <w:rPr>
          <w:rFonts w:cs="Arial"/>
        </w:rPr>
        <w:t xml:space="preserve"> read-only permission </w:t>
      </w:r>
      <w:r>
        <w:rPr>
          <w:rFonts w:cs="Arial"/>
        </w:rPr>
        <w:t xml:space="preserve">(See / See contents) </w:t>
      </w:r>
      <w:r w:rsidR="00F371AC" w:rsidRPr="00F371AC">
        <w:rPr>
          <w:rFonts w:cs="Arial"/>
        </w:rPr>
        <w:t xml:space="preserve">for the group </w:t>
      </w:r>
      <w:r w:rsidR="00F371AC">
        <w:rPr>
          <w:rFonts w:cs="Arial"/>
        </w:rPr>
        <w:t>“</w:t>
      </w:r>
      <w:r w:rsidR="00F371AC" w:rsidRPr="00CE2FBD">
        <w:rPr>
          <w:rFonts w:cs="Arial"/>
          <w:b/>
        </w:rPr>
        <w:t>&lt;portal&gt;</w:t>
      </w:r>
      <w:r w:rsidR="00F371AC" w:rsidRPr="00CE2FBD">
        <w:rPr>
          <w:rFonts w:cs="Arial"/>
          <w:b/>
          <w:bCs/>
        </w:rPr>
        <w:t xml:space="preserve"> </w:t>
      </w:r>
      <w:r w:rsidR="00F371AC" w:rsidRPr="00F371AC">
        <w:rPr>
          <w:rFonts w:cs="Arial"/>
          <w:b/>
          <w:bCs/>
        </w:rPr>
        <w:t>Area X-Group Read Only</w:t>
      </w:r>
      <w:r w:rsidR="00F371AC">
        <w:rPr>
          <w:rFonts w:cs="Arial"/>
          <w:b/>
          <w:bCs/>
        </w:rPr>
        <w:t>”</w:t>
      </w:r>
      <w:r>
        <w:rPr>
          <w:rFonts w:cs="Arial"/>
        </w:rPr>
        <w:t xml:space="preserve"> on</w:t>
      </w:r>
      <w:r w:rsidR="00F371AC" w:rsidRPr="00F371AC">
        <w:rPr>
          <w:rFonts w:cs="Arial"/>
        </w:rPr>
        <w:t xml:space="preserve"> the </w:t>
      </w:r>
      <w:r w:rsidR="00F371AC">
        <w:rPr>
          <w:rFonts w:cs="Arial"/>
        </w:rPr>
        <w:t xml:space="preserve">attached </w:t>
      </w:r>
      <w:r>
        <w:rPr>
          <w:rFonts w:cs="Arial"/>
        </w:rPr>
        <w:t xml:space="preserve">banner </w:t>
      </w:r>
      <w:r w:rsidR="00F371AC">
        <w:rPr>
          <w:rFonts w:cs="Arial"/>
        </w:rPr>
        <w:t>header</w:t>
      </w:r>
      <w:r w:rsidR="00F371AC" w:rsidRPr="00F371AC">
        <w:rPr>
          <w:rFonts w:cs="Arial"/>
        </w:rPr>
        <w:t>.</w:t>
      </w:r>
    </w:p>
    <w:p w14:paraId="4CDC46FE" w14:textId="77777777" w:rsidR="008C3BC6" w:rsidRPr="002334A6" w:rsidRDefault="008C3BC6" w:rsidP="00EE5011">
      <w:pPr>
        <w:rPr>
          <w:b/>
        </w:rPr>
      </w:pPr>
    </w:p>
    <w:p w14:paraId="752255C5" w14:textId="77777777" w:rsidR="002334A6" w:rsidRPr="002334A6" w:rsidRDefault="002334A6" w:rsidP="00EE5011">
      <w:pPr>
        <w:rPr>
          <w:b/>
        </w:rPr>
      </w:pPr>
    </w:p>
    <w:p w14:paraId="02478564" w14:textId="64D07725" w:rsidR="002334A6" w:rsidRPr="00BD0F02" w:rsidRDefault="002334A6" w:rsidP="002334A6">
      <w:pPr>
        <w:spacing w:after="120"/>
        <w:rPr>
          <w:i/>
        </w:rPr>
      </w:pPr>
      <w:r>
        <w:rPr>
          <w:i/>
        </w:rPr>
        <w:t>6</w:t>
      </w:r>
      <w:r w:rsidRPr="00BD0F02">
        <w:rPr>
          <w:i/>
        </w:rPr>
        <w:t xml:space="preserve">. </w:t>
      </w:r>
      <w:r>
        <w:rPr>
          <w:i/>
        </w:rPr>
        <w:t>Check the domain project mapping configuration settings within the admin pages.</w:t>
      </w:r>
    </w:p>
    <w:p w14:paraId="0CD4F98A" w14:textId="6FF4B815" w:rsidR="002334A6" w:rsidRDefault="002334A6" w:rsidP="002334A6">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go to the Permission Viewer Administration within the Admin pages</w:t>
      </w:r>
    </w:p>
    <w:p w14:paraId="1A46E508" w14:textId="66BDD99B" w:rsidR="002334A6" w:rsidRDefault="002334A6" w:rsidP="002334A6">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select the mapping domain project</w:t>
      </w:r>
    </w:p>
    <w:p w14:paraId="0F80D06D" w14:textId="77A6B68B" w:rsidR="002334A6" w:rsidRDefault="002334A6" w:rsidP="002334A6">
      <w:pPr>
        <w:pStyle w:val="ListParagraph"/>
        <w:numPr>
          <w:ilvl w:val="0"/>
          <w:numId w:val="23"/>
        </w:numPr>
        <w:spacing w:after="60" w:line="240" w:lineRule="auto"/>
        <w:ind w:left="357" w:hanging="357"/>
        <w:contextualSpacing w:val="0"/>
        <w:rPr>
          <w:rFonts w:ascii="Arial" w:hAnsi="Arial"/>
          <w:sz w:val="20"/>
          <w:szCs w:val="20"/>
        </w:rPr>
      </w:pPr>
      <w:r>
        <w:rPr>
          <w:rFonts w:ascii="Arial" w:hAnsi="Arial"/>
          <w:sz w:val="20"/>
          <w:szCs w:val="20"/>
        </w:rPr>
        <w:t>see the screenshot here below for the valid configuration settings</w:t>
      </w:r>
      <w:r>
        <w:rPr>
          <w:rFonts w:ascii="Arial" w:hAnsi="Arial"/>
          <w:sz w:val="20"/>
          <w:szCs w:val="20"/>
        </w:rPr>
        <w:br/>
        <w:t>when these settings are missing, no project volumes can be browsed. They will stay blank.</w:t>
      </w:r>
    </w:p>
    <w:p w14:paraId="41415430" w14:textId="51B5F8C4" w:rsidR="002334A6" w:rsidRDefault="002334A6" w:rsidP="002334A6">
      <w:pPr>
        <w:rPr>
          <w:b/>
          <w:sz w:val="28"/>
        </w:rPr>
      </w:pPr>
    </w:p>
    <w:p w14:paraId="1C51F716" w14:textId="77777777" w:rsidR="002334A6" w:rsidRDefault="002334A6" w:rsidP="00EE5011">
      <w:pPr>
        <w:rPr>
          <w:b/>
          <w:sz w:val="28"/>
        </w:rPr>
      </w:pPr>
    </w:p>
    <w:p w14:paraId="3B51E618" w14:textId="245F07B4" w:rsidR="002334A6" w:rsidRDefault="002334A6" w:rsidP="00EE5011">
      <w:pPr>
        <w:rPr>
          <w:b/>
          <w:sz w:val="28"/>
        </w:rPr>
      </w:pPr>
      <w:r w:rsidRPr="002334A6">
        <w:rPr>
          <w:b/>
          <w:noProof/>
          <w:sz w:val="28"/>
          <w:lang w:eastAsia="en-GB"/>
        </w:rPr>
        <w:lastRenderedPageBreak/>
        <w:drawing>
          <wp:inline distT="0" distB="0" distL="0" distR="0" wp14:anchorId="6CB737DD" wp14:editId="6D8415AC">
            <wp:extent cx="5278120" cy="3294878"/>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8120" cy="3294878"/>
                    </a:xfrm>
                    <a:prstGeom prst="rect">
                      <a:avLst/>
                    </a:prstGeom>
                  </pic:spPr>
                </pic:pic>
              </a:graphicData>
            </a:graphic>
          </wp:inline>
        </w:drawing>
      </w:r>
    </w:p>
    <w:p w14:paraId="4D156439" w14:textId="77777777" w:rsidR="002334A6" w:rsidRDefault="002334A6" w:rsidP="00EE5011">
      <w:pPr>
        <w:rPr>
          <w:b/>
          <w:sz w:val="28"/>
        </w:rPr>
      </w:pPr>
    </w:p>
    <w:p w14:paraId="48B2C38F" w14:textId="77777777" w:rsidR="002334A6" w:rsidRPr="00EE5011" w:rsidRDefault="002334A6" w:rsidP="00EE5011">
      <w:pPr>
        <w:rPr>
          <w:b/>
          <w:sz w:val="28"/>
        </w:rPr>
      </w:pPr>
    </w:p>
    <w:sectPr w:rsidR="002334A6" w:rsidRPr="00EE5011" w:rsidSect="004B67B1">
      <w:headerReference w:type="default" r:id="rId82"/>
      <w:footerReference w:type="default" r:id="rId83"/>
      <w:pgSz w:w="11906" w:h="16838" w:code="9"/>
      <w:pgMar w:top="1440" w:right="1797" w:bottom="1440" w:left="1797"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4AE36" w14:textId="77777777" w:rsidR="000F734F" w:rsidRDefault="000F734F">
      <w:pPr>
        <w:pStyle w:val="BalloonText"/>
      </w:pPr>
      <w:r>
        <w:separator/>
      </w:r>
    </w:p>
  </w:endnote>
  <w:endnote w:type="continuationSeparator" w:id="0">
    <w:p w14:paraId="1E52D60C" w14:textId="77777777" w:rsidR="000F734F" w:rsidRDefault="000F734F">
      <w:pPr>
        <w:pStyle w:val="Balloo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F92F6" w14:textId="55A52844" w:rsidR="000C44B7" w:rsidRDefault="000C44B7" w:rsidP="004852F8">
    <w:pPr>
      <w:pStyle w:val="Footer"/>
      <w:pBdr>
        <w:top w:val="single" w:sz="4" w:space="1" w:color="auto"/>
      </w:pBdr>
      <w:jc w:val="right"/>
    </w:pPr>
    <w:r>
      <w:t xml:space="preserve">Page </w:t>
    </w:r>
    <w:r>
      <w:fldChar w:fldCharType="begin"/>
    </w:r>
    <w:r>
      <w:instrText xml:space="preserve"> PAGE   \* MERGEFORMAT </w:instrText>
    </w:r>
    <w:r>
      <w:fldChar w:fldCharType="separate"/>
    </w:r>
    <w:r w:rsidR="00F15111">
      <w:rPr>
        <w:noProof/>
      </w:rPr>
      <w:t>28</w:t>
    </w:r>
    <w:r>
      <w:rPr>
        <w:noProof/>
      </w:rPr>
      <w:fldChar w:fldCharType="end"/>
    </w:r>
  </w:p>
  <w:p w14:paraId="1315CC60" w14:textId="77777777" w:rsidR="000C44B7" w:rsidRDefault="000C4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E8F14" w14:textId="77777777" w:rsidR="000F734F" w:rsidRDefault="000F734F">
      <w:pPr>
        <w:pStyle w:val="BalloonText"/>
      </w:pPr>
      <w:r>
        <w:separator/>
      </w:r>
    </w:p>
  </w:footnote>
  <w:footnote w:type="continuationSeparator" w:id="0">
    <w:p w14:paraId="7A336656" w14:textId="77777777" w:rsidR="000F734F" w:rsidRDefault="000F734F">
      <w:pPr>
        <w:pStyle w:val="Balloon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613" w:type="dxa"/>
      <w:tblBorders>
        <w:bottom w:val="single" w:sz="8" w:space="0" w:color="auto"/>
      </w:tblBorders>
      <w:tblLook w:val="0000" w:firstRow="0" w:lastRow="0" w:firstColumn="0" w:lastColumn="0" w:noHBand="0" w:noVBand="0"/>
    </w:tblPr>
    <w:tblGrid>
      <w:gridCol w:w="1656"/>
      <w:gridCol w:w="1710"/>
      <w:gridCol w:w="5247"/>
    </w:tblGrid>
    <w:tr w:rsidR="000C44B7" w14:paraId="448DBBB0" w14:textId="77777777" w:rsidTr="0064028B">
      <w:trPr>
        <w:trHeight w:val="772"/>
      </w:trPr>
      <w:tc>
        <w:tcPr>
          <w:tcW w:w="1645" w:type="dxa"/>
          <w:vAlign w:val="center"/>
        </w:tcPr>
        <w:p w14:paraId="7C097562" w14:textId="77777777" w:rsidR="000C44B7" w:rsidRDefault="000C44B7" w:rsidP="0064028B">
          <w:pPr>
            <w:pStyle w:val="Header"/>
          </w:pPr>
          <w:r>
            <w:rPr>
              <w:rFonts w:ascii="Cambria" w:hAnsi="Cambria"/>
              <w:noProof/>
              <w:sz w:val="36"/>
              <w:szCs w:val="36"/>
              <w:lang w:eastAsia="en-GB"/>
            </w:rPr>
            <w:drawing>
              <wp:inline distT="0" distB="0" distL="0" distR="0" wp14:anchorId="0C6637B1" wp14:editId="4873323B">
                <wp:extent cx="904875" cy="495300"/>
                <wp:effectExtent l="0" t="0" r="952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495300"/>
                        </a:xfrm>
                        <a:prstGeom prst="rect">
                          <a:avLst/>
                        </a:prstGeom>
                        <a:noFill/>
                        <a:ln>
                          <a:noFill/>
                        </a:ln>
                      </pic:spPr>
                    </pic:pic>
                  </a:graphicData>
                </a:graphic>
              </wp:inline>
            </w:drawing>
          </w:r>
        </w:p>
      </w:tc>
      <w:tc>
        <w:tcPr>
          <w:tcW w:w="1713" w:type="dxa"/>
          <w:vAlign w:val="center"/>
        </w:tcPr>
        <w:p w14:paraId="11E91FE0" w14:textId="77777777" w:rsidR="000C44B7" w:rsidRDefault="000C44B7" w:rsidP="0064028B">
          <w:pPr>
            <w:pStyle w:val="Header"/>
          </w:pPr>
        </w:p>
      </w:tc>
      <w:tc>
        <w:tcPr>
          <w:tcW w:w="5255" w:type="dxa"/>
          <w:vAlign w:val="center"/>
        </w:tcPr>
        <w:p w14:paraId="37787DD0" w14:textId="76D76026" w:rsidR="000C44B7" w:rsidRDefault="000C44B7" w:rsidP="0064028B">
          <w:pPr>
            <w:pStyle w:val="Header"/>
            <w:tabs>
              <w:tab w:val="clear" w:pos="4153"/>
            </w:tabs>
            <w:spacing w:before="120"/>
            <w:jc w:val="right"/>
            <w:rPr>
              <w:rFonts w:cs="Arial"/>
              <w:bCs/>
            </w:rPr>
          </w:pPr>
          <w:r>
            <w:rPr>
              <w:rFonts w:cs="Arial"/>
              <w:bCs/>
            </w:rPr>
            <w:t>Refresh Document, for UAT and DEV</w:t>
          </w:r>
        </w:p>
        <w:p w14:paraId="247F5933" w14:textId="77777777" w:rsidR="000C44B7" w:rsidRDefault="000C44B7" w:rsidP="0064028B">
          <w:pPr>
            <w:pStyle w:val="Header"/>
            <w:tabs>
              <w:tab w:val="clear" w:pos="4153"/>
            </w:tabs>
            <w:spacing w:before="120"/>
            <w:jc w:val="right"/>
            <w:rPr>
              <w:rFonts w:cs="Arial"/>
              <w:bCs/>
            </w:rPr>
          </w:pPr>
          <w:r>
            <w:rPr>
              <w:rFonts w:cs="Arial"/>
              <w:bCs/>
            </w:rPr>
            <w:t>EIB GED</w:t>
          </w:r>
        </w:p>
      </w:tc>
    </w:tr>
  </w:tbl>
  <w:p w14:paraId="7B4624CD" w14:textId="6BE99BC3" w:rsidR="000C44B7" w:rsidRPr="00F42C97" w:rsidRDefault="000C44B7" w:rsidP="00F42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16C3E5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A716A176"/>
    <w:lvl w:ilvl="0">
      <w:start w:val="1"/>
      <w:numFmt w:val="decimal"/>
      <w:pStyle w:val="ListNumber"/>
      <w:lvlText w:val="%1."/>
      <w:lvlJc w:val="left"/>
      <w:pPr>
        <w:tabs>
          <w:tab w:val="num" w:pos="1267"/>
        </w:tabs>
        <w:ind w:left="1267" w:hanging="360"/>
      </w:pPr>
      <w:rPr>
        <w:rFonts w:hint="default"/>
      </w:rPr>
    </w:lvl>
  </w:abstractNum>
  <w:abstractNum w:abstractNumId="2" w15:restartNumberingAfterBreak="0">
    <w:nsid w:val="FFFFFF89"/>
    <w:multiLevelType w:val="singleLevel"/>
    <w:tmpl w:val="8050FF7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AEF20AE"/>
    <w:multiLevelType w:val="hybridMultilevel"/>
    <w:tmpl w:val="FA60C5E4"/>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4" w15:restartNumberingAfterBreak="0">
    <w:nsid w:val="0EB02930"/>
    <w:multiLevelType w:val="hybridMultilevel"/>
    <w:tmpl w:val="AE4C42F8"/>
    <w:lvl w:ilvl="0" w:tplc="0407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07455A8"/>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404AFF"/>
    <w:multiLevelType w:val="hybridMultilevel"/>
    <w:tmpl w:val="0A06FFE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34B63C0"/>
    <w:multiLevelType w:val="multilevel"/>
    <w:tmpl w:val="08090021"/>
    <w:lvl w:ilvl="0">
      <w:start w:val="1"/>
      <w:numFmt w:val="bullet"/>
      <w:pStyle w:val="TableNumber"/>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21A036CF"/>
    <w:multiLevelType w:val="hybridMultilevel"/>
    <w:tmpl w:val="4E8EFD38"/>
    <w:lvl w:ilvl="0" w:tplc="08090019">
      <w:start w:val="1"/>
      <w:numFmt w:val="lowerLetter"/>
      <w:lvlText w:val="%1."/>
      <w:lvlJc w:val="left"/>
      <w:pPr>
        <w:ind w:left="936" w:hanging="360"/>
      </w:pPr>
    </w:lvl>
    <w:lvl w:ilvl="1" w:tplc="08090019">
      <w:start w:val="1"/>
      <w:numFmt w:val="lowerLetter"/>
      <w:lvlText w:val="%2."/>
      <w:lvlJc w:val="left"/>
      <w:pPr>
        <w:ind w:left="1656" w:hanging="360"/>
      </w:pPr>
    </w:lvl>
    <w:lvl w:ilvl="2" w:tplc="0809001B">
      <w:start w:val="1"/>
      <w:numFmt w:val="lowerRoman"/>
      <w:lvlText w:val="%3."/>
      <w:lvlJc w:val="right"/>
      <w:pPr>
        <w:ind w:left="2376" w:hanging="180"/>
      </w:pPr>
    </w:lvl>
    <w:lvl w:ilvl="3" w:tplc="0809000F">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2E0F3C9C"/>
    <w:multiLevelType w:val="hybridMultilevel"/>
    <w:tmpl w:val="070005C8"/>
    <w:lvl w:ilvl="0" w:tplc="08090019">
      <w:start w:val="1"/>
      <w:numFmt w:val="lowerLetter"/>
      <w:lvlText w:val="%1."/>
      <w:lvlJc w:val="left"/>
      <w:pPr>
        <w:ind w:left="936" w:hanging="360"/>
      </w:pPr>
    </w:lvl>
    <w:lvl w:ilvl="1" w:tplc="08090019">
      <w:start w:val="1"/>
      <w:numFmt w:val="lowerLetter"/>
      <w:lvlText w:val="%2."/>
      <w:lvlJc w:val="left"/>
      <w:pPr>
        <w:ind w:left="1656" w:hanging="360"/>
      </w:pPr>
    </w:lvl>
    <w:lvl w:ilvl="2" w:tplc="0809001B">
      <w:start w:val="1"/>
      <w:numFmt w:val="lowerRoman"/>
      <w:lvlText w:val="%3."/>
      <w:lvlJc w:val="right"/>
      <w:pPr>
        <w:ind w:left="2376" w:hanging="180"/>
      </w:pPr>
    </w:lvl>
    <w:lvl w:ilvl="3" w:tplc="0809000F">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2E6D43CF"/>
    <w:multiLevelType w:val="hybridMultilevel"/>
    <w:tmpl w:val="49BAFB72"/>
    <w:lvl w:ilvl="0" w:tplc="04070001">
      <w:start w:val="1"/>
      <w:numFmt w:val="bullet"/>
      <w:lvlText w:val=""/>
      <w:lvlJc w:val="left"/>
      <w:pPr>
        <w:ind w:left="1794" w:hanging="360"/>
      </w:pPr>
      <w:rPr>
        <w:rFonts w:ascii="Symbol" w:hAnsi="Symbol" w:hint="default"/>
      </w:rPr>
    </w:lvl>
    <w:lvl w:ilvl="1" w:tplc="04070003">
      <w:start w:val="1"/>
      <w:numFmt w:val="bullet"/>
      <w:lvlText w:val="o"/>
      <w:lvlJc w:val="left"/>
      <w:pPr>
        <w:ind w:left="2514" w:hanging="360"/>
      </w:pPr>
      <w:rPr>
        <w:rFonts w:ascii="Courier New" w:hAnsi="Courier New" w:cs="Courier New" w:hint="default"/>
      </w:rPr>
    </w:lvl>
    <w:lvl w:ilvl="2" w:tplc="82A6905E">
      <w:numFmt w:val="bullet"/>
      <w:lvlText w:val="-"/>
      <w:lvlJc w:val="left"/>
      <w:pPr>
        <w:ind w:left="3234" w:hanging="360"/>
      </w:pPr>
      <w:rPr>
        <w:rFonts w:ascii="Arial" w:eastAsiaTheme="minorHAnsi" w:hAnsi="Arial" w:cs="Arial" w:hint="default"/>
      </w:rPr>
    </w:lvl>
    <w:lvl w:ilvl="3" w:tplc="04070001" w:tentative="1">
      <w:start w:val="1"/>
      <w:numFmt w:val="bullet"/>
      <w:lvlText w:val=""/>
      <w:lvlJc w:val="left"/>
      <w:pPr>
        <w:ind w:left="3954" w:hanging="360"/>
      </w:pPr>
      <w:rPr>
        <w:rFonts w:ascii="Symbol" w:hAnsi="Symbol" w:hint="default"/>
      </w:rPr>
    </w:lvl>
    <w:lvl w:ilvl="4" w:tplc="04070003" w:tentative="1">
      <w:start w:val="1"/>
      <w:numFmt w:val="bullet"/>
      <w:lvlText w:val="o"/>
      <w:lvlJc w:val="left"/>
      <w:pPr>
        <w:ind w:left="4674" w:hanging="360"/>
      </w:pPr>
      <w:rPr>
        <w:rFonts w:ascii="Courier New" w:hAnsi="Courier New" w:cs="Courier New" w:hint="default"/>
      </w:rPr>
    </w:lvl>
    <w:lvl w:ilvl="5" w:tplc="04070005" w:tentative="1">
      <w:start w:val="1"/>
      <w:numFmt w:val="bullet"/>
      <w:lvlText w:val=""/>
      <w:lvlJc w:val="left"/>
      <w:pPr>
        <w:ind w:left="5394" w:hanging="360"/>
      </w:pPr>
      <w:rPr>
        <w:rFonts w:ascii="Wingdings" w:hAnsi="Wingdings" w:hint="default"/>
      </w:rPr>
    </w:lvl>
    <w:lvl w:ilvl="6" w:tplc="04070001" w:tentative="1">
      <w:start w:val="1"/>
      <w:numFmt w:val="bullet"/>
      <w:lvlText w:val=""/>
      <w:lvlJc w:val="left"/>
      <w:pPr>
        <w:ind w:left="6114" w:hanging="360"/>
      </w:pPr>
      <w:rPr>
        <w:rFonts w:ascii="Symbol" w:hAnsi="Symbol" w:hint="default"/>
      </w:rPr>
    </w:lvl>
    <w:lvl w:ilvl="7" w:tplc="04070003" w:tentative="1">
      <w:start w:val="1"/>
      <w:numFmt w:val="bullet"/>
      <w:lvlText w:val="o"/>
      <w:lvlJc w:val="left"/>
      <w:pPr>
        <w:ind w:left="6834" w:hanging="360"/>
      </w:pPr>
      <w:rPr>
        <w:rFonts w:ascii="Courier New" w:hAnsi="Courier New" w:cs="Courier New" w:hint="default"/>
      </w:rPr>
    </w:lvl>
    <w:lvl w:ilvl="8" w:tplc="04070005" w:tentative="1">
      <w:start w:val="1"/>
      <w:numFmt w:val="bullet"/>
      <w:lvlText w:val=""/>
      <w:lvlJc w:val="left"/>
      <w:pPr>
        <w:ind w:left="7554" w:hanging="360"/>
      </w:pPr>
      <w:rPr>
        <w:rFonts w:ascii="Wingdings" w:hAnsi="Wingdings" w:hint="default"/>
      </w:rPr>
    </w:lvl>
  </w:abstractNum>
  <w:abstractNum w:abstractNumId="11" w15:restartNumberingAfterBreak="0">
    <w:nsid w:val="2FF50BC3"/>
    <w:multiLevelType w:val="hybridMultilevel"/>
    <w:tmpl w:val="D0864EE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865581"/>
    <w:multiLevelType w:val="hybridMultilevel"/>
    <w:tmpl w:val="C322716E"/>
    <w:lvl w:ilvl="0" w:tplc="08090019">
      <w:start w:val="1"/>
      <w:numFmt w:val="lowerLetter"/>
      <w:lvlText w:val="%1."/>
      <w:lvlJc w:val="left"/>
      <w:pPr>
        <w:ind w:left="936" w:hanging="360"/>
      </w:pPr>
    </w:lvl>
    <w:lvl w:ilvl="1" w:tplc="08090019">
      <w:start w:val="1"/>
      <w:numFmt w:val="lowerLetter"/>
      <w:lvlText w:val="%2."/>
      <w:lvlJc w:val="left"/>
      <w:pPr>
        <w:ind w:left="1656" w:hanging="360"/>
      </w:pPr>
    </w:lvl>
    <w:lvl w:ilvl="2" w:tplc="0809001B">
      <w:start w:val="1"/>
      <w:numFmt w:val="lowerRoman"/>
      <w:lvlText w:val="%3."/>
      <w:lvlJc w:val="right"/>
      <w:pPr>
        <w:ind w:left="2376" w:hanging="180"/>
      </w:pPr>
    </w:lvl>
    <w:lvl w:ilvl="3" w:tplc="0809000F">
      <w:start w:val="1"/>
      <w:numFmt w:val="decimal"/>
      <w:lvlText w:val="%4."/>
      <w:lvlJc w:val="left"/>
      <w:pPr>
        <w:ind w:left="3096" w:hanging="360"/>
      </w:pPr>
    </w:lvl>
    <w:lvl w:ilvl="4" w:tplc="E70E9CAA">
      <w:numFmt w:val="bullet"/>
      <w:lvlText w:val="-"/>
      <w:lvlJc w:val="left"/>
      <w:pPr>
        <w:ind w:left="3816" w:hanging="360"/>
      </w:pPr>
      <w:rPr>
        <w:rFonts w:ascii="Arial" w:eastAsia="Times New Roman" w:hAnsi="Arial" w:cs="Arial" w:hint="default"/>
      </w:r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3" w15:restartNumberingAfterBreak="0">
    <w:nsid w:val="3BC94698"/>
    <w:multiLevelType w:val="hybridMultilevel"/>
    <w:tmpl w:val="E124D1EA"/>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4203216A"/>
    <w:multiLevelType w:val="hybridMultilevel"/>
    <w:tmpl w:val="988CA7F2"/>
    <w:lvl w:ilvl="0" w:tplc="08090019">
      <w:start w:val="1"/>
      <w:numFmt w:val="lowerLetter"/>
      <w:lvlText w:val="%1."/>
      <w:lvlJc w:val="left"/>
      <w:pPr>
        <w:ind w:left="936" w:hanging="360"/>
      </w:pPr>
    </w:lvl>
    <w:lvl w:ilvl="1" w:tplc="08090001">
      <w:start w:val="1"/>
      <w:numFmt w:val="bullet"/>
      <w:lvlText w:val=""/>
      <w:lvlJc w:val="left"/>
      <w:pPr>
        <w:ind w:left="1656" w:hanging="360"/>
      </w:pPr>
      <w:rPr>
        <w:rFonts w:ascii="Symbol" w:hAnsi="Symbol" w:hint="default"/>
      </w:rPr>
    </w:lvl>
    <w:lvl w:ilvl="2" w:tplc="08090001">
      <w:start w:val="1"/>
      <w:numFmt w:val="bullet"/>
      <w:lvlText w:val=""/>
      <w:lvlJc w:val="left"/>
      <w:pPr>
        <w:ind w:left="2376" w:hanging="180"/>
      </w:pPr>
      <w:rPr>
        <w:rFonts w:ascii="Symbol" w:hAnsi="Symbol" w:hint="default"/>
      </w:rPr>
    </w:lvl>
    <w:lvl w:ilvl="3" w:tplc="0809000F">
      <w:start w:val="1"/>
      <w:numFmt w:val="decimal"/>
      <w:lvlText w:val="%4."/>
      <w:lvlJc w:val="left"/>
      <w:pPr>
        <w:ind w:left="3096" w:hanging="360"/>
      </w:pPr>
    </w:lvl>
    <w:lvl w:ilvl="4" w:tplc="CF5EE180">
      <w:numFmt w:val="bullet"/>
      <w:lvlText w:val="-"/>
      <w:lvlJc w:val="left"/>
      <w:pPr>
        <w:ind w:left="3816" w:hanging="360"/>
      </w:pPr>
      <w:rPr>
        <w:rFonts w:ascii="Arial" w:eastAsia="Times New Roman" w:hAnsi="Arial" w:cs="Arial" w:hint="default"/>
      </w:r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48F21DDE"/>
    <w:multiLevelType w:val="hybridMultilevel"/>
    <w:tmpl w:val="D2B6454A"/>
    <w:lvl w:ilvl="0" w:tplc="08090019">
      <w:start w:val="1"/>
      <w:numFmt w:val="lowerLetter"/>
      <w:lvlText w:val="%1."/>
      <w:lvlJc w:val="left"/>
      <w:pPr>
        <w:ind w:left="936" w:hanging="360"/>
      </w:pPr>
    </w:lvl>
    <w:lvl w:ilvl="1" w:tplc="08090001">
      <w:start w:val="1"/>
      <w:numFmt w:val="bullet"/>
      <w:lvlText w:val=""/>
      <w:lvlJc w:val="left"/>
      <w:pPr>
        <w:ind w:left="1656" w:hanging="360"/>
      </w:pPr>
      <w:rPr>
        <w:rFonts w:ascii="Symbol" w:hAnsi="Symbol" w:hint="default"/>
      </w:rPr>
    </w:lvl>
    <w:lvl w:ilvl="2" w:tplc="0809000F">
      <w:start w:val="1"/>
      <w:numFmt w:val="decimal"/>
      <w:lvlText w:val="%3."/>
      <w:lvlJc w:val="left"/>
      <w:pPr>
        <w:ind w:left="2376" w:hanging="180"/>
      </w:pPr>
      <w:rPr>
        <w:rFonts w:hint="default"/>
      </w:rPr>
    </w:lvl>
    <w:lvl w:ilvl="3" w:tplc="0809000F">
      <w:start w:val="1"/>
      <w:numFmt w:val="decimal"/>
      <w:lvlText w:val="%4."/>
      <w:lvlJc w:val="left"/>
      <w:pPr>
        <w:ind w:left="3096" w:hanging="360"/>
      </w:pPr>
    </w:lvl>
    <w:lvl w:ilvl="4" w:tplc="CF5EE180">
      <w:numFmt w:val="bullet"/>
      <w:lvlText w:val="-"/>
      <w:lvlJc w:val="left"/>
      <w:pPr>
        <w:ind w:left="3816" w:hanging="360"/>
      </w:pPr>
      <w:rPr>
        <w:rFonts w:ascii="Arial" w:eastAsia="Times New Roman" w:hAnsi="Arial" w:cs="Arial" w:hint="default"/>
      </w:r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6" w15:restartNumberingAfterBreak="0">
    <w:nsid w:val="4A124FC7"/>
    <w:multiLevelType w:val="hybridMultilevel"/>
    <w:tmpl w:val="9ADC8A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7" w15:restartNumberingAfterBreak="0">
    <w:nsid w:val="4BB5111E"/>
    <w:multiLevelType w:val="hybridMultilevel"/>
    <w:tmpl w:val="3118AA90"/>
    <w:lvl w:ilvl="0" w:tplc="7854BB34">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C0E0385"/>
    <w:multiLevelType w:val="hybridMultilevel"/>
    <w:tmpl w:val="549EAE5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9" w15:restartNumberingAfterBreak="0">
    <w:nsid w:val="4CD833E0"/>
    <w:multiLevelType w:val="hybridMultilevel"/>
    <w:tmpl w:val="92ECF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FD31B2E"/>
    <w:multiLevelType w:val="hybridMultilevel"/>
    <w:tmpl w:val="F80EC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1F66BA"/>
    <w:multiLevelType w:val="hybridMultilevel"/>
    <w:tmpl w:val="7C485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AE543DF"/>
    <w:multiLevelType w:val="hybridMultilevel"/>
    <w:tmpl w:val="E356EA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171866"/>
    <w:multiLevelType w:val="hybridMultilevel"/>
    <w:tmpl w:val="BE80AA56"/>
    <w:lvl w:ilvl="0" w:tplc="A28C7B12">
      <w:start w:val="3"/>
      <w:numFmt w:val="bullet"/>
      <w:lvlText w:val=""/>
      <w:lvlJc w:val="left"/>
      <w:pPr>
        <w:ind w:left="720" w:hanging="360"/>
      </w:pPr>
      <w:rPr>
        <w:rFonts w:ascii="Wingdings" w:eastAsia="Calibri"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4306B9"/>
    <w:multiLevelType w:val="hybridMultilevel"/>
    <w:tmpl w:val="54A25A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60D22471"/>
    <w:multiLevelType w:val="hybridMultilevel"/>
    <w:tmpl w:val="A41A077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639D5B95"/>
    <w:multiLevelType w:val="hybridMultilevel"/>
    <w:tmpl w:val="7F2405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5425D96">
      <w:numFmt w:val="bullet"/>
      <w:lvlText w:val="-"/>
      <w:lvlJc w:val="left"/>
      <w:pPr>
        <w:ind w:left="2160" w:hanging="180"/>
      </w:pPr>
      <w:rPr>
        <w:rFonts w:ascii="Times New Roman" w:eastAsia="Times New Roman" w:hAnsi="Times New Roman" w:cs="Times New Roman" w:hint="default"/>
      </w:rPr>
    </w:lvl>
    <w:lvl w:ilvl="3" w:tplc="0809000F">
      <w:start w:val="1"/>
      <w:numFmt w:val="decimal"/>
      <w:lvlText w:val="%4."/>
      <w:lvlJc w:val="left"/>
      <w:pPr>
        <w:ind w:left="2880" w:hanging="360"/>
      </w:pPr>
    </w:lvl>
    <w:lvl w:ilvl="4" w:tplc="CF5EE180">
      <w:numFmt w:val="bullet"/>
      <w:lvlText w:val="-"/>
      <w:lvlJc w:val="left"/>
      <w:pPr>
        <w:ind w:left="3600" w:hanging="360"/>
      </w:pPr>
      <w:rPr>
        <w:rFonts w:ascii="Arial" w:eastAsia="Times New Roman" w:hAnsi="Arial" w:cs="Arial"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C15275"/>
    <w:multiLevelType w:val="hybridMultilevel"/>
    <w:tmpl w:val="397EE7DE"/>
    <w:lvl w:ilvl="0" w:tplc="4EB0382C">
      <w:start w:val="3"/>
      <w:numFmt w:val="bullet"/>
      <w:lvlText w:val=""/>
      <w:lvlJc w:val="left"/>
      <w:pPr>
        <w:ind w:left="720" w:hanging="360"/>
      </w:pPr>
      <w:rPr>
        <w:rFonts w:ascii="Wingdings" w:eastAsia="Calibri"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B0D111D"/>
    <w:multiLevelType w:val="hybridMultilevel"/>
    <w:tmpl w:val="D72420A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9" w15:restartNumberingAfterBreak="0">
    <w:nsid w:val="6F6417AE"/>
    <w:multiLevelType w:val="hybridMultilevel"/>
    <w:tmpl w:val="A6A21172"/>
    <w:lvl w:ilvl="0" w:tplc="BB88F780">
      <w:start w:val="1"/>
      <w:numFmt w:val="decimal"/>
      <w:pStyle w:val="FAQListBullet2"/>
      <w:lvlText w:val="%1."/>
      <w:lvlJc w:val="left"/>
      <w:pPr>
        <w:tabs>
          <w:tab w:val="num" w:pos="446"/>
        </w:tabs>
        <w:ind w:left="446"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BDEA4806">
      <w:numFmt w:val="bullet"/>
      <w:lvlText w:val=""/>
      <w:lvlJc w:val="left"/>
      <w:pPr>
        <w:tabs>
          <w:tab w:val="num" w:pos="2160"/>
        </w:tabs>
        <w:ind w:left="2160" w:hanging="360"/>
      </w:pPr>
      <w:rPr>
        <w:rFonts w:ascii="Wingdings" w:eastAsia="Times New Roman" w:hAnsi="Wingdings"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A5425D96">
      <w:numFmt w:val="bullet"/>
      <w:lvlText w:val="-"/>
      <w:lvlJc w:val="left"/>
      <w:pPr>
        <w:tabs>
          <w:tab w:val="num" w:pos="3600"/>
        </w:tabs>
        <w:ind w:left="3600" w:hanging="360"/>
      </w:pPr>
      <w:rPr>
        <w:rFonts w:ascii="Times New Roman" w:eastAsia="Times New Roman" w:hAnsi="Times New Roman" w:cs="Times New Roma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F8E685B"/>
    <w:multiLevelType w:val="hybridMultilevel"/>
    <w:tmpl w:val="5CB65016"/>
    <w:lvl w:ilvl="0" w:tplc="04070001">
      <w:start w:val="1"/>
      <w:numFmt w:val="bullet"/>
      <w:lvlText w:val=""/>
      <w:lvlJc w:val="left"/>
      <w:pPr>
        <w:ind w:left="720" w:hanging="360"/>
      </w:pPr>
      <w:rPr>
        <w:rFonts w:ascii="Symbol" w:hAnsi="Symbol" w:hint="default"/>
      </w:rPr>
    </w:lvl>
    <w:lvl w:ilvl="1" w:tplc="82A6905E">
      <w:numFmt w:val="bullet"/>
      <w:lvlText w:val="-"/>
      <w:lvlJc w:val="left"/>
      <w:pPr>
        <w:ind w:left="1440" w:hanging="360"/>
      </w:pPr>
      <w:rPr>
        <w:rFonts w:ascii="Arial" w:eastAsiaTheme="minorHAnsi" w:hAnsi="Arial" w:cs="Arial" w:hint="default"/>
      </w:rPr>
    </w:lvl>
    <w:lvl w:ilvl="2" w:tplc="82A6905E">
      <w:numFmt w:val="bullet"/>
      <w:lvlText w:val="-"/>
      <w:lvlJc w:val="left"/>
      <w:pPr>
        <w:ind w:left="2160" w:hanging="360"/>
      </w:pPr>
      <w:rPr>
        <w:rFonts w:ascii="Arial" w:eastAsiaTheme="minorHAnsi" w:hAnsi="Arial" w:cs="Aria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284F8B"/>
    <w:multiLevelType w:val="hybridMultilevel"/>
    <w:tmpl w:val="7D42A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A2B234B"/>
    <w:multiLevelType w:val="hybridMultilevel"/>
    <w:tmpl w:val="3D58B16E"/>
    <w:lvl w:ilvl="0" w:tplc="57AA9CE4">
      <w:start w:val="3"/>
      <w:numFmt w:val="bullet"/>
      <w:lvlText w:val=""/>
      <w:lvlJc w:val="left"/>
      <w:pPr>
        <w:ind w:left="720" w:hanging="360"/>
      </w:pPr>
      <w:rPr>
        <w:rFonts w:ascii="Wingdings" w:eastAsia="Calibri"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7D020459"/>
    <w:multiLevelType w:val="multilevel"/>
    <w:tmpl w:val="D7C8C8D4"/>
    <w:lvl w:ilvl="0">
      <w:start w:val="1"/>
      <w:numFmt w:val="decimal"/>
      <w:pStyle w:val="PolicyItem"/>
      <w:lvlText w:val="%1."/>
      <w:lvlJc w:val="left"/>
      <w:pPr>
        <w:tabs>
          <w:tab w:val="num" w:pos="1080"/>
        </w:tabs>
        <w:ind w:left="720" w:firstLine="0"/>
      </w:pPr>
      <w:rPr>
        <w:rFonts w:hint="default"/>
      </w:rPr>
    </w:lvl>
    <w:lvl w:ilvl="1">
      <w:start w:val="1"/>
      <w:numFmt w:val="lowerLetter"/>
      <w:pStyle w:val="PolicySubItem"/>
      <w:lvlText w:val="(%2)"/>
      <w:lvlJc w:val="left"/>
      <w:pPr>
        <w:tabs>
          <w:tab w:val="num" w:pos="1080"/>
        </w:tabs>
        <w:ind w:left="1077" w:hanging="357"/>
      </w:pPr>
      <w:rPr>
        <w:rFonts w:hint="default"/>
      </w:rPr>
    </w:lvl>
    <w:lvl w:ilvl="2">
      <w:start w:val="1"/>
      <w:numFmt w:val="lowerRoman"/>
      <w:pStyle w:val="PolicySubSubItem"/>
      <w:lvlText w:val="(%3)"/>
      <w:lvlJc w:val="left"/>
      <w:pPr>
        <w:tabs>
          <w:tab w:val="num" w:pos="1797"/>
        </w:tabs>
        <w:ind w:left="1452" w:hanging="375"/>
      </w:pPr>
      <w:rPr>
        <w:rFonts w:hint="default"/>
      </w:rPr>
    </w:lvl>
    <w:lvl w:ilvl="3">
      <w:start w:val="1"/>
      <w:numFmt w:val="lowerLetter"/>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34" w15:restartNumberingAfterBreak="0">
    <w:nsid w:val="7EF665E0"/>
    <w:multiLevelType w:val="hybridMultilevel"/>
    <w:tmpl w:val="FD928330"/>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809001B">
      <w:start w:val="1"/>
      <w:numFmt w:val="lowerRoman"/>
      <w:lvlText w:val="%3."/>
      <w:lvlJc w:val="right"/>
      <w:pPr>
        <w:ind w:left="2736" w:hanging="180"/>
      </w:pPr>
    </w:lvl>
    <w:lvl w:ilvl="3" w:tplc="0809000F">
      <w:start w:val="1"/>
      <w:numFmt w:val="decimal"/>
      <w:lvlText w:val="%4."/>
      <w:lvlJc w:val="left"/>
      <w:pPr>
        <w:ind w:left="3456" w:hanging="360"/>
      </w:pPr>
    </w:lvl>
    <w:lvl w:ilvl="4" w:tplc="E70E9CAA">
      <w:numFmt w:val="bullet"/>
      <w:lvlText w:val="-"/>
      <w:lvlJc w:val="left"/>
      <w:pPr>
        <w:ind w:left="4176" w:hanging="360"/>
      </w:pPr>
      <w:rPr>
        <w:rFonts w:ascii="Arial" w:eastAsia="Times New Roman" w:hAnsi="Arial" w:cs="Arial" w:hint="default"/>
      </w:r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num w:numId="1">
    <w:abstractNumId w:val="5"/>
  </w:num>
  <w:num w:numId="2">
    <w:abstractNumId w:val="33"/>
  </w:num>
  <w:num w:numId="3">
    <w:abstractNumId w:val="7"/>
  </w:num>
  <w:num w:numId="4">
    <w:abstractNumId w:val="0"/>
  </w:num>
  <w:num w:numId="5">
    <w:abstractNumId w:val="1"/>
  </w:num>
  <w:num w:numId="6">
    <w:abstractNumId w:val="2"/>
  </w:num>
  <w:num w:numId="7">
    <w:abstractNumId w:val="25"/>
  </w:num>
  <w:num w:numId="8">
    <w:abstractNumId w:val="12"/>
  </w:num>
  <w:num w:numId="9">
    <w:abstractNumId w:val="14"/>
  </w:num>
  <w:num w:numId="10">
    <w:abstractNumId w:val="10"/>
  </w:num>
  <w:num w:numId="11">
    <w:abstractNumId w:val="11"/>
  </w:num>
  <w:num w:numId="12">
    <w:abstractNumId w:val="30"/>
  </w:num>
  <w:num w:numId="13">
    <w:abstractNumId w:val="24"/>
  </w:num>
  <w:num w:numId="14">
    <w:abstractNumId w:val="26"/>
  </w:num>
  <w:num w:numId="15">
    <w:abstractNumId w:val="29"/>
  </w:num>
  <w:num w:numId="16">
    <w:abstractNumId w:val="15"/>
  </w:num>
  <w:num w:numId="17">
    <w:abstractNumId w:val="4"/>
  </w:num>
  <w:num w:numId="18">
    <w:abstractNumId w:val="9"/>
  </w:num>
  <w:num w:numId="19">
    <w:abstractNumId w:val="3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2"/>
  </w:num>
  <w:num w:numId="23">
    <w:abstractNumId w:val="31"/>
  </w:num>
  <w:num w:numId="24">
    <w:abstractNumId w:val="21"/>
  </w:num>
  <w:num w:numId="25">
    <w:abstractNumId w:val="1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32"/>
  </w:num>
  <w:num w:numId="31">
    <w:abstractNumId w:val="27"/>
  </w:num>
  <w:num w:numId="32">
    <w:abstractNumId w:val="3"/>
  </w:num>
  <w:num w:numId="33">
    <w:abstractNumId w:val="6"/>
  </w:num>
  <w:num w:numId="34">
    <w:abstractNumId w:val="16"/>
  </w:num>
  <w:num w:numId="35">
    <w:abstractNumId w:val="13"/>
  </w:num>
  <w:num w:numId="36">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CH"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fr-B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4E8"/>
    <w:rsid w:val="00002872"/>
    <w:rsid w:val="000042DF"/>
    <w:rsid w:val="00006C65"/>
    <w:rsid w:val="00015426"/>
    <w:rsid w:val="00017FA4"/>
    <w:rsid w:val="000233CD"/>
    <w:rsid w:val="00024286"/>
    <w:rsid w:val="0003161A"/>
    <w:rsid w:val="00034417"/>
    <w:rsid w:val="00034F70"/>
    <w:rsid w:val="000368BE"/>
    <w:rsid w:val="000378AE"/>
    <w:rsid w:val="00040B57"/>
    <w:rsid w:val="0006772E"/>
    <w:rsid w:val="00071A66"/>
    <w:rsid w:val="00071CB3"/>
    <w:rsid w:val="00072288"/>
    <w:rsid w:val="000808B8"/>
    <w:rsid w:val="0008112B"/>
    <w:rsid w:val="000819E4"/>
    <w:rsid w:val="00086664"/>
    <w:rsid w:val="00087885"/>
    <w:rsid w:val="0009297A"/>
    <w:rsid w:val="0009450B"/>
    <w:rsid w:val="000A575D"/>
    <w:rsid w:val="000A6B23"/>
    <w:rsid w:val="000B576C"/>
    <w:rsid w:val="000C0314"/>
    <w:rsid w:val="000C44B7"/>
    <w:rsid w:val="000D2D40"/>
    <w:rsid w:val="000E0808"/>
    <w:rsid w:val="000E2696"/>
    <w:rsid w:val="000E6570"/>
    <w:rsid w:val="000F15C4"/>
    <w:rsid w:val="000F69E9"/>
    <w:rsid w:val="000F734F"/>
    <w:rsid w:val="0010012F"/>
    <w:rsid w:val="00100ACC"/>
    <w:rsid w:val="001015AC"/>
    <w:rsid w:val="00105D2D"/>
    <w:rsid w:val="001114C9"/>
    <w:rsid w:val="00116EF1"/>
    <w:rsid w:val="001225FC"/>
    <w:rsid w:val="0013190C"/>
    <w:rsid w:val="00134670"/>
    <w:rsid w:val="0013736A"/>
    <w:rsid w:val="00145743"/>
    <w:rsid w:val="001542E0"/>
    <w:rsid w:val="00154DF0"/>
    <w:rsid w:val="00160EBB"/>
    <w:rsid w:val="00161016"/>
    <w:rsid w:val="00162931"/>
    <w:rsid w:val="001659C2"/>
    <w:rsid w:val="00173242"/>
    <w:rsid w:val="001735C7"/>
    <w:rsid w:val="00175B2A"/>
    <w:rsid w:val="00181590"/>
    <w:rsid w:val="00181F8A"/>
    <w:rsid w:val="00185131"/>
    <w:rsid w:val="00186EE1"/>
    <w:rsid w:val="001871BC"/>
    <w:rsid w:val="001927FE"/>
    <w:rsid w:val="00195DD8"/>
    <w:rsid w:val="00196350"/>
    <w:rsid w:val="001963BE"/>
    <w:rsid w:val="001A1A8A"/>
    <w:rsid w:val="001A1C6D"/>
    <w:rsid w:val="001A254D"/>
    <w:rsid w:val="001B043C"/>
    <w:rsid w:val="001C2028"/>
    <w:rsid w:val="001C31F9"/>
    <w:rsid w:val="001C3502"/>
    <w:rsid w:val="001C4AD5"/>
    <w:rsid w:val="001C79A0"/>
    <w:rsid w:val="001D0943"/>
    <w:rsid w:val="001E0E77"/>
    <w:rsid w:val="001E21FF"/>
    <w:rsid w:val="0020040B"/>
    <w:rsid w:val="00200FD3"/>
    <w:rsid w:val="00202249"/>
    <w:rsid w:val="00203442"/>
    <w:rsid w:val="00207983"/>
    <w:rsid w:val="0021009A"/>
    <w:rsid w:val="00210427"/>
    <w:rsid w:val="0022655C"/>
    <w:rsid w:val="002334A6"/>
    <w:rsid w:val="00236363"/>
    <w:rsid w:val="00237691"/>
    <w:rsid w:val="00250148"/>
    <w:rsid w:val="002504C6"/>
    <w:rsid w:val="00262BB0"/>
    <w:rsid w:val="00262BCE"/>
    <w:rsid w:val="00262CE6"/>
    <w:rsid w:val="002648F0"/>
    <w:rsid w:val="0026719E"/>
    <w:rsid w:val="002707B0"/>
    <w:rsid w:val="00270FFB"/>
    <w:rsid w:val="00271DE5"/>
    <w:rsid w:val="00272F73"/>
    <w:rsid w:val="00273AAE"/>
    <w:rsid w:val="00274727"/>
    <w:rsid w:val="00281446"/>
    <w:rsid w:val="00282D31"/>
    <w:rsid w:val="00283847"/>
    <w:rsid w:val="00291399"/>
    <w:rsid w:val="00291AFA"/>
    <w:rsid w:val="002945FB"/>
    <w:rsid w:val="00296793"/>
    <w:rsid w:val="002A56C6"/>
    <w:rsid w:val="002A61AE"/>
    <w:rsid w:val="002A729B"/>
    <w:rsid w:val="002B31F2"/>
    <w:rsid w:val="002B6403"/>
    <w:rsid w:val="002B6689"/>
    <w:rsid w:val="002B7F0A"/>
    <w:rsid w:val="002C4A7C"/>
    <w:rsid w:val="002D04A4"/>
    <w:rsid w:val="002D0BD0"/>
    <w:rsid w:val="002D1F0E"/>
    <w:rsid w:val="002D65A4"/>
    <w:rsid w:val="002E3A4A"/>
    <w:rsid w:val="002E4321"/>
    <w:rsid w:val="002E77B8"/>
    <w:rsid w:val="002F1190"/>
    <w:rsid w:val="002F54ED"/>
    <w:rsid w:val="002F6770"/>
    <w:rsid w:val="002F7D23"/>
    <w:rsid w:val="00301A87"/>
    <w:rsid w:val="00302198"/>
    <w:rsid w:val="00303C07"/>
    <w:rsid w:val="0030496D"/>
    <w:rsid w:val="00304E18"/>
    <w:rsid w:val="00305432"/>
    <w:rsid w:val="003131D0"/>
    <w:rsid w:val="003162C3"/>
    <w:rsid w:val="00321BA8"/>
    <w:rsid w:val="00323AB4"/>
    <w:rsid w:val="00324F7A"/>
    <w:rsid w:val="00327300"/>
    <w:rsid w:val="003353E9"/>
    <w:rsid w:val="00340D25"/>
    <w:rsid w:val="00343584"/>
    <w:rsid w:val="00343A29"/>
    <w:rsid w:val="00346806"/>
    <w:rsid w:val="0035025D"/>
    <w:rsid w:val="00353DF5"/>
    <w:rsid w:val="0035495F"/>
    <w:rsid w:val="00357136"/>
    <w:rsid w:val="00357684"/>
    <w:rsid w:val="003579A3"/>
    <w:rsid w:val="003679A5"/>
    <w:rsid w:val="003738F6"/>
    <w:rsid w:val="00373B8F"/>
    <w:rsid w:val="00376081"/>
    <w:rsid w:val="0037722B"/>
    <w:rsid w:val="00377659"/>
    <w:rsid w:val="003839CC"/>
    <w:rsid w:val="00387A2F"/>
    <w:rsid w:val="003956DB"/>
    <w:rsid w:val="00397599"/>
    <w:rsid w:val="003A3B30"/>
    <w:rsid w:val="003B0601"/>
    <w:rsid w:val="003B240C"/>
    <w:rsid w:val="003B251F"/>
    <w:rsid w:val="003B2F24"/>
    <w:rsid w:val="003B7B40"/>
    <w:rsid w:val="003C228C"/>
    <w:rsid w:val="003C2F9D"/>
    <w:rsid w:val="003C60B0"/>
    <w:rsid w:val="003C7D53"/>
    <w:rsid w:val="003D0874"/>
    <w:rsid w:val="003D0A54"/>
    <w:rsid w:val="003D199C"/>
    <w:rsid w:val="003D6289"/>
    <w:rsid w:val="003D7CC7"/>
    <w:rsid w:val="003F1939"/>
    <w:rsid w:val="003F1C73"/>
    <w:rsid w:val="003F22D6"/>
    <w:rsid w:val="003F3AB3"/>
    <w:rsid w:val="00400003"/>
    <w:rsid w:val="00401D3C"/>
    <w:rsid w:val="00402276"/>
    <w:rsid w:val="004036C4"/>
    <w:rsid w:val="004069E0"/>
    <w:rsid w:val="00407790"/>
    <w:rsid w:val="004104D2"/>
    <w:rsid w:val="004109AA"/>
    <w:rsid w:val="004151B7"/>
    <w:rsid w:val="00420FE3"/>
    <w:rsid w:val="00435EC1"/>
    <w:rsid w:val="004419CA"/>
    <w:rsid w:val="00443553"/>
    <w:rsid w:val="00444A3F"/>
    <w:rsid w:val="00444B61"/>
    <w:rsid w:val="0046020E"/>
    <w:rsid w:val="004733A2"/>
    <w:rsid w:val="0047748D"/>
    <w:rsid w:val="0048437C"/>
    <w:rsid w:val="0048462C"/>
    <w:rsid w:val="004852F8"/>
    <w:rsid w:val="004909F4"/>
    <w:rsid w:val="0049572A"/>
    <w:rsid w:val="004A1320"/>
    <w:rsid w:val="004A35EE"/>
    <w:rsid w:val="004B19BD"/>
    <w:rsid w:val="004B327F"/>
    <w:rsid w:val="004B452A"/>
    <w:rsid w:val="004B5DD2"/>
    <w:rsid w:val="004B67B1"/>
    <w:rsid w:val="004C1DA0"/>
    <w:rsid w:val="004C75B3"/>
    <w:rsid w:val="004D023B"/>
    <w:rsid w:val="004D421D"/>
    <w:rsid w:val="004D4FEB"/>
    <w:rsid w:val="004E3DB9"/>
    <w:rsid w:val="004F18C2"/>
    <w:rsid w:val="004F445B"/>
    <w:rsid w:val="004F6BEF"/>
    <w:rsid w:val="00501269"/>
    <w:rsid w:val="00501284"/>
    <w:rsid w:val="00501A03"/>
    <w:rsid w:val="0050285F"/>
    <w:rsid w:val="005036DD"/>
    <w:rsid w:val="00531F80"/>
    <w:rsid w:val="00535B73"/>
    <w:rsid w:val="00537F7E"/>
    <w:rsid w:val="00540463"/>
    <w:rsid w:val="005411B3"/>
    <w:rsid w:val="0054126F"/>
    <w:rsid w:val="00553D17"/>
    <w:rsid w:val="00557F32"/>
    <w:rsid w:val="0056352B"/>
    <w:rsid w:val="00563B60"/>
    <w:rsid w:val="0056606D"/>
    <w:rsid w:val="00573F28"/>
    <w:rsid w:val="0057465B"/>
    <w:rsid w:val="00576F3E"/>
    <w:rsid w:val="00581CB8"/>
    <w:rsid w:val="00590A32"/>
    <w:rsid w:val="005975A5"/>
    <w:rsid w:val="005A30E0"/>
    <w:rsid w:val="005B2B02"/>
    <w:rsid w:val="005B31F7"/>
    <w:rsid w:val="005B3E48"/>
    <w:rsid w:val="005B4DBD"/>
    <w:rsid w:val="005B6708"/>
    <w:rsid w:val="005B68D7"/>
    <w:rsid w:val="005C0C98"/>
    <w:rsid w:val="005C1C0A"/>
    <w:rsid w:val="005C22D3"/>
    <w:rsid w:val="005D1A11"/>
    <w:rsid w:val="005D1AC9"/>
    <w:rsid w:val="005D372A"/>
    <w:rsid w:val="005E360D"/>
    <w:rsid w:val="005E4A7B"/>
    <w:rsid w:val="005E6B62"/>
    <w:rsid w:val="005E6B9A"/>
    <w:rsid w:val="005E7285"/>
    <w:rsid w:val="005F0578"/>
    <w:rsid w:val="005F2AF4"/>
    <w:rsid w:val="005F3A61"/>
    <w:rsid w:val="005F6066"/>
    <w:rsid w:val="005F6FAE"/>
    <w:rsid w:val="00600D32"/>
    <w:rsid w:val="00602AD2"/>
    <w:rsid w:val="00604056"/>
    <w:rsid w:val="006121A1"/>
    <w:rsid w:val="00622234"/>
    <w:rsid w:val="0062505F"/>
    <w:rsid w:val="00625443"/>
    <w:rsid w:val="00625761"/>
    <w:rsid w:val="00625AF4"/>
    <w:rsid w:val="00626652"/>
    <w:rsid w:val="00627542"/>
    <w:rsid w:val="00632E89"/>
    <w:rsid w:val="006343FC"/>
    <w:rsid w:val="0064028B"/>
    <w:rsid w:val="00640478"/>
    <w:rsid w:val="00643252"/>
    <w:rsid w:val="0064451D"/>
    <w:rsid w:val="00647343"/>
    <w:rsid w:val="006535C5"/>
    <w:rsid w:val="0065398C"/>
    <w:rsid w:val="00654E8C"/>
    <w:rsid w:val="00661625"/>
    <w:rsid w:val="0066423F"/>
    <w:rsid w:val="0066586B"/>
    <w:rsid w:val="00667A2E"/>
    <w:rsid w:val="00671441"/>
    <w:rsid w:val="0067198F"/>
    <w:rsid w:val="00672E6B"/>
    <w:rsid w:val="006739D9"/>
    <w:rsid w:val="00674150"/>
    <w:rsid w:val="00680F2F"/>
    <w:rsid w:val="006927EF"/>
    <w:rsid w:val="006936A2"/>
    <w:rsid w:val="0069523C"/>
    <w:rsid w:val="00695BCE"/>
    <w:rsid w:val="006A2315"/>
    <w:rsid w:val="006A3861"/>
    <w:rsid w:val="006A6642"/>
    <w:rsid w:val="006B3A5B"/>
    <w:rsid w:val="006B5AC2"/>
    <w:rsid w:val="006B6026"/>
    <w:rsid w:val="006C0E47"/>
    <w:rsid w:val="006C105F"/>
    <w:rsid w:val="006C1CDD"/>
    <w:rsid w:val="006C4DF2"/>
    <w:rsid w:val="006D2B95"/>
    <w:rsid w:val="006D3D22"/>
    <w:rsid w:val="006D7DC2"/>
    <w:rsid w:val="006E0FC3"/>
    <w:rsid w:val="006E22B6"/>
    <w:rsid w:val="006E48E9"/>
    <w:rsid w:val="006E4AB3"/>
    <w:rsid w:val="006F0F13"/>
    <w:rsid w:val="006F0FD2"/>
    <w:rsid w:val="006F38D4"/>
    <w:rsid w:val="006F3E67"/>
    <w:rsid w:val="006F725E"/>
    <w:rsid w:val="0070342F"/>
    <w:rsid w:val="00703A7E"/>
    <w:rsid w:val="0070482F"/>
    <w:rsid w:val="007124BC"/>
    <w:rsid w:val="007137A3"/>
    <w:rsid w:val="00720500"/>
    <w:rsid w:val="00723DFC"/>
    <w:rsid w:val="0072693E"/>
    <w:rsid w:val="00727183"/>
    <w:rsid w:val="00733540"/>
    <w:rsid w:val="00733822"/>
    <w:rsid w:val="0073462D"/>
    <w:rsid w:val="00736FD8"/>
    <w:rsid w:val="0073749C"/>
    <w:rsid w:val="00741618"/>
    <w:rsid w:val="007502A7"/>
    <w:rsid w:val="007525B1"/>
    <w:rsid w:val="0075353D"/>
    <w:rsid w:val="00757604"/>
    <w:rsid w:val="00760F61"/>
    <w:rsid w:val="00763C1C"/>
    <w:rsid w:val="00767590"/>
    <w:rsid w:val="00767EDB"/>
    <w:rsid w:val="007700C5"/>
    <w:rsid w:val="00771EFF"/>
    <w:rsid w:val="00775F7F"/>
    <w:rsid w:val="00776F75"/>
    <w:rsid w:val="0078027D"/>
    <w:rsid w:val="00780FEC"/>
    <w:rsid w:val="007933D7"/>
    <w:rsid w:val="007A01CC"/>
    <w:rsid w:val="007A10FE"/>
    <w:rsid w:val="007A2F67"/>
    <w:rsid w:val="007A51EB"/>
    <w:rsid w:val="007B10C6"/>
    <w:rsid w:val="007B2BA7"/>
    <w:rsid w:val="007C2159"/>
    <w:rsid w:val="007C250C"/>
    <w:rsid w:val="007C3586"/>
    <w:rsid w:val="007C7ED4"/>
    <w:rsid w:val="007D1491"/>
    <w:rsid w:val="007D5325"/>
    <w:rsid w:val="007D65B1"/>
    <w:rsid w:val="007E1204"/>
    <w:rsid w:val="007E4DC3"/>
    <w:rsid w:val="007E5FF4"/>
    <w:rsid w:val="007F0FD5"/>
    <w:rsid w:val="007F52CC"/>
    <w:rsid w:val="007F601A"/>
    <w:rsid w:val="007F690B"/>
    <w:rsid w:val="00804FE3"/>
    <w:rsid w:val="008062FA"/>
    <w:rsid w:val="00810A2D"/>
    <w:rsid w:val="008126FC"/>
    <w:rsid w:val="00815308"/>
    <w:rsid w:val="008162B1"/>
    <w:rsid w:val="00817920"/>
    <w:rsid w:val="00820010"/>
    <w:rsid w:val="0082714B"/>
    <w:rsid w:val="0082784D"/>
    <w:rsid w:val="00831572"/>
    <w:rsid w:val="008338DA"/>
    <w:rsid w:val="008376D9"/>
    <w:rsid w:val="00837EE3"/>
    <w:rsid w:val="008503E1"/>
    <w:rsid w:val="00856029"/>
    <w:rsid w:val="00861324"/>
    <w:rsid w:val="0086202D"/>
    <w:rsid w:val="008661C0"/>
    <w:rsid w:val="0087177E"/>
    <w:rsid w:val="00872697"/>
    <w:rsid w:val="00872C90"/>
    <w:rsid w:val="00874733"/>
    <w:rsid w:val="0088149E"/>
    <w:rsid w:val="00883701"/>
    <w:rsid w:val="00896A6E"/>
    <w:rsid w:val="008A0D4A"/>
    <w:rsid w:val="008A6194"/>
    <w:rsid w:val="008A7268"/>
    <w:rsid w:val="008B7A97"/>
    <w:rsid w:val="008C3BC6"/>
    <w:rsid w:val="008C3DFA"/>
    <w:rsid w:val="008C5E09"/>
    <w:rsid w:val="008D475B"/>
    <w:rsid w:val="008D4AFD"/>
    <w:rsid w:val="008E1223"/>
    <w:rsid w:val="008E158D"/>
    <w:rsid w:val="008E5C0B"/>
    <w:rsid w:val="008E6BB8"/>
    <w:rsid w:val="008E727F"/>
    <w:rsid w:val="008F481C"/>
    <w:rsid w:val="008F53AE"/>
    <w:rsid w:val="008F56BC"/>
    <w:rsid w:val="009026E9"/>
    <w:rsid w:val="00910489"/>
    <w:rsid w:val="00913D18"/>
    <w:rsid w:val="009174D1"/>
    <w:rsid w:val="00924C95"/>
    <w:rsid w:val="00925790"/>
    <w:rsid w:val="00927804"/>
    <w:rsid w:val="00936047"/>
    <w:rsid w:val="00940D1D"/>
    <w:rsid w:val="009422C9"/>
    <w:rsid w:val="00942AFC"/>
    <w:rsid w:val="00943577"/>
    <w:rsid w:val="00946596"/>
    <w:rsid w:val="00946CF9"/>
    <w:rsid w:val="00965CFD"/>
    <w:rsid w:val="009678F5"/>
    <w:rsid w:val="00972272"/>
    <w:rsid w:val="0097746F"/>
    <w:rsid w:val="00981026"/>
    <w:rsid w:val="00986022"/>
    <w:rsid w:val="00987297"/>
    <w:rsid w:val="0098751B"/>
    <w:rsid w:val="00996C30"/>
    <w:rsid w:val="009A0199"/>
    <w:rsid w:val="009A0D61"/>
    <w:rsid w:val="009A70F4"/>
    <w:rsid w:val="009A7172"/>
    <w:rsid w:val="009A7FB3"/>
    <w:rsid w:val="009B11EC"/>
    <w:rsid w:val="009B54E8"/>
    <w:rsid w:val="009B730A"/>
    <w:rsid w:val="009C194D"/>
    <w:rsid w:val="009C1CA1"/>
    <w:rsid w:val="009C3E98"/>
    <w:rsid w:val="009C4B08"/>
    <w:rsid w:val="009D08F3"/>
    <w:rsid w:val="009D38CA"/>
    <w:rsid w:val="009D4D12"/>
    <w:rsid w:val="009D7720"/>
    <w:rsid w:val="009E33D0"/>
    <w:rsid w:val="009E35FC"/>
    <w:rsid w:val="009E3EB3"/>
    <w:rsid w:val="009E68AA"/>
    <w:rsid w:val="009E7072"/>
    <w:rsid w:val="009F1EE9"/>
    <w:rsid w:val="009F531A"/>
    <w:rsid w:val="009F6EAC"/>
    <w:rsid w:val="00A00F5F"/>
    <w:rsid w:val="00A10739"/>
    <w:rsid w:val="00A1273D"/>
    <w:rsid w:val="00A13EE1"/>
    <w:rsid w:val="00A2150A"/>
    <w:rsid w:val="00A22ADE"/>
    <w:rsid w:val="00A24164"/>
    <w:rsid w:val="00A2420F"/>
    <w:rsid w:val="00A26567"/>
    <w:rsid w:val="00A2689A"/>
    <w:rsid w:val="00A30DE8"/>
    <w:rsid w:val="00A4427F"/>
    <w:rsid w:val="00A4445C"/>
    <w:rsid w:val="00A451BF"/>
    <w:rsid w:val="00A477AD"/>
    <w:rsid w:val="00A503CA"/>
    <w:rsid w:val="00A51E5A"/>
    <w:rsid w:val="00A55522"/>
    <w:rsid w:val="00A568CD"/>
    <w:rsid w:val="00A56DE4"/>
    <w:rsid w:val="00A575C3"/>
    <w:rsid w:val="00A57CD1"/>
    <w:rsid w:val="00A57D86"/>
    <w:rsid w:val="00A609DC"/>
    <w:rsid w:val="00A65A96"/>
    <w:rsid w:val="00A702DA"/>
    <w:rsid w:val="00A77FCA"/>
    <w:rsid w:val="00A8213E"/>
    <w:rsid w:val="00A84524"/>
    <w:rsid w:val="00A87C2B"/>
    <w:rsid w:val="00A87E79"/>
    <w:rsid w:val="00AA5ECD"/>
    <w:rsid w:val="00AA731C"/>
    <w:rsid w:val="00AA7DEF"/>
    <w:rsid w:val="00AB0945"/>
    <w:rsid w:val="00AB1220"/>
    <w:rsid w:val="00AB16E8"/>
    <w:rsid w:val="00AB76FA"/>
    <w:rsid w:val="00AC0514"/>
    <w:rsid w:val="00AC12E8"/>
    <w:rsid w:val="00AC2A9D"/>
    <w:rsid w:val="00AC3B87"/>
    <w:rsid w:val="00AC5249"/>
    <w:rsid w:val="00AC651B"/>
    <w:rsid w:val="00AC67A8"/>
    <w:rsid w:val="00AC6C92"/>
    <w:rsid w:val="00AE0295"/>
    <w:rsid w:val="00AE66AB"/>
    <w:rsid w:val="00AF33C8"/>
    <w:rsid w:val="00AF4B9D"/>
    <w:rsid w:val="00AF6098"/>
    <w:rsid w:val="00AF6FDC"/>
    <w:rsid w:val="00B11B0E"/>
    <w:rsid w:val="00B20710"/>
    <w:rsid w:val="00B26442"/>
    <w:rsid w:val="00B26B10"/>
    <w:rsid w:val="00B321C3"/>
    <w:rsid w:val="00B339C2"/>
    <w:rsid w:val="00B35CDF"/>
    <w:rsid w:val="00B42B71"/>
    <w:rsid w:val="00B47515"/>
    <w:rsid w:val="00B510D8"/>
    <w:rsid w:val="00B62C7C"/>
    <w:rsid w:val="00B6633F"/>
    <w:rsid w:val="00B73875"/>
    <w:rsid w:val="00B73DAA"/>
    <w:rsid w:val="00B77B4B"/>
    <w:rsid w:val="00B943B4"/>
    <w:rsid w:val="00BA2EE4"/>
    <w:rsid w:val="00BB4ECD"/>
    <w:rsid w:val="00BB654B"/>
    <w:rsid w:val="00BC4315"/>
    <w:rsid w:val="00BD0F02"/>
    <w:rsid w:val="00BD36C9"/>
    <w:rsid w:val="00BD4F0D"/>
    <w:rsid w:val="00BD5034"/>
    <w:rsid w:val="00BD6610"/>
    <w:rsid w:val="00BD75D2"/>
    <w:rsid w:val="00BE1A2A"/>
    <w:rsid w:val="00BE4808"/>
    <w:rsid w:val="00BF0DB9"/>
    <w:rsid w:val="00BF1A4D"/>
    <w:rsid w:val="00BF4CE3"/>
    <w:rsid w:val="00BF7CDD"/>
    <w:rsid w:val="00C00E00"/>
    <w:rsid w:val="00C03F19"/>
    <w:rsid w:val="00C04514"/>
    <w:rsid w:val="00C04960"/>
    <w:rsid w:val="00C13515"/>
    <w:rsid w:val="00C14373"/>
    <w:rsid w:val="00C155A2"/>
    <w:rsid w:val="00C2200F"/>
    <w:rsid w:val="00C2242C"/>
    <w:rsid w:val="00C3022F"/>
    <w:rsid w:val="00C31972"/>
    <w:rsid w:val="00C33319"/>
    <w:rsid w:val="00C47476"/>
    <w:rsid w:val="00C50E64"/>
    <w:rsid w:val="00C52D76"/>
    <w:rsid w:val="00C533E7"/>
    <w:rsid w:val="00C53E16"/>
    <w:rsid w:val="00C55B2F"/>
    <w:rsid w:val="00C60C91"/>
    <w:rsid w:val="00C612E5"/>
    <w:rsid w:val="00C7196F"/>
    <w:rsid w:val="00C7270D"/>
    <w:rsid w:val="00C72CAA"/>
    <w:rsid w:val="00C73098"/>
    <w:rsid w:val="00C7595F"/>
    <w:rsid w:val="00C84E28"/>
    <w:rsid w:val="00C85A5C"/>
    <w:rsid w:val="00C9032E"/>
    <w:rsid w:val="00C937C6"/>
    <w:rsid w:val="00CA1714"/>
    <w:rsid w:val="00CA40D1"/>
    <w:rsid w:val="00CA53E9"/>
    <w:rsid w:val="00CB1821"/>
    <w:rsid w:val="00CB1FF0"/>
    <w:rsid w:val="00CB37C5"/>
    <w:rsid w:val="00CB3922"/>
    <w:rsid w:val="00CB3977"/>
    <w:rsid w:val="00CB473A"/>
    <w:rsid w:val="00CB495E"/>
    <w:rsid w:val="00CB51B4"/>
    <w:rsid w:val="00CB5D37"/>
    <w:rsid w:val="00CB672E"/>
    <w:rsid w:val="00CB7E00"/>
    <w:rsid w:val="00CC328E"/>
    <w:rsid w:val="00CD06B1"/>
    <w:rsid w:val="00CD2C38"/>
    <w:rsid w:val="00CD75CD"/>
    <w:rsid w:val="00CE2FBD"/>
    <w:rsid w:val="00CF2756"/>
    <w:rsid w:val="00CF3AEA"/>
    <w:rsid w:val="00CF400D"/>
    <w:rsid w:val="00CF48B2"/>
    <w:rsid w:val="00CF71AE"/>
    <w:rsid w:val="00CF7E72"/>
    <w:rsid w:val="00D04D53"/>
    <w:rsid w:val="00D10E80"/>
    <w:rsid w:val="00D11375"/>
    <w:rsid w:val="00D1239D"/>
    <w:rsid w:val="00D13E05"/>
    <w:rsid w:val="00D153FA"/>
    <w:rsid w:val="00D17B18"/>
    <w:rsid w:val="00D24F84"/>
    <w:rsid w:val="00D25A19"/>
    <w:rsid w:val="00D268AD"/>
    <w:rsid w:val="00D27A24"/>
    <w:rsid w:val="00D30238"/>
    <w:rsid w:val="00D32975"/>
    <w:rsid w:val="00D37621"/>
    <w:rsid w:val="00D509FF"/>
    <w:rsid w:val="00D52954"/>
    <w:rsid w:val="00D5441D"/>
    <w:rsid w:val="00D54714"/>
    <w:rsid w:val="00D54B3F"/>
    <w:rsid w:val="00D5540B"/>
    <w:rsid w:val="00D6216E"/>
    <w:rsid w:val="00D62ED2"/>
    <w:rsid w:val="00D71726"/>
    <w:rsid w:val="00D73738"/>
    <w:rsid w:val="00D737D2"/>
    <w:rsid w:val="00D73C8B"/>
    <w:rsid w:val="00D7422B"/>
    <w:rsid w:val="00D81D94"/>
    <w:rsid w:val="00D84373"/>
    <w:rsid w:val="00D849B3"/>
    <w:rsid w:val="00D87579"/>
    <w:rsid w:val="00D90FA4"/>
    <w:rsid w:val="00D926BF"/>
    <w:rsid w:val="00D935DC"/>
    <w:rsid w:val="00D93841"/>
    <w:rsid w:val="00D941C0"/>
    <w:rsid w:val="00D963BA"/>
    <w:rsid w:val="00DA1B6F"/>
    <w:rsid w:val="00DA3EBB"/>
    <w:rsid w:val="00DA45B8"/>
    <w:rsid w:val="00DA593A"/>
    <w:rsid w:val="00DA704C"/>
    <w:rsid w:val="00DB242A"/>
    <w:rsid w:val="00DB3C0D"/>
    <w:rsid w:val="00DB4B06"/>
    <w:rsid w:val="00DB578E"/>
    <w:rsid w:val="00DB75B4"/>
    <w:rsid w:val="00DC4ED0"/>
    <w:rsid w:val="00DD6CCC"/>
    <w:rsid w:val="00DD7A73"/>
    <w:rsid w:val="00DE3A93"/>
    <w:rsid w:val="00DE7289"/>
    <w:rsid w:val="00DF00EF"/>
    <w:rsid w:val="00DF561E"/>
    <w:rsid w:val="00DF6020"/>
    <w:rsid w:val="00DF6234"/>
    <w:rsid w:val="00E005A4"/>
    <w:rsid w:val="00E0518A"/>
    <w:rsid w:val="00E102E2"/>
    <w:rsid w:val="00E15769"/>
    <w:rsid w:val="00E26319"/>
    <w:rsid w:val="00E26E85"/>
    <w:rsid w:val="00E32498"/>
    <w:rsid w:val="00E347C2"/>
    <w:rsid w:val="00E416F0"/>
    <w:rsid w:val="00E47044"/>
    <w:rsid w:val="00E50AB6"/>
    <w:rsid w:val="00E50B85"/>
    <w:rsid w:val="00E52165"/>
    <w:rsid w:val="00E66EC0"/>
    <w:rsid w:val="00E7321B"/>
    <w:rsid w:val="00E759E1"/>
    <w:rsid w:val="00E76E82"/>
    <w:rsid w:val="00E772C2"/>
    <w:rsid w:val="00E77DFC"/>
    <w:rsid w:val="00E8531D"/>
    <w:rsid w:val="00E86902"/>
    <w:rsid w:val="00E87D3D"/>
    <w:rsid w:val="00E91603"/>
    <w:rsid w:val="00E916E0"/>
    <w:rsid w:val="00E91E05"/>
    <w:rsid w:val="00E95B83"/>
    <w:rsid w:val="00E97DD2"/>
    <w:rsid w:val="00EA2C9E"/>
    <w:rsid w:val="00EA30F3"/>
    <w:rsid w:val="00EA42BC"/>
    <w:rsid w:val="00EB528B"/>
    <w:rsid w:val="00EC4A03"/>
    <w:rsid w:val="00ED27A1"/>
    <w:rsid w:val="00EE31D5"/>
    <w:rsid w:val="00EE3E17"/>
    <w:rsid w:val="00EE5011"/>
    <w:rsid w:val="00EE5DFD"/>
    <w:rsid w:val="00EF1328"/>
    <w:rsid w:val="00EF4183"/>
    <w:rsid w:val="00EF6BE0"/>
    <w:rsid w:val="00EF6C3F"/>
    <w:rsid w:val="00F01681"/>
    <w:rsid w:val="00F022DE"/>
    <w:rsid w:val="00F108F2"/>
    <w:rsid w:val="00F1198D"/>
    <w:rsid w:val="00F15111"/>
    <w:rsid w:val="00F156FE"/>
    <w:rsid w:val="00F166E8"/>
    <w:rsid w:val="00F21486"/>
    <w:rsid w:val="00F21A11"/>
    <w:rsid w:val="00F34FE2"/>
    <w:rsid w:val="00F371AC"/>
    <w:rsid w:val="00F37C16"/>
    <w:rsid w:val="00F42C97"/>
    <w:rsid w:val="00F50030"/>
    <w:rsid w:val="00F51815"/>
    <w:rsid w:val="00F51D8B"/>
    <w:rsid w:val="00F526E9"/>
    <w:rsid w:val="00F52D63"/>
    <w:rsid w:val="00F56F43"/>
    <w:rsid w:val="00F5706A"/>
    <w:rsid w:val="00F61EED"/>
    <w:rsid w:val="00F811F2"/>
    <w:rsid w:val="00F81244"/>
    <w:rsid w:val="00F83FD4"/>
    <w:rsid w:val="00F8731D"/>
    <w:rsid w:val="00F92925"/>
    <w:rsid w:val="00F93559"/>
    <w:rsid w:val="00FA07EA"/>
    <w:rsid w:val="00FA65B6"/>
    <w:rsid w:val="00FB5B3B"/>
    <w:rsid w:val="00FB6E37"/>
    <w:rsid w:val="00FC30CE"/>
    <w:rsid w:val="00FC43F9"/>
    <w:rsid w:val="00FC6CE3"/>
    <w:rsid w:val="00FD18AC"/>
    <w:rsid w:val="00FD548D"/>
    <w:rsid w:val="00FE3799"/>
    <w:rsid w:val="00FE4517"/>
    <w:rsid w:val="00FE4CC8"/>
    <w:rsid w:val="00FE6848"/>
    <w:rsid w:val="00FE7BD6"/>
    <w:rsid w:val="00FF12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E916A"/>
  <w15:docId w15:val="{48644B72-F7A4-4E26-93D9-1DEDFE5F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eastAsia="en-US"/>
    </w:rPr>
  </w:style>
  <w:style w:type="paragraph" w:styleId="Heading1">
    <w:name w:val="heading 1"/>
    <w:basedOn w:val="Normal"/>
    <w:next w:val="Normal"/>
    <w:qFormat/>
    <w:pPr>
      <w:keepNext/>
      <w:numPr>
        <w:numId w:val="1"/>
      </w:numPr>
      <w:spacing w:before="120" w:after="360"/>
      <w:outlineLvl w:val="0"/>
    </w:pPr>
    <w:rPr>
      <w:b/>
      <w:sz w:val="28"/>
    </w:rPr>
  </w:style>
  <w:style w:type="paragraph" w:styleId="Heading2">
    <w:name w:val="heading 2"/>
    <w:basedOn w:val="Normal"/>
    <w:next w:val="Normal"/>
    <w:qFormat/>
    <w:pPr>
      <w:keepNext/>
      <w:numPr>
        <w:ilvl w:val="1"/>
        <w:numId w:val="1"/>
      </w:numPr>
      <w:spacing w:before="120" w:after="240"/>
      <w:outlineLvl w:val="1"/>
    </w:pPr>
    <w:rPr>
      <w:b/>
      <w:sz w:val="24"/>
    </w:rPr>
  </w:style>
  <w:style w:type="paragraph" w:styleId="Heading3">
    <w:name w:val="heading 3"/>
    <w:basedOn w:val="Normal"/>
    <w:next w:val="Normal"/>
    <w:qFormat/>
    <w:pPr>
      <w:keepNext/>
      <w:numPr>
        <w:ilvl w:val="2"/>
        <w:numId w:val="1"/>
      </w:numPr>
      <w:spacing w:after="240"/>
      <w:jc w:val="both"/>
      <w:outlineLvl w:val="2"/>
    </w:pPr>
    <w:rPr>
      <w:b/>
    </w:rPr>
  </w:style>
  <w:style w:type="paragraph" w:styleId="Heading4">
    <w:name w:val="heading 4"/>
    <w:basedOn w:val="Normal"/>
    <w:next w:val="Normal"/>
    <w:qFormat/>
    <w:pPr>
      <w:keepNext/>
      <w:numPr>
        <w:ilvl w:val="3"/>
        <w:numId w:val="1"/>
      </w:numPr>
      <w:tabs>
        <w:tab w:val="left" w:pos="1701"/>
      </w:tabs>
      <w:spacing w:after="120"/>
      <w:jc w:val="both"/>
      <w:outlineLvl w:val="3"/>
    </w:pPr>
    <w:rPr>
      <w:b/>
      <w:i/>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keepNext/>
      <w:numPr>
        <w:ilvl w:val="5"/>
        <w:numId w:val="1"/>
      </w:numPr>
      <w:outlineLvl w:val="5"/>
    </w:pPr>
  </w:style>
  <w:style w:type="paragraph" w:styleId="Heading7">
    <w:name w:val="heading 7"/>
    <w:basedOn w:val="Normal"/>
    <w:next w:val="Normal"/>
    <w:qFormat/>
    <w:pPr>
      <w:keepNext/>
      <w:keepLines/>
      <w:numPr>
        <w:ilvl w:val="6"/>
        <w:numId w:val="1"/>
      </w:numPr>
      <w:outlineLvl w:val="6"/>
    </w:pPr>
    <w:rPr>
      <w:b/>
      <w:bCs/>
    </w:rPr>
  </w:style>
  <w:style w:type="paragraph" w:styleId="Heading8">
    <w:name w:val="heading 8"/>
    <w:basedOn w:val="Normal"/>
    <w:next w:val="Normal"/>
    <w:qFormat/>
    <w:pPr>
      <w:keepNext/>
      <w:numPr>
        <w:ilvl w:val="7"/>
        <w:numId w:val="1"/>
      </w:numPr>
      <w:outlineLvl w:val="7"/>
    </w:pPr>
    <w:rPr>
      <w:b/>
      <w:bCs/>
    </w:rPr>
  </w:style>
  <w:style w:type="paragraph" w:styleId="Heading9">
    <w:name w:val="heading 9"/>
    <w:basedOn w:val="Normal"/>
    <w:next w:val="Normal"/>
    <w:qFormat/>
    <w:pPr>
      <w:keepNext/>
      <w:numPr>
        <w:ilvl w:val="8"/>
        <w:numId w:val="1"/>
      </w:numPr>
      <w:jc w:val="center"/>
      <w:outlineLvl w:val="8"/>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1"/>
    <w:basedOn w:val="Normal"/>
    <w:pPr>
      <w:tabs>
        <w:tab w:val="left" w:pos="1134"/>
        <w:tab w:val="left" w:pos="1418"/>
      </w:tabs>
      <w:spacing w:before="240"/>
      <w:ind w:left="1418" w:hanging="1418"/>
    </w:pPr>
  </w:style>
  <w:style w:type="paragraph" w:customStyle="1" w:styleId="Left">
    <w:name w:val="Left"/>
    <w:basedOn w:val="Normal"/>
    <w:pPr>
      <w:spacing w:before="240"/>
    </w:pPr>
  </w:style>
  <w:style w:type="paragraph" w:styleId="BlockText">
    <w:name w:val="Block Text"/>
    <w:basedOn w:val="Normal"/>
    <w:pPr>
      <w:pBdr>
        <w:top w:val="single" w:sz="18" w:space="18" w:color="auto" w:shadow="1"/>
        <w:left w:val="single" w:sz="18" w:space="31" w:color="auto" w:shadow="1"/>
        <w:bottom w:val="single" w:sz="18" w:space="31" w:color="auto" w:shadow="1"/>
        <w:right w:val="single" w:sz="18" w:space="31" w:color="auto" w:shadow="1"/>
      </w:pBdr>
      <w:spacing w:before="360" w:after="360"/>
      <w:ind w:left="2665" w:right="2665"/>
      <w:jc w:val="center"/>
    </w:pPr>
    <w:rPr>
      <w:rFonts w:cs="Arial"/>
      <w:sz w:val="48"/>
    </w:rPr>
  </w:style>
  <w:style w:type="paragraph" w:customStyle="1" w:styleId="PolicyItem">
    <w:name w:val="PolicyItem"/>
    <w:basedOn w:val="Normal"/>
    <w:pPr>
      <w:numPr>
        <w:numId w:val="2"/>
      </w:numPr>
      <w:spacing w:after="240"/>
      <w:jc w:val="both"/>
    </w:pPr>
  </w:style>
  <w:style w:type="paragraph" w:customStyle="1" w:styleId="PolicySubItem">
    <w:name w:val="PolicySubItem"/>
    <w:basedOn w:val="PolicyItem"/>
    <w:pPr>
      <w:numPr>
        <w:ilvl w:val="1"/>
      </w:numPr>
    </w:pPr>
  </w:style>
  <w:style w:type="paragraph" w:customStyle="1" w:styleId="PolicySubSubItem">
    <w:name w:val="PolicySubSubItem"/>
    <w:basedOn w:val="PolicyItem"/>
    <w:pPr>
      <w:numPr>
        <w:ilvl w:val="2"/>
      </w:numPr>
      <w:tabs>
        <w:tab w:val="left" w:pos="1452"/>
      </w:tabs>
    </w:pPr>
  </w:style>
  <w:style w:type="paragraph" w:customStyle="1" w:styleId="BodyItem">
    <w:name w:val="BodyItem"/>
    <w:basedOn w:val="PolicyItem"/>
    <w:pPr>
      <w:numPr>
        <w:numId w:val="0"/>
      </w:numPr>
      <w:ind w:left="720"/>
    </w:pPr>
  </w:style>
  <w:style w:type="paragraph" w:customStyle="1" w:styleId="RationaleItem">
    <w:name w:val="RationaleItem"/>
    <w:basedOn w:val="BodyItem"/>
    <w:rPr>
      <w:i/>
      <w:sz w:val="16"/>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rFonts w:ascii="Times New Roman" w:hAnsi="Times New Roman"/>
      <w:color w:val="000000"/>
      <w:sz w:val="24"/>
      <w:szCs w:val="24"/>
      <w:lang w:val="en-US"/>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semiHidden/>
    <w:rPr>
      <w:rFonts w:ascii="Tahoma" w:hAnsi="Tahoma" w:cs="Tahoma"/>
      <w:sz w:val="16"/>
      <w:szCs w:val="16"/>
    </w:rPr>
  </w:style>
  <w:style w:type="paragraph" w:styleId="Title">
    <w:name w:val="Title"/>
    <w:basedOn w:val="Normal"/>
    <w:qFormat/>
    <w:pPr>
      <w:widowControl w:val="0"/>
      <w:spacing w:before="240" w:after="60"/>
      <w:jc w:val="center"/>
      <w:outlineLvl w:val="0"/>
    </w:pPr>
    <w:rPr>
      <w:bCs/>
      <w:kern w:val="28"/>
      <w:sz w:val="40"/>
      <w:szCs w:val="40"/>
    </w:rPr>
  </w:style>
  <w:style w:type="paragraph" w:customStyle="1" w:styleId="TableContents">
    <w:name w:val="Table Contents"/>
    <w:basedOn w:val="Normal"/>
    <w:pPr>
      <w:keepNext/>
      <w:keepLines/>
      <w:spacing w:before="40" w:after="40"/>
    </w:pPr>
    <w:rPr>
      <w:sz w:val="18"/>
      <w:szCs w:val="18"/>
    </w:rPr>
  </w:style>
  <w:style w:type="paragraph" w:styleId="TOC1">
    <w:name w:val="toc 1"/>
    <w:basedOn w:val="Normal"/>
    <w:next w:val="Normal"/>
    <w:autoRedefine/>
    <w:uiPriority w:val="39"/>
    <w:qFormat/>
    <w:rsid w:val="006D7DC2"/>
    <w:pPr>
      <w:spacing w:before="360" w:after="360"/>
    </w:pPr>
    <w:rPr>
      <w:rFonts w:ascii="Arial Bold" w:hAnsi="Arial Bold" w:cstheme="minorHAnsi"/>
      <w:b/>
      <w:bCs/>
      <w:sz w:val="22"/>
      <w:szCs w:val="22"/>
      <w:u w:val="single"/>
    </w:rPr>
  </w:style>
  <w:style w:type="paragraph" w:styleId="TOC2">
    <w:name w:val="toc 2"/>
    <w:basedOn w:val="Normal"/>
    <w:next w:val="Normal"/>
    <w:autoRedefine/>
    <w:uiPriority w:val="39"/>
    <w:qFormat/>
    <w:rsid w:val="00B73DAA"/>
    <w:rPr>
      <w:rFonts w:asciiTheme="minorHAnsi" w:hAnsiTheme="minorHAnsi" w:cstheme="minorHAnsi"/>
      <w:b/>
      <w:bCs/>
      <w:smallCaps/>
      <w:sz w:val="22"/>
      <w:szCs w:val="22"/>
    </w:rPr>
  </w:style>
  <w:style w:type="character" w:styleId="Hyperlink">
    <w:name w:val="Hyperlink"/>
    <w:uiPriority w:val="99"/>
    <w:rPr>
      <w:color w:val="0000FF"/>
      <w:u w:val="single"/>
    </w:rPr>
  </w:style>
  <w:style w:type="paragraph" w:styleId="BodyTextIndent">
    <w:name w:val="Body Text Indent"/>
    <w:basedOn w:val="Normal"/>
    <w:pPr>
      <w:ind w:left="360"/>
    </w:pPr>
    <w:rPr>
      <w:i/>
      <w:iCs/>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
    <w:name w:val="Body Text"/>
    <w:basedOn w:val="Normal"/>
    <w:rPr>
      <w:color w:val="FF0000"/>
    </w:rPr>
  </w:style>
  <w:style w:type="paragraph" w:styleId="BodyText2">
    <w:name w:val="Body Text 2"/>
    <w:basedOn w:val="Normal"/>
    <w:rPr>
      <w:i/>
      <w:iCs/>
    </w:rPr>
  </w:style>
  <w:style w:type="paragraph" w:styleId="BodyText3">
    <w:name w:val="Body Text 3"/>
    <w:basedOn w:val="Normal"/>
    <w:rPr>
      <w:i/>
      <w:iCs/>
      <w:sz w:val="24"/>
    </w:rPr>
  </w:style>
  <w:style w:type="paragraph" w:customStyle="1" w:styleId="tableheader">
    <w:name w:val="tableheader"/>
    <w:basedOn w:val="Normal"/>
    <w:rsid w:val="00D27A24"/>
    <w:pPr>
      <w:spacing w:before="100" w:beforeAutospacing="1" w:after="100" w:afterAutospacing="1"/>
    </w:pPr>
    <w:rPr>
      <w:rFonts w:ascii="Times New Roman" w:hAnsi="Times New Roman"/>
      <w:sz w:val="24"/>
      <w:szCs w:val="24"/>
      <w:lang w:eastAsia="en-GB"/>
    </w:rPr>
  </w:style>
  <w:style w:type="paragraph" w:customStyle="1" w:styleId="tabletext">
    <w:name w:val="tabletext"/>
    <w:basedOn w:val="Normal"/>
    <w:rsid w:val="00D27A24"/>
    <w:pPr>
      <w:spacing w:before="100" w:beforeAutospacing="1" w:after="100" w:afterAutospacing="1"/>
    </w:pPr>
    <w:rPr>
      <w:rFonts w:ascii="Times New Roman" w:hAnsi="Times New Roman"/>
      <w:sz w:val="24"/>
      <w:szCs w:val="24"/>
      <w:lang w:eastAsia="en-GB"/>
    </w:rPr>
  </w:style>
  <w:style w:type="paragraph" w:styleId="ListParagraph">
    <w:name w:val="List Paragraph"/>
    <w:basedOn w:val="Normal"/>
    <w:link w:val="ListParagraphChar"/>
    <w:uiPriority w:val="34"/>
    <w:qFormat/>
    <w:rsid w:val="00C155A2"/>
    <w:pPr>
      <w:spacing w:after="200" w:line="276" w:lineRule="auto"/>
      <w:ind w:left="720"/>
      <w:contextualSpacing/>
    </w:pPr>
    <w:rPr>
      <w:rFonts w:ascii="Calibri" w:eastAsia="Calibri" w:hAnsi="Calibri"/>
      <w:sz w:val="22"/>
      <w:szCs w:val="22"/>
    </w:rPr>
  </w:style>
  <w:style w:type="character" w:styleId="PlaceholderText">
    <w:name w:val="Placeholder Text"/>
    <w:uiPriority w:val="99"/>
    <w:semiHidden/>
    <w:rsid w:val="004852F8"/>
    <w:rPr>
      <w:color w:val="808080"/>
    </w:rPr>
  </w:style>
  <w:style w:type="character" w:customStyle="1" w:styleId="FooterChar">
    <w:name w:val="Footer Char"/>
    <w:link w:val="Footer"/>
    <w:uiPriority w:val="99"/>
    <w:rsid w:val="004852F8"/>
    <w:rPr>
      <w:rFonts w:ascii="Arial" w:hAnsi="Arial"/>
      <w:lang w:eastAsia="en-US"/>
    </w:rPr>
  </w:style>
  <w:style w:type="paragraph" w:styleId="TOC3">
    <w:name w:val="toc 3"/>
    <w:basedOn w:val="Normal"/>
    <w:next w:val="Normal"/>
    <w:autoRedefine/>
    <w:uiPriority w:val="39"/>
    <w:qFormat/>
    <w:rsid w:val="00B73DAA"/>
    <w:rPr>
      <w:rFonts w:asciiTheme="minorHAnsi" w:hAnsiTheme="minorHAnsi" w:cstheme="minorHAnsi"/>
      <w:smallCaps/>
      <w:sz w:val="22"/>
      <w:szCs w:val="22"/>
    </w:rPr>
  </w:style>
  <w:style w:type="paragraph" w:styleId="TOCHeading">
    <w:name w:val="TOC Heading"/>
    <w:basedOn w:val="Heading1"/>
    <w:next w:val="Normal"/>
    <w:uiPriority w:val="39"/>
    <w:semiHidden/>
    <w:unhideWhenUsed/>
    <w:qFormat/>
    <w:rsid w:val="00B73DAA"/>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6">
    <w:name w:val="toc 6"/>
    <w:basedOn w:val="Normal"/>
    <w:next w:val="Normal"/>
    <w:autoRedefine/>
    <w:rsid w:val="006D7DC2"/>
    <w:rPr>
      <w:rFonts w:asciiTheme="minorHAnsi" w:hAnsiTheme="minorHAnsi" w:cstheme="minorHAnsi"/>
      <w:sz w:val="22"/>
      <w:szCs w:val="22"/>
    </w:rPr>
  </w:style>
  <w:style w:type="paragraph" w:styleId="TOC4">
    <w:name w:val="toc 4"/>
    <w:basedOn w:val="Normal"/>
    <w:next w:val="Normal"/>
    <w:autoRedefine/>
    <w:rsid w:val="00B73DAA"/>
    <w:rPr>
      <w:rFonts w:asciiTheme="minorHAnsi" w:hAnsiTheme="minorHAnsi" w:cstheme="minorHAnsi"/>
      <w:sz w:val="22"/>
      <w:szCs w:val="22"/>
    </w:rPr>
  </w:style>
  <w:style w:type="paragraph" w:styleId="TOC5">
    <w:name w:val="toc 5"/>
    <w:basedOn w:val="Normal"/>
    <w:next w:val="Normal"/>
    <w:autoRedefine/>
    <w:rsid w:val="00B73DAA"/>
    <w:rPr>
      <w:rFonts w:asciiTheme="minorHAnsi" w:hAnsiTheme="minorHAnsi" w:cstheme="minorHAnsi"/>
      <w:sz w:val="22"/>
      <w:szCs w:val="22"/>
    </w:rPr>
  </w:style>
  <w:style w:type="paragraph" w:styleId="TOC7">
    <w:name w:val="toc 7"/>
    <w:basedOn w:val="Normal"/>
    <w:next w:val="Normal"/>
    <w:autoRedefine/>
    <w:rsid w:val="00B73DAA"/>
    <w:rPr>
      <w:rFonts w:asciiTheme="minorHAnsi" w:hAnsiTheme="minorHAnsi" w:cstheme="minorHAnsi"/>
      <w:sz w:val="22"/>
      <w:szCs w:val="22"/>
    </w:rPr>
  </w:style>
  <w:style w:type="paragraph" w:styleId="TOC8">
    <w:name w:val="toc 8"/>
    <w:basedOn w:val="Normal"/>
    <w:next w:val="Normal"/>
    <w:autoRedefine/>
    <w:rsid w:val="006D7DC2"/>
    <w:rPr>
      <w:rFonts w:asciiTheme="minorHAnsi" w:hAnsiTheme="minorHAnsi" w:cstheme="minorHAnsi"/>
      <w:sz w:val="22"/>
      <w:szCs w:val="22"/>
    </w:rPr>
  </w:style>
  <w:style w:type="paragraph" w:styleId="TOC9">
    <w:name w:val="toc 9"/>
    <w:basedOn w:val="Normal"/>
    <w:next w:val="Normal"/>
    <w:autoRedefine/>
    <w:rsid w:val="006D7DC2"/>
    <w:rPr>
      <w:rFonts w:asciiTheme="minorHAnsi" w:hAnsiTheme="minorHAnsi" w:cstheme="minorHAnsi"/>
      <w:sz w:val="22"/>
      <w:szCs w:val="22"/>
    </w:rPr>
  </w:style>
  <w:style w:type="character" w:styleId="FollowedHyperlink">
    <w:name w:val="FollowedHyperlink"/>
    <w:basedOn w:val="DefaultParagraphFont"/>
    <w:rsid w:val="00C9032E"/>
    <w:rPr>
      <w:color w:val="800080" w:themeColor="followedHyperlink"/>
      <w:u w:val="single"/>
    </w:rPr>
  </w:style>
  <w:style w:type="paragraph" w:customStyle="1" w:styleId="Author">
    <w:name w:val="Author"/>
    <w:basedOn w:val="Normal"/>
    <w:rsid w:val="00E97DD2"/>
    <w:pPr>
      <w:spacing w:after="20"/>
    </w:pPr>
    <w:rPr>
      <w:rFonts w:cs="Arial"/>
      <w:lang w:val="en-US"/>
    </w:rPr>
  </w:style>
  <w:style w:type="paragraph" w:styleId="ListBullet">
    <w:name w:val="List Bullet"/>
    <w:basedOn w:val="Normal"/>
    <w:rsid w:val="004B67B1"/>
    <w:pPr>
      <w:numPr>
        <w:numId w:val="6"/>
      </w:numPr>
      <w:tabs>
        <w:tab w:val="clear" w:pos="360"/>
      </w:tabs>
      <w:spacing w:before="120"/>
      <w:ind w:left="1260"/>
    </w:pPr>
    <w:rPr>
      <w:kern w:val="20"/>
      <w:position w:val="6"/>
      <w:lang w:val="en-US"/>
    </w:rPr>
  </w:style>
  <w:style w:type="paragraph" w:styleId="ListBullet2">
    <w:name w:val="List Bullet 2"/>
    <w:basedOn w:val="Normal"/>
    <w:rsid w:val="004B67B1"/>
    <w:pPr>
      <w:numPr>
        <w:numId w:val="4"/>
      </w:numPr>
      <w:tabs>
        <w:tab w:val="clear" w:pos="720"/>
      </w:tabs>
      <w:spacing w:before="80"/>
      <w:ind w:left="1800"/>
    </w:pPr>
    <w:rPr>
      <w:kern w:val="20"/>
      <w:position w:val="6"/>
      <w:lang w:val="en-US"/>
    </w:rPr>
  </w:style>
  <w:style w:type="paragraph" w:styleId="ListNumber">
    <w:name w:val="List Number"/>
    <w:basedOn w:val="Normal"/>
    <w:rsid w:val="004B67B1"/>
    <w:pPr>
      <w:numPr>
        <w:numId w:val="5"/>
      </w:numPr>
      <w:tabs>
        <w:tab w:val="clear" w:pos="1267"/>
      </w:tabs>
      <w:spacing w:before="120"/>
      <w:ind w:left="1260"/>
    </w:pPr>
    <w:rPr>
      <w:kern w:val="20"/>
      <w:position w:val="6"/>
      <w:lang w:val="en-US"/>
    </w:rPr>
  </w:style>
  <w:style w:type="paragraph" w:customStyle="1" w:styleId="TableText0">
    <w:name w:val="Table Text"/>
    <w:basedOn w:val="Normal"/>
    <w:rsid w:val="00134670"/>
    <w:pPr>
      <w:tabs>
        <w:tab w:val="left" w:pos="801"/>
      </w:tabs>
      <w:spacing w:before="60"/>
    </w:pPr>
    <w:rPr>
      <w:rFonts w:ascii="Courier New" w:hAnsi="Courier New" w:cs="Courier New"/>
      <w:kern w:val="20"/>
      <w:position w:val="6"/>
      <w:sz w:val="18"/>
      <w:lang w:val="en-US"/>
    </w:rPr>
  </w:style>
  <w:style w:type="paragraph" w:customStyle="1" w:styleId="TableColumnHeading">
    <w:name w:val="Table Column Heading"/>
    <w:basedOn w:val="Normal"/>
    <w:rsid w:val="00134670"/>
    <w:pPr>
      <w:keepNext/>
      <w:spacing w:before="120" w:after="60"/>
      <w:outlineLvl w:val="1"/>
    </w:pPr>
    <w:rPr>
      <w:rFonts w:cs="Arial"/>
      <w:b/>
      <w:color w:val="FFFFFF"/>
      <w:kern w:val="20"/>
      <w:position w:val="6"/>
      <w:sz w:val="22"/>
      <w:lang w:val="en-US"/>
    </w:rPr>
  </w:style>
  <w:style w:type="paragraph" w:customStyle="1" w:styleId="TableNumber">
    <w:name w:val="Table Number"/>
    <w:basedOn w:val="Normal"/>
    <w:rsid w:val="00134670"/>
    <w:pPr>
      <w:numPr>
        <w:numId w:val="3"/>
      </w:numPr>
      <w:tabs>
        <w:tab w:val="left" w:pos="419"/>
      </w:tabs>
      <w:spacing w:before="60"/>
    </w:pPr>
    <w:rPr>
      <w:rFonts w:ascii="Courier New" w:hAnsi="Courier New" w:cs="Courier New"/>
      <w:kern w:val="20"/>
      <w:position w:val="6"/>
      <w:sz w:val="18"/>
      <w:lang w:val="en-US"/>
    </w:rPr>
  </w:style>
  <w:style w:type="paragraph" w:customStyle="1" w:styleId="FAQListBullet2">
    <w:name w:val="FAQ List Bullet 2"/>
    <w:basedOn w:val="ListBullet2"/>
    <w:rsid w:val="00134670"/>
    <w:pPr>
      <w:numPr>
        <w:numId w:val="15"/>
      </w:numPr>
      <w:tabs>
        <w:tab w:val="clear" w:pos="446"/>
        <w:tab w:val="left" w:pos="2520"/>
      </w:tabs>
      <w:ind w:left="2520"/>
    </w:pPr>
  </w:style>
  <w:style w:type="character" w:customStyle="1" w:styleId="PlainTextChar">
    <w:name w:val="Plain Text Char"/>
    <w:rsid w:val="00134670"/>
    <w:rPr>
      <w:rFonts w:ascii="Courier New" w:hAnsi="Courier New" w:cs="Courier New"/>
      <w:kern w:val="20"/>
      <w:position w:val="6"/>
      <w:lang w:val="en-US" w:eastAsia="en-US" w:bidi="ar-SA"/>
    </w:rPr>
  </w:style>
  <w:style w:type="paragraph" w:customStyle="1" w:styleId="HyperlinkEIB">
    <w:name w:val="Hyperlink_EIB"/>
    <w:basedOn w:val="ListParagraph"/>
    <w:link w:val="HyperlinkEIBChar"/>
    <w:qFormat/>
    <w:rsid w:val="002B7F0A"/>
    <w:pPr>
      <w:shd w:val="clear" w:color="auto" w:fill="D9D9D9" w:themeFill="background1" w:themeFillShade="D9"/>
      <w:ind w:left="936"/>
    </w:pPr>
    <w:rPr>
      <w:rFonts w:ascii="Courier New" w:hAnsi="Courier New"/>
      <w:color w:val="000000"/>
      <w:sz w:val="18"/>
      <w:szCs w:val="20"/>
      <w:lang w:val="en-US"/>
    </w:rPr>
  </w:style>
  <w:style w:type="character" w:customStyle="1" w:styleId="ListParagraphChar">
    <w:name w:val="List Paragraph Char"/>
    <w:basedOn w:val="DefaultParagraphFont"/>
    <w:link w:val="ListParagraph"/>
    <w:uiPriority w:val="34"/>
    <w:rsid w:val="002B7F0A"/>
    <w:rPr>
      <w:rFonts w:ascii="Calibri" w:eastAsia="Calibri" w:hAnsi="Calibri"/>
      <w:sz w:val="22"/>
      <w:szCs w:val="22"/>
      <w:lang w:eastAsia="en-US"/>
    </w:rPr>
  </w:style>
  <w:style w:type="character" w:customStyle="1" w:styleId="HyperlinkEIBChar">
    <w:name w:val="Hyperlink_EIB Char"/>
    <w:basedOn w:val="ListParagraphChar"/>
    <w:link w:val="HyperlinkEIB"/>
    <w:rsid w:val="002B7F0A"/>
    <w:rPr>
      <w:rFonts w:ascii="Courier New" w:eastAsia="Calibri" w:hAnsi="Courier New"/>
      <w:color w:val="000000"/>
      <w:sz w:val="18"/>
      <w:szCs w:val="22"/>
      <w:shd w:val="clear" w:color="auto" w:fill="D9D9D9" w:themeFill="background1" w:themeFillShade="D9"/>
      <w:lang w:val="en-US" w:eastAsia="en-US"/>
    </w:rPr>
  </w:style>
  <w:style w:type="paragraph" w:styleId="NoSpacing">
    <w:name w:val="No Spacing"/>
    <w:basedOn w:val="Normal"/>
    <w:uiPriority w:val="1"/>
    <w:qFormat/>
    <w:rsid w:val="008C3BC6"/>
    <w:rPr>
      <w:rFonts w:ascii="Calibri" w:eastAsiaTheme="minorHAnsi" w:hAnsi="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27186">
      <w:bodyDiv w:val="1"/>
      <w:marLeft w:val="0"/>
      <w:marRight w:val="0"/>
      <w:marTop w:val="0"/>
      <w:marBottom w:val="0"/>
      <w:divBdr>
        <w:top w:val="none" w:sz="0" w:space="0" w:color="auto"/>
        <w:left w:val="none" w:sz="0" w:space="0" w:color="auto"/>
        <w:bottom w:val="none" w:sz="0" w:space="0" w:color="auto"/>
        <w:right w:val="none" w:sz="0" w:space="0" w:color="auto"/>
      </w:divBdr>
    </w:div>
    <w:div w:id="161895353">
      <w:bodyDiv w:val="1"/>
      <w:marLeft w:val="0"/>
      <w:marRight w:val="0"/>
      <w:marTop w:val="0"/>
      <w:marBottom w:val="0"/>
      <w:divBdr>
        <w:top w:val="none" w:sz="0" w:space="0" w:color="auto"/>
        <w:left w:val="none" w:sz="0" w:space="0" w:color="auto"/>
        <w:bottom w:val="none" w:sz="0" w:space="0" w:color="auto"/>
        <w:right w:val="none" w:sz="0" w:space="0" w:color="auto"/>
      </w:divBdr>
    </w:div>
    <w:div w:id="227880216">
      <w:bodyDiv w:val="1"/>
      <w:marLeft w:val="0"/>
      <w:marRight w:val="0"/>
      <w:marTop w:val="0"/>
      <w:marBottom w:val="0"/>
      <w:divBdr>
        <w:top w:val="none" w:sz="0" w:space="0" w:color="auto"/>
        <w:left w:val="none" w:sz="0" w:space="0" w:color="auto"/>
        <w:bottom w:val="none" w:sz="0" w:space="0" w:color="auto"/>
        <w:right w:val="none" w:sz="0" w:space="0" w:color="auto"/>
      </w:divBdr>
    </w:div>
    <w:div w:id="253171864">
      <w:bodyDiv w:val="1"/>
      <w:marLeft w:val="0"/>
      <w:marRight w:val="0"/>
      <w:marTop w:val="0"/>
      <w:marBottom w:val="0"/>
      <w:divBdr>
        <w:top w:val="none" w:sz="0" w:space="0" w:color="auto"/>
        <w:left w:val="none" w:sz="0" w:space="0" w:color="auto"/>
        <w:bottom w:val="none" w:sz="0" w:space="0" w:color="auto"/>
        <w:right w:val="none" w:sz="0" w:space="0" w:color="auto"/>
      </w:divBdr>
    </w:div>
    <w:div w:id="272252809">
      <w:bodyDiv w:val="1"/>
      <w:marLeft w:val="0"/>
      <w:marRight w:val="0"/>
      <w:marTop w:val="0"/>
      <w:marBottom w:val="0"/>
      <w:divBdr>
        <w:top w:val="none" w:sz="0" w:space="0" w:color="auto"/>
        <w:left w:val="none" w:sz="0" w:space="0" w:color="auto"/>
        <w:bottom w:val="none" w:sz="0" w:space="0" w:color="auto"/>
        <w:right w:val="none" w:sz="0" w:space="0" w:color="auto"/>
      </w:divBdr>
    </w:div>
    <w:div w:id="449594356">
      <w:bodyDiv w:val="1"/>
      <w:marLeft w:val="0"/>
      <w:marRight w:val="0"/>
      <w:marTop w:val="0"/>
      <w:marBottom w:val="0"/>
      <w:divBdr>
        <w:top w:val="none" w:sz="0" w:space="0" w:color="auto"/>
        <w:left w:val="none" w:sz="0" w:space="0" w:color="auto"/>
        <w:bottom w:val="none" w:sz="0" w:space="0" w:color="auto"/>
        <w:right w:val="none" w:sz="0" w:space="0" w:color="auto"/>
      </w:divBdr>
    </w:div>
    <w:div w:id="548999435">
      <w:bodyDiv w:val="1"/>
      <w:marLeft w:val="0"/>
      <w:marRight w:val="0"/>
      <w:marTop w:val="0"/>
      <w:marBottom w:val="0"/>
      <w:divBdr>
        <w:top w:val="none" w:sz="0" w:space="0" w:color="auto"/>
        <w:left w:val="none" w:sz="0" w:space="0" w:color="auto"/>
        <w:bottom w:val="none" w:sz="0" w:space="0" w:color="auto"/>
        <w:right w:val="none" w:sz="0" w:space="0" w:color="auto"/>
      </w:divBdr>
    </w:div>
    <w:div w:id="850143333">
      <w:bodyDiv w:val="1"/>
      <w:marLeft w:val="0"/>
      <w:marRight w:val="0"/>
      <w:marTop w:val="0"/>
      <w:marBottom w:val="0"/>
      <w:divBdr>
        <w:top w:val="none" w:sz="0" w:space="0" w:color="auto"/>
        <w:left w:val="none" w:sz="0" w:space="0" w:color="auto"/>
        <w:bottom w:val="none" w:sz="0" w:space="0" w:color="auto"/>
        <w:right w:val="none" w:sz="0" w:space="0" w:color="auto"/>
      </w:divBdr>
      <w:divsChild>
        <w:div w:id="997613342">
          <w:marLeft w:val="0"/>
          <w:marRight w:val="0"/>
          <w:marTop w:val="0"/>
          <w:marBottom w:val="0"/>
          <w:divBdr>
            <w:top w:val="none" w:sz="0" w:space="0" w:color="auto"/>
            <w:left w:val="none" w:sz="0" w:space="0" w:color="auto"/>
            <w:bottom w:val="none" w:sz="0" w:space="0" w:color="auto"/>
            <w:right w:val="none" w:sz="0" w:space="0" w:color="auto"/>
          </w:divBdr>
          <w:divsChild>
            <w:div w:id="622926424">
              <w:marLeft w:val="-2928"/>
              <w:marRight w:val="0"/>
              <w:marTop w:val="0"/>
              <w:marBottom w:val="144"/>
              <w:divBdr>
                <w:top w:val="none" w:sz="0" w:space="0" w:color="auto"/>
                <w:left w:val="none" w:sz="0" w:space="0" w:color="auto"/>
                <w:bottom w:val="none" w:sz="0" w:space="0" w:color="auto"/>
                <w:right w:val="none" w:sz="0" w:space="0" w:color="auto"/>
              </w:divBdr>
              <w:divsChild>
                <w:div w:id="602998842">
                  <w:marLeft w:val="2928"/>
                  <w:marRight w:val="0"/>
                  <w:marTop w:val="720"/>
                  <w:marBottom w:val="0"/>
                  <w:divBdr>
                    <w:top w:val="single" w:sz="6" w:space="0" w:color="AAAAAA"/>
                    <w:left w:val="single" w:sz="6" w:space="0" w:color="AAAAAA"/>
                    <w:bottom w:val="single" w:sz="6" w:space="0" w:color="AAAAAA"/>
                    <w:right w:val="none" w:sz="0" w:space="0" w:color="auto"/>
                  </w:divBdr>
                  <w:divsChild>
                    <w:div w:id="15052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719132">
      <w:bodyDiv w:val="1"/>
      <w:marLeft w:val="0"/>
      <w:marRight w:val="0"/>
      <w:marTop w:val="0"/>
      <w:marBottom w:val="0"/>
      <w:divBdr>
        <w:top w:val="none" w:sz="0" w:space="0" w:color="auto"/>
        <w:left w:val="none" w:sz="0" w:space="0" w:color="auto"/>
        <w:bottom w:val="none" w:sz="0" w:space="0" w:color="auto"/>
        <w:right w:val="none" w:sz="0" w:space="0" w:color="auto"/>
      </w:divBdr>
    </w:div>
    <w:div w:id="1071733487">
      <w:bodyDiv w:val="1"/>
      <w:marLeft w:val="0"/>
      <w:marRight w:val="0"/>
      <w:marTop w:val="0"/>
      <w:marBottom w:val="0"/>
      <w:divBdr>
        <w:top w:val="none" w:sz="0" w:space="0" w:color="auto"/>
        <w:left w:val="none" w:sz="0" w:space="0" w:color="auto"/>
        <w:bottom w:val="none" w:sz="0" w:space="0" w:color="auto"/>
        <w:right w:val="none" w:sz="0" w:space="0" w:color="auto"/>
      </w:divBdr>
    </w:div>
    <w:div w:id="1397781971">
      <w:bodyDiv w:val="1"/>
      <w:marLeft w:val="0"/>
      <w:marRight w:val="0"/>
      <w:marTop w:val="0"/>
      <w:marBottom w:val="0"/>
      <w:divBdr>
        <w:top w:val="none" w:sz="0" w:space="0" w:color="auto"/>
        <w:left w:val="none" w:sz="0" w:space="0" w:color="auto"/>
        <w:bottom w:val="none" w:sz="0" w:space="0" w:color="auto"/>
        <w:right w:val="none" w:sz="0" w:space="0" w:color="auto"/>
      </w:divBdr>
    </w:div>
    <w:div w:id="1415778533">
      <w:bodyDiv w:val="1"/>
      <w:marLeft w:val="0"/>
      <w:marRight w:val="0"/>
      <w:marTop w:val="0"/>
      <w:marBottom w:val="0"/>
      <w:divBdr>
        <w:top w:val="none" w:sz="0" w:space="0" w:color="auto"/>
        <w:left w:val="none" w:sz="0" w:space="0" w:color="auto"/>
        <w:bottom w:val="none" w:sz="0" w:space="0" w:color="auto"/>
        <w:right w:val="none" w:sz="0" w:space="0" w:color="auto"/>
      </w:divBdr>
    </w:div>
    <w:div w:id="1459375461">
      <w:bodyDiv w:val="1"/>
      <w:marLeft w:val="0"/>
      <w:marRight w:val="0"/>
      <w:marTop w:val="0"/>
      <w:marBottom w:val="0"/>
      <w:divBdr>
        <w:top w:val="none" w:sz="0" w:space="0" w:color="auto"/>
        <w:left w:val="none" w:sz="0" w:space="0" w:color="auto"/>
        <w:bottom w:val="none" w:sz="0" w:space="0" w:color="auto"/>
        <w:right w:val="none" w:sz="0" w:space="0" w:color="auto"/>
      </w:divBdr>
    </w:div>
    <w:div w:id="1613976008">
      <w:bodyDiv w:val="1"/>
      <w:marLeft w:val="0"/>
      <w:marRight w:val="0"/>
      <w:marTop w:val="0"/>
      <w:marBottom w:val="0"/>
      <w:divBdr>
        <w:top w:val="none" w:sz="0" w:space="0" w:color="auto"/>
        <w:left w:val="none" w:sz="0" w:space="0" w:color="auto"/>
        <w:bottom w:val="none" w:sz="0" w:space="0" w:color="auto"/>
        <w:right w:val="none" w:sz="0" w:space="0" w:color="auto"/>
      </w:divBdr>
    </w:div>
    <w:div w:id="1616133816">
      <w:bodyDiv w:val="1"/>
      <w:marLeft w:val="0"/>
      <w:marRight w:val="0"/>
      <w:marTop w:val="0"/>
      <w:marBottom w:val="0"/>
      <w:divBdr>
        <w:top w:val="none" w:sz="0" w:space="0" w:color="auto"/>
        <w:left w:val="none" w:sz="0" w:space="0" w:color="auto"/>
        <w:bottom w:val="none" w:sz="0" w:space="0" w:color="auto"/>
        <w:right w:val="none" w:sz="0" w:space="0" w:color="auto"/>
      </w:divBdr>
    </w:div>
    <w:div w:id="1700399971">
      <w:bodyDiv w:val="1"/>
      <w:marLeft w:val="0"/>
      <w:marRight w:val="0"/>
      <w:marTop w:val="0"/>
      <w:marBottom w:val="0"/>
      <w:divBdr>
        <w:top w:val="none" w:sz="0" w:space="0" w:color="auto"/>
        <w:left w:val="none" w:sz="0" w:space="0" w:color="auto"/>
        <w:bottom w:val="none" w:sz="0" w:space="0" w:color="auto"/>
        <w:right w:val="none" w:sz="0" w:space="0" w:color="auto"/>
      </w:divBdr>
    </w:div>
    <w:div w:id="1747798257">
      <w:bodyDiv w:val="1"/>
      <w:marLeft w:val="0"/>
      <w:marRight w:val="0"/>
      <w:marTop w:val="0"/>
      <w:marBottom w:val="0"/>
      <w:divBdr>
        <w:top w:val="none" w:sz="0" w:space="0" w:color="auto"/>
        <w:left w:val="none" w:sz="0" w:space="0" w:color="auto"/>
        <w:bottom w:val="none" w:sz="0" w:space="0" w:color="auto"/>
        <w:right w:val="none" w:sz="0" w:space="0" w:color="auto"/>
      </w:divBdr>
    </w:div>
    <w:div w:id="1824271035">
      <w:bodyDiv w:val="1"/>
      <w:marLeft w:val="0"/>
      <w:marRight w:val="0"/>
      <w:marTop w:val="0"/>
      <w:marBottom w:val="0"/>
      <w:divBdr>
        <w:top w:val="none" w:sz="0" w:space="0" w:color="auto"/>
        <w:left w:val="none" w:sz="0" w:space="0" w:color="auto"/>
        <w:bottom w:val="none" w:sz="0" w:space="0" w:color="auto"/>
        <w:right w:val="none" w:sz="0" w:space="0" w:color="auto"/>
      </w:divBdr>
    </w:div>
    <w:div w:id="1858151695">
      <w:bodyDiv w:val="1"/>
      <w:marLeft w:val="0"/>
      <w:marRight w:val="0"/>
      <w:marTop w:val="0"/>
      <w:marBottom w:val="0"/>
      <w:divBdr>
        <w:top w:val="none" w:sz="0" w:space="0" w:color="auto"/>
        <w:left w:val="none" w:sz="0" w:space="0" w:color="auto"/>
        <w:bottom w:val="none" w:sz="0" w:space="0" w:color="auto"/>
        <w:right w:val="none" w:sz="0" w:space="0" w:color="auto"/>
      </w:divBdr>
    </w:div>
    <w:div w:id="214323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integration-tst1/WSDLFacade/GenericSharepointDocumentService?wsd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mailto:GED-Admin@eib.org" TargetMode="External"/><Relationship Id="rId63" Type="http://schemas.openxmlformats.org/officeDocument/2006/relationships/image" Target="cid:image006.jpg@01D2B9F4.05A2CD80" TargetMode="External"/><Relationship Id="rId68" Type="http://schemas.openxmlformats.org/officeDocument/2006/relationships/image" Target="media/image48.jpeg"/><Relationship Id="rId76" Type="http://schemas.openxmlformats.org/officeDocument/2006/relationships/image" Target="media/image52.png"/><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cid:image010.jpg@01D2B9F4.05A2CD80"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integration-uat1/WSDLFacade/GenericLendingLoanService?wsdl"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ifcportal-uat/ged/ifc.exe" TargetMode="External"/><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image" Target="cid:image014.png@01D2B9F4.05A2CD80" TargetMode="External"/><Relationship Id="rId5" Type="http://schemas.openxmlformats.org/officeDocument/2006/relationships/customXml" Target="../customXml/item5.xml"/><Relationship Id="rId61" Type="http://schemas.openxmlformats.org/officeDocument/2006/relationships/image" Target="cid:image005.jpg@01D2B9F4.05A2CD80" TargetMode="External"/><Relationship Id="rId82"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6.jpeg"/><Relationship Id="rId69" Type="http://schemas.openxmlformats.org/officeDocument/2006/relationships/image" Target="cid:image009.jpg@01D2B9F4.05A2CD80" TargetMode="External"/><Relationship Id="rId77" Type="http://schemas.openxmlformats.org/officeDocument/2006/relationships/image" Target="cid:image013.png@01D2B9F4.05A2CD80"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0.png"/><Relationship Id="rId80" Type="http://schemas.openxmlformats.org/officeDocument/2006/relationships/hyperlink" Target="https://ged.beilux.eib.org/ged/ged.dll/open/45110529"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vmu-ged105-01/ged/ifc.exe" TargetMode="External"/><Relationship Id="rId67" Type="http://schemas.openxmlformats.org/officeDocument/2006/relationships/image" Target="cid:image008.png@01D2B9F4.05A2CD8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5.jpeg"/><Relationship Id="rId70" Type="http://schemas.openxmlformats.org/officeDocument/2006/relationships/image" Target="media/image49.jpeg"/><Relationship Id="rId75" Type="http://schemas.openxmlformats.org/officeDocument/2006/relationships/image" Target="cid:image012.png@01D2B9F4.05A2CD80"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jpeg"/><Relationship Id="rId65" Type="http://schemas.openxmlformats.org/officeDocument/2006/relationships/image" Target="cid:image007.jpg@01D2B9F4.05A2CD80" TargetMode="External"/><Relationship Id="rId73" Type="http://schemas.openxmlformats.org/officeDocument/2006/relationships/image" Target="cid:image011.png@01D2B9F4.05A2CD80" TargetMode="External"/><Relationship Id="rId78" Type="http://schemas.openxmlformats.org/officeDocument/2006/relationships/image" Target="media/image53.png"/><Relationship Id="rId8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document" ma:contentTypeID="0x01010083BBCF46B024C24F8E8381AD5CC1052B007DDABF8F36760242BE099A1E1257AD73" ma:contentTypeVersion="17" ma:contentTypeDescription="" ma:contentTypeScope="" ma:versionID="35ecf92f9228b67894ef257e477125c7">
  <xsd:schema xmlns:xsd="http://www.w3.org/2001/XMLSchema" xmlns:xs="http://www.w3.org/2001/XMLSchema" xmlns:p="http://schemas.microsoft.com/office/2006/metadata/properties" xmlns:ns2="f3addf63-c557-4827-a0bd-c550fab306a4" xmlns:ns3="0ec1d8cc-b316-4933-abea-0ac199d77a6e" xmlns:ns4="fde55bbc-db8d-49c4-93a8-67cdc26d44b6" xmlns:ns5="cae21fec-1900-4cec-b0f4-1ec688bed322" targetNamespace="http://schemas.microsoft.com/office/2006/metadata/properties" ma:root="true" ma:fieldsID="c0bc1dbe30eb6060ee383df5edc9e7d0" ns2:_="" ns3:_="" ns4:_="" ns5:_="">
    <xsd:import namespace="f3addf63-c557-4827-a0bd-c550fab306a4"/>
    <xsd:import namespace="0ec1d8cc-b316-4933-abea-0ac199d77a6e"/>
    <xsd:import namespace="fde55bbc-db8d-49c4-93a8-67cdc26d44b6"/>
    <xsd:import namespace="cae21fec-1900-4cec-b0f4-1ec688bed322"/>
    <xsd:element name="properties">
      <xsd:complexType>
        <xsd:sequence>
          <xsd:element name="documentManagement">
            <xsd:complexType>
              <xsd:all>
                <xsd:element ref="ns2:ia71ea8e8f6b462d9c68ff9e6f5ee8cc" minOccurs="0"/>
                <xsd:element ref="ns3:TaxCatchAll" minOccurs="0"/>
                <xsd:element ref="ns3:TaxCatchAllLabel" minOccurs="0"/>
                <xsd:element ref="ns4:o67c267dad00402485d201dc36a68e02" minOccurs="0"/>
                <xsd:element ref="ns3:_dlc_DocId" minOccurs="0"/>
                <xsd:element ref="ns3:_dlc_DocIdUrl" minOccurs="0"/>
                <xsd:element ref="ns3:_dlc_DocIdPersistId" minOccurs="0"/>
                <xsd:element ref="ns5:n371e45b845844bfb4e72e446c70ac9a" minOccurs="0"/>
                <xsd:element ref="ns5:ja6cedc72584417c89c5282c0a0acae1" minOccurs="0"/>
                <xsd:element ref="ns5:f52fa04f7fc54712b3e38a1138b140b9" minOccurs="0"/>
                <xsd:element ref="ns5:bb1a62217d7e40afa2c7c66732f98069" minOccurs="0"/>
                <xsd:element ref="ns5:ad0333850c394346b2a08cd6fa925b0f" minOccurs="0"/>
                <xsd:element ref="ns2:ReleaseNumber" minOccurs="0"/>
                <xsd:element ref="ns2:PR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addf63-c557-4827-a0bd-c550fab306a4" elementFormDefault="qualified">
    <xsd:import namespace="http://schemas.microsoft.com/office/2006/documentManagement/types"/>
    <xsd:import namespace="http://schemas.microsoft.com/office/infopath/2007/PartnerControls"/>
    <xsd:element name="ia71ea8e8f6b462d9c68ff9e6f5ee8cc" ma:index="8" nillable="true" ma:taxonomy="true" ma:internalName="ia71ea8e8f6b462d9c68ff9e6f5ee8cc" ma:taxonomyFieldName="SDLCDocType" ma:displayName="SDLC Doc Type" ma:fieldId="{2a71ea8e-8f6b-462d-9c68-ff9e6f5ee8cc}" ma:taxonomyMulti="true" ma:sspId="7256f6c8-7d4b-4606-aa80-cbadf347ead1" ma:termSetId="bfc15cc7-e23b-46ac-aac5-fc41c63b0222" ma:anchorId="00000000-0000-0000-0000-000000000000" ma:open="false" ma:isKeyword="false">
      <xsd:complexType>
        <xsd:sequence>
          <xsd:element ref="pc:Terms" minOccurs="0" maxOccurs="1"/>
        </xsd:sequence>
      </xsd:complexType>
    </xsd:element>
    <xsd:element name="ReleaseNumber" ma:index="27" nillable="true" ma:displayName="Rel." ma:internalName="ReleaseNumber">
      <xsd:simpleType>
        <xsd:restriction base="dms:Text">
          <xsd:maxLength value="25"/>
        </xsd:restriction>
      </xsd:simpleType>
    </xsd:element>
    <xsd:element name="PRID" ma:index="28" nillable="true" ma:displayName="PR ID" ma:internalName="PRID">
      <xsd:simpleType>
        <xsd:restriction base="dms:Text">
          <xsd:maxLength value="25"/>
        </xsd:restriction>
      </xsd:simpleType>
    </xsd:element>
  </xsd:schema>
  <xsd:schema xmlns:xsd="http://www.w3.org/2001/XMLSchema" xmlns:xs="http://www.w3.org/2001/XMLSchema" xmlns:dms="http://schemas.microsoft.com/office/2006/documentManagement/types" xmlns:pc="http://schemas.microsoft.com/office/infopath/2007/PartnerControls" targetNamespace="0ec1d8cc-b316-4933-abea-0ac199d77a6e" elementFormDefault="qualified">
    <xsd:import namespace="http://schemas.microsoft.com/office/2006/documentManagement/types"/>
    <xsd:import namespace="http://schemas.microsoft.com/office/infopath/2007/PartnerControls"/>
    <xsd:element name="TaxCatchAll" ma:index="9" nillable="true" ma:displayName="Taxonomy Catch All Column" ma:description="" ma:hidden="true" ma:list="{d2bd4c3b-db87-44a4-b165-f987a0de11a9}" ma:internalName="TaxCatchAll" ma:showField="CatchAllData" ma:web="0ec1d8cc-b316-4933-abea-0ac199d77a6e">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d2bd4c3b-db87-44a4-b165-f987a0de11a9}" ma:internalName="TaxCatchAllLabel" ma:readOnly="true" ma:showField="CatchAllDataLabel" ma:web="0ec1d8cc-b316-4933-abea-0ac199d77a6e">
      <xsd:complexType>
        <xsd:complexContent>
          <xsd:extension base="dms:MultiChoiceLookup">
            <xsd:sequence>
              <xsd:element name="Value" type="dms:Lookup" maxOccurs="unbounded" minOccurs="0" nillable="true"/>
            </xsd:sequence>
          </xsd:extension>
        </xsd:complexContent>
      </xsd:complexType>
    </xsd:element>
    <xsd:element name="_dlc_DocId" ma:index="14" nillable="true" ma:displayName="Document ID Value" ma:description="The value of the document ID assigned to this item." ma:internalName="_dlc_DocId" ma:readOnly="true">
      <xsd:simpleType>
        <xsd:restriction base="dms:Text"/>
      </xsd:simpleType>
    </xsd:element>
    <xsd:element name="_dlc_DocIdUrl" ma:index="1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6"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fde55bbc-db8d-49c4-93a8-67cdc26d44b6" elementFormDefault="qualified">
    <xsd:import namespace="http://schemas.microsoft.com/office/2006/documentManagement/types"/>
    <xsd:import namespace="http://schemas.microsoft.com/office/infopath/2007/PartnerControls"/>
    <xsd:element name="o67c267dad00402485d201dc36a68e02" ma:index="13" nillable="true" ma:taxonomy="true" ma:internalName="o67c267dad00402485d201dc36a68e02" ma:taxonomyFieldName="AppspecificDocType" ma:displayName="App-specific Doc Type" ma:fieldId="{867c267d-ad00-4024-85d2-01dc36a68e02}" ma:taxonomyMulti="true" ma:sspId="7256f6c8-7d4b-4606-aa80-cbadf347ead1" ma:termSetId="0de8a08f-2264-4639-b741-249d06ea41cd"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e21fec-1900-4cec-b0f4-1ec688bed322" elementFormDefault="qualified">
    <xsd:import namespace="http://schemas.microsoft.com/office/2006/documentManagement/types"/>
    <xsd:import namespace="http://schemas.microsoft.com/office/infopath/2007/PartnerControls"/>
    <xsd:element name="n371e45b845844bfb4e72e446c70ac9a" ma:index="18" nillable="true" ma:taxonomy="true" ma:internalName="n371e45b845844bfb4e72e446c70ac9a" ma:taxonomyFieldName="Module" ma:displayName="Module" ma:indexed="true" ma:default="" ma:fieldId="{7371e45b-8458-44bf-b4e7-2e446c70ac9a}" ma:sspId="7256f6c8-7d4b-4606-aa80-cbadf347ead1" ma:termSetId="0de8a08f-2264-4639-b741-249d06ea41cd" ma:anchorId="fc33bd16-eb37-4c5a-9ba1-ab2472c8e750" ma:open="true" ma:isKeyword="false">
      <xsd:complexType>
        <xsd:sequence>
          <xsd:element ref="pc:Terms" minOccurs="0" maxOccurs="1"/>
        </xsd:sequence>
      </xsd:complexType>
    </xsd:element>
    <xsd:element name="ja6cedc72584417c89c5282c0a0acae1" ma:index="20" nillable="true" ma:taxonomy="true" ma:internalName="ja6cedc72584417c89c5282c0a0acae1" ma:taxonomyFieldName="Module_x0020_version" ma:displayName="Module Version" ma:indexed="true" ma:default="" ma:fieldId="{3a6cedc7-2584-417c-89c5-282c0a0acae1}" ma:sspId="7256f6c8-7d4b-4606-aa80-cbadf347ead1" ma:termSetId="0de8a08f-2264-4639-b741-249d06ea41cd" ma:anchorId="ba402217-bc7d-4d2d-ad24-4a4e62734c0c" ma:open="true" ma:isKeyword="false">
      <xsd:complexType>
        <xsd:sequence>
          <xsd:element ref="pc:Terms" minOccurs="0" maxOccurs="1"/>
        </xsd:sequence>
      </xsd:complexType>
    </xsd:element>
    <xsd:element name="f52fa04f7fc54712b3e38a1138b140b9" ma:index="22" nillable="true" ma:taxonomy="true" ma:internalName="f52fa04f7fc54712b3e38a1138b140b9" ma:taxonomyFieldName="Owner" ma:displayName="Owner" ma:indexed="true" ma:default="" ma:fieldId="{f52fa04f-7fc5-4712-b3e3-8a1138b140b9}" ma:sspId="7256f6c8-7d4b-4606-aa80-cbadf347ead1" ma:termSetId="0de8a08f-2264-4639-b741-249d06ea41cd" ma:anchorId="b499c6dd-7b84-4b65-933d-9d09dc5eb9e1" ma:open="true" ma:isKeyword="false">
      <xsd:complexType>
        <xsd:sequence>
          <xsd:element ref="pc:Terms" minOccurs="0" maxOccurs="1"/>
        </xsd:sequence>
      </xsd:complexType>
    </xsd:element>
    <xsd:element name="bb1a62217d7e40afa2c7c66732f98069" ma:index="24" nillable="true" ma:taxonomy="true" ma:internalName="bb1a62217d7e40afa2c7c66732f98069" ma:taxonomyFieldName="GED_x0020_Version" ma:displayName="GED Version" ma:indexed="true" ma:default="" ma:fieldId="{bb1a6221-7d7e-40af-a2c7-c66732f98069}" ma:sspId="7256f6c8-7d4b-4606-aa80-cbadf347ead1" ma:termSetId="0de8a08f-2264-4639-b741-249d06ea41cd" ma:anchorId="f16b82be-b053-4b25-be1c-0a71802c1fe8" ma:open="true" ma:isKeyword="false">
      <xsd:complexType>
        <xsd:sequence>
          <xsd:element ref="pc:Terms" minOccurs="0" maxOccurs="1"/>
        </xsd:sequence>
      </xsd:complexType>
    </xsd:element>
    <xsd:element name="ad0333850c394346b2a08cd6fa925b0f" ma:index="26" nillable="true" ma:taxonomy="true" ma:internalName="ad0333850c394346b2a08cd6fa925b0f" ma:taxonomyFieldName="Doc_x0020_type" ma:displayName="Doc Type" ma:indexed="true" ma:default="" ma:fieldId="{ad033385-0c39-4346-b2a0-8cd6fa925b0f}" ma:sspId="7256f6c8-7d4b-4606-aa80-cbadf347ead1" ma:termSetId="0de8a08f-2264-4639-b741-249d06ea41cd" ma:anchorId="2cacbc11-5497-4651-8b4e-1cdc9d8f6c3c"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o67c267dad00402485d201dc36a68e02 xmlns="fde55bbc-db8d-49c4-93a8-67cdc26d44b6">
      <Terms xmlns="http://schemas.microsoft.com/office/infopath/2007/PartnerControls"/>
    </o67c267dad00402485d201dc36a68e02>
    <TaxCatchAll xmlns="0ec1d8cc-b316-4933-abea-0ac199d77a6e">
      <Value>94</Value>
      <Value>59</Value>
      <Value>66</Value>
      <Value>3</Value>
      <Value>72</Value>
    </TaxCatchAll>
    <ia71ea8e8f6b462d9c68ff9e6f5ee8cc xmlns="f3addf63-c557-4827-a0bd-c550fab306a4">
      <Terms xmlns="http://schemas.microsoft.com/office/infopath/2007/PartnerControls">
        <TermInfo xmlns="http://schemas.microsoft.com/office/infopath/2007/PartnerControls">
          <TermName xmlns="http://schemas.microsoft.com/office/infopath/2007/PartnerControls">Configuration Document</TermName>
          <TermId xmlns="http://schemas.microsoft.com/office/infopath/2007/PartnerControls">a33f7ff0-8934-4925-960e-7328f4f05db9</TermId>
        </TermInfo>
      </Terms>
    </ia71ea8e8f6b462d9c68ff9e6f5ee8cc>
    <_dlc_DocId xmlns="0ec1d8cc-b316-4933-abea-0ac199d77a6e">PMIS-66-3</_dlc_DocId>
    <_dlc_DocIdUrl xmlns="0ec1d8cc-b316-4933-abea-0ac199d77a6e">
      <Url>http://ensemble-prod/sites/PMIS/Applications/281/_layouts/15/DocIdRedir.aspx?ID=PMIS-66-3</Url>
      <Description>PMIS-66-3</Description>
    </_dlc_DocIdUrl>
    <ad0333850c394346b2a08cd6fa925b0f xmlns="cae21fec-1900-4cec-b0f4-1ec688bed322">
      <Terms xmlns="http://schemas.microsoft.com/office/infopath/2007/PartnerControls">
        <TermInfo xmlns="http://schemas.microsoft.com/office/infopath/2007/PartnerControls">
          <TermName xmlns="http://schemas.microsoft.com/office/infopath/2007/PartnerControls">Admin Guide</TermName>
          <TermId xmlns="http://schemas.microsoft.com/office/infopath/2007/PartnerControls">ecf51613-7d4b-43ef-b7fe-f73762e285a4</TermId>
        </TermInfo>
      </Terms>
    </ad0333850c394346b2a08cd6fa925b0f>
    <f52fa04f7fc54712b3e38a1138b140b9 xmlns="cae21fec-1900-4cec-b0f4-1ec688bed322">
      <Terms xmlns="http://schemas.microsoft.com/office/infopath/2007/PartnerControls">
        <TermInfo xmlns="http://schemas.microsoft.com/office/infopath/2007/PartnerControls">
          <TermName xmlns="http://schemas.microsoft.com/office/infopath/2007/PartnerControls">EIB</TermName>
          <TermId xmlns="http://schemas.microsoft.com/office/infopath/2007/PartnerControls">051cc9a9-107e-4be2-bdd6-8409dd91a713</TermId>
        </TermInfo>
      </Terms>
    </f52fa04f7fc54712b3e38a1138b140b9>
    <bb1a62217d7e40afa2c7c66732f98069 xmlns="cae21fec-1900-4cec-b0f4-1ec688bed322">
      <Terms xmlns="http://schemas.microsoft.com/office/infopath/2007/PartnerControls">
        <TermInfo xmlns="http://schemas.microsoft.com/office/infopath/2007/PartnerControls">
          <TermName xmlns="http://schemas.microsoft.com/office/infopath/2007/PartnerControls">10.0</TermName>
          <TermId xmlns="http://schemas.microsoft.com/office/infopath/2007/PartnerControls">8ba72d80-9b74-4dca-a18a-8a6ee3a8bf6d</TermId>
        </TermInfo>
      </Terms>
    </bb1a62217d7e40afa2c7c66732f98069>
    <n371e45b845844bfb4e72e446c70ac9a xmlns="cae21fec-1900-4cec-b0f4-1ec688bed322">
      <Terms xmlns="http://schemas.microsoft.com/office/infopath/2007/PartnerControls">
        <TermInfo xmlns="http://schemas.microsoft.com/office/infopath/2007/PartnerControls">
          <TermName xmlns="http://schemas.microsoft.com/office/infopath/2007/PartnerControls">Core</TermName>
          <TermId xmlns="http://schemas.microsoft.com/office/infopath/2007/PartnerControls">131ba9fb-3598-4d8c-b3cb-518debe0fbd1</TermId>
        </TermInfo>
      </Terms>
    </n371e45b845844bfb4e72e446c70ac9a>
    <ja6cedc72584417c89c5282c0a0acae1 xmlns="cae21fec-1900-4cec-b0f4-1ec688bed322">
      <Terms xmlns="http://schemas.microsoft.com/office/infopath/2007/PartnerControls"/>
    </ja6cedc72584417c89c5282c0a0acae1>
    <ReleaseNumber xmlns="f3addf63-c557-4827-a0bd-c550fab306a4" xsi:nil="true"/>
    <PRID xmlns="f3addf63-c557-4827-a0bd-c550fab306a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F9730-A5F4-4343-A60E-95E217539D00}">
  <ds:schemaRefs>
    <ds:schemaRef ds:uri="http://schemas.microsoft.com/sharepoint/v3/contenttype/forms"/>
  </ds:schemaRefs>
</ds:datastoreItem>
</file>

<file path=customXml/itemProps2.xml><?xml version="1.0" encoding="utf-8"?>
<ds:datastoreItem xmlns:ds="http://schemas.openxmlformats.org/officeDocument/2006/customXml" ds:itemID="{6550F277-3F1F-4DAB-BE56-E7F85F8F07BF}">
  <ds:schemaRefs>
    <ds:schemaRef ds:uri="http://schemas.microsoft.com/sharepoint/events"/>
  </ds:schemaRefs>
</ds:datastoreItem>
</file>

<file path=customXml/itemProps3.xml><?xml version="1.0" encoding="utf-8"?>
<ds:datastoreItem xmlns:ds="http://schemas.openxmlformats.org/officeDocument/2006/customXml" ds:itemID="{A6F90202-3C97-470A-A4A3-7255D6CAA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addf63-c557-4827-a0bd-c550fab306a4"/>
    <ds:schemaRef ds:uri="0ec1d8cc-b316-4933-abea-0ac199d77a6e"/>
    <ds:schemaRef ds:uri="fde55bbc-db8d-49c4-93a8-67cdc26d44b6"/>
    <ds:schemaRef ds:uri="cae21fec-1900-4cec-b0f4-1ec688bed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48173F-6BC9-4F1E-A9C0-8E75B0F5693E}">
  <ds:schemaRefs>
    <ds:schemaRef ds:uri="http://schemas.microsoft.com/office/2006/metadata/properties"/>
    <ds:schemaRef ds:uri="http://schemas.microsoft.com/office/infopath/2007/PartnerControls"/>
    <ds:schemaRef ds:uri="fde55bbc-db8d-49c4-93a8-67cdc26d44b6"/>
    <ds:schemaRef ds:uri="0ec1d8cc-b316-4933-abea-0ac199d77a6e"/>
    <ds:schemaRef ds:uri="f3addf63-c557-4827-a0bd-c550fab306a4"/>
    <ds:schemaRef ds:uri="cae21fec-1900-4cec-b0f4-1ec688bed322"/>
  </ds:schemaRefs>
</ds:datastoreItem>
</file>

<file path=customXml/itemProps5.xml><?xml version="1.0" encoding="utf-8"?>
<ds:datastoreItem xmlns:ds="http://schemas.openxmlformats.org/officeDocument/2006/customXml" ds:itemID="{74051AAB-0EA8-4847-8150-1415C5A1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Pages>
  <Words>5592</Words>
  <Characters>31880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Configuration Document Standard Template</vt:lpstr>
    </vt:vector>
  </TitlesOfParts>
  <Company>EIB</Company>
  <LinksUpToDate>false</LinksUpToDate>
  <CharactersWithSpaces>37398</CharactersWithSpaces>
  <SharedDoc>false</SharedDoc>
  <HLinks>
    <vt:vector size="78" baseType="variant">
      <vt:variant>
        <vt:i4>458846</vt:i4>
      </vt:variant>
      <vt:variant>
        <vt:i4>72</vt:i4>
      </vt:variant>
      <vt:variant>
        <vt:i4>0</vt:i4>
      </vt:variant>
      <vt:variant>
        <vt:i4>5</vt:i4>
      </vt:variant>
      <vt:variant>
        <vt:lpwstr>https://app2.lux.eib.org:8443/appContext/</vt:lpwstr>
      </vt:variant>
      <vt:variant>
        <vt:lpwstr/>
      </vt:variant>
      <vt:variant>
        <vt:i4>262238</vt:i4>
      </vt:variant>
      <vt:variant>
        <vt:i4>69</vt:i4>
      </vt:variant>
      <vt:variant>
        <vt:i4>0</vt:i4>
      </vt:variant>
      <vt:variant>
        <vt:i4>5</vt:i4>
      </vt:variant>
      <vt:variant>
        <vt:lpwstr>https://app1.lux.eib.org:8443/appContext/</vt:lpwstr>
      </vt:variant>
      <vt:variant>
        <vt:lpwstr/>
      </vt:variant>
      <vt:variant>
        <vt:i4>2031679</vt:i4>
      </vt:variant>
      <vt:variant>
        <vt:i4>62</vt:i4>
      </vt:variant>
      <vt:variant>
        <vt:i4>0</vt:i4>
      </vt:variant>
      <vt:variant>
        <vt:i4>5</vt:i4>
      </vt:variant>
      <vt:variant>
        <vt:lpwstr/>
      </vt:variant>
      <vt:variant>
        <vt:lpwstr>_Toc329870227</vt:lpwstr>
      </vt:variant>
      <vt:variant>
        <vt:i4>2031679</vt:i4>
      </vt:variant>
      <vt:variant>
        <vt:i4>56</vt:i4>
      </vt:variant>
      <vt:variant>
        <vt:i4>0</vt:i4>
      </vt:variant>
      <vt:variant>
        <vt:i4>5</vt:i4>
      </vt:variant>
      <vt:variant>
        <vt:lpwstr/>
      </vt:variant>
      <vt:variant>
        <vt:lpwstr>_Toc329870226</vt:lpwstr>
      </vt:variant>
      <vt:variant>
        <vt:i4>2031679</vt:i4>
      </vt:variant>
      <vt:variant>
        <vt:i4>50</vt:i4>
      </vt:variant>
      <vt:variant>
        <vt:i4>0</vt:i4>
      </vt:variant>
      <vt:variant>
        <vt:i4>5</vt:i4>
      </vt:variant>
      <vt:variant>
        <vt:lpwstr/>
      </vt:variant>
      <vt:variant>
        <vt:lpwstr>_Toc329870225</vt:lpwstr>
      </vt:variant>
      <vt:variant>
        <vt:i4>2031679</vt:i4>
      </vt:variant>
      <vt:variant>
        <vt:i4>44</vt:i4>
      </vt:variant>
      <vt:variant>
        <vt:i4>0</vt:i4>
      </vt:variant>
      <vt:variant>
        <vt:i4>5</vt:i4>
      </vt:variant>
      <vt:variant>
        <vt:lpwstr/>
      </vt:variant>
      <vt:variant>
        <vt:lpwstr>_Toc329870224</vt:lpwstr>
      </vt:variant>
      <vt:variant>
        <vt:i4>2031679</vt:i4>
      </vt:variant>
      <vt:variant>
        <vt:i4>38</vt:i4>
      </vt:variant>
      <vt:variant>
        <vt:i4>0</vt:i4>
      </vt:variant>
      <vt:variant>
        <vt:i4>5</vt:i4>
      </vt:variant>
      <vt:variant>
        <vt:lpwstr/>
      </vt:variant>
      <vt:variant>
        <vt:lpwstr>_Toc329870223</vt:lpwstr>
      </vt:variant>
      <vt:variant>
        <vt:i4>2031679</vt:i4>
      </vt:variant>
      <vt:variant>
        <vt:i4>32</vt:i4>
      </vt:variant>
      <vt:variant>
        <vt:i4>0</vt:i4>
      </vt:variant>
      <vt:variant>
        <vt:i4>5</vt:i4>
      </vt:variant>
      <vt:variant>
        <vt:lpwstr/>
      </vt:variant>
      <vt:variant>
        <vt:lpwstr>_Toc329870222</vt:lpwstr>
      </vt:variant>
      <vt:variant>
        <vt:i4>2031679</vt:i4>
      </vt:variant>
      <vt:variant>
        <vt:i4>26</vt:i4>
      </vt:variant>
      <vt:variant>
        <vt:i4>0</vt:i4>
      </vt:variant>
      <vt:variant>
        <vt:i4>5</vt:i4>
      </vt:variant>
      <vt:variant>
        <vt:lpwstr/>
      </vt:variant>
      <vt:variant>
        <vt:lpwstr>_Toc329870221</vt:lpwstr>
      </vt:variant>
      <vt:variant>
        <vt:i4>2031679</vt:i4>
      </vt:variant>
      <vt:variant>
        <vt:i4>20</vt:i4>
      </vt:variant>
      <vt:variant>
        <vt:i4>0</vt:i4>
      </vt:variant>
      <vt:variant>
        <vt:i4>5</vt:i4>
      </vt:variant>
      <vt:variant>
        <vt:lpwstr/>
      </vt:variant>
      <vt:variant>
        <vt:lpwstr>_Toc329870220</vt:lpwstr>
      </vt:variant>
      <vt:variant>
        <vt:i4>1835071</vt:i4>
      </vt:variant>
      <vt:variant>
        <vt:i4>14</vt:i4>
      </vt:variant>
      <vt:variant>
        <vt:i4>0</vt:i4>
      </vt:variant>
      <vt:variant>
        <vt:i4>5</vt:i4>
      </vt:variant>
      <vt:variant>
        <vt:lpwstr/>
      </vt:variant>
      <vt:variant>
        <vt:lpwstr>_Toc329870219</vt:lpwstr>
      </vt:variant>
      <vt:variant>
        <vt:i4>1835071</vt:i4>
      </vt:variant>
      <vt:variant>
        <vt:i4>8</vt:i4>
      </vt:variant>
      <vt:variant>
        <vt:i4>0</vt:i4>
      </vt:variant>
      <vt:variant>
        <vt:i4>5</vt:i4>
      </vt:variant>
      <vt:variant>
        <vt:lpwstr/>
      </vt:variant>
      <vt:variant>
        <vt:lpwstr>_Toc329870217</vt:lpwstr>
      </vt:variant>
      <vt:variant>
        <vt:i4>1835071</vt:i4>
      </vt:variant>
      <vt:variant>
        <vt:i4>2</vt:i4>
      </vt:variant>
      <vt:variant>
        <vt:i4>0</vt:i4>
      </vt:variant>
      <vt:variant>
        <vt:i4>5</vt:i4>
      </vt:variant>
      <vt:variant>
        <vt:lpwstr/>
      </vt:variant>
      <vt:variant>
        <vt:lpwstr>_Toc329870216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Document Standard Template</dc:title>
  <dc:subject>SDLC</dc:subject>
  <dc:creator>MARTINS Pedro Alexandre</dc:creator>
  <cp:lastModifiedBy>FRIDAEL Martin</cp:lastModifiedBy>
  <cp:revision>52</cp:revision>
  <cp:lastPrinted>2015-10-20T07:58:00Z</cp:lastPrinted>
  <dcterms:created xsi:type="dcterms:W3CDTF">2016-08-19T13:17:00Z</dcterms:created>
  <dcterms:modified xsi:type="dcterms:W3CDTF">2018-09-20T14:43:00Z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Operation">
    <vt:lpwstr>SavedAs</vt:lpwstr>
  </property>
  <property fmtid="{D5CDD505-2E9C-101B-9397-08002B2CF9AE}" pid="3" name="ContentTypeId">
    <vt:lpwstr>0x01010083BBCF46B024C24F8E8381AD5CC1052B007DDABF8F36760242BE099A1E1257AD73</vt:lpwstr>
  </property>
  <property fmtid="{D5CDD505-2E9C-101B-9397-08002B2CF9AE}" pid="4" name="SDLCDocType">
    <vt:lpwstr>3;#Configuration Document|a33f7ff0-8934-4925-960e-7328f4f05db9</vt:lpwstr>
  </property>
  <property fmtid="{D5CDD505-2E9C-101B-9397-08002B2CF9AE}" pid="5" name="AppspecificDocType">
    <vt:lpwstr/>
  </property>
  <property fmtid="{D5CDD505-2E9C-101B-9397-08002B2CF9AE}" pid="6" name="_dlc_DocIdItemGuid">
    <vt:lpwstr>17115595-0375-44cf-a1ee-0701707c2fe6</vt:lpwstr>
  </property>
  <property fmtid="{D5CDD505-2E9C-101B-9397-08002B2CF9AE}" pid="7" name="Module_x0020_version">
    <vt:lpwstr/>
  </property>
  <property fmtid="{D5CDD505-2E9C-101B-9397-08002B2CF9AE}" pid="8" name="Module">
    <vt:lpwstr>66;#Core|131ba9fb-3598-4d8c-b3cb-518debe0fbd1</vt:lpwstr>
  </property>
  <property fmtid="{D5CDD505-2E9C-101B-9397-08002B2CF9AE}" pid="9" name="Doc_x0020_type">
    <vt:lpwstr>72;#Admin Guide|ecf51613-7d4b-43ef-b7fe-f73762e285a4</vt:lpwstr>
  </property>
  <property fmtid="{D5CDD505-2E9C-101B-9397-08002B2CF9AE}" pid="10" name="GED_x0020_Version">
    <vt:lpwstr>59;#10.0|8ba72d80-9b74-4dca-a18a-8a6ee3a8bf6d</vt:lpwstr>
  </property>
  <property fmtid="{D5CDD505-2E9C-101B-9397-08002B2CF9AE}" pid="11" name="Owner">
    <vt:lpwstr>94;#EIB|051cc9a9-107e-4be2-bdd6-8409dd91a713</vt:lpwstr>
  </property>
  <property fmtid="{D5CDD505-2E9C-101B-9397-08002B2CF9AE}" pid="12" name="GED Version">
    <vt:lpwstr>59</vt:lpwstr>
  </property>
  <property fmtid="{D5CDD505-2E9C-101B-9397-08002B2CF9AE}" pid="13" name="Doc type">
    <vt:lpwstr>72</vt:lpwstr>
  </property>
  <property fmtid="{D5CDD505-2E9C-101B-9397-08002B2CF9AE}" pid="14" name="Module version">
    <vt:lpwstr/>
  </property>
</Properties>
</file>