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6285A" w14:textId="7E832B6E" w:rsidR="0025570E" w:rsidRPr="00C66834" w:rsidRDefault="003E35AE" w:rsidP="003E35AE">
      <w:pPr>
        <w:pStyle w:val="Title"/>
        <w:jc w:val="left"/>
      </w:pPr>
      <w:r>
        <w:t xml:space="preserve">spotting </w:t>
      </w:r>
      <w:proofErr w:type="gramStart"/>
      <w:r>
        <w:t>ai,ml</w:t>
      </w:r>
      <w:proofErr w:type="gramEnd"/>
      <w:r>
        <w:t>,</w:t>
      </w:r>
      <w:proofErr w:type="gramStart"/>
      <w:r>
        <w:t>dl,gen</w:t>
      </w:r>
      <w:proofErr w:type="gramEnd"/>
      <w:r>
        <w:t xml:space="preserve"> ai in real wolrd </w:t>
      </w:r>
    </w:p>
    <w:p w14:paraId="158428E8" w14:textId="77777777" w:rsidR="003E35AE" w:rsidRDefault="003E35AE" w:rsidP="00331963"/>
    <w:p w14:paraId="010ED26E" w14:textId="30BCEA28" w:rsidR="000163A8" w:rsidRDefault="003E35AE" w:rsidP="003E35AE">
      <w:pPr>
        <w:rPr>
          <w:rFonts w:ascii="Arial Black" w:hAnsi="Arial Black"/>
          <w:b/>
          <w:bCs/>
        </w:rPr>
      </w:pPr>
      <w:r w:rsidRPr="003E35AE">
        <w:rPr>
          <w:rFonts w:ascii="Arial Black" w:hAnsi="Arial Black"/>
          <w:b/>
          <w:bCs/>
        </w:rPr>
        <w:t>Q</w:t>
      </w:r>
      <w:proofErr w:type="gramStart"/>
      <w:r w:rsidRPr="003E35AE">
        <w:rPr>
          <w:rFonts w:ascii="Arial Black" w:hAnsi="Arial Black"/>
          <w:b/>
          <w:bCs/>
        </w:rPr>
        <w:t>1.what</w:t>
      </w:r>
      <w:proofErr w:type="gramEnd"/>
      <w:r w:rsidRPr="003E35AE">
        <w:rPr>
          <w:rFonts w:ascii="Arial Black" w:hAnsi="Arial Black"/>
          <w:b/>
          <w:bCs/>
        </w:rPr>
        <w:t xml:space="preserve"> is </w:t>
      </w:r>
      <w:r>
        <w:rPr>
          <w:rFonts w:ascii="Arial Black" w:hAnsi="Arial Black"/>
          <w:b/>
          <w:bCs/>
        </w:rPr>
        <w:t>GEN AI?</w:t>
      </w:r>
    </w:p>
    <w:p w14:paraId="0E6FD354" w14:textId="081EBCBE" w:rsidR="003E35AE" w:rsidRPr="0053391F" w:rsidRDefault="003E35AE" w:rsidP="003E35AE">
      <w:pPr>
        <w:rPr>
          <w:rFonts w:ascii="Arial Black" w:hAnsi="Arial Black"/>
          <w:b/>
          <w:bCs/>
          <w:color w:val="4472C4" w:themeColor="accent1"/>
        </w:rPr>
      </w:pPr>
      <w:r w:rsidRPr="0053391F">
        <w:rPr>
          <w:rFonts w:ascii="Arial Black" w:hAnsi="Arial Black"/>
          <w:b/>
          <w:bCs/>
          <w:color w:val="4472C4" w:themeColor="accent1"/>
        </w:rPr>
        <w:sym w:font="Wingdings" w:char="F0E8"/>
      </w:r>
      <w:r w:rsidRPr="0053391F">
        <w:rPr>
          <w:rFonts w:ascii="Arial Black" w:hAnsi="Arial Black"/>
          <w:b/>
          <w:bCs/>
          <w:color w:val="4472C4" w:themeColor="accent1"/>
        </w:rPr>
        <w:t xml:space="preserve">it is </w:t>
      </w:r>
      <w:proofErr w:type="gramStart"/>
      <w:r w:rsidRPr="0053391F">
        <w:rPr>
          <w:rFonts w:ascii="Arial Black" w:hAnsi="Arial Black"/>
          <w:b/>
          <w:bCs/>
          <w:color w:val="4472C4" w:themeColor="accent1"/>
        </w:rPr>
        <w:t>a</w:t>
      </w:r>
      <w:proofErr w:type="gramEnd"/>
      <w:r w:rsidRPr="0053391F">
        <w:rPr>
          <w:rFonts w:ascii="Arial Black" w:hAnsi="Arial Black"/>
          <w:b/>
          <w:bCs/>
          <w:color w:val="4472C4" w:themeColor="accent1"/>
        </w:rPr>
        <w:t xml:space="preserve"> ai model which imagines based on the prompt given by the user and generates the new unique solution.</w:t>
      </w:r>
    </w:p>
    <w:p w14:paraId="6A0C1DDC" w14:textId="77777777" w:rsidR="003E35AE" w:rsidRPr="0053391F" w:rsidRDefault="003E35AE" w:rsidP="003E35AE">
      <w:pPr>
        <w:rPr>
          <w:rFonts w:ascii="Arial Black" w:hAnsi="Arial Black"/>
          <w:b/>
          <w:bCs/>
          <w:color w:val="4472C4" w:themeColor="accent1"/>
        </w:rPr>
      </w:pPr>
    </w:p>
    <w:p w14:paraId="32753906" w14:textId="22A90093" w:rsidR="003E35AE" w:rsidRDefault="003E35AE" w:rsidP="003E35AE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Q</w:t>
      </w:r>
      <w:proofErr w:type="gramStart"/>
      <w:r>
        <w:rPr>
          <w:rFonts w:ascii="Arial Black" w:hAnsi="Arial Black"/>
          <w:b/>
          <w:bCs/>
        </w:rPr>
        <w:t>2.READ</w:t>
      </w:r>
      <w:proofErr w:type="gramEnd"/>
      <w:r>
        <w:rPr>
          <w:rFonts w:ascii="Arial Black" w:hAnsi="Arial Black"/>
          <w:b/>
          <w:bCs/>
        </w:rPr>
        <w:t xml:space="preserve"> AND PRACTICE CAREFULLY?</w:t>
      </w:r>
    </w:p>
    <w:p w14:paraId="1D5AB5E8" w14:textId="28E599BD" w:rsidR="003E35AE" w:rsidRDefault="003E35AE" w:rsidP="003E35AE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A DELIVERY ESTIMATE SAYS THERE IS A 70% CHANCE AN RODER WILL ARRIVE IN 30 MINUTES IS ARRIVAL WITHIN 30 </w:t>
      </w:r>
      <w:proofErr w:type="gramStart"/>
      <w:r>
        <w:rPr>
          <w:rFonts w:ascii="Arial Black" w:hAnsi="Arial Black"/>
          <w:b/>
          <w:bCs/>
        </w:rPr>
        <w:t>MINUTES  GUARANTEED</w:t>
      </w:r>
      <w:proofErr w:type="gramEnd"/>
      <w:r>
        <w:rPr>
          <w:rFonts w:ascii="Arial Black" w:hAnsi="Arial Black"/>
          <w:b/>
          <w:bCs/>
        </w:rPr>
        <w:t xml:space="preserve"> OR LIKELY BUT NOT CERTAIN?</w:t>
      </w:r>
    </w:p>
    <w:p w14:paraId="598FB597" w14:textId="69DC87DF" w:rsidR="00C8492B" w:rsidRPr="0053391F" w:rsidRDefault="00C8492B" w:rsidP="003E35AE">
      <w:pPr>
        <w:rPr>
          <w:rFonts w:ascii="Arial Black" w:hAnsi="Arial Black"/>
          <w:b/>
          <w:bCs/>
          <w:color w:val="4472C4" w:themeColor="accent1"/>
        </w:rPr>
      </w:pPr>
      <w:r w:rsidRPr="0053391F">
        <w:rPr>
          <w:rFonts w:ascii="Arial Black" w:hAnsi="Arial Black"/>
          <w:b/>
          <w:bCs/>
          <w:color w:val="4472C4" w:themeColor="accent1"/>
        </w:rPr>
        <w:sym w:font="Wingdings" w:char="F0E8"/>
      </w:r>
      <w:r w:rsidRPr="0053391F">
        <w:rPr>
          <w:rFonts w:ascii="Arial Black" w:hAnsi="Arial Black"/>
          <w:b/>
          <w:bCs/>
          <w:color w:val="4472C4" w:themeColor="accent1"/>
        </w:rPr>
        <w:t xml:space="preserve">it might arrive quickly or it might take some more time because it is prediction done by machine </w:t>
      </w:r>
      <w:proofErr w:type="gramStart"/>
      <w:r w:rsidRPr="0053391F">
        <w:rPr>
          <w:rFonts w:ascii="Arial Black" w:hAnsi="Arial Black"/>
          <w:b/>
          <w:bCs/>
          <w:color w:val="4472C4" w:themeColor="accent1"/>
        </w:rPr>
        <w:t>learning(</w:t>
      </w:r>
      <w:proofErr w:type="gramEnd"/>
      <w:r w:rsidRPr="0053391F">
        <w:rPr>
          <w:rFonts w:ascii="Arial Black" w:hAnsi="Arial Black"/>
          <w:b/>
          <w:bCs/>
          <w:color w:val="4472C4" w:themeColor="accent1"/>
        </w:rPr>
        <w:t>ML).</w:t>
      </w:r>
    </w:p>
    <w:p w14:paraId="033249D9" w14:textId="77777777" w:rsidR="00C8492B" w:rsidRPr="0053391F" w:rsidRDefault="00C8492B" w:rsidP="003E35AE">
      <w:pPr>
        <w:rPr>
          <w:rFonts w:ascii="Arial Black" w:hAnsi="Arial Black"/>
          <w:b/>
          <w:bCs/>
          <w:color w:val="4472C4" w:themeColor="accent1"/>
        </w:rPr>
      </w:pPr>
    </w:p>
    <w:p w14:paraId="31800E96" w14:textId="2D1B3889" w:rsidR="00C8492B" w:rsidRDefault="00C8492B" w:rsidP="003E35AE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Q</w:t>
      </w:r>
      <w:proofErr w:type="gramStart"/>
      <w:r>
        <w:rPr>
          <w:rFonts w:ascii="Arial Black" w:hAnsi="Arial Black"/>
          <w:b/>
          <w:bCs/>
        </w:rPr>
        <w:t>3.SPOT</w:t>
      </w:r>
      <w:proofErr w:type="gramEnd"/>
      <w:r>
        <w:rPr>
          <w:rFonts w:ascii="Arial Black" w:hAnsi="Arial Black"/>
          <w:b/>
          <w:bCs/>
        </w:rPr>
        <w:t xml:space="preserve"> CONTENT CREATION</w:t>
      </w:r>
    </w:p>
    <w:p w14:paraId="34BAAED8" w14:textId="187A141D" w:rsidR="00C8492B" w:rsidRDefault="00C8492B" w:rsidP="003E35AE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A SUPPORTIVE TOOL WRITES NEW REPLY FOR A CUSTOMERS MESSAGE INSTEAD OF SELECTING A </w:t>
      </w:r>
      <w:proofErr w:type="gramStart"/>
      <w:r>
        <w:rPr>
          <w:rFonts w:ascii="Arial Black" w:hAnsi="Arial Black"/>
          <w:b/>
          <w:bCs/>
        </w:rPr>
        <w:t>STORED  REPLY.WHICH</w:t>
      </w:r>
      <w:proofErr w:type="gramEnd"/>
      <w:r>
        <w:rPr>
          <w:rFonts w:ascii="Arial Black" w:hAnsi="Arial Black"/>
          <w:b/>
          <w:bCs/>
        </w:rPr>
        <w:t xml:space="preserve"> LABEL </w:t>
      </w:r>
      <w:proofErr w:type="gramStart"/>
      <w:r>
        <w:rPr>
          <w:rFonts w:ascii="Arial Black" w:hAnsi="Arial Black"/>
          <w:b/>
          <w:bCs/>
        </w:rPr>
        <w:t>FITS :ML</w:t>
      </w:r>
      <w:proofErr w:type="gramEnd"/>
      <w:r>
        <w:rPr>
          <w:rFonts w:ascii="Arial Black" w:hAnsi="Arial Black"/>
          <w:b/>
          <w:bCs/>
        </w:rPr>
        <w:t xml:space="preserve"> PREDICITION OR GEN AI?</w:t>
      </w:r>
    </w:p>
    <w:p w14:paraId="1A526F2C" w14:textId="04DFF467" w:rsidR="00C8492B" w:rsidRPr="0053391F" w:rsidRDefault="00C8492B" w:rsidP="003E35AE">
      <w:pPr>
        <w:rPr>
          <w:rFonts w:ascii="Arial Black" w:hAnsi="Arial Black"/>
          <w:b/>
          <w:bCs/>
          <w:color w:val="4472C4" w:themeColor="accent1"/>
        </w:rPr>
      </w:pPr>
      <w:r w:rsidRPr="0053391F">
        <w:rPr>
          <w:rFonts w:ascii="Arial Black" w:hAnsi="Arial Black"/>
          <w:b/>
          <w:bCs/>
          <w:color w:val="4472C4" w:themeColor="accent1"/>
        </w:rPr>
        <w:sym w:font="Wingdings" w:char="F0E8"/>
      </w:r>
      <w:r w:rsidRPr="0053391F">
        <w:rPr>
          <w:rFonts w:ascii="Arial Black" w:hAnsi="Arial Black"/>
          <w:b/>
          <w:bCs/>
          <w:color w:val="4472C4" w:themeColor="accent1"/>
        </w:rPr>
        <w:t xml:space="preserve">Gen AI label fits because it generating a new reply to the customer based on their </w:t>
      </w:r>
      <w:proofErr w:type="gramStart"/>
      <w:r w:rsidRPr="0053391F">
        <w:rPr>
          <w:rFonts w:ascii="Arial Black" w:hAnsi="Arial Black"/>
          <w:b/>
          <w:bCs/>
          <w:color w:val="4472C4" w:themeColor="accent1"/>
        </w:rPr>
        <w:t>message .</w:t>
      </w:r>
      <w:proofErr w:type="gramEnd"/>
    </w:p>
    <w:p w14:paraId="3E1CE3D2" w14:textId="77777777" w:rsidR="00C8492B" w:rsidRPr="0053391F" w:rsidRDefault="00C8492B" w:rsidP="003E35AE">
      <w:pPr>
        <w:rPr>
          <w:rFonts w:ascii="Arial Black" w:hAnsi="Arial Black"/>
          <w:b/>
          <w:bCs/>
          <w:color w:val="4472C4" w:themeColor="accent1"/>
        </w:rPr>
      </w:pPr>
    </w:p>
    <w:p w14:paraId="03212E3A" w14:textId="1921D383" w:rsidR="00C8492B" w:rsidRDefault="00C8492B" w:rsidP="003E35AE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Q</w:t>
      </w:r>
      <w:proofErr w:type="gramStart"/>
      <w:r>
        <w:rPr>
          <w:rFonts w:ascii="Arial Black" w:hAnsi="Arial Black"/>
          <w:b/>
          <w:bCs/>
        </w:rPr>
        <w:t>4.CLASSIFY</w:t>
      </w:r>
      <w:proofErr w:type="gramEnd"/>
      <w:r>
        <w:rPr>
          <w:rFonts w:ascii="Arial Black" w:hAnsi="Arial Black"/>
          <w:b/>
          <w:bCs/>
        </w:rPr>
        <w:t xml:space="preserve"> FROM MECHANISMS.</w:t>
      </w:r>
    </w:p>
    <w:p w14:paraId="02AC8BDA" w14:textId="3FA08AC5" w:rsidR="00077AA4" w:rsidRDefault="00C8492B" w:rsidP="00077AA4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A QUEUE TOOL LEARNS FROM PAST WAITING TIMES TO PREDICT A BUSY HOUR WITHOUT STACKED LAYERS OF PATTERNS FROM FACES PIXELS TO GROUP PICTURES GIVE THE MOST SPECIFIC LABEL FOR </w:t>
      </w:r>
      <w:proofErr w:type="gramStart"/>
      <w:r>
        <w:rPr>
          <w:rFonts w:ascii="Arial Black" w:hAnsi="Arial Black"/>
          <w:b/>
          <w:bCs/>
        </w:rPr>
        <w:t>EACH :</w:t>
      </w:r>
      <w:proofErr w:type="gramEnd"/>
      <w:r>
        <w:rPr>
          <w:rFonts w:ascii="Arial Black" w:hAnsi="Arial Black"/>
          <w:b/>
          <w:bCs/>
        </w:rPr>
        <w:t xml:space="preserve"> FLAT ML</w:t>
      </w:r>
      <w:r w:rsidR="00077AA4">
        <w:rPr>
          <w:rFonts w:ascii="Arial Black" w:hAnsi="Arial Black"/>
          <w:b/>
          <w:bCs/>
        </w:rPr>
        <w:t xml:space="preserve"> OR DL.</w:t>
      </w:r>
    </w:p>
    <w:p w14:paraId="076F7E99" w14:textId="110CA72E" w:rsidR="00077AA4" w:rsidRPr="0053391F" w:rsidRDefault="00077AA4" w:rsidP="00077AA4">
      <w:pPr>
        <w:rPr>
          <w:rFonts w:ascii="Arial Black" w:hAnsi="Arial Black"/>
          <w:b/>
          <w:bCs/>
          <w:color w:val="4472C4" w:themeColor="accent1"/>
        </w:rPr>
      </w:pPr>
      <w:r w:rsidRPr="0053391F">
        <w:rPr>
          <w:rFonts w:ascii="Arial Black" w:hAnsi="Arial Black"/>
          <w:b/>
          <w:bCs/>
          <w:color w:val="4472C4" w:themeColor="accent1"/>
        </w:rPr>
        <w:sym w:font="Wingdings" w:char="F0E8"/>
      </w:r>
      <w:r w:rsidRPr="0053391F">
        <w:rPr>
          <w:rFonts w:ascii="Arial Black" w:hAnsi="Arial Black"/>
          <w:b/>
          <w:bCs/>
          <w:color w:val="4472C4" w:themeColor="accent1"/>
        </w:rPr>
        <w:t>FLAT ML</w:t>
      </w:r>
    </w:p>
    <w:p w14:paraId="2DA5F27B" w14:textId="77777777" w:rsidR="00077AA4" w:rsidRPr="0053391F" w:rsidRDefault="00077AA4" w:rsidP="00077AA4">
      <w:pPr>
        <w:rPr>
          <w:rFonts w:ascii="Arial Black" w:hAnsi="Arial Black"/>
          <w:b/>
          <w:bCs/>
          <w:color w:val="4472C4" w:themeColor="accent1"/>
        </w:rPr>
      </w:pPr>
    </w:p>
    <w:p w14:paraId="5760D3EC" w14:textId="3260CEE4" w:rsidR="00077AA4" w:rsidRDefault="00077AA4" w:rsidP="00077AA4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Q</w:t>
      </w:r>
      <w:proofErr w:type="gramStart"/>
      <w:r>
        <w:rPr>
          <w:rFonts w:ascii="Arial Black" w:hAnsi="Arial Black"/>
          <w:b/>
          <w:bCs/>
        </w:rPr>
        <w:t>5.CHOOSE</w:t>
      </w:r>
      <w:proofErr w:type="gramEnd"/>
      <w:r>
        <w:rPr>
          <w:rFonts w:ascii="Arial Black" w:hAnsi="Arial Black"/>
          <w:b/>
          <w:bCs/>
        </w:rPr>
        <w:t xml:space="preserve"> CAUTIOUS ACTIONS</w:t>
      </w:r>
    </w:p>
    <w:p w14:paraId="2D60AA01" w14:textId="7C5ECA8E" w:rsidR="00077AA4" w:rsidRDefault="00077AA4" w:rsidP="00077AA4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A CANTEEN PREDICTION SAYS THERE IS A 65% CHANCE THAT EXTRA MEALAS WILL BE NEED TONIGHT.STATE WHAT THE PERCENTAGE MEANS AND CHOOSE ONE CAUTIONS ACTION THE TEAM COULD TAKE.</w:t>
      </w:r>
    </w:p>
    <w:p w14:paraId="62C9125F" w14:textId="164DD72D" w:rsidR="00077AA4" w:rsidRPr="0053391F" w:rsidRDefault="00077AA4" w:rsidP="00077AA4">
      <w:pPr>
        <w:rPr>
          <w:rFonts w:ascii="Arial Black" w:hAnsi="Arial Black"/>
          <w:b/>
          <w:bCs/>
          <w:color w:val="4472C4" w:themeColor="accent1"/>
        </w:rPr>
      </w:pPr>
      <w:r w:rsidRPr="0053391F">
        <w:rPr>
          <w:rFonts w:ascii="Arial Black" w:hAnsi="Arial Black"/>
          <w:b/>
          <w:bCs/>
          <w:color w:val="4472C4" w:themeColor="accent1"/>
        </w:rPr>
        <w:lastRenderedPageBreak/>
        <w:sym w:font="Wingdings" w:char="F0E8"/>
      </w:r>
      <w:r w:rsidRPr="0053391F">
        <w:rPr>
          <w:rFonts w:ascii="Arial Black" w:hAnsi="Arial Black"/>
          <w:b/>
          <w:bCs/>
          <w:color w:val="4472C4" w:themeColor="accent1"/>
        </w:rPr>
        <w:t xml:space="preserve">to prepare a small buffer batch of extra </w:t>
      </w:r>
      <w:proofErr w:type="gramStart"/>
      <w:r w:rsidRPr="0053391F">
        <w:rPr>
          <w:rFonts w:ascii="Arial Black" w:hAnsi="Arial Black"/>
          <w:b/>
          <w:bCs/>
          <w:color w:val="4472C4" w:themeColor="accent1"/>
        </w:rPr>
        <w:t>meals ,</w:t>
      </w:r>
      <w:proofErr w:type="gramEnd"/>
      <w:r w:rsidRPr="0053391F">
        <w:rPr>
          <w:rFonts w:ascii="Arial Black" w:hAnsi="Arial Black"/>
          <w:b/>
          <w:bCs/>
          <w:color w:val="4472C4" w:themeColor="accent1"/>
        </w:rPr>
        <w:t xml:space="preserve"> it covers 65% so </w:t>
      </w:r>
      <w:proofErr w:type="gramStart"/>
      <w:r w:rsidRPr="0053391F">
        <w:rPr>
          <w:rFonts w:ascii="Arial Black" w:hAnsi="Arial Black"/>
          <w:b/>
          <w:bCs/>
          <w:color w:val="4472C4" w:themeColor="accent1"/>
        </w:rPr>
        <w:t>people  are</w:t>
      </w:r>
      <w:proofErr w:type="gramEnd"/>
      <w:r w:rsidRPr="0053391F">
        <w:rPr>
          <w:rFonts w:ascii="Arial Black" w:hAnsi="Arial Black"/>
          <w:b/>
          <w:bCs/>
          <w:color w:val="4472C4" w:themeColor="accent1"/>
        </w:rPr>
        <w:t xml:space="preserve"> not left without </w:t>
      </w:r>
      <w:proofErr w:type="gramStart"/>
      <w:r w:rsidRPr="0053391F">
        <w:rPr>
          <w:rFonts w:ascii="Arial Black" w:hAnsi="Arial Black"/>
          <w:b/>
          <w:bCs/>
          <w:color w:val="4472C4" w:themeColor="accent1"/>
        </w:rPr>
        <w:t>food .</w:t>
      </w:r>
      <w:proofErr w:type="gramEnd"/>
    </w:p>
    <w:p w14:paraId="3A98ACC5" w14:textId="77777777" w:rsidR="00077AA4" w:rsidRPr="0053391F" w:rsidRDefault="00077AA4" w:rsidP="00077AA4">
      <w:pPr>
        <w:rPr>
          <w:rFonts w:ascii="Arial Black" w:hAnsi="Arial Black"/>
          <w:b/>
          <w:bCs/>
          <w:color w:val="4472C4" w:themeColor="accent1"/>
        </w:rPr>
      </w:pPr>
    </w:p>
    <w:p w14:paraId="4F2E4532" w14:textId="67B47AAB" w:rsidR="00077AA4" w:rsidRDefault="00077AA4" w:rsidP="00077AA4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Q</w:t>
      </w:r>
      <w:proofErr w:type="gramStart"/>
      <w:r>
        <w:rPr>
          <w:rFonts w:ascii="Arial Black" w:hAnsi="Arial Black"/>
          <w:b/>
          <w:bCs/>
        </w:rPr>
        <w:t>6.COMPARE</w:t>
      </w:r>
      <w:proofErr w:type="gramEnd"/>
      <w:r>
        <w:rPr>
          <w:rFonts w:ascii="Arial Black" w:hAnsi="Arial Black"/>
          <w:b/>
          <w:bCs/>
        </w:rPr>
        <w:t xml:space="preserve"> PREDIITION WITH CREATION?</w:t>
      </w:r>
    </w:p>
    <w:p w14:paraId="01208781" w14:textId="672A90FB" w:rsidR="00077AA4" w:rsidRDefault="00077AA4" w:rsidP="00077AA4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A SHOP APP LEARNS FROM PAST ORDERS TO PREDICT DEMAND FOR AN EXISTING </w:t>
      </w:r>
      <w:proofErr w:type="gramStart"/>
      <w:r>
        <w:rPr>
          <w:rFonts w:ascii="Arial Black" w:hAnsi="Arial Black"/>
          <w:b/>
          <w:bCs/>
        </w:rPr>
        <w:t xml:space="preserve">PRODUCT </w:t>
      </w:r>
      <w:r w:rsidR="00F327C4">
        <w:rPr>
          <w:rFonts w:ascii="Arial Black" w:hAnsi="Arial Black"/>
          <w:b/>
          <w:bCs/>
        </w:rPr>
        <w:t>.</w:t>
      </w:r>
      <w:r>
        <w:rPr>
          <w:rFonts w:ascii="Arial Black" w:hAnsi="Arial Black"/>
          <w:b/>
          <w:bCs/>
        </w:rPr>
        <w:t>ANOTEHR</w:t>
      </w:r>
      <w:proofErr w:type="gramEnd"/>
      <w:r w:rsidR="00F327C4">
        <w:rPr>
          <w:rFonts w:ascii="Arial Black" w:hAnsi="Arial Black"/>
          <w:b/>
          <w:bCs/>
        </w:rPr>
        <w:t xml:space="preserve"> FEATURES WRITES A NEW PRODUCT CAPTION ANSWER NIN NO MORE THAN THREE </w:t>
      </w:r>
      <w:proofErr w:type="gramStart"/>
      <w:r w:rsidR="00F327C4">
        <w:rPr>
          <w:rFonts w:ascii="Arial Black" w:hAnsi="Arial Black"/>
          <w:b/>
          <w:bCs/>
        </w:rPr>
        <w:t>PARTS:CLASSIFY</w:t>
      </w:r>
      <w:proofErr w:type="gramEnd"/>
      <w:r w:rsidR="00F327C4">
        <w:rPr>
          <w:rFonts w:ascii="Arial Black" w:hAnsi="Arial Black"/>
          <w:b/>
          <w:bCs/>
        </w:rPr>
        <w:t xml:space="preserve"> EACH FUTURE THEN GIVE ONE MECHANISM CLUE THAT EXPLAINS THE </w:t>
      </w:r>
      <w:proofErr w:type="gramStart"/>
      <w:r w:rsidR="00F327C4">
        <w:rPr>
          <w:rFonts w:ascii="Arial Black" w:hAnsi="Arial Black"/>
          <w:b/>
          <w:bCs/>
        </w:rPr>
        <w:t>DIFFERENCE .</w:t>
      </w:r>
      <w:proofErr w:type="gramEnd"/>
    </w:p>
    <w:p w14:paraId="07720350" w14:textId="5A02273A" w:rsidR="00F327C4" w:rsidRPr="0053391F" w:rsidRDefault="00F327C4" w:rsidP="00F327C4">
      <w:pPr>
        <w:rPr>
          <w:rFonts w:ascii="Arial Black" w:hAnsi="Arial Black"/>
          <w:b/>
          <w:bCs/>
          <w:color w:val="4472C4" w:themeColor="accent1"/>
          <w:lang w:val="en-IN"/>
        </w:rPr>
      </w:pPr>
      <w:r w:rsidRPr="0053391F">
        <w:rPr>
          <w:rFonts w:ascii="Arial Black" w:hAnsi="Arial Black"/>
          <w:b/>
          <w:bCs/>
          <w:color w:val="4472C4" w:themeColor="accent1"/>
        </w:rPr>
        <w:sym w:font="Wingdings" w:char="F0E8"/>
      </w:r>
      <w:r w:rsidRPr="0053391F">
        <w:rPr>
          <w:rFonts w:ascii="Times New Roman" w:eastAsia="Times New Roman" w:hAnsi="Times New Roman" w:cs="Times New Roman"/>
          <w:color w:val="4472C4" w:themeColor="accent1"/>
          <w:position w:val="0"/>
          <w:lang w:val="en-IN" w:eastAsia="en-IN"/>
        </w:rPr>
        <w:t xml:space="preserve"> </w:t>
      </w:r>
      <w:r w:rsidRPr="0053391F">
        <w:rPr>
          <w:rFonts w:ascii="Arial Black" w:hAnsi="Arial Black"/>
          <w:b/>
          <w:bCs/>
          <w:color w:val="4472C4" w:themeColor="accent1"/>
          <w:lang w:val="en-IN"/>
        </w:rPr>
        <w:t>1. Predicting demand: Predictive AI / Machine Learning (ML).</w:t>
      </w:r>
    </w:p>
    <w:p w14:paraId="3BF5DB3F" w14:textId="77777777" w:rsidR="00F327C4" w:rsidRPr="0053391F" w:rsidRDefault="00F327C4" w:rsidP="00F327C4">
      <w:pPr>
        <w:rPr>
          <w:rFonts w:ascii="Arial Black" w:hAnsi="Arial Black"/>
          <w:b/>
          <w:bCs/>
          <w:color w:val="4472C4" w:themeColor="accent1"/>
          <w:lang w:val="en-IN"/>
        </w:rPr>
      </w:pPr>
      <w:r w:rsidRPr="0053391F">
        <w:rPr>
          <w:rFonts w:ascii="Arial Black" w:hAnsi="Arial Black"/>
          <w:b/>
          <w:bCs/>
          <w:color w:val="4472C4" w:themeColor="accent1"/>
          <w:lang w:val="en-IN"/>
        </w:rPr>
        <w:t>2. Writing a new product caption: Generative AI.</w:t>
      </w:r>
    </w:p>
    <w:p w14:paraId="61E8C8CA" w14:textId="77777777" w:rsidR="00F327C4" w:rsidRPr="0053391F" w:rsidRDefault="00F327C4" w:rsidP="00F327C4">
      <w:pPr>
        <w:rPr>
          <w:rFonts w:ascii="Arial Black" w:hAnsi="Arial Black"/>
          <w:b/>
          <w:bCs/>
          <w:color w:val="4472C4" w:themeColor="accent1"/>
          <w:lang w:val="en-IN"/>
        </w:rPr>
      </w:pPr>
      <w:r w:rsidRPr="0053391F">
        <w:rPr>
          <w:rFonts w:ascii="Arial Black" w:hAnsi="Arial Black"/>
          <w:b/>
          <w:bCs/>
          <w:color w:val="4472C4" w:themeColor="accent1"/>
          <w:lang w:val="en-IN"/>
        </w:rPr>
        <w:t>3. Mechanism clue: Prediction uses patterns in past orders to estimate future demand; creation generates new text based on learned patterns.</w:t>
      </w:r>
    </w:p>
    <w:p w14:paraId="125432B4" w14:textId="77777777" w:rsidR="00F327C4" w:rsidRPr="0053391F" w:rsidRDefault="00F327C4" w:rsidP="00F327C4">
      <w:pPr>
        <w:rPr>
          <w:rFonts w:ascii="Arial Black" w:hAnsi="Arial Black"/>
          <w:b/>
          <w:bCs/>
          <w:color w:val="4472C4" w:themeColor="accent1"/>
          <w:lang w:val="en-IN"/>
        </w:rPr>
      </w:pPr>
    </w:p>
    <w:p w14:paraId="3A1BB22E" w14:textId="0DCBE2D5" w:rsidR="00F327C4" w:rsidRDefault="00F327C4" w:rsidP="00F327C4">
      <w:pPr>
        <w:rPr>
          <w:rFonts w:ascii="Arial Black" w:hAnsi="Arial Black"/>
          <w:b/>
          <w:bCs/>
          <w:lang w:val="en-IN"/>
        </w:rPr>
      </w:pPr>
      <w:r>
        <w:rPr>
          <w:rFonts w:ascii="Arial Black" w:hAnsi="Arial Black"/>
          <w:b/>
          <w:bCs/>
          <w:lang w:val="en-IN"/>
        </w:rPr>
        <w:t>Q7.USE A PREDICTION WITHOUT TREATING IT AS CERTAINITY?</w:t>
      </w:r>
    </w:p>
    <w:p w14:paraId="127ABE99" w14:textId="6C1A434A" w:rsidR="00F327C4" w:rsidRDefault="00F327C4" w:rsidP="00F327C4">
      <w:pPr>
        <w:rPr>
          <w:rFonts w:ascii="Arial Black" w:hAnsi="Arial Black"/>
          <w:b/>
          <w:bCs/>
          <w:lang w:val="en-IN"/>
        </w:rPr>
      </w:pPr>
      <w:r>
        <w:rPr>
          <w:rFonts w:ascii="Arial Black" w:hAnsi="Arial Black"/>
          <w:b/>
          <w:bCs/>
          <w:lang w:val="en-IN"/>
        </w:rPr>
        <w:t>A FRAUD SYSTEM LEARNED FROM PAST CASES AND FLAGS A GENUINE PAYMENT AS 80% LIKELY UNUSUAL.CLASSIFY THE MECHANISM USING THE STATED CLUE, EXPLAIN WHY THE RESULT</w:t>
      </w:r>
      <w:r w:rsidR="0053391F">
        <w:rPr>
          <w:rFonts w:ascii="Arial Black" w:hAnsi="Arial Black"/>
          <w:b/>
          <w:bCs/>
          <w:lang w:val="en-IN"/>
        </w:rPr>
        <w:t xml:space="preserve"> CAN STILL BE WRONG AND GIVE YOU CAUTUONS NEXT ACTION THAT DOES NOT TREAT THE PAYMENT AS CONFIRMED FRAUD.</w:t>
      </w:r>
    </w:p>
    <w:p w14:paraId="77F111E4" w14:textId="1F2CD65A" w:rsidR="0053391F" w:rsidRPr="0053391F" w:rsidRDefault="0053391F" w:rsidP="0053391F">
      <w:pPr>
        <w:rPr>
          <w:rFonts w:ascii="Arial Black" w:hAnsi="Arial Black"/>
          <w:b/>
          <w:bCs/>
          <w:color w:val="4472C4" w:themeColor="accent1"/>
          <w:lang w:val="en-IN"/>
        </w:rPr>
      </w:pPr>
      <w:r w:rsidRPr="0053391F">
        <w:rPr>
          <w:rFonts w:ascii="Arial Black" w:hAnsi="Arial Black"/>
          <w:b/>
          <w:bCs/>
          <w:color w:val="4472C4" w:themeColor="accent1"/>
          <w:lang w:val="en-IN"/>
        </w:rPr>
        <w:sym w:font="Wingdings" w:char="F0E8"/>
      </w:r>
      <w:r w:rsidRPr="0053391F">
        <w:rPr>
          <w:rFonts w:ascii="Times New Roman" w:eastAsia="Times New Roman" w:hAnsi="Times New Roman" w:cs="Times New Roman"/>
          <w:color w:val="4472C4" w:themeColor="accent1"/>
          <w:position w:val="0"/>
          <w:lang w:val="en-IN" w:eastAsia="en-IN"/>
        </w:rPr>
        <w:t xml:space="preserve"> </w:t>
      </w:r>
      <w:r w:rsidRPr="0053391F">
        <w:rPr>
          <w:rFonts w:ascii="Arial Black" w:hAnsi="Arial Black"/>
          <w:b/>
          <w:bCs/>
          <w:color w:val="4472C4" w:themeColor="accent1"/>
          <w:lang w:val="en-IN"/>
        </w:rPr>
        <w:t>1. Mechanism: Machine Learning (ML), because the system learns patterns from past fraud cases.</w:t>
      </w:r>
    </w:p>
    <w:p w14:paraId="7648527C" w14:textId="77777777" w:rsidR="0053391F" w:rsidRPr="0053391F" w:rsidRDefault="0053391F" w:rsidP="0053391F">
      <w:pPr>
        <w:rPr>
          <w:rFonts w:ascii="Arial Black" w:hAnsi="Arial Black"/>
          <w:b/>
          <w:bCs/>
          <w:color w:val="4472C4" w:themeColor="accent1"/>
          <w:lang w:val="en-IN"/>
        </w:rPr>
      </w:pPr>
      <w:r w:rsidRPr="0053391F">
        <w:rPr>
          <w:rFonts w:ascii="Arial Black" w:hAnsi="Arial Black"/>
          <w:b/>
          <w:bCs/>
          <w:color w:val="4472C4" w:themeColor="accent1"/>
          <w:lang w:val="en-IN"/>
        </w:rPr>
        <w:t>2. Why it can be wrong: The 80% likelihood is a prediction, not certainty. A genuine payment may resemble past fraudulent transactions.</w:t>
      </w:r>
    </w:p>
    <w:p w14:paraId="4F914639" w14:textId="77777777" w:rsidR="0053391F" w:rsidRPr="0053391F" w:rsidRDefault="0053391F" w:rsidP="0053391F">
      <w:pPr>
        <w:rPr>
          <w:rFonts w:ascii="Arial Black" w:hAnsi="Arial Black"/>
          <w:b/>
          <w:bCs/>
          <w:color w:val="4472C4" w:themeColor="accent1"/>
          <w:lang w:val="en-IN"/>
        </w:rPr>
      </w:pPr>
      <w:r w:rsidRPr="0053391F">
        <w:rPr>
          <w:rFonts w:ascii="Arial Black" w:hAnsi="Arial Black"/>
          <w:b/>
          <w:bCs/>
          <w:color w:val="4472C4" w:themeColor="accent1"/>
          <w:lang w:val="en-IN"/>
        </w:rPr>
        <w:t>3. Cautious next action: Temporarily flag the payment for further verification and check with the customer before confirming fraud or blocking the transaction.</w:t>
      </w:r>
    </w:p>
    <w:p w14:paraId="294F5CA1" w14:textId="133FD732" w:rsidR="0053391F" w:rsidRPr="0053391F" w:rsidRDefault="0053391F" w:rsidP="00F327C4">
      <w:pPr>
        <w:rPr>
          <w:rFonts w:ascii="Arial Black" w:hAnsi="Arial Black"/>
          <w:b/>
          <w:bCs/>
          <w:color w:val="4472C4" w:themeColor="accent1"/>
          <w:lang w:val="en-IN"/>
        </w:rPr>
      </w:pPr>
    </w:p>
    <w:p w14:paraId="45D1C504" w14:textId="77777777" w:rsidR="0053391F" w:rsidRPr="0053391F" w:rsidRDefault="0053391F" w:rsidP="00F327C4">
      <w:pPr>
        <w:rPr>
          <w:rFonts w:ascii="Arial Black" w:hAnsi="Arial Black"/>
          <w:b/>
          <w:bCs/>
          <w:color w:val="4472C4" w:themeColor="accent1"/>
          <w:lang w:val="en-IN"/>
        </w:rPr>
      </w:pPr>
    </w:p>
    <w:p w14:paraId="5C260508" w14:textId="3A6BE378" w:rsidR="00F327C4" w:rsidRPr="00077AA4" w:rsidRDefault="00F327C4" w:rsidP="00077AA4">
      <w:pPr>
        <w:rPr>
          <w:rFonts w:ascii="Arial Black" w:hAnsi="Arial Black"/>
          <w:b/>
          <w:bCs/>
        </w:rPr>
      </w:pPr>
    </w:p>
    <w:sectPr w:rsidR="00F327C4" w:rsidRPr="00077AA4" w:rsidSect="0053391F">
      <w:headerReference w:type="default" r:id="rId11"/>
      <w:type w:val="continuous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A5BAA" w14:textId="77777777" w:rsidR="00086FB6" w:rsidRDefault="00086FB6" w:rsidP="0053391F">
      <w:pPr>
        <w:spacing w:line="240" w:lineRule="auto"/>
      </w:pPr>
      <w:r>
        <w:separator/>
      </w:r>
    </w:p>
  </w:endnote>
  <w:endnote w:type="continuationSeparator" w:id="0">
    <w:p w14:paraId="02E81900" w14:textId="77777777" w:rsidR="00086FB6" w:rsidRDefault="00086FB6" w:rsidP="005339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F3D81" w14:textId="77777777" w:rsidR="00086FB6" w:rsidRDefault="00086FB6" w:rsidP="0053391F">
      <w:pPr>
        <w:spacing w:line="240" w:lineRule="auto"/>
      </w:pPr>
      <w:r>
        <w:separator/>
      </w:r>
    </w:p>
  </w:footnote>
  <w:footnote w:type="continuationSeparator" w:id="0">
    <w:p w14:paraId="0AD2B6FE" w14:textId="77777777" w:rsidR="00086FB6" w:rsidRDefault="00086FB6" w:rsidP="005339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97C59" w14:textId="0C30BF78" w:rsidR="0053391F" w:rsidRPr="0053391F" w:rsidRDefault="0053391F" w:rsidP="0053391F">
    <w:pPr>
      <w:pStyle w:val="Header"/>
      <w:rPr>
        <w:lang w:val="en-IN"/>
      </w:rPr>
    </w:pPr>
    <w:r>
      <w:rPr>
        <w:b/>
        <w:bCs/>
        <w:lang w:val="en-IN"/>
      </w:rPr>
      <w:t xml:space="preserve">                                                                                                                          </w:t>
    </w:r>
    <w:r w:rsidRPr="0053391F">
      <w:rPr>
        <w:b/>
        <w:bCs/>
        <w:lang w:val="en-IN"/>
      </w:rPr>
      <w:t>KAMALESH TC</w:t>
    </w:r>
  </w:p>
  <w:p w14:paraId="1D3C51C6" w14:textId="1F567179" w:rsidR="0053391F" w:rsidRDefault="0053391F" w:rsidP="0053391F">
    <w:pPr>
      <w:pStyle w:val="Header"/>
    </w:pPr>
    <w:r>
      <w:rPr>
        <w:lang w:val="en-IN"/>
      </w:rPr>
      <w:t xml:space="preserve">                                                                                                                          </w:t>
    </w:r>
    <w:r w:rsidRPr="0053391F">
      <w:rPr>
        <w:lang w:val="en-IN"/>
      </w:rPr>
      <w:t>ID: PATCCJ0146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2659"/>
    <w:multiLevelType w:val="hybridMultilevel"/>
    <w:tmpl w:val="2B0601A0"/>
    <w:lvl w:ilvl="0" w:tplc="6A34D13A">
      <w:numFmt w:val="bullet"/>
      <w:lvlText w:val=""/>
      <w:lvlJc w:val="left"/>
      <w:pPr>
        <w:ind w:left="720" w:hanging="360"/>
      </w:pPr>
      <w:rPr>
        <w:rFonts w:ascii="Wingdings" w:eastAsiaTheme="minorHAnsi" w:hAnsi="Wingdings" w:cs="Open San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357842"/>
    <w:multiLevelType w:val="hybridMultilevel"/>
    <w:tmpl w:val="A648B00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3A311B2A"/>
    <w:multiLevelType w:val="hybridMultilevel"/>
    <w:tmpl w:val="A75AA3FE"/>
    <w:lvl w:ilvl="0" w:tplc="2C7E27C2">
      <w:numFmt w:val="bullet"/>
      <w:lvlText w:val=""/>
      <w:lvlJc w:val="left"/>
      <w:pPr>
        <w:ind w:left="720" w:hanging="360"/>
      </w:pPr>
      <w:rPr>
        <w:rFonts w:ascii="Wingdings" w:eastAsiaTheme="minorHAnsi" w:hAnsi="Wingdings" w:cs="Open San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11D6A"/>
    <w:multiLevelType w:val="hybridMultilevel"/>
    <w:tmpl w:val="CFFC92D4"/>
    <w:lvl w:ilvl="0" w:tplc="FD4C077E">
      <w:numFmt w:val="bullet"/>
      <w:lvlText w:val=""/>
      <w:lvlJc w:val="left"/>
      <w:pPr>
        <w:ind w:left="720" w:hanging="360"/>
      </w:pPr>
      <w:rPr>
        <w:rFonts w:ascii="Wingdings" w:eastAsiaTheme="minorHAnsi" w:hAnsi="Wingdings" w:cs="Open San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65044F"/>
    <w:multiLevelType w:val="hybridMultilevel"/>
    <w:tmpl w:val="0F802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814B3"/>
    <w:multiLevelType w:val="hybridMultilevel"/>
    <w:tmpl w:val="8B20BCD4"/>
    <w:lvl w:ilvl="0" w:tplc="56741FAC">
      <w:numFmt w:val="bullet"/>
      <w:lvlText w:val=""/>
      <w:lvlJc w:val="left"/>
      <w:pPr>
        <w:ind w:left="720" w:hanging="360"/>
      </w:pPr>
      <w:rPr>
        <w:rFonts w:ascii="Wingdings" w:eastAsiaTheme="minorHAnsi" w:hAnsi="Wingdings" w:cs="Open San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3C58C7"/>
    <w:multiLevelType w:val="hybridMultilevel"/>
    <w:tmpl w:val="2E643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088005">
    <w:abstractNumId w:val="1"/>
  </w:num>
  <w:num w:numId="2" w16cid:durableId="608776046">
    <w:abstractNumId w:val="2"/>
  </w:num>
  <w:num w:numId="3" w16cid:durableId="1943804326">
    <w:abstractNumId w:val="8"/>
  </w:num>
  <w:num w:numId="4" w16cid:durableId="1027216805">
    <w:abstractNumId w:val="9"/>
  </w:num>
  <w:num w:numId="5" w16cid:durableId="465663499">
    <w:abstractNumId w:val="6"/>
  </w:num>
  <w:num w:numId="6" w16cid:durableId="625738528">
    <w:abstractNumId w:val="3"/>
  </w:num>
  <w:num w:numId="7" w16cid:durableId="1845629016">
    <w:abstractNumId w:val="0"/>
  </w:num>
  <w:num w:numId="8" w16cid:durableId="1511987207">
    <w:abstractNumId w:val="5"/>
  </w:num>
  <w:num w:numId="9" w16cid:durableId="972759259">
    <w:abstractNumId w:val="7"/>
  </w:num>
  <w:num w:numId="10" w16cid:durableId="21129664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5AE"/>
    <w:rsid w:val="000163A8"/>
    <w:rsid w:val="00047EEA"/>
    <w:rsid w:val="00073B95"/>
    <w:rsid w:val="00076D9D"/>
    <w:rsid w:val="00077AA4"/>
    <w:rsid w:val="00086FB6"/>
    <w:rsid w:val="000B516B"/>
    <w:rsid w:val="000F59E8"/>
    <w:rsid w:val="00117E20"/>
    <w:rsid w:val="00124A30"/>
    <w:rsid w:val="0016554B"/>
    <w:rsid w:val="001C6B76"/>
    <w:rsid w:val="001D3991"/>
    <w:rsid w:val="001E113D"/>
    <w:rsid w:val="001E74FB"/>
    <w:rsid w:val="00201BAD"/>
    <w:rsid w:val="00210A99"/>
    <w:rsid w:val="0025029B"/>
    <w:rsid w:val="00252A64"/>
    <w:rsid w:val="0025570E"/>
    <w:rsid w:val="00257458"/>
    <w:rsid w:val="00310F03"/>
    <w:rsid w:val="00331963"/>
    <w:rsid w:val="00343E05"/>
    <w:rsid w:val="003E0A2C"/>
    <w:rsid w:val="003E35AE"/>
    <w:rsid w:val="003F2F97"/>
    <w:rsid w:val="00471613"/>
    <w:rsid w:val="004A167D"/>
    <w:rsid w:val="004B79C8"/>
    <w:rsid w:val="005033F2"/>
    <w:rsid w:val="0051228E"/>
    <w:rsid w:val="0053391F"/>
    <w:rsid w:val="00534932"/>
    <w:rsid w:val="005605AA"/>
    <w:rsid w:val="0057694E"/>
    <w:rsid w:val="005933EA"/>
    <w:rsid w:val="005B0733"/>
    <w:rsid w:val="005C2F72"/>
    <w:rsid w:val="005E487C"/>
    <w:rsid w:val="00612A31"/>
    <w:rsid w:val="006439B5"/>
    <w:rsid w:val="00655012"/>
    <w:rsid w:val="006C6B99"/>
    <w:rsid w:val="006E3DB8"/>
    <w:rsid w:val="00702120"/>
    <w:rsid w:val="00747E55"/>
    <w:rsid w:val="0078485C"/>
    <w:rsid w:val="007959E0"/>
    <w:rsid w:val="007B0EEC"/>
    <w:rsid w:val="00804E11"/>
    <w:rsid w:val="00822C0B"/>
    <w:rsid w:val="008544C7"/>
    <w:rsid w:val="00875B43"/>
    <w:rsid w:val="008A688B"/>
    <w:rsid w:val="008C57C3"/>
    <w:rsid w:val="009051D6"/>
    <w:rsid w:val="00930829"/>
    <w:rsid w:val="00956906"/>
    <w:rsid w:val="00957804"/>
    <w:rsid w:val="009C563B"/>
    <w:rsid w:val="00A145F3"/>
    <w:rsid w:val="00A37862"/>
    <w:rsid w:val="00A462BC"/>
    <w:rsid w:val="00A50862"/>
    <w:rsid w:val="00A82134"/>
    <w:rsid w:val="00AB5F40"/>
    <w:rsid w:val="00B11D21"/>
    <w:rsid w:val="00B12952"/>
    <w:rsid w:val="00B141E2"/>
    <w:rsid w:val="00B30F32"/>
    <w:rsid w:val="00B506AF"/>
    <w:rsid w:val="00BA5C12"/>
    <w:rsid w:val="00BB22AB"/>
    <w:rsid w:val="00BC2926"/>
    <w:rsid w:val="00BD70AE"/>
    <w:rsid w:val="00BD7DB6"/>
    <w:rsid w:val="00C202A5"/>
    <w:rsid w:val="00C339EB"/>
    <w:rsid w:val="00C66834"/>
    <w:rsid w:val="00C76F0F"/>
    <w:rsid w:val="00C8492B"/>
    <w:rsid w:val="00C863A2"/>
    <w:rsid w:val="00C94687"/>
    <w:rsid w:val="00CC3ADC"/>
    <w:rsid w:val="00D55398"/>
    <w:rsid w:val="00D60F63"/>
    <w:rsid w:val="00D71BAA"/>
    <w:rsid w:val="00D920AB"/>
    <w:rsid w:val="00DB568E"/>
    <w:rsid w:val="00DC22ED"/>
    <w:rsid w:val="00DC3F0E"/>
    <w:rsid w:val="00E125DE"/>
    <w:rsid w:val="00E253F0"/>
    <w:rsid w:val="00E26F5C"/>
    <w:rsid w:val="00E359D8"/>
    <w:rsid w:val="00E67BE9"/>
    <w:rsid w:val="00E70AD9"/>
    <w:rsid w:val="00E724A0"/>
    <w:rsid w:val="00E7709C"/>
    <w:rsid w:val="00F311A6"/>
    <w:rsid w:val="00F31A32"/>
    <w:rsid w:val="00F327C4"/>
    <w:rsid w:val="00F620E8"/>
    <w:rsid w:val="00F97A4C"/>
    <w:rsid w:val="00FA1D98"/>
    <w:rsid w:val="00FB73E5"/>
    <w:rsid w:val="00FD2C30"/>
    <w:rsid w:val="00FD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A0C73E"/>
  <w15:chartTrackingRefBased/>
  <w15:docId w15:val="{C67DFB8D-CE74-4D95-A136-D1BA1966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B43"/>
    <w:pPr>
      <w:spacing w:after="0"/>
      <w:jc w:val="both"/>
    </w:pPr>
    <w:rPr>
      <w:rFonts w:cs="Open Sans"/>
      <w:color w:val="767171" w:themeColor="background2" w:themeShade="80"/>
      <w:position w:val="8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F63"/>
    <w:pPr>
      <w:outlineLvl w:val="0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50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01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FD2C30"/>
    <w:pPr>
      <w:spacing w:line="240" w:lineRule="auto"/>
      <w:ind w:left="720"/>
      <w:contextualSpacing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25029B"/>
    <w:pPr>
      <w:spacing w:after="80" w:line="240" w:lineRule="auto"/>
      <w:jc w:val="center"/>
    </w:pPr>
    <w:rPr>
      <w:rFonts w:asciiTheme="majorHAnsi" w:hAnsiTheme="majorHAnsi" w:cstheme="minorBidi"/>
      <w:b/>
      <w:caps/>
      <w:color w:val="3B3838" w:themeColor="background2" w:themeShade="40"/>
      <w:position w:val="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5029B"/>
    <w:rPr>
      <w:rFonts w:asciiTheme="majorHAnsi" w:hAnsiTheme="majorHAnsi"/>
      <w:b/>
      <w:caps/>
      <w:color w:val="3B3838" w:themeColor="background2" w:themeShade="40"/>
      <w:sz w:val="48"/>
      <w:szCs w:val="4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613"/>
    <w:pPr>
      <w:spacing w:after="40" w:line="240" w:lineRule="auto"/>
      <w:jc w:val="center"/>
    </w:pPr>
    <w:rPr>
      <w:caps/>
      <w:color w:val="3B3838" w:themeColor="background2" w:themeShade="40"/>
      <w:position w:val="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613"/>
    <w:rPr>
      <w:rFonts w:cs="Open Sans"/>
      <w:caps/>
      <w:color w:val="3B3838" w:themeColor="background2" w:themeShade="40"/>
      <w:sz w:val="28"/>
      <w:szCs w:val="28"/>
      <w:lang w:val="en-US"/>
    </w:rPr>
  </w:style>
  <w:style w:type="paragraph" w:customStyle="1" w:styleId="ContactInfo">
    <w:name w:val="Contact Info"/>
    <w:basedOn w:val="Normal"/>
    <w:qFormat/>
    <w:rsid w:val="00875B43"/>
    <w:pPr>
      <w:pBdr>
        <w:top w:val="single" w:sz="4" w:space="4" w:color="E7E6E6" w:themeColor="background2"/>
        <w:bottom w:val="single" w:sz="4" w:space="4" w:color="E7E6E6" w:themeColor="background2"/>
      </w:pBdr>
      <w:shd w:val="clear" w:color="auto" w:fill="E7E6E6" w:themeFill="background2"/>
      <w:jc w:val="center"/>
    </w:pPr>
    <w:rPr>
      <w:rFonts w:cstheme="minorHAnsi"/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rsid w:val="00D60F63"/>
    <w:rPr>
      <w:rFonts w:ascii="Open Sans" w:hAnsi="Open Sans" w:cs="Open Sans"/>
      <w:b/>
      <w:color w:val="767171" w:themeColor="background2" w:themeShade="80"/>
      <w:position w:val="8"/>
      <w:sz w:val="24"/>
      <w:szCs w:val="24"/>
    </w:rPr>
  </w:style>
  <w:style w:type="paragraph" w:styleId="Signature">
    <w:name w:val="Signature"/>
    <w:basedOn w:val="Normal"/>
    <w:link w:val="SignatureChar"/>
    <w:uiPriority w:val="99"/>
    <w:rsid w:val="00D60F63"/>
  </w:style>
  <w:style w:type="character" w:customStyle="1" w:styleId="SignatureChar">
    <w:name w:val="Signature Char"/>
    <w:basedOn w:val="DefaultParagraphFont"/>
    <w:link w:val="Signature"/>
    <w:uiPriority w:val="99"/>
    <w:rsid w:val="00D60F63"/>
    <w:rPr>
      <w:rFonts w:ascii="Open Sans" w:hAnsi="Open Sans" w:cs="Open Sans"/>
      <w:color w:val="767171" w:themeColor="background2" w:themeShade="80"/>
      <w:position w:val="8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327C4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53391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91F"/>
    <w:rPr>
      <w:rFonts w:cs="Open Sans"/>
      <w:color w:val="767171" w:themeColor="background2" w:themeShade="80"/>
      <w:position w:val="8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3391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91F"/>
    <w:rPr>
      <w:rFonts w:cs="Open Sans"/>
      <w:color w:val="767171" w:themeColor="background2" w:themeShade="80"/>
      <w:position w:val="8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malesh\AppData\Roaming\Microsoft\Templates\Simple%20modern%20marketing%20cover%20let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Libre Baskerville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627711-10FE-402C-BDF4-5EB0A811CE1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C183AF-1FD8-4013-8D37-BB9E95AFB4E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19C2DF8C-3318-4F13-80D5-B2419EF3357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F6527A-C445-4A1C-906C-A656464B2A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modern marketing cover letter</Template>
  <TotalTime>51</TotalTime>
  <Pages>2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</dc:creator>
  <cp:keywords/>
  <dc:description/>
  <cp:lastModifiedBy>Kamalesh Tc</cp:lastModifiedBy>
  <cp:revision>1</cp:revision>
  <cp:lastPrinted>2023-04-19T12:11:00Z</cp:lastPrinted>
  <dcterms:created xsi:type="dcterms:W3CDTF">2026-10-21T11:52:00Z</dcterms:created>
  <dcterms:modified xsi:type="dcterms:W3CDTF">2026-10-21T12:43:00Z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