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sz w:val="60"/>
        </w:rPr>
        <w:t>COMICCRAFT</w:t>
      </w:r>
    </w:p>
    <w:p>
      <w:pPr>
        <w:jc w:val="center"/>
      </w:pPr>
      <w:r>
        <w:rPr>
          <w:b/>
          <w:sz w:val="36"/>
        </w:rPr>
        <w:t>AI Comic Story Creator using Gemini Models</w:t>
      </w:r>
    </w:p>
    <w:p>
      <w:pPr>
        <w:jc w:val="center"/>
      </w:pPr>
      <w:r>
        <w:rPr>
          <w:sz w:val="30"/>
        </w:rPr>
        <w:br/>
        <w:t>PROJECT REPORT</w:t>
        <w:br/>
        <w:br/>
      </w:r>
      <w:r>
        <w:rPr>
          <w:sz w:val="24"/>
        </w:rPr>
        <w:t>Web-Based AI Comic Generation Application</w:t>
      </w:r>
    </w:p>
    <w:p>
      <w:r>
        <w:br w:type="page"/>
      </w:r>
    </w:p>
    <w:p>
      <w:pPr>
        <w:pStyle w:val="Heading1"/>
      </w:pPr>
      <w:r>
        <w:t>1. Project Overview</w:t>
      </w:r>
    </w:p>
    <w:p>
      <w:r>
        <w:t>ComicCraft is a web-based application designed to generate personalized comic book stories and illustrations from user-provided creative prompts. The application combines FastAPI for the web backend, Google Gemini models for story generation, and Stable Diffusion through the Hugging Face Diffusers ecosystem for comic-style image generation.</w:t>
      </w:r>
    </w:p>
    <w:p>
      <w:r>
        <w:t>The user supplies a story prompt together with details such as the main character name, setting, story tone, and preferred art style. ComicCraft processes these inputs through a multi-stage AI pipeline: first creating a structured five-panel outline, then expanding that outline into narration and dialogue, generating an illustration for each panel, arranging the results into a comic layout, and finally exporting the completed comic as a PDF.</w:t>
      </w:r>
    </w:p>
    <w:p>
      <w:r>
        <w:t>The project is intended to make comic creation accessible to non-artists, storytellers, students, and hobbyists by providing an end-to-end workflow from idea to downloadable comic.</w:t>
      </w:r>
    </w:p>
    <w:p>
      <w:pPr>
        <w:pStyle w:val="Heading1"/>
      </w:pPr>
      <w:r>
        <w:t>2. Problem Statement</w:t>
      </w:r>
    </w:p>
    <w:p>
      <w:r>
        <w:t>Traditional comic creation requires a combination of story writing, character development, visual design, illustration, page layout, and document preparation skills. These activities can require significant time and technical expertise.</w:t>
      </w:r>
    </w:p>
    <w:p>
      <w:r>
        <w:t>ComicCraft addresses this workflow problem by integrating AI-powered text and image generation into a single application. Instead of creating every component independently, users provide a creative idea and preferences, while the application coordinates the generation of the storyline, dialogue, illustrations, layout, and PDF output.</w:t>
      </w:r>
    </w:p>
    <w:p>
      <w:pPr>
        <w:pStyle w:val="Heading1"/>
      </w:pPr>
      <w:r>
        <w:t>3. Project Objectives</w:t>
      </w:r>
    </w:p>
    <w:p>
      <w:pPr>
        <w:pStyle w:val="ListBullet"/>
      </w:pPr>
      <w:r>
        <w:t>Accept a user's comic idea and creative preferences through a simple web interface.</w:t>
      </w:r>
    </w:p>
    <w:p>
      <w:pPr>
        <w:pStyle w:val="ListBullet"/>
      </w:pPr>
      <w:r>
        <w:t>Generate a structured five-panel comic outline using Gemini Flash.</w:t>
      </w:r>
    </w:p>
    <w:p>
      <w:pPr>
        <w:pStyle w:val="ListBullet"/>
      </w:pPr>
      <w:r>
        <w:t>Expand the outline into detailed narration and character dialogue using Gemini Pro.</w:t>
      </w:r>
    </w:p>
    <w:p>
      <w:pPr>
        <w:pStyle w:val="ListBullet"/>
      </w:pPr>
      <w:r>
        <w:t>Generate comic-style illustrations from panel image prompts using Stable Diffusion.</w:t>
      </w:r>
    </w:p>
    <w:p>
      <w:pPr>
        <w:pStyle w:val="ListBullet"/>
      </w:pPr>
      <w:r>
        <w:t>Organize generated text and images into a coherent panel-by-panel layout.</w:t>
      </w:r>
    </w:p>
    <w:p>
      <w:pPr>
        <w:pStyle w:val="ListBullet"/>
      </w:pPr>
      <w:r>
        <w:t>Display the generated comic through a browser-based preview page.</w:t>
      </w:r>
    </w:p>
    <w:p>
      <w:pPr>
        <w:pStyle w:val="ListBullet"/>
      </w:pPr>
      <w:r>
        <w:t>Export the complete comic as a multi-page PDF.</w:t>
      </w:r>
    </w:p>
    <w:p>
      <w:pPr>
        <w:pStyle w:val="ListBullet"/>
      </w:pPr>
      <w:r>
        <w:t>Provide both browser form functionality and JSON-based API access.</w:t>
      </w:r>
    </w:p>
    <w:p>
      <w:pPr>
        <w:pStyle w:val="ListBullet"/>
      </w:pPr>
      <w:r>
        <w:t>Keep the application modular so that individual AI and layout components can be tested or extended.</w:t>
      </w:r>
    </w:p>
    <w:p>
      <w:pPr>
        <w:pStyle w:val="Heading1"/>
      </w:pPr>
      <w:r>
        <w:t>4. Input and Output</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Category</w:t>
            </w:r>
          </w:p>
        </w:tc>
        <w:tc>
          <w:tcPr>
            <w:tcW w:type="dxa" w:w="4968"/>
            <w:shd w:fill="D9EAF7"/>
            <w:vAlign w:val="center"/>
          </w:tcPr>
          <w:p>
            <w:r>
              <w:rPr>
                <w:b/>
              </w:rPr>
              <w:t>Details</w:t>
            </w:r>
          </w:p>
        </w:tc>
      </w:tr>
      <w:tr>
        <w:tc>
          <w:tcPr>
            <w:tcW w:type="dxa" w:w="4968"/>
            <w:vAlign w:val="center"/>
          </w:tcPr>
          <w:p>
            <w:r>
              <w:t>Story Prompt</w:t>
            </w:r>
          </w:p>
        </w:tc>
        <w:tc>
          <w:tcPr>
            <w:tcW w:type="dxa" w:w="4968"/>
            <w:vAlign w:val="center"/>
          </w:tcPr>
          <w:p>
            <w:r>
              <w:t>Main idea or concept for the comic.</w:t>
            </w:r>
          </w:p>
        </w:tc>
      </w:tr>
      <w:tr>
        <w:tc>
          <w:tcPr>
            <w:tcW w:type="dxa" w:w="4968"/>
            <w:vAlign w:val="center"/>
          </w:tcPr>
          <w:p>
            <w:r>
              <w:t>Character Name</w:t>
            </w:r>
          </w:p>
        </w:tc>
        <w:tc>
          <w:tcPr>
            <w:tcW w:type="dxa" w:w="4968"/>
            <w:vAlign w:val="center"/>
          </w:tcPr>
          <w:p>
            <w:r>
              <w:t>Name of the main character or hero.</w:t>
            </w:r>
          </w:p>
        </w:tc>
      </w:tr>
      <w:tr>
        <w:tc>
          <w:tcPr>
            <w:tcW w:type="dxa" w:w="4968"/>
            <w:vAlign w:val="center"/>
          </w:tcPr>
          <w:p>
            <w:r>
              <w:t>Setting</w:t>
            </w:r>
          </w:p>
        </w:tc>
        <w:tc>
          <w:tcPr>
            <w:tcW w:type="dxa" w:w="4968"/>
            <w:vAlign w:val="center"/>
          </w:tcPr>
          <w:p>
            <w:r>
              <w:t>Location or environment such as forest, school, city, or space.</w:t>
            </w:r>
          </w:p>
        </w:tc>
      </w:tr>
      <w:tr>
        <w:tc>
          <w:tcPr>
            <w:tcW w:type="dxa" w:w="4968"/>
            <w:vAlign w:val="center"/>
          </w:tcPr>
          <w:p>
            <w:r>
              <w:t>Story Tone</w:t>
            </w:r>
          </w:p>
        </w:tc>
        <w:tc>
          <w:tcPr>
            <w:tcW w:type="dxa" w:w="4968"/>
            <w:vAlign w:val="center"/>
          </w:tcPr>
          <w:p>
            <w:r>
              <w:t>Mood such as dramatic, funny, light-hearted, or poetic.</w:t>
            </w:r>
          </w:p>
        </w:tc>
      </w:tr>
      <w:tr>
        <w:tc>
          <w:tcPr>
            <w:tcW w:type="dxa" w:w="4968"/>
            <w:vAlign w:val="center"/>
          </w:tcPr>
          <w:p>
            <w:r>
              <w:t>Art Style</w:t>
            </w:r>
          </w:p>
        </w:tc>
        <w:tc>
          <w:tcPr>
            <w:tcW w:type="dxa" w:w="4968"/>
            <w:vAlign w:val="center"/>
          </w:tcPr>
          <w:p>
            <w:r>
              <w:t>Visual preference such as anime, pixel art, comic book, or realistic.</w:t>
            </w:r>
          </w:p>
        </w:tc>
      </w:tr>
      <w:tr>
        <w:tc>
          <w:tcPr>
            <w:tcW w:type="dxa" w:w="4968"/>
            <w:vAlign w:val="center"/>
          </w:tcPr>
          <w:p>
            <w:r>
              <w:t>Output</w:t>
            </w:r>
          </w:p>
        </w:tc>
        <w:tc>
          <w:tcPr>
            <w:tcW w:type="dxa" w:w="4968"/>
            <w:vAlign w:val="center"/>
          </w:tcPr>
          <w:p>
            <w:r>
              <w:t>Five-panel story, narration/dialogue, generated images, web preview, and downloadable PDF.</w:t>
            </w:r>
          </w:p>
        </w:tc>
      </w:tr>
    </w:tbl>
    <w:p/>
    <w:p>
      <w:pPr>
        <w:pStyle w:val="Heading1"/>
      </w:pPr>
      <w:r>
        <w:t>5. Technical Architecture</w:t>
      </w:r>
    </w:p>
    <w:p>
      <w:r>
        <w:t>ComicCraft follows a three-part architecture consisting of a frontend, a FastAPI backend, and AI integration services. The frontend collects user information and displays results. The backend controls routing, validation, processing, layout, and export. The AI services generate the story and images dynamically.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Layer</w:t>
            </w:r>
          </w:p>
        </w:tc>
        <w:tc>
          <w:tcPr>
            <w:tcW w:type="dxa" w:w="3312"/>
            <w:shd w:fill="D9EAF7"/>
            <w:vAlign w:val="center"/>
          </w:tcPr>
          <w:p>
            <w:r>
              <w:rPr>
                <w:b/>
              </w:rPr>
              <w:t>Technology</w:t>
            </w:r>
          </w:p>
        </w:tc>
        <w:tc>
          <w:tcPr>
            <w:tcW w:type="dxa" w:w="3312"/>
            <w:shd w:fill="D9EAF7"/>
            <w:vAlign w:val="center"/>
          </w:tcPr>
          <w:p>
            <w:r>
              <w:rPr>
                <w:b/>
              </w:rPr>
              <w:t>Primary Responsibility</w:t>
            </w:r>
          </w:p>
        </w:tc>
      </w:tr>
      <w:tr>
        <w:tc>
          <w:tcPr>
            <w:tcW w:type="dxa" w:w="3312"/>
            <w:vAlign w:val="center"/>
          </w:tcPr>
          <w:p>
            <w:r>
              <w:t>Frontend</w:t>
            </w:r>
          </w:p>
        </w:tc>
        <w:tc>
          <w:tcPr>
            <w:tcW w:type="dxa" w:w="3312"/>
            <w:vAlign w:val="center"/>
          </w:tcPr>
          <w:p>
            <w:r>
              <w:t>HTML, CSS, Jinja2</w:t>
            </w:r>
          </w:p>
        </w:tc>
        <w:tc>
          <w:tcPr>
            <w:tcW w:type="dxa" w:w="3312"/>
            <w:vAlign w:val="center"/>
          </w:tcPr>
          <w:p>
            <w:r>
              <w:t>Input form, comic preview, export confirmation.</w:t>
            </w:r>
          </w:p>
        </w:tc>
      </w:tr>
      <w:tr>
        <w:tc>
          <w:tcPr>
            <w:tcW w:type="dxa" w:w="3312"/>
            <w:vAlign w:val="center"/>
          </w:tcPr>
          <w:p>
            <w:r>
              <w:t>Backend</w:t>
            </w:r>
          </w:p>
        </w:tc>
        <w:tc>
          <w:tcPr>
            <w:tcW w:type="dxa" w:w="3312"/>
            <w:vAlign w:val="center"/>
          </w:tcPr>
          <w:p>
            <w:r>
              <w:t>Python, FastAPI, Uvicorn</w:t>
            </w:r>
          </w:p>
        </w:tc>
        <w:tc>
          <w:tcPr>
            <w:tcW w:type="dxa" w:w="3312"/>
            <w:vAlign w:val="center"/>
          </w:tcPr>
          <w:p>
            <w:r>
              <w:t>Routing, validation, workflow orchestration, API handling.</w:t>
            </w:r>
          </w:p>
        </w:tc>
      </w:tr>
      <w:tr>
        <w:tc>
          <w:tcPr>
            <w:tcW w:type="dxa" w:w="3312"/>
            <w:vAlign w:val="center"/>
          </w:tcPr>
          <w:p>
            <w:r>
              <w:t>Story AI</w:t>
            </w:r>
          </w:p>
        </w:tc>
        <w:tc>
          <w:tcPr>
            <w:tcW w:type="dxa" w:w="3312"/>
            <w:vAlign w:val="center"/>
          </w:tcPr>
          <w:p>
            <w:r>
              <w:t>Gemini Flash</w:t>
            </w:r>
          </w:p>
        </w:tc>
        <w:tc>
          <w:tcPr>
            <w:tcW w:type="dxa" w:w="3312"/>
            <w:vAlign w:val="center"/>
          </w:tcPr>
          <w:p>
            <w:r>
              <w:t>Structured five-panel outline.</w:t>
            </w:r>
          </w:p>
        </w:tc>
      </w:tr>
      <w:tr>
        <w:tc>
          <w:tcPr>
            <w:tcW w:type="dxa" w:w="3312"/>
            <w:vAlign w:val="center"/>
          </w:tcPr>
          <w:p>
            <w:r>
              <w:t>Narrative AI</w:t>
            </w:r>
          </w:p>
        </w:tc>
        <w:tc>
          <w:tcPr>
            <w:tcW w:type="dxa" w:w="3312"/>
            <w:vAlign w:val="center"/>
          </w:tcPr>
          <w:p>
            <w:r>
              <w:t>Gemini Pro</w:t>
            </w:r>
          </w:p>
        </w:tc>
        <w:tc>
          <w:tcPr>
            <w:tcW w:type="dxa" w:w="3312"/>
            <w:vAlign w:val="center"/>
          </w:tcPr>
          <w:p>
            <w:r>
              <w:t>Detailed narration and character dialogue.</w:t>
            </w:r>
          </w:p>
        </w:tc>
      </w:tr>
      <w:tr>
        <w:tc>
          <w:tcPr>
            <w:tcW w:type="dxa" w:w="3312"/>
            <w:vAlign w:val="center"/>
          </w:tcPr>
          <w:p>
            <w:r>
              <w:t>Image AI</w:t>
            </w:r>
          </w:p>
        </w:tc>
        <w:tc>
          <w:tcPr>
            <w:tcW w:type="dxa" w:w="3312"/>
            <w:vAlign w:val="center"/>
          </w:tcPr>
          <w:p>
            <w:r>
              <w:t>Stable Diffusion + Diffusers</w:t>
            </w:r>
          </w:p>
        </w:tc>
        <w:tc>
          <w:tcPr>
            <w:tcW w:type="dxa" w:w="3312"/>
            <w:vAlign w:val="center"/>
          </w:tcPr>
          <w:p>
            <w:r>
              <w:t>Panel illustrations.</w:t>
            </w:r>
          </w:p>
        </w:tc>
      </w:tr>
      <w:tr>
        <w:tc>
          <w:tcPr>
            <w:tcW w:type="dxa" w:w="3312"/>
            <w:vAlign w:val="center"/>
          </w:tcPr>
          <w:p>
            <w:r>
              <w:t>Layout</w:t>
            </w:r>
          </w:p>
        </w:tc>
        <w:tc>
          <w:tcPr>
            <w:tcW w:type="dxa" w:w="3312"/>
            <w:vAlign w:val="center"/>
          </w:tcPr>
          <w:p>
            <w:r>
              <w:t>Python service module</w:t>
            </w:r>
          </w:p>
        </w:tc>
        <w:tc>
          <w:tcPr>
            <w:tcW w:type="dxa" w:w="3312"/>
            <w:vAlign w:val="center"/>
          </w:tcPr>
          <w:p>
            <w:r>
              <w:t>Combines panel images and story content.</w:t>
            </w:r>
          </w:p>
        </w:tc>
      </w:tr>
      <w:tr>
        <w:tc>
          <w:tcPr>
            <w:tcW w:type="dxa" w:w="3312"/>
            <w:vAlign w:val="center"/>
          </w:tcPr>
          <w:p>
            <w:r>
              <w:t>PDF Export</w:t>
            </w:r>
          </w:p>
        </w:tc>
        <w:tc>
          <w:tcPr>
            <w:tcW w:type="dxa" w:w="3312"/>
            <w:vAlign w:val="center"/>
          </w:tcPr>
          <w:p>
            <w:r>
              <w:t>FPDF</w:t>
            </w:r>
          </w:p>
        </w:tc>
        <w:tc>
          <w:tcPr>
            <w:tcW w:type="dxa" w:w="3312"/>
            <w:vAlign w:val="center"/>
          </w:tcPr>
          <w:p>
            <w:r>
              <w:t>Creates the downloadable comic PDF.</w:t>
            </w:r>
          </w:p>
        </w:tc>
      </w:tr>
      <w:tr>
        <w:tc>
          <w:tcPr>
            <w:tcW w:type="dxa" w:w="3312"/>
            <w:vAlign w:val="center"/>
          </w:tcPr>
          <w:p>
            <w:r>
              <w:t>Environment</w:t>
            </w:r>
          </w:p>
        </w:tc>
        <w:tc>
          <w:tcPr>
            <w:tcW w:type="dxa" w:w="3312"/>
            <w:vAlign w:val="center"/>
          </w:tcPr>
          <w:p>
            <w:r>
              <w:t>Python virtual environment + .env</w:t>
            </w:r>
          </w:p>
        </w:tc>
        <w:tc>
          <w:tcPr>
            <w:tcW w:type="dxa" w:w="3312"/>
            <w:vAlign w:val="center"/>
          </w:tcPr>
          <w:p>
            <w:r>
              <w:t>Dependency and configuration management.</w:t>
            </w:r>
          </w:p>
        </w:tc>
      </w:tr>
    </w:tbl>
    <w:p/>
    <w:p>
      <w:pPr>
        <w:pStyle w:val="Heading1"/>
      </w:pPr>
      <w:r>
        <w:t>6. AI Model Selection</w:t>
      </w:r>
    </w:p>
    <w:p>
      <w:r>
        <w:t>The project specification selects separate models for different stages of the generation pipeline. This separation allows fast structured generation to be handled independently from detailed creative story writing and image generation.</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Model / Tool</w:t>
            </w:r>
          </w:p>
        </w:tc>
        <w:tc>
          <w:tcPr>
            <w:tcW w:type="dxa" w:w="4968"/>
            <w:shd w:fill="D9EAF7"/>
            <w:vAlign w:val="center"/>
          </w:tcPr>
          <w:p>
            <w:r>
              <w:rPr>
                <w:b/>
              </w:rPr>
              <w:t>Purpose in ComicCraft</w:t>
            </w:r>
          </w:p>
        </w:tc>
      </w:tr>
      <w:tr>
        <w:tc>
          <w:tcPr>
            <w:tcW w:type="dxa" w:w="4968"/>
            <w:vAlign w:val="center"/>
          </w:tcPr>
          <w:p>
            <w:r>
              <w:t>Gemini Flash (models/gemini-1.5-flash)</w:t>
            </w:r>
          </w:p>
        </w:tc>
        <w:tc>
          <w:tcPr>
            <w:tcW w:type="dxa" w:w="4968"/>
            <w:vAlign w:val="center"/>
          </w:tcPr>
          <w:p>
            <w:r>
              <w:t>Fast and structured generation of the five-panel comic outline.</w:t>
            </w:r>
          </w:p>
        </w:tc>
      </w:tr>
      <w:tr>
        <w:tc>
          <w:tcPr>
            <w:tcW w:type="dxa" w:w="4968"/>
            <w:vAlign w:val="center"/>
          </w:tcPr>
          <w:p>
            <w:r>
              <w:t>Gemini Pro (models/gemini-1.5-pro)</w:t>
            </w:r>
          </w:p>
        </w:tc>
        <w:tc>
          <w:tcPr>
            <w:tcW w:type="dxa" w:w="4968"/>
            <w:vAlign w:val="center"/>
          </w:tcPr>
          <w:p>
            <w:r>
              <w:t>Detailed comic narration and engaging character dialogue.</w:t>
            </w:r>
          </w:p>
        </w:tc>
      </w:tr>
      <w:tr>
        <w:tc>
          <w:tcPr>
            <w:tcW w:type="dxa" w:w="4968"/>
            <w:vAlign w:val="center"/>
          </w:tcPr>
          <w:p>
            <w:r>
              <w:t>Stable Diffusion (runwayml/stable-diffusion-v1-5)</w:t>
            </w:r>
          </w:p>
        </w:tc>
        <w:tc>
          <w:tcPr>
            <w:tcW w:type="dxa" w:w="4968"/>
            <w:vAlign w:val="center"/>
          </w:tcPr>
          <w:p>
            <w:r>
              <w:t>Generation of comic-style illustrations from image prompts.</w:t>
            </w:r>
          </w:p>
        </w:tc>
      </w:tr>
      <w:tr>
        <w:tc>
          <w:tcPr>
            <w:tcW w:type="dxa" w:w="4968"/>
            <w:vAlign w:val="center"/>
          </w:tcPr>
          <w:p>
            <w:r>
              <w:t>Hugging Face Diffusers</w:t>
            </w:r>
          </w:p>
        </w:tc>
        <w:tc>
          <w:tcPr>
            <w:tcW w:type="dxa" w:w="4968"/>
            <w:vAlign w:val="center"/>
          </w:tcPr>
          <w:p>
            <w:r>
              <w:t>Python-based image generation pipeline and model integration.</w:t>
            </w:r>
          </w:p>
        </w:tc>
      </w:tr>
    </w:tbl>
    <w:p/>
    <w:p>
      <w:r>
        <w:t>The selected combination separates the responsibilities of outlining, narrative expansion, and visual generation, allowing each stage to contribute a specific type of output to the final comic.</w:t>
      </w:r>
    </w:p>
    <w:p>
      <w:pPr>
        <w:pStyle w:val="Heading1"/>
      </w:pPr>
      <w:r>
        <w:t>7. Complete Program Workflow</w:t>
      </w:r>
    </w:p>
    <w:p>
      <w:pPr>
        <w:pStyle w:val="ListNumber"/>
      </w:pPr>
      <w:r>
        <w:t>The user opens the ComicCraft homepage.</w:t>
      </w:r>
    </w:p>
    <w:p>
      <w:pPr>
        <w:pStyle w:val="ListNumber"/>
      </w:pPr>
      <w:r>
        <w:t>The user enters the story prompt, character name, setting, tone, and art style.</w:t>
      </w:r>
    </w:p>
    <w:p>
      <w:pPr>
        <w:pStyle w:val="ListNumber"/>
      </w:pPr>
      <w:r>
        <w:t>FastAPI receives the submitted form data.</w:t>
      </w:r>
    </w:p>
    <w:p>
      <w:pPr>
        <w:pStyle w:val="ListNumber"/>
      </w:pPr>
      <w:r>
        <w:t>Gemini Flash generates a structured five-panel outline.</w:t>
      </w:r>
    </w:p>
    <w:p>
      <w:pPr>
        <w:pStyle w:val="ListNumber"/>
      </w:pPr>
      <w:r>
        <w:t>Gemini Pro expands the outline into narration and character dialogue.</w:t>
      </w:r>
    </w:p>
    <w:p>
      <w:pPr>
        <w:pStyle w:val="ListNumber"/>
      </w:pPr>
      <w:r>
        <w:t>The application sends each panel's image prompt to Stable Diffusion.</w:t>
      </w:r>
    </w:p>
    <w:p>
      <w:pPr>
        <w:pStyle w:val="ListNumber"/>
      </w:pPr>
      <w:r>
        <w:t>Generated images are saved under the static/panels directory.</w:t>
      </w:r>
    </w:p>
    <w:p>
      <w:pPr>
        <w:pStyle w:val="ListNumber"/>
      </w:pPr>
      <w:r>
        <w:t>The layout builder matches each image with its corresponding panel story.</w:t>
      </w:r>
    </w:p>
    <w:p>
      <w:pPr>
        <w:pStyle w:val="ListNumber"/>
      </w:pPr>
      <w:r>
        <w:t>The completed layout is passed to the PDF exporter.</w:t>
      </w:r>
    </w:p>
    <w:p>
      <w:pPr>
        <w:pStyle w:val="ListNumber"/>
      </w:pPr>
      <w:r>
        <w:t>FPDF creates a multi-page comic PDF and saves it under the static/exports directory.</w:t>
      </w:r>
    </w:p>
    <w:p>
      <w:pPr>
        <w:pStyle w:val="ListNumber"/>
      </w:pPr>
      <w:r>
        <w:t>The comic preview page displays the generated panels.</w:t>
      </w:r>
    </w:p>
    <w:p>
      <w:pPr>
        <w:pStyle w:val="ListNumber"/>
      </w:pPr>
      <w:r>
        <w:t>The user can download the completed comic and receive an export-success confirmation.</w:t>
      </w:r>
    </w:p>
    <w:p>
      <w:pPr>
        <w:pStyle w:val="Heading1"/>
      </w:pPr>
      <w:r>
        <w:t>8. Program Modules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Module</w:t>
            </w:r>
          </w:p>
        </w:tc>
        <w:tc>
          <w:tcPr>
            <w:tcW w:type="dxa" w:w="3312"/>
            <w:shd w:fill="D9EAF7"/>
            <w:vAlign w:val="center"/>
          </w:tcPr>
          <w:p>
            <w:r>
              <w:rPr>
                <w:b/>
              </w:rPr>
              <w:t>Main Function</w:t>
            </w:r>
          </w:p>
        </w:tc>
        <w:tc>
          <w:tcPr>
            <w:tcW w:type="dxa" w:w="3312"/>
            <w:shd w:fill="D9EAF7"/>
            <w:vAlign w:val="center"/>
          </w:tcPr>
          <w:p>
            <w:r>
              <w:rPr>
                <w:b/>
              </w:rPr>
              <w:t>Description</w:t>
            </w:r>
          </w:p>
        </w:tc>
      </w:tr>
      <w:tr>
        <w:tc>
          <w:tcPr>
            <w:tcW w:type="dxa" w:w="3312"/>
            <w:vAlign w:val="center"/>
          </w:tcPr>
          <w:p>
            <w:r>
              <w:t>main.py</w:t>
            </w:r>
          </w:p>
        </w:tc>
        <w:tc>
          <w:tcPr>
            <w:tcW w:type="dxa" w:w="3312"/>
            <w:vAlign w:val="center"/>
          </w:tcPr>
          <w:p>
            <w:r>
              <w:t>Application startup</w:t>
            </w:r>
          </w:p>
        </w:tc>
        <w:tc>
          <w:tcPr>
            <w:tcW w:type="dxa" w:w="3312"/>
            <w:vAlign w:val="center"/>
          </w:tcPr>
          <w:p>
            <w:r>
              <w:t>Creates/configures the FastAPI application and serves the application.</w:t>
            </w:r>
          </w:p>
        </w:tc>
      </w:tr>
      <w:tr>
        <w:tc>
          <w:tcPr>
            <w:tcW w:type="dxa" w:w="3312"/>
            <w:vAlign w:val="center"/>
          </w:tcPr>
          <w:p>
            <w:r>
              <w:t>routes.py</w:t>
            </w:r>
          </w:p>
        </w:tc>
        <w:tc>
          <w:tcPr>
            <w:tcW w:type="dxa" w:w="3312"/>
            <w:vAlign w:val="center"/>
          </w:tcPr>
          <w:p>
            <w:r>
              <w:t>Route handlers</w:t>
            </w:r>
          </w:p>
        </w:tc>
        <w:tc>
          <w:tcPr>
            <w:tcW w:type="dxa" w:w="3312"/>
            <w:vAlign w:val="center"/>
          </w:tcPr>
          <w:p>
            <w:r>
              <w:t>Processes browser forms, JSON requests, image tests, and export flow.</w:t>
            </w:r>
          </w:p>
        </w:tc>
      </w:tr>
      <w:tr>
        <w:tc>
          <w:tcPr>
            <w:tcW w:type="dxa" w:w="3312"/>
            <w:vAlign w:val="center"/>
          </w:tcPr>
          <w:p>
            <w:r>
              <w:t>models.py</w:t>
            </w:r>
          </w:p>
        </w:tc>
        <w:tc>
          <w:tcPr>
            <w:tcW w:type="dxa" w:w="3312"/>
            <w:vAlign w:val="center"/>
          </w:tcPr>
          <w:p>
            <w:r>
              <w:t>Data models</w:t>
            </w:r>
          </w:p>
        </w:tc>
        <w:tc>
          <w:tcPr>
            <w:tcW w:type="dxa" w:w="3312"/>
            <w:vAlign w:val="center"/>
          </w:tcPr>
          <w:p>
            <w:r>
              <w:t>Defines structured request and response data used by the application.</w:t>
            </w:r>
          </w:p>
        </w:tc>
      </w:tr>
      <w:tr>
        <w:tc>
          <w:tcPr>
            <w:tcW w:type="dxa" w:w="3312"/>
            <w:vAlign w:val="center"/>
          </w:tcPr>
          <w:p>
            <w:r>
              <w:t>config.py</w:t>
            </w:r>
          </w:p>
        </w:tc>
        <w:tc>
          <w:tcPr>
            <w:tcW w:type="dxa" w:w="3312"/>
            <w:vAlign w:val="center"/>
          </w:tcPr>
          <w:p>
            <w:r>
              <w:t>Configuration</w:t>
            </w:r>
          </w:p>
        </w:tc>
        <w:tc>
          <w:tcPr>
            <w:tcW w:type="dxa" w:w="3312"/>
            <w:vAlign w:val="center"/>
          </w:tcPr>
          <w:p>
            <w:r>
              <w:t>Loads application settings and environment variables.</w:t>
            </w:r>
          </w:p>
        </w:tc>
      </w:tr>
      <w:tr>
        <w:tc>
          <w:tcPr>
            <w:tcW w:type="dxa" w:w="3312"/>
            <w:vAlign w:val="center"/>
          </w:tcPr>
          <w:p>
            <w:r>
              <w:t>gemini_flash.py</w:t>
            </w:r>
          </w:p>
        </w:tc>
        <w:tc>
          <w:tcPr>
            <w:tcW w:type="dxa" w:w="3312"/>
            <w:vAlign w:val="center"/>
          </w:tcPr>
          <w:p>
            <w:r>
              <w:t>generate_outline()</w:t>
            </w:r>
          </w:p>
        </w:tc>
        <w:tc>
          <w:tcPr>
            <w:tcW w:type="dxa" w:w="3312"/>
            <w:vAlign w:val="center"/>
          </w:tcPr>
          <w:p>
            <w:r>
              <w:t>Creates the structured five-panel comic outline.</w:t>
            </w:r>
          </w:p>
        </w:tc>
      </w:tr>
      <w:tr>
        <w:tc>
          <w:tcPr>
            <w:tcW w:type="dxa" w:w="3312"/>
            <w:vAlign w:val="center"/>
          </w:tcPr>
          <w:p>
            <w:r>
              <w:t>gemini_pro.py</w:t>
            </w:r>
          </w:p>
        </w:tc>
        <w:tc>
          <w:tcPr>
            <w:tcW w:type="dxa" w:w="3312"/>
            <w:vAlign w:val="center"/>
          </w:tcPr>
          <w:p>
            <w:r>
              <w:t>generate_story()</w:t>
            </w:r>
          </w:p>
        </w:tc>
        <w:tc>
          <w:tcPr>
            <w:tcW w:type="dxa" w:w="3312"/>
            <w:vAlign w:val="center"/>
          </w:tcPr>
          <w:p>
            <w:r>
              <w:t>Creates narration and dialogue from the outline.</w:t>
            </w:r>
          </w:p>
        </w:tc>
      </w:tr>
      <w:tr>
        <w:tc>
          <w:tcPr>
            <w:tcW w:type="dxa" w:w="3312"/>
            <w:vAlign w:val="center"/>
          </w:tcPr>
          <w:p>
            <w:r>
              <w:t>image_generator.py</w:t>
            </w:r>
          </w:p>
        </w:tc>
        <w:tc>
          <w:tcPr>
            <w:tcW w:type="dxa" w:w="3312"/>
            <w:vAlign w:val="center"/>
          </w:tcPr>
          <w:p>
            <w:r>
              <w:t>generate_image()</w:t>
            </w:r>
          </w:p>
        </w:tc>
        <w:tc>
          <w:tcPr>
            <w:tcW w:type="dxa" w:w="3312"/>
            <w:vAlign w:val="center"/>
          </w:tcPr>
          <w:p>
            <w:r>
              <w:t>Creates and stores panel illustrations.</w:t>
            </w:r>
          </w:p>
        </w:tc>
      </w:tr>
      <w:tr>
        <w:tc>
          <w:tcPr>
            <w:tcW w:type="dxa" w:w="3312"/>
            <w:vAlign w:val="center"/>
          </w:tcPr>
          <w:p>
            <w:r>
              <w:t>layout_builder.py</w:t>
            </w:r>
          </w:p>
        </w:tc>
        <w:tc>
          <w:tcPr>
            <w:tcW w:type="dxa" w:w="3312"/>
            <w:vAlign w:val="center"/>
          </w:tcPr>
          <w:p>
            <w:r>
              <w:t>build_comic_layout()</w:t>
            </w:r>
          </w:p>
        </w:tc>
        <w:tc>
          <w:tcPr>
            <w:tcW w:type="dxa" w:w="3312"/>
            <w:vAlign w:val="center"/>
          </w:tcPr>
          <w:p>
            <w:r>
              <w:t>Combines generated images and story information.</w:t>
            </w:r>
          </w:p>
        </w:tc>
      </w:tr>
      <w:tr>
        <w:tc>
          <w:tcPr>
            <w:tcW w:type="dxa" w:w="3312"/>
            <w:vAlign w:val="center"/>
          </w:tcPr>
          <w:p>
            <w:r>
              <w:t>exporters.py</w:t>
            </w:r>
          </w:p>
        </w:tc>
        <w:tc>
          <w:tcPr>
            <w:tcW w:type="dxa" w:w="3312"/>
            <w:vAlign w:val="center"/>
          </w:tcPr>
          <w:p>
            <w:r>
              <w:t>save_pdf()</w:t>
            </w:r>
          </w:p>
        </w:tc>
        <w:tc>
          <w:tcPr>
            <w:tcW w:type="dxa" w:w="3312"/>
            <w:vAlign w:val="center"/>
          </w:tcPr>
          <w:p>
            <w:r>
              <w:t>Creates the final multi-page PDF.</w:t>
            </w:r>
          </w:p>
        </w:tc>
      </w:tr>
    </w:tbl>
    <w:p/>
    <w:p>
      <w:pPr>
        <w:pStyle w:val="Heading1"/>
      </w:pPr>
      <w:r>
        <w:t>9. Core Program Functions</w:t>
      </w:r>
    </w:p>
    <w:p>
      <w:pPr>
        <w:pStyle w:val="Heading2"/>
      </w:pPr>
      <w:r>
        <w:t>9.1 generate_outline()</w:t>
      </w:r>
    </w:p>
    <w:p>
      <w:r>
        <w:t>The generate_outline() function uses Gemini Flash to transform the user's creative input into a structured five-panel outline. Each panel contains a panel number, title, scene description, and image-generation prompt. This structured output provides the foundation for the remaining stages.</w:t>
      </w:r>
    </w:p>
    <w:p>
      <w:pPr>
        <w:pStyle w:val="Heading2"/>
      </w:pPr>
      <w:r>
        <w:t>9.2 generate_story()</w:t>
      </w:r>
    </w:p>
    <w:p>
      <w:r>
        <w:t>The generate_story() function uses Gemini Pro to expand the panel outline into a full comic-style story. It produces narration and character dialogue for the individual panels, making the outline more detailed and suitable for presentation.</w:t>
      </w:r>
    </w:p>
    <w:p>
      <w:pPr>
        <w:pStyle w:val="Heading2"/>
      </w:pPr>
      <w:r>
        <w:t>9.3 generate_image()</w:t>
      </w:r>
    </w:p>
    <w:p>
      <w:r>
        <w:t>The generate_image() function passes each panel's image prompt to the Stable Diffusion pipeline. The resulting illustration is saved in the static/panels directory and the generated file path is returned for later layout and display.</w:t>
      </w:r>
    </w:p>
    <w:p>
      <w:pPr>
        <w:pStyle w:val="Heading2"/>
      </w:pPr>
      <w:r>
        <w:t>9.4 build_comic_layout()</w:t>
      </w:r>
    </w:p>
    <w:p>
      <w:r>
        <w:t>The build_comic_layout() function organizes the generated material into a panel-oriented structure. It matches the corresponding image with the panel number and story content so that the frontend and PDF exporter can use a consistent representation.</w:t>
      </w:r>
    </w:p>
    <w:p>
      <w:pPr>
        <w:pStyle w:val="Heading2"/>
      </w:pPr>
      <w:r>
        <w:t>9.5 save_pdf()</w:t>
      </w:r>
    </w:p>
    <w:p>
      <w:r>
        <w:t>The save_pdf() function uses FPDF to create a multi-page PDF. Each panel's image and narrative content are placed on the appropriate page. The generated PDF is stored in the static/exports directory.</w:t>
      </w:r>
    </w:p>
    <w:p>
      <w:pPr>
        <w:pStyle w:val="Heading1"/>
      </w:pPr>
      <w:r>
        <w:t>10. FastAPI Backend and Routes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Route</w:t>
            </w:r>
          </w:p>
        </w:tc>
        <w:tc>
          <w:tcPr>
            <w:tcW w:type="dxa" w:w="3312"/>
            <w:shd w:fill="D9EAF7"/>
            <w:vAlign w:val="center"/>
          </w:tcPr>
          <w:p>
            <w:r>
              <w:rPr>
                <w:b/>
              </w:rPr>
              <w:t>Method / Use</w:t>
            </w:r>
          </w:p>
        </w:tc>
        <w:tc>
          <w:tcPr>
            <w:tcW w:type="dxa" w:w="3312"/>
            <w:shd w:fill="D9EAF7"/>
            <w:vAlign w:val="center"/>
          </w:tcPr>
          <w:p>
            <w:r>
              <w:rPr>
                <w:b/>
              </w:rPr>
              <w:t>Function</w:t>
            </w:r>
          </w:p>
        </w:tc>
      </w:tr>
      <w:tr>
        <w:tc>
          <w:tcPr>
            <w:tcW w:type="dxa" w:w="3312"/>
            <w:vAlign w:val="center"/>
          </w:tcPr>
          <w:p>
            <w:r>
              <w:t>/</w:t>
            </w:r>
          </w:p>
        </w:tc>
        <w:tc>
          <w:tcPr>
            <w:tcW w:type="dxa" w:w="3312"/>
            <w:vAlign w:val="center"/>
          </w:tcPr>
          <w:p>
            <w:r>
              <w:t>GET</w:t>
            </w:r>
          </w:p>
        </w:tc>
        <w:tc>
          <w:tcPr>
            <w:tcW w:type="dxa" w:w="3312"/>
            <w:vAlign w:val="center"/>
          </w:tcPr>
          <w:p>
            <w:r>
              <w:t>Loads the ComicCraft homepage and input form.</w:t>
            </w:r>
          </w:p>
        </w:tc>
      </w:tr>
      <w:tr>
        <w:tc>
          <w:tcPr>
            <w:tcW w:type="dxa" w:w="3312"/>
            <w:vAlign w:val="center"/>
          </w:tcPr>
          <w:p>
            <w:r>
              <w:t>/generate</w:t>
            </w:r>
          </w:p>
        </w:tc>
        <w:tc>
          <w:tcPr>
            <w:tcW w:type="dxa" w:w="3312"/>
            <w:vAlign w:val="center"/>
          </w:tcPr>
          <w:p>
            <w:r>
              <w:t>POST</w:t>
            </w:r>
          </w:p>
        </w:tc>
        <w:tc>
          <w:tcPr>
            <w:tcW w:type="dxa" w:w="3312"/>
            <w:vAlign w:val="center"/>
          </w:tcPr>
          <w:p>
            <w:r>
              <w:t>Accepts form input and runs the complete comic-generation workflow.</w:t>
            </w:r>
          </w:p>
        </w:tc>
      </w:tr>
      <w:tr>
        <w:tc>
          <w:tcPr>
            <w:tcW w:type="dxa" w:w="3312"/>
            <w:vAlign w:val="center"/>
          </w:tcPr>
          <w:p>
            <w:r>
              <w:t>/generate-comic/json</w:t>
            </w:r>
          </w:p>
        </w:tc>
        <w:tc>
          <w:tcPr>
            <w:tcW w:type="dxa" w:w="3312"/>
            <w:vAlign w:val="center"/>
          </w:tcPr>
          <w:p>
            <w:r>
              <w:t>POST</w:t>
            </w:r>
          </w:p>
        </w:tc>
        <w:tc>
          <w:tcPr>
            <w:tcW w:type="dxa" w:w="3312"/>
            <w:vAlign w:val="center"/>
          </w:tcPr>
          <w:p>
            <w:r>
              <w:t>Accepts a JSON request and returns comic layout/PDF information.</w:t>
            </w:r>
          </w:p>
        </w:tc>
      </w:tr>
      <w:tr>
        <w:tc>
          <w:tcPr>
            <w:tcW w:type="dxa" w:w="3312"/>
            <w:vAlign w:val="center"/>
          </w:tcPr>
          <w:p>
            <w:r>
              <w:t>/test-image</w:t>
            </w:r>
          </w:p>
        </w:tc>
        <w:tc>
          <w:tcPr>
            <w:tcW w:type="dxa" w:w="3312"/>
            <w:vAlign w:val="center"/>
          </w:tcPr>
          <w:p>
            <w:r>
              <w:t>POST</w:t>
            </w:r>
          </w:p>
        </w:tc>
        <w:tc>
          <w:tcPr>
            <w:tcW w:type="dxa" w:w="3312"/>
            <w:vAlign w:val="center"/>
          </w:tcPr>
          <w:p>
            <w:r>
              <w:t>Tests image generation directly from a custom image prompt.</w:t>
            </w:r>
          </w:p>
        </w:tc>
      </w:tr>
      <w:tr>
        <w:tc>
          <w:tcPr>
            <w:tcW w:type="dxa" w:w="3312"/>
            <w:vAlign w:val="center"/>
          </w:tcPr>
          <w:p>
            <w:r>
              <w:t>/export-success</w:t>
            </w:r>
          </w:p>
        </w:tc>
        <w:tc>
          <w:tcPr>
            <w:tcW w:type="dxa" w:w="3312"/>
            <w:vAlign w:val="center"/>
          </w:tcPr>
          <w:p>
            <w:r>
              <w:t>GET</w:t>
            </w:r>
          </w:p>
        </w:tc>
        <w:tc>
          <w:tcPr>
            <w:tcW w:type="dxa" w:w="3312"/>
            <w:vAlign w:val="center"/>
          </w:tcPr>
          <w:p>
            <w:r>
              <w:t>Displays the successful comic export confirmation page.</w:t>
            </w:r>
          </w:p>
        </w:tc>
      </w:tr>
    </w:tbl>
    <w:p/>
    <w:p>
      <w:r>
        <w:t>The /generate route connects the major program functions in sequence: generate_outline(), generate_story(), generate_image(), build_comic_layout(), and save_pdf(). The JSON route exposes a similar workflow for programmatic API clients.</w:t>
      </w:r>
    </w:p>
    <w:p>
      <w:pPr>
        <w:pStyle w:val="Heading1"/>
      </w:pPr>
      <w:r>
        <w:t>11. Frontend Program</w:t>
      </w:r>
    </w:p>
    <w:p>
      <w:r>
        <w:t>The frontend uses HTML, CSS, and Jinja2 templates. The interface is divided into three main pages.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Template</w:t>
            </w:r>
          </w:p>
        </w:tc>
        <w:tc>
          <w:tcPr>
            <w:tcW w:type="dxa" w:w="4968"/>
            <w:shd w:fill="D9EAF7"/>
            <w:vAlign w:val="center"/>
          </w:tcPr>
          <w:p>
            <w:r>
              <w:rPr>
                <w:b/>
              </w:rPr>
              <w:t>Purpose</w:t>
            </w:r>
          </w:p>
        </w:tc>
      </w:tr>
      <w:tr>
        <w:tc>
          <w:tcPr>
            <w:tcW w:type="dxa" w:w="4968"/>
            <w:vAlign w:val="center"/>
          </w:tcPr>
          <w:p>
            <w:r>
              <w:t>index.html</w:t>
            </w:r>
          </w:p>
        </w:tc>
        <w:tc>
          <w:tcPr>
            <w:tcW w:type="dxa" w:w="4968"/>
            <w:vAlign w:val="center"/>
          </w:tcPr>
          <w:p>
            <w:r>
              <w:t>Collects story prompt, character name, setting, tone, and art style.</w:t>
            </w:r>
          </w:p>
        </w:tc>
      </w:tr>
      <w:tr>
        <w:tc>
          <w:tcPr>
            <w:tcW w:type="dxa" w:w="4968"/>
            <w:vAlign w:val="center"/>
          </w:tcPr>
          <w:p>
            <w:r>
              <w:t>comic_preview.html</w:t>
            </w:r>
          </w:p>
        </w:tc>
        <w:tc>
          <w:tcPr>
            <w:tcW w:type="dxa" w:w="4968"/>
            <w:vAlign w:val="center"/>
          </w:tcPr>
          <w:p>
            <w:r>
              <w:t>Displays the generated comic panel-by-panel with images and text.</w:t>
            </w:r>
          </w:p>
        </w:tc>
      </w:tr>
      <w:tr>
        <w:tc>
          <w:tcPr>
            <w:tcW w:type="dxa" w:w="4968"/>
            <w:vAlign w:val="center"/>
          </w:tcPr>
          <w:p>
            <w:r>
              <w:t>export_success.html</w:t>
            </w:r>
          </w:p>
        </w:tc>
        <w:tc>
          <w:tcPr>
            <w:tcW w:type="dxa" w:w="4968"/>
            <w:vAlign w:val="center"/>
          </w:tcPr>
          <w:p>
            <w:r>
              <w:t>Confirms that the comic has been successfully exported.</w:t>
            </w:r>
          </w:p>
        </w:tc>
      </w:tr>
    </w:tbl>
    <w:p/>
    <w:p>
      <w:r>
        <w:t>Jinja2 dynamically binds the backend data to the HTML templates. The comic preview loops through the generated layout and displays the panel number, title, image, scene description, caption, and narration.</w:t>
      </w:r>
    </w:p>
    <w:p>
      <w:pPr>
        <w:pStyle w:val="Heading1"/>
      </w:pPr>
      <w:r>
        <w:t>12. Project Folder Structure</w:t>
      </w:r>
    </w:p>
    <w:p>
      <w:pPr>
        <w:pStyle w:val="CodeBlock"/>
      </w:pPr>
      <w:r>
        <w:t>ComicCraft/</w:t>
      </w:r>
    </w:p>
    <w:p>
      <w:pPr>
        <w:pStyle w:val="CodeBlock"/>
      </w:pPr>
      <w:r>
        <w:t>├── app/</w:t>
      </w:r>
    </w:p>
    <w:p>
      <w:pPr>
        <w:pStyle w:val="CodeBlock"/>
      </w:pPr>
      <w:r>
        <w:t>│   ├── __init__.py</w:t>
      </w:r>
    </w:p>
    <w:p>
      <w:pPr>
        <w:pStyle w:val="CodeBlock"/>
      </w:pPr>
      <w:r>
        <w:t>│   ├── config.py</w:t>
      </w:r>
    </w:p>
    <w:p>
      <w:pPr>
        <w:pStyle w:val="CodeBlock"/>
      </w:pPr>
      <w:r>
        <w:t>│   ├── main.py</w:t>
      </w:r>
    </w:p>
    <w:p>
      <w:pPr>
        <w:pStyle w:val="CodeBlock"/>
      </w:pPr>
      <w:r>
        <w:t>│   ├── models.py</w:t>
      </w:r>
    </w:p>
    <w:p>
      <w:pPr>
        <w:pStyle w:val="CodeBlock"/>
      </w:pPr>
      <w:r>
        <w:t>│   ├── routes.py</w:t>
      </w:r>
    </w:p>
    <w:p>
      <w:pPr>
        <w:pStyle w:val="CodeBlock"/>
      </w:pPr>
      <w:r>
        <w:t>│   └── services/</w:t>
      </w:r>
    </w:p>
    <w:p>
      <w:pPr>
        <w:pStyle w:val="CodeBlock"/>
      </w:pPr>
      <w:r>
        <w:t>│       ├── __init__.py</w:t>
      </w:r>
    </w:p>
    <w:p>
      <w:pPr>
        <w:pStyle w:val="CodeBlock"/>
      </w:pPr>
      <w:r>
        <w:t>│       ├── comic_service.py</w:t>
      </w:r>
    </w:p>
    <w:p>
      <w:pPr>
        <w:pStyle w:val="CodeBlock"/>
      </w:pPr>
      <w:r>
        <w:t>│       ├── exporters.py</w:t>
      </w:r>
    </w:p>
    <w:p>
      <w:pPr>
        <w:pStyle w:val="CodeBlock"/>
      </w:pPr>
      <w:r>
        <w:t>│       ├── gemini_flash.py</w:t>
      </w:r>
    </w:p>
    <w:p>
      <w:pPr>
        <w:pStyle w:val="CodeBlock"/>
      </w:pPr>
      <w:r>
        <w:t>│       ├── gemini_pro.py</w:t>
      </w:r>
    </w:p>
    <w:p>
      <w:pPr>
        <w:pStyle w:val="CodeBlock"/>
      </w:pPr>
      <w:r>
        <w:t>│       ├── image_generator.py</w:t>
      </w:r>
    </w:p>
    <w:p>
      <w:pPr>
        <w:pStyle w:val="CodeBlock"/>
      </w:pPr>
      <w:r>
        <w:t>│       └── layout_builder.py</w:t>
      </w:r>
    </w:p>
    <w:p>
      <w:pPr>
        <w:pStyle w:val="CodeBlock"/>
      </w:pPr>
      <w:r>
        <w:t>├── static/</w:t>
      </w:r>
    </w:p>
    <w:p>
      <w:pPr>
        <w:pStyle w:val="CodeBlock"/>
      </w:pPr>
      <w:r>
        <w:t>│   ├── css/</w:t>
      </w:r>
    </w:p>
    <w:p>
      <w:pPr>
        <w:pStyle w:val="CodeBlock"/>
      </w:pPr>
      <w:r>
        <w:t>│   │   └── style.css</w:t>
      </w:r>
    </w:p>
    <w:p>
      <w:pPr>
        <w:pStyle w:val="CodeBlock"/>
      </w:pPr>
      <w:r>
        <w:t>│   ├── js/</w:t>
      </w:r>
    </w:p>
    <w:p>
      <w:pPr>
        <w:pStyle w:val="CodeBlock"/>
      </w:pPr>
      <w:r>
        <w:t>│   │   └── app.js</w:t>
      </w:r>
    </w:p>
    <w:p>
      <w:pPr>
        <w:pStyle w:val="CodeBlock"/>
      </w:pPr>
      <w:r>
        <w:t>│   ├── panels/</w:t>
      </w:r>
    </w:p>
    <w:p>
      <w:pPr>
        <w:pStyle w:val="CodeBlock"/>
      </w:pPr>
      <w:r>
        <w:t>│   └── exports/</w:t>
      </w:r>
    </w:p>
    <w:p>
      <w:pPr>
        <w:pStyle w:val="CodeBlock"/>
      </w:pPr>
      <w:r>
        <w:t>├── templates/</w:t>
      </w:r>
    </w:p>
    <w:p>
      <w:pPr>
        <w:pStyle w:val="CodeBlock"/>
      </w:pPr>
      <w:r>
        <w:t>│   ├── base.html</w:t>
      </w:r>
    </w:p>
    <w:p>
      <w:pPr>
        <w:pStyle w:val="CodeBlock"/>
      </w:pPr>
      <w:r>
        <w:t>│   ├── index.html</w:t>
      </w:r>
    </w:p>
    <w:p>
      <w:pPr>
        <w:pStyle w:val="CodeBlock"/>
      </w:pPr>
      <w:r>
        <w:t>│   ├── comic_preview.html</w:t>
      </w:r>
    </w:p>
    <w:p>
      <w:pPr>
        <w:pStyle w:val="CodeBlock"/>
      </w:pPr>
      <w:r>
        <w:t>│   └── export_success.html</w:t>
      </w:r>
    </w:p>
    <w:p>
      <w:pPr>
        <w:pStyle w:val="CodeBlock"/>
      </w:pPr>
      <w:r>
        <w:t>├── tests/</w:t>
      </w:r>
    </w:p>
    <w:p>
      <w:pPr>
        <w:pStyle w:val="CodeBlock"/>
      </w:pPr>
      <w:r>
        <w:t>├── .env</w:t>
      </w:r>
    </w:p>
    <w:p>
      <w:pPr>
        <w:pStyle w:val="CodeBlock"/>
      </w:pPr>
      <w:r>
        <w:t>├── .env.example</w:t>
      </w:r>
    </w:p>
    <w:p>
      <w:pPr>
        <w:pStyle w:val="CodeBlock"/>
      </w:pPr>
      <w:r>
        <w:t>├── .gitignore</w:t>
      </w:r>
    </w:p>
    <w:p>
      <w:pPr>
        <w:pStyle w:val="CodeBlock"/>
      </w:pPr>
      <w:r>
        <w:t>├── LICENSE</w:t>
      </w:r>
    </w:p>
    <w:p>
      <w:pPr>
        <w:pStyle w:val="CodeBlock"/>
      </w:pPr>
      <w:r>
        <w:t>├── README.md</w:t>
      </w:r>
    </w:p>
    <w:p>
      <w:pPr>
        <w:pStyle w:val="CodeBlock"/>
      </w:pPr>
      <w:r>
        <w:t>├── requirements.txt</w:t>
      </w:r>
    </w:p>
    <w:p>
      <w:pPr>
        <w:pStyle w:val="CodeBlock"/>
      </w:pPr>
      <w:r>
        <w:t>└── run.py</w:t>
      </w:r>
    </w:p>
    <w:p>
      <w:pPr>
        <w:pStyle w:val="Heading1"/>
      </w:pPr>
      <w:r>
        <w:t>13. Development Environment Setup</w:t>
      </w:r>
    </w:p>
    <w:p>
      <w:r>
        <w:t>ComicCraft is designed to run locally using Python, a virtual environment, and Uvicorn. The following setup follows the project specification.</w:t>
      </w:r>
    </w:p>
    <w:p>
      <w:pPr>
        <w:pStyle w:val="CodeBlock"/>
      </w:pPr>
      <w:r>
        <w:t>python -m venv env</w:t>
      </w:r>
    </w:p>
    <w:p>
      <w:pPr>
        <w:pStyle w:val="CodeBlock"/>
      </w:pPr>
      <w:r/>
    </w:p>
    <w:p>
      <w:pPr>
        <w:pStyle w:val="CodeBlock"/>
      </w:pPr>
      <w:r>
        <w:t># Windows</w:t>
      </w:r>
    </w:p>
    <w:p>
      <w:pPr>
        <w:pStyle w:val="CodeBlock"/>
      </w:pPr>
      <w:r>
        <w:t>env\Scripts\activate</w:t>
      </w:r>
    </w:p>
    <w:p>
      <w:pPr>
        <w:pStyle w:val="CodeBlock"/>
      </w:pPr>
      <w:r/>
    </w:p>
    <w:p>
      <w:pPr>
        <w:pStyle w:val="CodeBlock"/>
      </w:pPr>
      <w:r>
        <w:t># macOS/Linux</w:t>
      </w:r>
    </w:p>
    <w:p>
      <w:pPr>
        <w:pStyle w:val="CodeBlock"/>
      </w:pPr>
      <w:r>
        <w:t>source env/bin/activate</w:t>
      </w:r>
    </w:p>
    <w:p>
      <w:pPr>
        <w:pStyle w:val="CodeBlock"/>
      </w:pPr>
      <w:r/>
    </w:p>
    <w:p>
      <w:pPr>
        <w:pStyle w:val="CodeBlock"/>
      </w:pPr>
      <w:r>
        <w:t>pip install -r requirements.txt</w:t>
      </w:r>
    </w:p>
    <w:p>
      <w:pPr>
        <w:pStyle w:val="CodeBlock"/>
      </w:pPr>
      <w:r/>
    </w:p>
    <w:p>
      <w:pPr>
        <w:pStyle w:val="CodeBlock"/>
      </w:pPr>
      <w:r>
        <w:t>uvicorn app.main:app --reload</w:t>
      </w:r>
    </w:p>
    <w:p>
      <w:pPr>
        <w:pStyle w:val="Heading1"/>
      </w:pPr>
      <w:r>
        <w:t>14. Environment Variables</w:t>
      </w:r>
    </w:p>
    <w:p>
      <w:r>
        <w:t>Sensitive API credentials should be stored in environment variables or a local .env file rather than being hard-coded in source files.</w:t>
      </w:r>
    </w:p>
    <w:p>
      <w:pPr>
        <w:pStyle w:val="CodeBlock"/>
      </w:pPr>
      <w:r>
        <w:t>GEMINI_API_KEY=your_gemini_api_key_here</w:t>
      </w:r>
    </w:p>
    <w:p>
      <w:pPr>
        <w:pStyle w:val="CodeBlock"/>
      </w:pPr>
      <w:r>
        <w:t>HF_API_KEY=your-huggingface-api-key-here</w:t>
      </w:r>
    </w:p>
    <w:p>
      <w:r>
        <w:t>The .env file should not be committed to a public Git repository. A .env.example file can be included to document the required configuration keys without exposing secret credentials.</w:t>
      </w:r>
    </w:p>
    <w:p>
      <w:pPr>
        <w:pStyle w:val="Heading1"/>
      </w:pPr>
      <w:r>
        <w:t>15. Main Software Requirements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Requirement</w:t>
            </w:r>
          </w:p>
        </w:tc>
        <w:tc>
          <w:tcPr>
            <w:tcW w:type="dxa" w:w="4968"/>
            <w:shd w:fill="D9EAF7"/>
            <w:vAlign w:val="center"/>
          </w:tcPr>
          <w:p>
            <w:r>
              <w:rPr>
                <w:b/>
              </w:rPr>
              <w:t>Purpose</w:t>
            </w:r>
          </w:p>
        </w:tc>
      </w:tr>
      <w:tr>
        <w:tc>
          <w:tcPr>
            <w:tcW w:type="dxa" w:w="4968"/>
            <w:vAlign w:val="center"/>
          </w:tcPr>
          <w:p>
            <w:r>
              <w:t>Python</w:t>
            </w:r>
          </w:p>
        </w:tc>
        <w:tc>
          <w:tcPr>
            <w:tcW w:type="dxa" w:w="4968"/>
            <w:vAlign w:val="center"/>
          </w:tcPr>
          <w:p>
            <w:r>
              <w:t>Application programming language.</w:t>
            </w:r>
          </w:p>
        </w:tc>
      </w:tr>
      <w:tr>
        <w:tc>
          <w:tcPr>
            <w:tcW w:type="dxa" w:w="4968"/>
            <w:vAlign w:val="center"/>
          </w:tcPr>
          <w:p>
            <w:r>
              <w:t>FastAPI</w:t>
            </w:r>
          </w:p>
        </w:tc>
        <w:tc>
          <w:tcPr>
            <w:tcW w:type="dxa" w:w="4968"/>
            <w:vAlign w:val="center"/>
          </w:tcPr>
          <w:p>
            <w:r>
              <w:t>Web framework and API routing.</w:t>
            </w:r>
          </w:p>
        </w:tc>
      </w:tr>
      <w:tr>
        <w:tc>
          <w:tcPr>
            <w:tcW w:type="dxa" w:w="4968"/>
            <w:vAlign w:val="center"/>
          </w:tcPr>
          <w:p>
            <w:r>
              <w:t>Uvicorn</w:t>
            </w:r>
          </w:p>
        </w:tc>
        <w:tc>
          <w:tcPr>
            <w:tcW w:type="dxa" w:w="4968"/>
            <w:vAlign w:val="center"/>
          </w:tcPr>
          <w:p>
            <w:r>
              <w:t>ASGI server for running FastAPI.</w:t>
            </w:r>
          </w:p>
        </w:tc>
      </w:tr>
      <w:tr>
        <w:tc>
          <w:tcPr>
            <w:tcW w:type="dxa" w:w="4968"/>
            <w:vAlign w:val="center"/>
          </w:tcPr>
          <w:p>
            <w:r>
              <w:t>Jinja2</w:t>
            </w:r>
          </w:p>
        </w:tc>
        <w:tc>
          <w:tcPr>
            <w:tcW w:type="dxa" w:w="4968"/>
            <w:vAlign w:val="center"/>
          </w:tcPr>
          <w:p>
            <w:r>
              <w:t>Dynamic HTML template rendering.</w:t>
            </w:r>
          </w:p>
        </w:tc>
      </w:tr>
      <w:tr>
        <w:tc>
          <w:tcPr>
            <w:tcW w:type="dxa" w:w="4968"/>
            <w:vAlign w:val="center"/>
          </w:tcPr>
          <w:p>
            <w:r>
              <w:t>python-multipart</w:t>
            </w:r>
          </w:p>
        </w:tc>
        <w:tc>
          <w:tcPr>
            <w:tcW w:type="dxa" w:w="4968"/>
            <w:vAlign w:val="center"/>
          </w:tcPr>
          <w:p>
            <w:r>
              <w:t>Form-data handling.</w:t>
            </w:r>
          </w:p>
        </w:tc>
      </w:tr>
      <w:tr>
        <w:tc>
          <w:tcPr>
            <w:tcW w:type="dxa" w:w="4968"/>
            <w:vAlign w:val="center"/>
          </w:tcPr>
          <w:p>
            <w:r>
              <w:t>Google Gemini SDK</w:t>
            </w:r>
          </w:p>
        </w:tc>
        <w:tc>
          <w:tcPr>
            <w:tcW w:type="dxa" w:w="4968"/>
            <w:vAlign w:val="center"/>
          </w:tcPr>
          <w:p>
            <w:r>
              <w:t>Gemini model integration.</w:t>
            </w:r>
          </w:p>
        </w:tc>
      </w:tr>
      <w:tr>
        <w:tc>
          <w:tcPr>
            <w:tcW w:type="dxa" w:w="4968"/>
            <w:vAlign w:val="center"/>
          </w:tcPr>
          <w:p>
            <w:r>
              <w:t>Diffusers</w:t>
            </w:r>
          </w:p>
        </w:tc>
        <w:tc>
          <w:tcPr>
            <w:tcW w:type="dxa" w:w="4968"/>
            <w:vAlign w:val="center"/>
          </w:tcPr>
          <w:p>
            <w:r>
              <w:t>Stable Diffusion pipeline integration.</w:t>
            </w:r>
          </w:p>
        </w:tc>
      </w:tr>
      <w:tr>
        <w:tc>
          <w:tcPr>
            <w:tcW w:type="dxa" w:w="4968"/>
            <w:vAlign w:val="center"/>
          </w:tcPr>
          <w:p>
            <w:r>
              <w:t>Transformers</w:t>
            </w:r>
          </w:p>
        </w:tc>
        <w:tc>
          <w:tcPr>
            <w:tcW w:type="dxa" w:w="4968"/>
            <w:vAlign w:val="center"/>
          </w:tcPr>
          <w:p>
            <w:r>
              <w:t>Model support for AI generation.</w:t>
            </w:r>
          </w:p>
        </w:tc>
      </w:tr>
      <w:tr>
        <w:tc>
          <w:tcPr>
            <w:tcW w:type="dxa" w:w="4968"/>
            <w:vAlign w:val="center"/>
          </w:tcPr>
          <w:p>
            <w:r>
              <w:t>PyTorch</w:t>
            </w:r>
          </w:p>
        </w:tc>
        <w:tc>
          <w:tcPr>
            <w:tcW w:type="dxa" w:w="4968"/>
            <w:vAlign w:val="center"/>
          </w:tcPr>
          <w:p>
            <w:r>
              <w:t>Deep-learning backend used by the image-generation stack.</w:t>
            </w:r>
          </w:p>
        </w:tc>
      </w:tr>
      <w:tr>
        <w:tc>
          <w:tcPr>
            <w:tcW w:type="dxa" w:w="4968"/>
            <w:vAlign w:val="center"/>
          </w:tcPr>
          <w:p>
            <w:r>
              <w:t>Pillow</w:t>
            </w:r>
          </w:p>
        </w:tc>
        <w:tc>
          <w:tcPr>
            <w:tcW w:type="dxa" w:w="4968"/>
            <w:vAlign w:val="center"/>
          </w:tcPr>
          <w:p>
            <w:r>
              <w:t>Image handling.</w:t>
            </w:r>
          </w:p>
        </w:tc>
      </w:tr>
      <w:tr>
        <w:tc>
          <w:tcPr>
            <w:tcW w:type="dxa" w:w="4968"/>
            <w:vAlign w:val="center"/>
          </w:tcPr>
          <w:p>
            <w:r>
              <w:t>FPDF</w:t>
            </w:r>
          </w:p>
        </w:tc>
        <w:tc>
          <w:tcPr>
            <w:tcW w:type="dxa" w:w="4968"/>
            <w:vAlign w:val="center"/>
          </w:tcPr>
          <w:p>
            <w:r>
              <w:t>PDF document generation.</w:t>
            </w:r>
          </w:p>
        </w:tc>
      </w:tr>
      <w:tr>
        <w:tc>
          <w:tcPr>
            <w:tcW w:type="dxa" w:w="4968"/>
            <w:vAlign w:val="center"/>
          </w:tcPr>
          <w:p>
            <w:r>
              <w:t>Accelerate</w:t>
            </w:r>
          </w:p>
        </w:tc>
        <w:tc>
          <w:tcPr>
            <w:tcW w:type="dxa" w:w="4968"/>
            <w:vAlign w:val="center"/>
          </w:tcPr>
          <w:p>
            <w:r>
              <w:t>Supports efficient Diffusers execution.</w:t>
            </w:r>
          </w:p>
        </w:tc>
      </w:tr>
    </w:tbl>
    <w:p/>
    <w:p>
      <w:pPr>
        <w:pStyle w:val="Heading1"/>
      </w:pPr>
      <w:r>
        <w:t>16. User Scenarios</w:t>
      </w:r>
    </w:p>
    <w:p>
      <w:pPr>
        <w:pStyle w:val="Heading2"/>
      </w:pPr>
      <w:r>
        <w:t>Scenario 1: Generate a Personalized Comic</w:t>
      </w:r>
    </w:p>
    <w:p>
      <w:r>
        <w:t>A user enters a prompt such as “A brave fox exploring an enchanted forest,” selects the character name, forest setting, dramatic tone, and anime style. ComicCraft generates a five-panel outline, detailed story content, and illustrations based on the selected preferences.</w:t>
      </w:r>
    </w:p>
    <w:p>
      <w:pPr>
        <w:pStyle w:val="Heading2"/>
      </w:pPr>
      <w:r>
        <w:t>Scenario 2: Regenerate with Different Style Preferences</w:t>
      </w:r>
    </w:p>
    <w:p>
      <w:r>
        <w:t>A user can change the tone to funny and the art style to comic book and submit the form again. The generation pipeline is run using the updated preferences, allowing the resulting story and images to reflect the new creative direction.</w:t>
      </w:r>
    </w:p>
    <w:p>
      <w:pPr>
        <w:pStyle w:val="Heading2"/>
      </w:pPr>
      <w:r>
        <w:t>Scenario 3: Export the Comic</w:t>
      </w:r>
    </w:p>
    <w:p>
      <w:r>
        <w:t>After reviewing the generated comic on the preview page, the user selects the PDF download option. The layout is assembled, FPDF creates the multi-page document, and the user is shown an export-success page after the export operation.</w:t>
      </w:r>
    </w:p>
    <w:p>
      <w:pPr>
        <w:pStyle w:val="Heading1"/>
      </w:pPr>
      <w:r>
        <w:t>17. Testing and Verification</w:t>
      </w:r>
    </w:p>
    <w:p>
      <w:r>
        <w:t>Testing should verify both individual program components and the complete generation workflow.</w:t>
      </w:r>
    </w:p>
    <w:p>
      <w:pPr>
        <w:pStyle w:val="ListBullet"/>
      </w:pPr>
      <w:r>
        <w:t>Verify that the homepage loads correctly.</w:t>
      </w:r>
    </w:p>
    <w:p>
      <w:pPr>
        <w:pStyle w:val="ListBullet"/>
      </w:pPr>
      <w:r>
        <w:t>Verify that all required form fields are accepted by the /generate route.</w:t>
      </w:r>
    </w:p>
    <w:p>
      <w:pPr>
        <w:pStyle w:val="ListBullet"/>
      </w:pPr>
      <w:r>
        <w:t>Verify that JSON requests are validated through the Pydantic request model.</w:t>
      </w:r>
    </w:p>
    <w:p>
      <w:pPr>
        <w:pStyle w:val="ListBullet"/>
      </w:pPr>
      <w:r>
        <w:t>Test outline generation independently using a representative story prompt.</w:t>
      </w:r>
    </w:p>
    <w:p>
      <w:pPr>
        <w:pStyle w:val="ListBullet"/>
      </w:pPr>
      <w:r>
        <w:t>Test story generation from a valid five-panel outline.</w:t>
      </w:r>
    </w:p>
    <w:p>
      <w:pPr>
        <w:pStyle w:val="ListBullet"/>
      </w:pPr>
      <w:r>
        <w:t>Test image generation using /test-image before running a full comic generation.</w:t>
      </w:r>
    </w:p>
    <w:p>
      <w:pPr>
        <w:pStyle w:val="ListBullet"/>
      </w:pPr>
      <w:r>
        <w:t>Verify that generated images are stored correctly under static/panels.</w:t>
      </w:r>
    </w:p>
    <w:p>
      <w:pPr>
        <w:pStyle w:val="ListBullet"/>
      </w:pPr>
      <w:r>
        <w:t>Verify that layout data correctly matches each image with its panel text.</w:t>
      </w:r>
    </w:p>
    <w:p>
      <w:pPr>
        <w:pStyle w:val="ListBullet"/>
      </w:pPr>
      <w:r>
        <w:t>Verify that PDF export creates a valid file under static/exports.</w:t>
      </w:r>
    </w:p>
    <w:p>
      <w:pPr>
        <w:pStyle w:val="ListBullet"/>
      </w:pPr>
      <w:r>
        <w:t>Verify that the preview and export-success templates render correctly.</w:t>
      </w:r>
    </w:p>
    <w:p>
      <w:pPr>
        <w:pStyle w:val="ListBullet"/>
      </w:pPr>
      <w:r>
        <w:t>Use /docs to test the API endpoints during development.</w:t>
      </w:r>
    </w:p>
    <w:p>
      <w:pPr>
        <w:pStyle w:val="Heading1"/>
      </w:pPr>
      <w:r>
        <w:t>18. Running the Application</w:t>
      </w:r>
    </w:p>
    <w:p>
      <w:pPr>
        <w:pStyle w:val="ListNumber"/>
      </w:pPr>
      <w:r>
        <w:t>Open the ComicCraft project folder in VS Code.</w:t>
      </w:r>
    </w:p>
    <w:p>
      <w:pPr>
        <w:pStyle w:val="ListNumber"/>
      </w:pPr>
      <w:r>
        <w:t>Create and activate the Python virtual environment.</w:t>
      </w:r>
    </w:p>
    <w:p>
      <w:pPr>
        <w:pStyle w:val="ListNumber"/>
      </w:pPr>
      <w:r>
        <w:t>Install the dependencies using requirements.txt.</w:t>
      </w:r>
    </w:p>
    <w:p>
      <w:pPr>
        <w:pStyle w:val="ListNumber"/>
      </w:pPr>
      <w:r>
        <w:t>Configure the required API credentials in the local .env file.</w:t>
      </w:r>
    </w:p>
    <w:p>
      <w:pPr>
        <w:pStyle w:val="ListNumber"/>
      </w:pPr>
      <w:r>
        <w:t>Start the application with Uvicorn.</w:t>
      </w:r>
    </w:p>
    <w:p>
      <w:pPr>
        <w:pStyle w:val="ListNumber"/>
      </w:pPr>
      <w:r>
        <w:t>Open the homepage at http://127.0.0.1:8000.</w:t>
      </w:r>
    </w:p>
    <w:p>
      <w:pPr>
        <w:pStyle w:val="ListNumber"/>
      </w:pPr>
      <w:r>
        <w:t>Enter the comic details and submit the form.</w:t>
      </w:r>
    </w:p>
    <w:p>
      <w:pPr>
        <w:pStyle w:val="ListNumber"/>
      </w:pPr>
      <w:r>
        <w:t>Review the generated comic on the preview page.</w:t>
      </w:r>
    </w:p>
    <w:p>
      <w:pPr>
        <w:pStyle w:val="ListNumber"/>
      </w:pPr>
      <w:r>
        <w:t>Export the comic as a PDF.</w:t>
      </w:r>
    </w:p>
    <w:p>
      <w:pPr>
        <w:pStyle w:val="CodeBlock"/>
      </w:pPr>
      <w:r>
        <w:t>uvicorn app.main:app --reload</w:t>
      </w:r>
    </w:p>
    <w:p>
      <w:r>
        <w:t>FastAPI's interactive API documentation is available at http://127.0.0.1:8000/docs and can be used to inspect and test supported API endpoints.</w:t>
      </w:r>
    </w:p>
    <w:p>
      <w:pPr>
        <w:pStyle w:val="Heading1"/>
      </w:pPr>
      <w:r>
        <w:t>19. Expected Application Output</w:t>
      </w:r>
    </w:p>
    <w:p>
      <w:pPr>
        <w:pStyle w:val="ListBullet"/>
      </w:pPr>
      <w:r>
        <w:t>A structured five-panel comic outline.</w:t>
      </w:r>
    </w:p>
    <w:p>
      <w:pPr>
        <w:pStyle w:val="ListBullet"/>
      </w:pPr>
      <w:r>
        <w:t>Detailed narration and character dialogue for each panel.</w:t>
      </w:r>
    </w:p>
    <w:p>
      <w:pPr>
        <w:pStyle w:val="ListBullet"/>
      </w:pPr>
      <w:r>
        <w:t>One generated illustration per panel.</w:t>
      </w:r>
    </w:p>
    <w:p>
      <w:pPr>
        <w:pStyle w:val="ListBullet"/>
      </w:pPr>
      <w:r>
        <w:t>A browser-based comic preview.</w:t>
      </w:r>
    </w:p>
    <w:p>
      <w:pPr>
        <w:pStyle w:val="ListBullet"/>
      </w:pPr>
      <w:r>
        <w:t>A downloadable multi-page PDF containing the comic.</w:t>
      </w:r>
    </w:p>
    <w:p>
      <w:pPr>
        <w:pStyle w:val="ListBullet"/>
      </w:pPr>
      <w:r>
        <w:t>An export-success confirmation page.</w:t>
      </w:r>
    </w:p>
    <w:p>
      <w:pPr>
        <w:pStyle w:val="Heading1"/>
      </w:pPr>
      <w:r>
        <w:t>20. Current Scope and Limitations</w:t>
      </w:r>
    </w:p>
    <w:p>
      <w:r>
        <w:t>The project specification describes a single-comic generation workflow and does not include user account management. The current architecture is focused on local deployment and the core pipeline from prompt input through PDF export.</w:t>
      </w:r>
    </w:p>
    <w:p>
      <w:pPr>
        <w:pStyle w:val="Heading1"/>
      </w:pPr>
      <w:r>
        <w:t>21. Future Enhancements</w:t>
      </w:r>
    </w:p>
    <w:p>
      <w:pPr>
        <w:pStyle w:val="ListBullet"/>
      </w:pPr>
      <w:r>
        <w:t>User profiles and authentication.</w:t>
      </w:r>
    </w:p>
    <w:p>
      <w:pPr>
        <w:pStyle w:val="ListBullet"/>
      </w:pPr>
      <w:r>
        <w:t>A saved comic library for previously generated stories.</w:t>
      </w:r>
    </w:p>
    <w:p>
      <w:pPr>
        <w:pStyle w:val="ListBullet"/>
      </w:pPr>
      <w:r>
        <w:t>Multi-page and longer story arcs beyond the five-panel workflow.</w:t>
      </w:r>
    </w:p>
    <w:p>
      <w:pPr>
        <w:pStyle w:val="ListBullet"/>
      </w:pPr>
      <w:r>
        <w:t>More art and illustration models.</w:t>
      </w:r>
    </w:p>
    <w:p>
      <w:pPr>
        <w:pStyle w:val="ListBullet"/>
      </w:pPr>
      <w:r>
        <w:t>Additional export formats.</w:t>
      </w:r>
    </w:p>
    <w:p>
      <w:pPr>
        <w:pStyle w:val="ListBullet"/>
      </w:pPr>
      <w:r>
        <w:t>Cloud deployment and scalable image-generation infrastructure.</w:t>
      </w:r>
    </w:p>
    <w:p>
      <w:pPr>
        <w:pStyle w:val="ListBullet"/>
      </w:pPr>
      <w:r>
        <w:t>Additional customization for characters, panel layouts, and visual composition.</w:t>
      </w:r>
    </w:p>
    <w:p>
      <w:pPr>
        <w:pStyle w:val="Heading1"/>
      </w:pPr>
      <w:r>
        <w:t>22. Conclusion</w:t>
      </w:r>
    </w:p>
    <w:p>
      <w:r>
        <w:t>ComicCraft demonstrates an end-to-end application of generative AI to comic creation. The project combines Gemini Flash for structured story outlining, Gemini Pro for detailed narration and dialogue, and Stable Diffusion for visual generation. FastAPI coordinates these services and provides both a browser-based interface and API endpoints.</w:t>
      </w:r>
    </w:p>
    <w:p>
      <w:r>
        <w:t>The complete workflow transforms a user's creative prompt into a structured, illustrated comic that can be reviewed in the browser and exported as a PDF. The modular design also provides a foundation for future enhancements such as user profiles, comic libraries, longer story arcs, and additional generation capabilities.</w:t>
      </w:r>
    </w:p>
    <w:p>
      <w:pPr>
        <w:pStyle w:val="Heading1"/>
      </w:pPr>
      <w:r>
        <w:t>23. Project Specification Basis</w:t>
      </w:r>
    </w:p>
    <w:p>
      <w:r>
        <w:t>This report is based on the supplied ComicCraft project specification document. The terminology, model roles, workflow, route names, function names, templates, deployment steps, and project scope have been retained from that specification. Implementation-specific details should be updated if the actual source code differs from the documented design.</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ComicCraft – AI Comic Story Creator |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2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