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034B7" w14:textId="77777777" w:rsidR="009B6F40" w:rsidRPr="009B6F40" w:rsidRDefault="009B6F40" w:rsidP="009B6F40">
      <w:pPr>
        <w:jc w:val="center"/>
        <w:rPr>
          <w:b/>
          <w:bCs/>
          <w:sz w:val="32"/>
          <w:szCs w:val="32"/>
        </w:rPr>
      </w:pPr>
      <w:r w:rsidRPr="009B6F40">
        <w:rPr>
          <w:b/>
          <w:bCs/>
          <w:sz w:val="32"/>
          <w:szCs w:val="32"/>
        </w:rPr>
        <w:t>API Gateways: The Traffic Cop of Microservices</w:t>
      </w:r>
    </w:p>
    <w:p w14:paraId="3783540E" w14:textId="77777777" w:rsidR="009B6F40" w:rsidRPr="009B6F40" w:rsidRDefault="009B6F40" w:rsidP="009B6F40">
      <w:pPr>
        <w:rPr>
          <w:b/>
          <w:bCs/>
          <w:sz w:val="24"/>
          <w:szCs w:val="24"/>
          <w:u w:val="single"/>
        </w:rPr>
      </w:pPr>
      <w:r w:rsidRPr="009B6F40">
        <w:rPr>
          <w:b/>
          <w:bCs/>
          <w:sz w:val="24"/>
          <w:szCs w:val="24"/>
          <w:u w:val="single"/>
        </w:rPr>
        <w:t>What is an API Gateway?</w:t>
      </w:r>
    </w:p>
    <w:p w14:paraId="443C756D" w14:textId="01F1ED97" w:rsidR="009B6F40" w:rsidRPr="009B6F40" w:rsidRDefault="009B6F40" w:rsidP="009B6F40">
      <w:r w:rsidRPr="009B6F40">
        <w:t xml:space="preserve">An API gateway acts as a </w:t>
      </w:r>
      <w:r w:rsidRPr="009B6F40">
        <w:t>single-entry</w:t>
      </w:r>
      <w:r w:rsidRPr="009B6F40">
        <w:t xml:space="preserve"> point for clients to access a system's APIs. It handles tasks like request routing, authentication, authorization, rate limiting, and API versioning. Essentially, it simplifies the client's interaction with multiple backend services.   </w:t>
      </w:r>
    </w:p>
    <w:p w14:paraId="5E71B65B" w14:textId="493E265A" w:rsidR="009B6F40" w:rsidRPr="009B6F40" w:rsidRDefault="009B6F40" w:rsidP="009B6F40">
      <w:pPr>
        <w:rPr>
          <w:rStyle w:val="Hyperlink"/>
        </w:rPr>
      </w:pPr>
      <w:r>
        <w:t xml:space="preserve">Details Notes : </w:t>
      </w:r>
      <w:r w:rsidRPr="009B6F40">
        <w:fldChar w:fldCharType="begin"/>
      </w:r>
      <w:r w:rsidRPr="009B6F40">
        <w:instrText>HYPERLINK "https://aws.amazon.com/blogs/architecture/using-api-gateway-as-a-single-entry-point-for-web-applications-and-api-microservices/" \l ":~:text=This%20allows%20you%20to%20route,request%2Fresponse%20transformations%2C%20such%20as" \t "_blank"</w:instrText>
      </w:r>
      <w:r w:rsidRPr="009B6F40">
        <w:fldChar w:fldCharType="separate"/>
      </w:r>
    </w:p>
    <w:p w14:paraId="008C9386" w14:textId="768410B2" w:rsidR="009B6F40" w:rsidRPr="009B6F40" w:rsidRDefault="009B6F40" w:rsidP="009B6F40">
      <w:pPr>
        <w:rPr>
          <w:rStyle w:val="Hyperlink"/>
        </w:rPr>
      </w:pPr>
      <w:r w:rsidRPr="009B6F40">
        <w:rPr>
          <w:rStyle w:val="Hyperlink"/>
        </w:rPr>
        <w:t xml:space="preserve">1. Using API Gateway as a Single Entry Point for Web Applications and API Microservices </w:t>
      </w:r>
      <w:r w:rsidRPr="009B6F40">
        <w:fldChar w:fldCharType="end"/>
      </w:r>
      <w:r w:rsidRPr="009B6F40">
        <w:fldChar w:fldCharType="begin"/>
      </w:r>
      <w:r w:rsidRPr="009B6F40">
        <w:instrText>HYPERLINK "https://konghq.com/blog/learning-center/what-is-an-api-gateway" \t "_blank"</w:instrText>
      </w:r>
      <w:r w:rsidRPr="009B6F40">
        <w:fldChar w:fldCharType="separate"/>
      </w:r>
    </w:p>
    <w:p w14:paraId="7493FCAE" w14:textId="32CB5D54" w:rsidR="009B6F40" w:rsidRPr="009B6F40" w:rsidRDefault="009B6F40" w:rsidP="009B6F40">
      <w:pPr>
        <w:rPr>
          <w:rStyle w:val="Hyperlink"/>
        </w:rPr>
      </w:pPr>
      <w:r w:rsidRPr="009B6F40">
        <w:rPr>
          <w:rStyle w:val="Hyperlink"/>
        </w:rPr>
        <w:t xml:space="preserve">2. What is an API Gateway? Core Fundamentals and Use Cases | Kong Inc. </w:t>
      </w:r>
      <w:r>
        <w:rPr>
          <w:rStyle w:val="Hyperlink"/>
        </w:rPr>
        <w:t xml:space="preserve"> </w:t>
      </w:r>
      <w:r w:rsidRPr="009B6F40">
        <w:fldChar w:fldCharType="end"/>
      </w:r>
      <w:r w:rsidRPr="009B6F40">
        <w:fldChar w:fldCharType="begin"/>
      </w:r>
      <w:r w:rsidRPr="009B6F40">
        <w:instrText>HYPERLINK "https://learn.microsoft.com/en-us/dotnet/architecture/microservices/architect-microservice-container-applications/direct-client-to-microservice-communication-versus-the-api-gateway-pattern" \l ":~:text=Depending%20on%20the%20features%20offered,the%20gateway%2C%20which%20simplifies%20the" \t "_blank"</w:instrText>
      </w:r>
      <w:r w:rsidRPr="009B6F40">
        <w:fldChar w:fldCharType="separate"/>
      </w:r>
    </w:p>
    <w:p w14:paraId="6C5195F8" w14:textId="77777777" w:rsidR="009B6F40" w:rsidRPr="009B6F40" w:rsidRDefault="009B6F40" w:rsidP="009B6F40">
      <w:pPr>
        <w:rPr>
          <w:rStyle w:val="Hyperlink"/>
        </w:rPr>
      </w:pPr>
      <w:r w:rsidRPr="009B6F40">
        <w:rPr>
          <w:rStyle w:val="Hyperlink"/>
        </w:rPr>
        <w:t xml:space="preserve">3. The API gateway pattern versus the direct client-to-microservice communication - .NET </w:t>
      </w:r>
    </w:p>
    <w:p w14:paraId="23EFEF3A" w14:textId="77777777" w:rsidR="009B6F40" w:rsidRDefault="009B6F40" w:rsidP="009B6F40">
      <w:r w:rsidRPr="009B6F40">
        <w:fldChar w:fldCharType="end"/>
      </w:r>
    </w:p>
    <w:p w14:paraId="1634406A" w14:textId="336AD165" w:rsidR="009B6F40" w:rsidRPr="009B6F40" w:rsidRDefault="009B6F40" w:rsidP="009B6F40">
      <w:pPr>
        <w:rPr>
          <w:b/>
          <w:bCs/>
          <w:sz w:val="24"/>
          <w:szCs w:val="24"/>
          <w:u w:val="single"/>
        </w:rPr>
      </w:pPr>
      <w:r w:rsidRPr="009B6F40">
        <w:rPr>
          <w:b/>
          <w:bCs/>
          <w:sz w:val="24"/>
          <w:szCs w:val="24"/>
          <w:u w:val="single"/>
        </w:rPr>
        <w:t>Why Use an API Gateway?</w:t>
      </w:r>
    </w:p>
    <w:p w14:paraId="7626C8A3" w14:textId="1FE03CF7" w:rsidR="009B6F40" w:rsidRPr="009B6F40" w:rsidRDefault="009B6F40" w:rsidP="00BA5F07">
      <w:pPr>
        <w:numPr>
          <w:ilvl w:val="0"/>
          <w:numId w:val="1"/>
        </w:numPr>
        <w:rPr>
          <w:rStyle w:val="Hyperlink"/>
        </w:rPr>
      </w:pPr>
      <w:r w:rsidRPr="009B6F40">
        <w:rPr>
          <w:b/>
          <w:bCs/>
        </w:rPr>
        <w:t>Improved performance:</w:t>
      </w:r>
      <w:r w:rsidRPr="009B6F40">
        <w:t xml:space="preserve"> By offloading common tasks, the API gateway can optimize performance.</w:t>
      </w:r>
      <w:r w:rsidRPr="009B6F40">
        <w:fldChar w:fldCharType="begin"/>
      </w:r>
      <w:r w:rsidRPr="009B6F40">
        <w:instrText>HYPERLINK "https://wso2.com/library/blogs/the-api-gateway-and-the-future-of-cloud-native-applications/" \l ":~:text=As%20we%20have%20seen%2C%20the,driven%20design%20(DDD)%20principles." \t "_blank"</w:instrText>
      </w:r>
      <w:r w:rsidRPr="009B6F40">
        <w:fldChar w:fldCharType="separate"/>
      </w:r>
    </w:p>
    <w:p w14:paraId="22550EC3" w14:textId="10F07A6A" w:rsidR="009B6F40" w:rsidRPr="009B6F40" w:rsidRDefault="009B6F40" w:rsidP="009B6F40">
      <w:r w:rsidRPr="009B6F40">
        <w:rPr>
          <w:rStyle w:val="Hyperlink"/>
        </w:rPr>
        <w:t xml:space="preserve">1. The API Gateway and the Future of Cloud Native Applications - WSO2 </w:t>
      </w:r>
      <w:r w:rsidRPr="009B6F40">
        <w:fldChar w:fldCharType="end"/>
      </w:r>
    </w:p>
    <w:p w14:paraId="1E6EBBB9" w14:textId="17E73F44" w:rsidR="009B6F40" w:rsidRPr="009B6F40" w:rsidRDefault="009B6F40" w:rsidP="00356D51">
      <w:pPr>
        <w:numPr>
          <w:ilvl w:val="0"/>
          <w:numId w:val="1"/>
        </w:numPr>
        <w:rPr>
          <w:rStyle w:val="Hyperlink"/>
        </w:rPr>
      </w:pPr>
      <w:r w:rsidRPr="009B6F40">
        <w:rPr>
          <w:b/>
          <w:bCs/>
        </w:rPr>
        <w:t>Enhanced security:</w:t>
      </w:r>
      <w:r w:rsidRPr="009B6F40">
        <w:t xml:space="preserve"> Centralized authentication and authorization.</w:t>
      </w:r>
      <w:r w:rsidRPr="009B6F40">
        <w:fldChar w:fldCharType="begin"/>
      </w:r>
      <w:r w:rsidRPr="009B6F40">
        <w:instrText>HYPERLINK "https://fusionauth.io/blog/microservices-gateway" \l ":~:text=For%20our%20API%20gateway%2C%20we,for%20centralized%20authentication%20and%20authorization." \t "_blank"</w:instrText>
      </w:r>
      <w:r w:rsidRPr="009B6F40">
        <w:fldChar w:fldCharType="separate"/>
      </w:r>
    </w:p>
    <w:p w14:paraId="0952FA2A" w14:textId="48C54439" w:rsidR="009B6F40" w:rsidRPr="009B6F40" w:rsidRDefault="009B6F40" w:rsidP="009B6F40">
      <w:r w:rsidRPr="009B6F40">
        <w:rPr>
          <w:rStyle w:val="Hyperlink"/>
        </w:rPr>
        <w:t xml:space="preserve">1. Centralized authentication with a microservices gateway - </w:t>
      </w:r>
      <w:proofErr w:type="spellStart"/>
      <w:r w:rsidRPr="009B6F40">
        <w:rPr>
          <w:rStyle w:val="Hyperlink"/>
        </w:rPr>
        <w:t>FusionAuth</w:t>
      </w:r>
      <w:proofErr w:type="spellEnd"/>
      <w:r w:rsidRPr="009B6F40">
        <w:rPr>
          <w:rStyle w:val="Hyperlink"/>
        </w:rPr>
        <w:t xml:space="preserve"> </w:t>
      </w:r>
      <w:r w:rsidRPr="009B6F40">
        <w:fldChar w:fldCharType="end"/>
      </w:r>
    </w:p>
    <w:p w14:paraId="7B4A0883" w14:textId="28D71EB9" w:rsidR="009B6F40" w:rsidRPr="009B6F40" w:rsidRDefault="009B6F40" w:rsidP="009B6F40">
      <w:pPr>
        <w:numPr>
          <w:ilvl w:val="0"/>
          <w:numId w:val="1"/>
        </w:numPr>
        <w:rPr>
          <w:color w:val="467886" w:themeColor="hyperlink"/>
          <w:u w:val="single"/>
        </w:rPr>
      </w:pPr>
      <w:r w:rsidRPr="009B6F40">
        <w:rPr>
          <w:b/>
          <w:bCs/>
        </w:rPr>
        <w:t>Simplified client interaction:</w:t>
      </w:r>
      <w:r w:rsidRPr="009B6F40">
        <w:t xml:space="preserve"> A single endpoint for multiple services.</w:t>
      </w:r>
      <w:hyperlink r:id="rId5" w:anchor=":~:text=API%20Gateway%20allows%20you%20to,on%20an%20external%20customer's%20requirement." w:tgtFrame="_blank" w:history="1"/>
    </w:p>
    <w:p w14:paraId="62358D89" w14:textId="77777777" w:rsidR="009B6F40" w:rsidRPr="009B6F40" w:rsidRDefault="009B6F40" w:rsidP="009B6F40">
      <w:pPr>
        <w:numPr>
          <w:ilvl w:val="0"/>
          <w:numId w:val="1"/>
        </w:numPr>
      </w:pPr>
      <w:r w:rsidRPr="009B6F40">
        <w:rPr>
          <w:b/>
          <w:bCs/>
        </w:rPr>
        <w:t>Rate limiting:</w:t>
      </w:r>
      <w:r w:rsidRPr="009B6F40">
        <w:t xml:space="preserve"> Prevents abuse and protects backend services.</w:t>
      </w:r>
    </w:p>
    <w:p w14:paraId="3B83BC07" w14:textId="77777777" w:rsidR="009B6F40" w:rsidRPr="009B6F40" w:rsidRDefault="009B6F40" w:rsidP="009B6F40">
      <w:pPr>
        <w:numPr>
          <w:ilvl w:val="0"/>
          <w:numId w:val="1"/>
        </w:numPr>
      </w:pPr>
      <w:r w:rsidRPr="009B6F40">
        <w:rPr>
          <w:b/>
          <w:bCs/>
        </w:rPr>
        <w:t>API versioning:</w:t>
      </w:r>
      <w:r w:rsidRPr="009B6F40">
        <w:t xml:space="preserve"> Manages different API versions.</w:t>
      </w:r>
    </w:p>
    <w:p w14:paraId="47D12AAA" w14:textId="77777777" w:rsidR="009B6F40" w:rsidRPr="009B6F40" w:rsidRDefault="009B6F40" w:rsidP="009B6F40">
      <w:pPr>
        <w:rPr>
          <w:b/>
          <w:bCs/>
        </w:rPr>
      </w:pPr>
      <w:r w:rsidRPr="009B6F40">
        <w:rPr>
          <w:b/>
          <w:bCs/>
        </w:rPr>
        <w:t>Popular API Gateways</w:t>
      </w:r>
    </w:p>
    <w:p w14:paraId="3E5E9898" w14:textId="77777777" w:rsidR="009B6F40" w:rsidRPr="009B6F40" w:rsidRDefault="009B6F40" w:rsidP="009B6F40">
      <w:pPr>
        <w:numPr>
          <w:ilvl w:val="0"/>
          <w:numId w:val="2"/>
        </w:numPr>
      </w:pPr>
      <w:r w:rsidRPr="009B6F40">
        <w:rPr>
          <w:b/>
          <w:bCs/>
        </w:rPr>
        <w:t>Kong:</w:t>
      </w:r>
      <w:r w:rsidRPr="009B6F40">
        <w:t xml:space="preserve"> Open-source, highly extensible, and offers plugins for various functionalities.   </w:t>
      </w:r>
    </w:p>
    <w:p w14:paraId="3F0793CE" w14:textId="77777777" w:rsidR="009B6F40" w:rsidRPr="009B6F40" w:rsidRDefault="009B6F40" w:rsidP="009B6F40">
      <w:pPr>
        <w:numPr>
          <w:ilvl w:val="0"/>
          <w:numId w:val="2"/>
        </w:numPr>
      </w:pPr>
      <w:r w:rsidRPr="009B6F40">
        <w:rPr>
          <w:b/>
          <w:bCs/>
        </w:rPr>
        <w:t>Apigee:</w:t>
      </w:r>
      <w:r w:rsidRPr="009B6F40">
        <w:t xml:space="preserve"> Cloud-based platform with advanced features like analytics and monetization.</w:t>
      </w:r>
    </w:p>
    <w:p w14:paraId="63C421AE" w14:textId="1ADC2A92" w:rsidR="009B6F40" w:rsidRPr="009B6F40" w:rsidRDefault="009B6F40" w:rsidP="009B6F40">
      <w:pPr>
        <w:numPr>
          <w:ilvl w:val="0"/>
          <w:numId w:val="2"/>
        </w:numPr>
      </w:pPr>
      <w:r w:rsidRPr="009B6F40">
        <w:rPr>
          <w:b/>
          <w:bCs/>
        </w:rPr>
        <w:t>Amazon API Gateway:</w:t>
      </w:r>
      <w:r w:rsidRPr="009B6F40">
        <w:t xml:space="preserve"> Fully managed service on AWS with integration with other AWS services.   </w:t>
      </w:r>
    </w:p>
    <w:p w14:paraId="764CFDAE" w14:textId="77777777" w:rsidR="009B6F40" w:rsidRPr="009B6F40" w:rsidRDefault="009B6F40" w:rsidP="009B6F40">
      <w:pPr>
        <w:numPr>
          <w:ilvl w:val="0"/>
          <w:numId w:val="2"/>
        </w:numPr>
      </w:pPr>
      <w:r w:rsidRPr="009B6F40">
        <w:rPr>
          <w:b/>
          <w:bCs/>
        </w:rPr>
        <w:t>Azure API Management:</w:t>
      </w:r>
      <w:r w:rsidRPr="009B6F40">
        <w:t xml:space="preserve"> Cloud-based service on Azure with similar features to Apigee.</w:t>
      </w:r>
    </w:p>
    <w:p w14:paraId="02ACE484" w14:textId="77777777" w:rsidR="009B6F40" w:rsidRPr="009B6F40" w:rsidRDefault="009B6F40" w:rsidP="009B6F40">
      <w:pPr>
        <w:numPr>
          <w:ilvl w:val="0"/>
          <w:numId w:val="2"/>
        </w:numPr>
      </w:pPr>
      <w:r w:rsidRPr="009B6F40">
        <w:rPr>
          <w:b/>
          <w:bCs/>
        </w:rPr>
        <w:t>Spring Cloud Gateway:</w:t>
      </w:r>
      <w:r w:rsidRPr="009B6F40">
        <w:t xml:space="preserve"> Built on Spring Boot, integrates well with Spring ecosystem.   </w:t>
      </w:r>
    </w:p>
    <w:p w14:paraId="7BA5CDCD" w14:textId="0B59E8CD" w:rsidR="009B6F40" w:rsidRPr="009B6F40" w:rsidRDefault="009B6F40" w:rsidP="009B6F40">
      <w:pPr>
        <w:rPr>
          <w:color w:val="467886" w:themeColor="hyperlink"/>
          <w:u w:val="single"/>
        </w:rPr>
      </w:pPr>
      <w:hyperlink r:id="rId6" w:tgtFrame="_blank" w:history="1"/>
    </w:p>
    <w:p w14:paraId="22D52610" w14:textId="77777777" w:rsidR="009B6F40" w:rsidRPr="009B6F40" w:rsidRDefault="009B6F40" w:rsidP="009B6F40">
      <w:pPr>
        <w:rPr>
          <w:b/>
          <w:bCs/>
        </w:rPr>
      </w:pPr>
      <w:r w:rsidRPr="009B6F40">
        <w:rPr>
          <w:b/>
          <w:bCs/>
        </w:rPr>
        <w:t>Which API Gateway to Learn?</w:t>
      </w:r>
    </w:p>
    <w:p w14:paraId="6621FF90" w14:textId="77777777" w:rsidR="009B6F40" w:rsidRPr="009B6F40" w:rsidRDefault="009B6F40" w:rsidP="009B6F40">
      <w:r w:rsidRPr="009B6F40">
        <w:t>The choice depends on your project's requirements and preferences:</w:t>
      </w:r>
    </w:p>
    <w:p w14:paraId="415629A7" w14:textId="7C731A58" w:rsidR="009B6F40" w:rsidRPr="009B6F40" w:rsidRDefault="009B6F40" w:rsidP="009B6F40">
      <w:pPr>
        <w:numPr>
          <w:ilvl w:val="0"/>
          <w:numId w:val="3"/>
        </w:numPr>
      </w:pPr>
      <w:r w:rsidRPr="009B6F40">
        <w:rPr>
          <w:b/>
          <w:bCs/>
        </w:rPr>
        <w:t>Open-source and flexibility:</w:t>
      </w:r>
      <w:r w:rsidRPr="009B6F40">
        <w:t xml:space="preserve"> Kong</w:t>
      </w:r>
    </w:p>
    <w:p w14:paraId="59515A08" w14:textId="61018C5E" w:rsidR="009B6F40" w:rsidRPr="009B6F40" w:rsidRDefault="009B6F40" w:rsidP="009B6F40">
      <w:pPr>
        <w:numPr>
          <w:ilvl w:val="0"/>
          <w:numId w:val="3"/>
        </w:numPr>
      </w:pPr>
      <w:r w:rsidRPr="009B6F40">
        <w:rPr>
          <w:b/>
          <w:bCs/>
        </w:rPr>
        <w:lastRenderedPageBreak/>
        <w:t>Managed cloud service:</w:t>
      </w:r>
      <w:r w:rsidRPr="009B6F40">
        <w:t xml:space="preserve"> Amazon API Gateway or Azure API Management</w:t>
      </w:r>
    </w:p>
    <w:p w14:paraId="20F7D381" w14:textId="77777777" w:rsidR="009B6F40" w:rsidRPr="009B6F40" w:rsidRDefault="009B6F40" w:rsidP="009B6F40">
      <w:pPr>
        <w:numPr>
          <w:ilvl w:val="0"/>
          <w:numId w:val="3"/>
        </w:numPr>
      </w:pPr>
      <w:r w:rsidRPr="009B6F40">
        <w:rPr>
          <w:b/>
          <w:bCs/>
        </w:rPr>
        <w:t>Integration with Spring ecosystem:</w:t>
      </w:r>
      <w:r w:rsidRPr="009B6F40">
        <w:t xml:space="preserve"> Spring Cloud Gateway</w:t>
      </w:r>
    </w:p>
    <w:p w14:paraId="07575FEB" w14:textId="03343751" w:rsidR="009B6F40" w:rsidRPr="009B6F40" w:rsidRDefault="009B6F40" w:rsidP="009B6F40">
      <w:r w:rsidRPr="009B6F40">
        <w:t xml:space="preserve">A good starting point is </w:t>
      </w:r>
      <w:r w:rsidRPr="009B6F40">
        <w:rPr>
          <w:b/>
          <w:bCs/>
        </w:rPr>
        <w:t>Kong</w:t>
      </w:r>
      <w:r w:rsidRPr="009B6F40">
        <w:t xml:space="preserve"> due to its open-source nature and extensive community.   </w:t>
      </w:r>
    </w:p>
    <w:p w14:paraId="3E076288" w14:textId="77777777" w:rsidR="009B6F40" w:rsidRPr="009B6F40" w:rsidRDefault="009B6F40" w:rsidP="009B6F40">
      <w:pPr>
        <w:rPr>
          <w:b/>
          <w:bCs/>
        </w:rPr>
      </w:pPr>
      <w:r w:rsidRPr="009B6F40">
        <w:rPr>
          <w:b/>
          <w:bCs/>
        </w:rPr>
        <w:t>Industry Use Cases</w:t>
      </w:r>
    </w:p>
    <w:p w14:paraId="3C5BE308" w14:textId="77777777" w:rsidR="009B6F40" w:rsidRPr="009B6F40" w:rsidRDefault="009B6F40" w:rsidP="009B6F40">
      <w:r w:rsidRPr="009B6F40">
        <w:t>API gateways are used in a wide range of industries:</w:t>
      </w:r>
    </w:p>
    <w:p w14:paraId="2C218BC4" w14:textId="77777777" w:rsidR="009B6F40" w:rsidRPr="009B6F40" w:rsidRDefault="009B6F40" w:rsidP="009B6F40">
      <w:pPr>
        <w:numPr>
          <w:ilvl w:val="0"/>
          <w:numId w:val="4"/>
        </w:numPr>
      </w:pPr>
      <w:r w:rsidRPr="009B6F40">
        <w:rPr>
          <w:b/>
          <w:bCs/>
        </w:rPr>
        <w:t>E-commerce:</w:t>
      </w:r>
      <w:r w:rsidRPr="009B6F40">
        <w:t xml:space="preserve"> Handling product catalogs, order processing, payment gateways.</w:t>
      </w:r>
    </w:p>
    <w:p w14:paraId="1DFB9A39" w14:textId="77777777" w:rsidR="009B6F40" w:rsidRPr="009B6F40" w:rsidRDefault="009B6F40" w:rsidP="009B6F40">
      <w:pPr>
        <w:numPr>
          <w:ilvl w:val="0"/>
          <w:numId w:val="4"/>
        </w:numPr>
      </w:pPr>
      <w:r w:rsidRPr="009B6F40">
        <w:rPr>
          <w:b/>
          <w:bCs/>
        </w:rPr>
        <w:t>Fintech:</w:t>
      </w:r>
      <w:r w:rsidRPr="009B6F40">
        <w:t xml:space="preserve"> Secure transactions, fraud prevention, and API monetization.</w:t>
      </w:r>
    </w:p>
    <w:p w14:paraId="58584323" w14:textId="77777777" w:rsidR="009B6F40" w:rsidRPr="009B6F40" w:rsidRDefault="009B6F40" w:rsidP="009B6F40">
      <w:pPr>
        <w:numPr>
          <w:ilvl w:val="0"/>
          <w:numId w:val="4"/>
        </w:numPr>
      </w:pPr>
      <w:r w:rsidRPr="009B6F40">
        <w:rPr>
          <w:b/>
          <w:bCs/>
        </w:rPr>
        <w:t>Healthcare:</w:t>
      </w:r>
      <w:r w:rsidRPr="009B6F40">
        <w:t xml:space="preserve"> Patient data access, appointment scheduling, and insurance verification.</w:t>
      </w:r>
    </w:p>
    <w:p w14:paraId="4D148C07" w14:textId="77777777" w:rsidR="009B6F40" w:rsidRPr="009B6F40" w:rsidRDefault="009B6F40" w:rsidP="009B6F40">
      <w:pPr>
        <w:numPr>
          <w:ilvl w:val="0"/>
          <w:numId w:val="4"/>
        </w:numPr>
      </w:pPr>
      <w:r w:rsidRPr="009B6F40">
        <w:rPr>
          <w:b/>
          <w:bCs/>
        </w:rPr>
        <w:t>Media and entertainment:</w:t>
      </w:r>
      <w:r w:rsidRPr="009B6F40">
        <w:t xml:space="preserve"> Content delivery, user authentication, and subscription management.</w:t>
      </w:r>
    </w:p>
    <w:p w14:paraId="284CBB1E" w14:textId="77777777" w:rsidR="009B6F40" w:rsidRPr="009B6F40" w:rsidRDefault="009B6F40" w:rsidP="009B6F40">
      <w:pPr>
        <w:rPr>
          <w:b/>
          <w:bCs/>
        </w:rPr>
      </w:pPr>
      <w:r w:rsidRPr="009B6F40">
        <w:rPr>
          <w:b/>
          <w:bCs/>
        </w:rPr>
        <w:t>API Gateways in the Cloud</w:t>
      </w:r>
    </w:p>
    <w:p w14:paraId="22B327D2" w14:textId="77777777" w:rsidR="009B6F40" w:rsidRPr="009B6F40" w:rsidRDefault="009B6F40" w:rsidP="009B6F40">
      <w:r w:rsidRPr="009B6F40">
        <w:t>Cloud-based API gateways offer several advantages:</w:t>
      </w:r>
    </w:p>
    <w:p w14:paraId="266533D9" w14:textId="17C45F43" w:rsidR="009B6F40" w:rsidRPr="009B6F40" w:rsidRDefault="009B6F40" w:rsidP="009B6F40">
      <w:pPr>
        <w:numPr>
          <w:ilvl w:val="0"/>
          <w:numId w:val="5"/>
        </w:numPr>
        <w:rPr>
          <w:rStyle w:val="Hyperlink"/>
          <w:color w:val="auto"/>
          <w:u w:val="none"/>
        </w:rPr>
      </w:pPr>
      <w:r w:rsidRPr="009B6F40">
        <w:rPr>
          <w:b/>
          <w:bCs/>
        </w:rPr>
        <w:t>Scalability:</w:t>
      </w:r>
      <w:r w:rsidRPr="009B6F40">
        <w:t xml:space="preserve"> Automatically adjust to handle varying traffic loads.   </w:t>
      </w:r>
      <w:r w:rsidRPr="009B6F40">
        <w:fldChar w:fldCharType="begin"/>
      </w:r>
      <w:r w:rsidRPr="009B6F40">
        <w:instrText>HYPERLINK "https://systemdesignschool.io/blog/api-gateway-vs-load-balancer" \t "_blank"</w:instrText>
      </w:r>
      <w:r w:rsidRPr="009B6F40">
        <w:fldChar w:fldCharType="separate"/>
      </w:r>
    </w:p>
    <w:p w14:paraId="4E73D448" w14:textId="56C2CC7A" w:rsidR="009B6F40" w:rsidRPr="009B6F40" w:rsidRDefault="009B6F40" w:rsidP="009B6F40">
      <w:r w:rsidRPr="009B6F40">
        <w:rPr>
          <w:rStyle w:val="Hyperlink"/>
        </w:rPr>
        <w:t xml:space="preserve">1. Load Balancer vs API Gateway: Differences, Use Cases, &amp; Best Practices </w:t>
      </w:r>
      <w:r w:rsidRPr="009B6F40">
        <w:fldChar w:fldCharType="end"/>
      </w:r>
    </w:p>
    <w:p w14:paraId="405651F1" w14:textId="6138AFF2" w:rsidR="009B6F40" w:rsidRPr="009B6F40" w:rsidRDefault="009B6F40" w:rsidP="009B6F40">
      <w:pPr>
        <w:numPr>
          <w:ilvl w:val="0"/>
          <w:numId w:val="5"/>
        </w:numPr>
        <w:rPr>
          <w:rStyle w:val="Hyperlink"/>
          <w:color w:val="auto"/>
          <w:u w:val="none"/>
        </w:rPr>
      </w:pPr>
      <w:r w:rsidRPr="009B6F40">
        <w:rPr>
          <w:b/>
          <w:bCs/>
        </w:rPr>
        <w:t>High availability:</w:t>
      </w:r>
      <w:r w:rsidRPr="009B6F40">
        <w:t xml:space="preserve"> Built-in redundancy and fault tolerance.   </w:t>
      </w:r>
      <w:r w:rsidRPr="009B6F40">
        <w:fldChar w:fldCharType="begin"/>
      </w:r>
      <w:r w:rsidRPr="009B6F40">
        <w:instrText>HYPERLINK "https://docs.aws.amazon.com/apigateway/latest/developerguide/disaster-recovery-resiliency.html" \l ":~:text=As%20a%20fully%20managed%20Regional,of%20Availability%20Zones%20to%20minimize" \t "_blank"</w:instrText>
      </w:r>
      <w:r w:rsidRPr="009B6F40">
        <w:fldChar w:fldCharType="separate"/>
      </w:r>
    </w:p>
    <w:p w14:paraId="0EC75661" w14:textId="41EDB27F" w:rsidR="009B6F40" w:rsidRPr="009B6F40" w:rsidRDefault="009B6F40" w:rsidP="009B6F40">
      <w:r w:rsidRPr="009B6F40">
        <w:rPr>
          <w:rStyle w:val="Hyperlink"/>
        </w:rPr>
        <w:t>1. Resilience in Amazon API Gateway - AWS Documentation</w:t>
      </w:r>
      <w:r w:rsidRPr="009B6F40">
        <w:fldChar w:fldCharType="end"/>
      </w:r>
    </w:p>
    <w:p w14:paraId="5ED3935B" w14:textId="7B254EAE" w:rsidR="009B6F40" w:rsidRPr="009B6F40" w:rsidRDefault="009B6F40" w:rsidP="00D75FFA">
      <w:pPr>
        <w:numPr>
          <w:ilvl w:val="0"/>
          <w:numId w:val="5"/>
        </w:numPr>
      </w:pPr>
      <w:r w:rsidRPr="009B6F40">
        <w:rPr>
          <w:b/>
          <w:bCs/>
        </w:rPr>
        <w:t>Security:</w:t>
      </w:r>
      <w:r w:rsidRPr="009B6F40">
        <w:t xml:space="preserve"> Enhanced security features and compliance standards.   </w:t>
      </w:r>
    </w:p>
    <w:p w14:paraId="729DE77F" w14:textId="0E97C3C3" w:rsidR="009B6F40" w:rsidRPr="009B6F40" w:rsidRDefault="009B6F40" w:rsidP="009B6F40">
      <w:pPr>
        <w:numPr>
          <w:ilvl w:val="0"/>
          <w:numId w:val="5"/>
        </w:numPr>
      </w:pPr>
      <w:r w:rsidRPr="009B6F40">
        <w:rPr>
          <w:b/>
          <w:bCs/>
        </w:rPr>
        <w:t>Integration:</w:t>
      </w:r>
      <w:r w:rsidRPr="009B6F40">
        <w:t xml:space="preserve"> Seamless integration with other cloud services.   </w:t>
      </w:r>
    </w:p>
    <w:p w14:paraId="396920F2" w14:textId="6F3DBF44" w:rsidR="001335BD" w:rsidRDefault="009B6F40">
      <w:r w:rsidRPr="009B6F40">
        <w:t>While you can implement an API gateway on-premises, cloud-based options often provide a faster time to market and reduced operational overhead.</w:t>
      </w:r>
    </w:p>
    <w:sectPr w:rsidR="00133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83C61"/>
    <w:multiLevelType w:val="multilevel"/>
    <w:tmpl w:val="4056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740C6"/>
    <w:multiLevelType w:val="multilevel"/>
    <w:tmpl w:val="5B425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1675F7"/>
    <w:multiLevelType w:val="multilevel"/>
    <w:tmpl w:val="89A63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59247D"/>
    <w:multiLevelType w:val="multilevel"/>
    <w:tmpl w:val="0A0A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4766E1"/>
    <w:multiLevelType w:val="multilevel"/>
    <w:tmpl w:val="3D40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240612">
    <w:abstractNumId w:val="3"/>
  </w:num>
  <w:num w:numId="2" w16cid:durableId="144856538">
    <w:abstractNumId w:val="4"/>
  </w:num>
  <w:num w:numId="3" w16cid:durableId="859464925">
    <w:abstractNumId w:val="0"/>
  </w:num>
  <w:num w:numId="4" w16cid:durableId="1649245479">
    <w:abstractNumId w:val="2"/>
  </w:num>
  <w:num w:numId="5" w16cid:durableId="246770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F40"/>
    <w:rsid w:val="000A20BC"/>
    <w:rsid w:val="001335BD"/>
    <w:rsid w:val="009B6F40"/>
    <w:rsid w:val="00A3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B6A8D"/>
  <w15:chartTrackingRefBased/>
  <w15:docId w15:val="{A05A2B90-AB71-4B49-B3BB-7DA23C4D0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F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F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F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F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F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F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F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F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F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F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F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F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F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F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F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F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F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F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F4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6F4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F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59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0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9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25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32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518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49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443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03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568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721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46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61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82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896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125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798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69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046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17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67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53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045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17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674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63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05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7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3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43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96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830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96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260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8095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774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79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1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7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33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35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72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819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71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843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646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13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3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1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2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48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286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110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912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767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42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98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0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8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9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7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72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842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19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71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01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25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397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30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0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92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19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53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46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211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4417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173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63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8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2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0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984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904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04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977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00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08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71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2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7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32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27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1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63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31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9500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2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979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6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5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27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567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1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5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11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451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96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966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2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2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96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69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40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83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73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415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616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463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24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13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81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37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80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271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802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39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73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5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7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64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69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24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64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520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493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76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605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0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9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08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131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911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697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978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531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91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8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7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0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25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21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11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20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56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7890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10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1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9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46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2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36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17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23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34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14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767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36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237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525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97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96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35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46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590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527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50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181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870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33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358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6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79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499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720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73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640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7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1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9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67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79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528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45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5478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7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546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6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6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7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01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58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806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22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263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8868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77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454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5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4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2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9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93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60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01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240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8332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53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38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6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0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9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52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52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8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05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35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1800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75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429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0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5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82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77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279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929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867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885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88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2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9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8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0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0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17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081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324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701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432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970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707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8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3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2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2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40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591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069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113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1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870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7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72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94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53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69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867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2825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60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24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4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12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64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9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8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446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084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0301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81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32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11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53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99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52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79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927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6010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22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836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7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1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1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1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92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034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556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10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160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7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0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2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3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34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93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146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089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349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21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8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9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4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44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595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032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33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882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94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268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ring.io/projects/spring-cloud-gateway" TargetMode="External"/><Relationship Id="rId5" Type="http://schemas.openxmlformats.org/officeDocument/2006/relationships/hyperlink" Target="https://aws.amazon.com/blogs/architecture/using-api-gateway-as-a-single-entry-point-for-web-applications-and-api-microservic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686</Words>
  <Characters>3913</Characters>
  <Application>Microsoft Office Word</Application>
  <DocSecurity>0</DocSecurity>
  <Lines>32</Lines>
  <Paragraphs>9</Paragraphs>
  <ScaleCrop>false</ScaleCrop>
  <Company>Infosys Limited</Company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Kamale</dc:creator>
  <cp:keywords/>
  <dc:description/>
  <cp:lastModifiedBy>Siddhesh Kamale</cp:lastModifiedBy>
  <cp:revision>1</cp:revision>
  <dcterms:created xsi:type="dcterms:W3CDTF">2024-07-29T16:15:00Z</dcterms:created>
  <dcterms:modified xsi:type="dcterms:W3CDTF">2024-07-29T16:25:00Z</dcterms:modified>
</cp:coreProperties>
</file>