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60" w:line="240"/>
        <w:ind w:right="0" w:left="0" w:firstLine="0"/>
        <w:jc w:val="center"/>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36"/>
          <w:u w:val="single"/>
          <w:shd w:fill="auto" w:val="clear"/>
        </w:rPr>
        <w:t xml:space="preserve">Predicting a person’s income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0000FF"/>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Dataset Link:</w:t>
      </w:r>
      <w:hyperlink xmlns:r="http://schemas.openxmlformats.org/officeDocument/2006/relationships" r:id="docRId0">
        <w:r>
          <w:rPr>
            <w:rFonts w:ascii="Calibri" w:hAnsi="Calibri" w:cs="Calibri" w:eastAsia="Calibri"/>
            <w:color w:val="0000FF"/>
            <w:spacing w:val="0"/>
            <w:position w:val="0"/>
            <w:sz w:val="24"/>
            <w:u w:val="single"/>
            <w:shd w:fill="auto" w:val="clear"/>
          </w:rPr>
          <w:t xml:space="preserve">  http://archive.ics.uci.edu/ml/datasets/Census+Income</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36394D"/>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Problem Defination : </w:t>
      </w:r>
      <w:r>
        <w:rPr>
          <w:rFonts w:ascii="Times New Roman" w:hAnsi="Times New Roman" w:cs="Times New Roman" w:eastAsia="Times New Roman"/>
          <w:color w:val="36394D"/>
          <w:spacing w:val="0"/>
          <w:position w:val="0"/>
          <w:sz w:val="24"/>
          <w:shd w:fill="auto" w:val="clear"/>
        </w:rPr>
        <w:t xml:space="preserve">Prediction task is to determine whether a person makes over 50K a year by using sample dataset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Attribute Information: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age: </w:t>
      </w:r>
      <w:r>
        <w:rPr>
          <w:rFonts w:ascii="Times New Roman" w:hAnsi="Times New Roman" w:cs="Times New Roman" w:eastAsia="Times New Roman"/>
          <w:color w:val="auto"/>
          <w:spacing w:val="0"/>
          <w:position w:val="0"/>
          <w:sz w:val="24"/>
          <w:shd w:fill="auto" w:val="clear"/>
        </w:rPr>
        <w:t xml:space="preserve">Age of a person</w:t>
        <w:br/>
      </w:r>
      <w:r>
        <w:rPr>
          <w:rFonts w:ascii="Times New Roman" w:hAnsi="Times New Roman" w:cs="Times New Roman" w:eastAsia="Times New Roman"/>
          <w:b/>
          <w:color w:val="auto"/>
          <w:spacing w:val="0"/>
          <w:position w:val="0"/>
          <w:sz w:val="24"/>
          <w:shd w:fill="auto" w:val="clear"/>
        </w:rPr>
        <w:t xml:space="preserve">workclass: </w:t>
      </w:r>
      <w:r>
        <w:rPr>
          <w:rFonts w:ascii="Times New Roman" w:hAnsi="Times New Roman" w:cs="Times New Roman" w:eastAsia="Times New Roman"/>
          <w:color w:val="auto"/>
          <w:spacing w:val="0"/>
          <w:position w:val="0"/>
          <w:sz w:val="24"/>
          <w:shd w:fill="auto" w:val="clear"/>
        </w:rPr>
        <w:t xml:space="preserve">Private, Self-emp-not-inc, Self-emp-inc, Federal-gov, Local-gov, State-gov, Without-pay, Never-worked.</w:t>
        <w:br/>
      </w:r>
      <w:r>
        <w:rPr>
          <w:rFonts w:ascii="Times New Roman" w:hAnsi="Times New Roman" w:cs="Times New Roman" w:eastAsia="Times New Roman"/>
          <w:b/>
          <w:color w:val="auto"/>
          <w:spacing w:val="0"/>
          <w:position w:val="0"/>
          <w:sz w:val="24"/>
          <w:shd w:fill="auto" w:val="clear"/>
        </w:rPr>
        <w:t xml:space="preserve">fnlwgt:</w:t>
      </w:r>
      <w:r>
        <w:rPr>
          <w:rFonts w:ascii="Times New Roman" w:hAnsi="Times New Roman" w:cs="Times New Roman" w:eastAsia="Times New Roman"/>
          <w:color w:val="auto"/>
          <w:spacing w:val="0"/>
          <w:position w:val="0"/>
          <w:sz w:val="24"/>
          <w:shd w:fill="auto" w:val="clear"/>
        </w:rPr>
        <w:t xml:space="preserve"> continuous.</w:t>
        <w:br/>
      </w:r>
      <w:r>
        <w:rPr>
          <w:rFonts w:ascii="Times New Roman" w:hAnsi="Times New Roman" w:cs="Times New Roman" w:eastAsia="Times New Roman"/>
          <w:b/>
          <w:color w:val="auto"/>
          <w:spacing w:val="0"/>
          <w:position w:val="0"/>
          <w:sz w:val="24"/>
          <w:shd w:fill="auto" w:val="clear"/>
        </w:rPr>
        <w:t xml:space="preserve">education:</w:t>
      </w:r>
      <w:r>
        <w:rPr>
          <w:rFonts w:ascii="Times New Roman" w:hAnsi="Times New Roman" w:cs="Times New Roman" w:eastAsia="Times New Roman"/>
          <w:color w:val="auto"/>
          <w:spacing w:val="0"/>
          <w:position w:val="0"/>
          <w:sz w:val="24"/>
          <w:shd w:fill="auto" w:val="clear"/>
        </w:rPr>
        <w:t xml:space="preserve"> Bachelors, Some-college, 11th, HS-grad, Prof-school, Assoc-acdm, Assoc-voc, 9th, 7th-8th, 12th, Masters, 1st-4th, 10th, Doctorate, 5th-6th, Preschool.</w:t>
        <w:br/>
      </w:r>
      <w:r>
        <w:rPr>
          <w:rFonts w:ascii="Times New Roman" w:hAnsi="Times New Roman" w:cs="Times New Roman" w:eastAsia="Times New Roman"/>
          <w:b/>
          <w:color w:val="auto"/>
          <w:spacing w:val="0"/>
          <w:position w:val="0"/>
          <w:sz w:val="24"/>
          <w:shd w:fill="auto" w:val="clear"/>
        </w:rPr>
        <w:t xml:space="preserve">education-num: </w:t>
      </w:r>
      <w:r>
        <w:rPr>
          <w:rFonts w:ascii="Times New Roman" w:hAnsi="Times New Roman" w:cs="Times New Roman" w:eastAsia="Times New Roman"/>
          <w:color w:val="auto"/>
          <w:spacing w:val="0"/>
          <w:position w:val="0"/>
          <w:sz w:val="24"/>
          <w:shd w:fill="auto" w:val="clear"/>
        </w:rPr>
        <w:t xml:space="preserve">continuous.</w:t>
        <w:br/>
      </w:r>
      <w:r>
        <w:rPr>
          <w:rFonts w:ascii="Times New Roman" w:hAnsi="Times New Roman" w:cs="Times New Roman" w:eastAsia="Times New Roman"/>
          <w:b/>
          <w:color w:val="auto"/>
          <w:spacing w:val="0"/>
          <w:position w:val="0"/>
          <w:sz w:val="24"/>
          <w:shd w:fill="auto" w:val="clear"/>
        </w:rPr>
        <w:t xml:space="preserve">marital-status:</w:t>
      </w:r>
      <w:r>
        <w:rPr>
          <w:rFonts w:ascii="Times New Roman" w:hAnsi="Times New Roman" w:cs="Times New Roman" w:eastAsia="Times New Roman"/>
          <w:color w:val="auto"/>
          <w:spacing w:val="0"/>
          <w:position w:val="0"/>
          <w:sz w:val="24"/>
          <w:shd w:fill="auto" w:val="clear"/>
        </w:rPr>
        <w:t xml:space="preserve"> Married-civ-spouse, Divorced, Never-married, Separated, Widowed, Married-spouse-absent, Married-AF-spouse.</w:t>
        <w:br/>
      </w:r>
      <w:r>
        <w:rPr>
          <w:rFonts w:ascii="Times New Roman" w:hAnsi="Times New Roman" w:cs="Times New Roman" w:eastAsia="Times New Roman"/>
          <w:b/>
          <w:color w:val="auto"/>
          <w:spacing w:val="0"/>
          <w:position w:val="0"/>
          <w:sz w:val="24"/>
          <w:shd w:fill="auto" w:val="clear"/>
        </w:rPr>
        <w:t xml:space="preserve">occupation: </w:t>
      </w:r>
      <w:r>
        <w:rPr>
          <w:rFonts w:ascii="Times New Roman" w:hAnsi="Times New Roman" w:cs="Times New Roman" w:eastAsia="Times New Roman"/>
          <w:color w:val="auto"/>
          <w:spacing w:val="0"/>
          <w:position w:val="0"/>
          <w:sz w:val="24"/>
          <w:shd w:fill="auto" w:val="clear"/>
        </w:rPr>
        <w:t xml:space="preserve">Tech-support, Craft-repair, Other-service, Sales, Exec-managerial, Prof-specialty, Handlers-cleaners, Machine-op-inspct, Adm-clerical, Farming-fishing, Transport-moving, Priv-house-serv, Protective-serv, Armed-Forces.</w:t>
        <w:br/>
      </w:r>
      <w:r>
        <w:rPr>
          <w:rFonts w:ascii="Times New Roman" w:hAnsi="Times New Roman" w:cs="Times New Roman" w:eastAsia="Times New Roman"/>
          <w:b/>
          <w:color w:val="auto"/>
          <w:spacing w:val="0"/>
          <w:position w:val="0"/>
          <w:sz w:val="24"/>
          <w:shd w:fill="auto" w:val="clear"/>
        </w:rPr>
        <w:t xml:space="preserve">relationship: </w:t>
      </w:r>
      <w:r>
        <w:rPr>
          <w:rFonts w:ascii="Times New Roman" w:hAnsi="Times New Roman" w:cs="Times New Roman" w:eastAsia="Times New Roman"/>
          <w:color w:val="auto"/>
          <w:spacing w:val="0"/>
          <w:position w:val="0"/>
          <w:sz w:val="24"/>
          <w:shd w:fill="auto" w:val="clear"/>
        </w:rPr>
        <w:t xml:space="preserve">Wife, Own-child, Husband, Not-in-family, Other-relative, Unmarried.</w:t>
        <w:br/>
      </w:r>
      <w:r>
        <w:rPr>
          <w:rFonts w:ascii="Times New Roman" w:hAnsi="Times New Roman" w:cs="Times New Roman" w:eastAsia="Times New Roman"/>
          <w:b/>
          <w:color w:val="auto"/>
          <w:spacing w:val="0"/>
          <w:position w:val="0"/>
          <w:sz w:val="24"/>
          <w:shd w:fill="auto" w:val="clear"/>
        </w:rPr>
        <w:t xml:space="preserve">race:</w:t>
      </w:r>
      <w:r>
        <w:rPr>
          <w:rFonts w:ascii="Times New Roman" w:hAnsi="Times New Roman" w:cs="Times New Roman" w:eastAsia="Times New Roman"/>
          <w:color w:val="auto"/>
          <w:spacing w:val="0"/>
          <w:position w:val="0"/>
          <w:sz w:val="24"/>
          <w:shd w:fill="auto" w:val="clear"/>
        </w:rPr>
        <w:t xml:space="preserve"> White, Asian-Pac-Islander, Amer-Indian-Eskimo, Other, Black.</w:t>
        <w:br/>
      </w:r>
      <w:r>
        <w:rPr>
          <w:rFonts w:ascii="Times New Roman" w:hAnsi="Times New Roman" w:cs="Times New Roman" w:eastAsia="Times New Roman"/>
          <w:b/>
          <w:color w:val="auto"/>
          <w:spacing w:val="0"/>
          <w:position w:val="0"/>
          <w:sz w:val="24"/>
          <w:shd w:fill="auto" w:val="clear"/>
        </w:rPr>
        <w:t xml:space="preserve">sex: </w:t>
      </w:r>
      <w:r>
        <w:rPr>
          <w:rFonts w:ascii="Times New Roman" w:hAnsi="Times New Roman" w:cs="Times New Roman" w:eastAsia="Times New Roman"/>
          <w:color w:val="auto"/>
          <w:spacing w:val="0"/>
          <w:position w:val="0"/>
          <w:sz w:val="24"/>
          <w:shd w:fill="auto" w:val="clear"/>
        </w:rPr>
        <w:t xml:space="preserve">Female, Male.</w:t>
        <w:br/>
      </w:r>
      <w:r>
        <w:rPr>
          <w:rFonts w:ascii="Times New Roman" w:hAnsi="Times New Roman" w:cs="Times New Roman" w:eastAsia="Times New Roman"/>
          <w:b/>
          <w:color w:val="auto"/>
          <w:spacing w:val="0"/>
          <w:position w:val="0"/>
          <w:sz w:val="24"/>
          <w:shd w:fill="auto" w:val="clear"/>
        </w:rPr>
        <w:t xml:space="preserve">capital-gain: </w:t>
      </w:r>
      <w:r>
        <w:rPr>
          <w:rFonts w:ascii="Times New Roman" w:hAnsi="Times New Roman" w:cs="Times New Roman" w:eastAsia="Times New Roman"/>
          <w:color w:val="auto"/>
          <w:spacing w:val="0"/>
          <w:position w:val="0"/>
          <w:sz w:val="24"/>
          <w:shd w:fill="auto" w:val="clear"/>
        </w:rPr>
        <w:t xml:space="preserve">continuous.</w:t>
        <w:br/>
      </w:r>
      <w:r>
        <w:rPr>
          <w:rFonts w:ascii="Times New Roman" w:hAnsi="Times New Roman" w:cs="Times New Roman" w:eastAsia="Times New Roman"/>
          <w:b/>
          <w:color w:val="auto"/>
          <w:spacing w:val="0"/>
          <w:position w:val="0"/>
          <w:sz w:val="24"/>
          <w:shd w:fill="auto" w:val="clear"/>
        </w:rPr>
        <w:t xml:space="preserve">capital-loss: </w:t>
      </w:r>
      <w:r>
        <w:rPr>
          <w:rFonts w:ascii="Times New Roman" w:hAnsi="Times New Roman" w:cs="Times New Roman" w:eastAsia="Times New Roman"/>
          <w:color w:val="auto"/>
          <w:spacing w:val="0"/>
          <w:position w:val="0"/>
          <w:sz w:val="24"/>
          <w:shd w:fill="auto" w:val="clear"/>
        </w:rPr>
        <w:t xml:space="preserve">continuous.</w:t>
        <w:br/>
      </w:r>
      <w:r>
        <w:rPr>
          <w:rFonts w:ascii="Times New Roman" w:hAnsi="Times New Roman" w:cs="Times New Roman" w:eastAsia="Times New Roman"/>
          <w:b/>
          <w:color w:val="auto"/>
          <w:spacing w:val="0"/>
          <w:position w:val="0"/>
          <w:sz w:val="24"/>
          <w:shd w:fill="auto" w:val="clear"/>
        </w:rPr>
        <w:t xml:space="preserve">hours-per-week: </w:t>
      </w:r>
      <w:r>
        <w:rPr>
          <w:rFonts w:ascii="Times New Roman" w:hAnsi="Times New Roman" w:cs="Times New Roman" w:eastAsia="Times New Roman"/>
          <w:color w:val="auto"/>
          <w:spacing w:val="0"/>
          <w:position w:val="0"/>
          <w:sz w:val="24"/>
          <w:shd w:fill="auto" w:val="clear"/>
        </w:rPr>
        <w:t xml:space="preserve">continuous.</w:t>
        <w:br/>
      </w:r>
      <w:r>
        <w:rPr>
          <w:rFonts w:ascii="Times New Roman" w:hAnsi="Times New Roman" w:cs="Times New Roman" w:eastAsia="Times New Roman"/>
          <w:b/>
          <w:color w:val="auto"/>
          <w:spacing w:val="0"/>
          <w:position w:val="0"/>
          <w:sz w:val="24"/>
          <w:shd w:fill="auto" w:val="clear"/>
        </w:rPr>
        <w:t xml:space="preserve">native-country:</w:t>
      </w:r>
      <w:r>
        <w:rPr>
          <w:rFonts w:ascii="Times New Roman" w:hAnsi="Times New Roman" w:cs="Times New Roman" w:eastAsia="Times New Roman"/>
          <w:color w:val="auto"/>
          <w:spacing w:val="0"/>
          <w:position w:val="0"/>
          <w:sz w:val="24"/>
          <w:shd w:fill="auto" w:val="clear"/>
        </w:rPr>
        <w:t xml:space="preserve">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Target/Dependant Variable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Income:</w:t>
      </w:r>
      <w:r>
        <w:rPr>
          <w:rFonts w:ascii="Times New Roman" w:hAnsi="Times New Roman" w:cs="Times New Roman" w:eastAsia="Times New Roman"/>
          <w:color w:val="auto"/>
          <w:spacing w:val="0"/>
          <w:position w:val="0"/>
          <w:sz w:val="24"/>
          <w:shd w:fill="auto" w:val="clear"/>
        </w:rPr>
        <w:t xml:space="preserve">&lt;=50K,&gt;50k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looking at target variable it is obvious that we will use classifier machine learning algorithm for our solution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Before proceeding furter, first we need to load the data file into dataframe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loading the dataset we can see there are 15 columns in datarame with mix data type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569" w:dyaOrig="7107">
          <v:rect xmlns:o="urn:schemas-microsoft-com:office:office" xmlns:v="urn:schemas-microsoft-com:vml" id="rectole0000000000" style="width:528.450000pt;height:355.3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EDA Process: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055" w:dyaOrig="11682">
          <v:rect xmlns:o="urn:schemas-microsoft-com:office:office" xmlns:v="urn:schemas-microsoft-com:vml" id="rectole0000000001" style="width:552.750000pt;height:584.1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object w:dxaOrig="10488" w:dyaOrig="5892">
          <v:rect xmlns:o="urn:schemas-microsoft-com:office:office" xmlns:v="urn:schemas-microsoft-com:vml" id="rectole0000000002" style="width:524.400000pt;height:294.6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9961" w:dyaOrig="11034">
          <v:rect xmlns:o="urn:schemas-microsoft-com:office:office" xmlns:v="urn:schemas-microsoft-com:vml" id="rectole0000000003" style="width:498.050000pt;height:551.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above images we can conclude below things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1.most of the people earning less than 50k in a year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2.people in United-States have more income compare to other country people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3.Men  are earning more than women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4.people aged 40+ earning more comapare to other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Cleaning: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Various methods are available to improve the obtained dataset by removing redundant values and handle the missing values. In this dataset, we have 14 attributes each contributing to the result . Below steps are to clean the data by removing missing values,impute mean value and converting string data into numeric.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36394D"/>
          <w:spacing w:val="0"/>
          <w:position w:val="0"/>
          <w:sz w:val="24"/>
          <w:shd w:fill="auto" w:val="clear"/>
        </w:rPr>
      </w:pPr>
      <w:r>
        <w:rPr>
          <w:rFonts w:ascii="Times New Roman" w:hAnsi="Times New Roman" w:cs="Times New Roman" w:eastAsia="Times New Roman"/>
          <w:color w:val="36394D"/>
          <w:spacing w:val="0"/>
          <w:position w:val="0"/>
          <w:sz w:val="24"/>
          <w:shd w:fill="auto" w:val="clear"/>
        </w:rPr>
        <w:t xml:space="preserve">1. Drop rows containing missing values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236" w:dyaOrig="1538">
          <v:rect xmlns:o="urn:schemas-microsoft-com:office:office" xmlns:v="urn:schemas-microsoft-com:vml" id="rectole0000000004" style="width:311.800000pt;height:76.9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2.Replace 0 with mean value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123" w:dyaOrig="1923">
          <v:rect xmlns:o="urn:schemas-microsoft-com:office:office" xmlns:v="urn:schemas-microsoft-com:vml" id="rectole0000000005" style="width:506.150000pt;height:96.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3.Convert string data into numeric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fit the data into prediction model, we need to convert categorical values to numerical ones. I applied label encoder in all string type data columns.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046" w:dyaOrig="1336">
          <v:rect xmlns:o="urn:schemas-microsoft-com:office:office" xmlns:v="urn:schemas-microsoft-com:vml" id="rectole0000000006" style="width:352.300000pt;height:66.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 correlation between feature and target variables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953" w:dyaOrig="10164">
          <v:rect xmlns:o="urn:schemas-microsoft-com:office:office" xmlns:v="urn:schemas-microsoft-com:vml" id="rectole0000000007" style="width:547.650000pt;height:508.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t xml:space="preserve">From above heatmap we can find that  relationship column is highly corelated with sex column .So we can drop the column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892" w:dyaOrig="5770">
          <v:rect xmlns:o="urn:schemas-microsoft-com:office:office" xmlns:v="urn:schemas-microsoft-com:vml" id="rectole0000000008" style="width:544.600000pt;height:288.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Plot boxplot to check whether data contains outlier or not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156" w:dyaOrig="9556">
          <v:rect xmlns:o="urn:schemas-microsoft-com:office:office" xmlns:v="urn:schemas-microsoft-com:vml" id="rectole0000000009" style="width:557.800000pt;height:477.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above box plot we can see there are outliers present in native-country,capital-gain,hours-per-week,capital-loss,education etc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Next step is to remove those outliers from dataset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681" w:dyaOrig="2105">
          <v:rect xmlns:o="urn:schemas-microsoft-com:office:office" xmlns:v="urn:schemas-microsoft-com:vml" id="rectole0000000010" style="width:334.050000pt;height:105.2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Split feature and target variable: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w:t>
      </w:r>
      <w:r>
        <w:rPr>
          <w:rFonts w:ascii="Times New Roman" w:hAnsi="Times New Roman" w:cs="Times New Roman" w:eastAsia="Times New Roman"/>
          <w:color w:val="666666"/>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df</w:t>
      </w:r>
      <w:r>
        <w:rPr>
          <w:rFonts w:ascii="Times New Roman" w:hAnsi="Times New Roman" w:cs="Times New Roman" w:eastAsia="Times New Roman"/>
          <w:color w:val="666666"/>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36394D"/>
          <w:spacing w:val="0"/>
          <w:position w:val="0"/>
          <w:sz w:val="24"/>
          <w:shd w:fill="auto" w:val="clear"/>
        </w:rPr>
        <w:t xml:space="preserve">'Income'</w:t>
      </w:r>
      <w:r>
        <w:rPr>
          <w:rFonts w:ascii="Times New Roman" w:hAnsi="Times New Roman" w:cs="Times New Roman" w:eastAsia="Times New Roman"/>
          <w:color w:val="auto"/>
          <w:spacing w:val="0"/>
          <w:position w:val="0"/>
          <w:sz w:val="24"/>
          <w:shd w:fill="auto" w:val="clear"/>
        </w:rPr>
        <w:t xml:space="preserve">,axis</w:t>
      </w:r>
      <w:r>
        <w:rPr>
          <w:rFonts w:ascii="Times New Roman" w:hAnsi="Times New Roman" w:cs="Times New Roman" w:eastAsia="Times New Roman"/>
          <w:color w:val="666666"/>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666666"/>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df[</w:t>
      </w:r>
      <w:r>
        <w:rPr>
          <w:rFonts w:ascii="Times New Roman" w:hAnsi="Times New Roman" w:cs="Times New Roman" w:eastAsia="Times New Roman"/>
          <w:color w:val="36394D"/>
          <w:spacing w:val="0"/>
          <w:position w:val="0"/>
          <w:sz w:val="24"/>
          <w:shd w:fill="auto" w:val="clear"/>
        </w:rPr>
        <w:t xml:space="preserve">'Income'</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7F00"/>
          <w:spacing w:val="0"/>
          <w:position w:val="0"/>
          <w:sz w:val="24"/>
          <w:shd w:fill="auto" w:val="clear"/>
        </w:rPr>
        <w:t xml:space="preserve">print</w:t>
      </w:r>
      <w:r>
        <w:rPr>
          <w:rFonts w:ascii="Times New Roman" w:hAnsi="Times New Roman" w:cs="Times New Roman" w:eastAsia="Times New Roman"/>
          <w:color w:val="auto"/>
          <w:spacing w:val="0"/>
          <w:position w:val="0"/>
          <w:sz w:val="24"/>
          <w:shd w:fill="auto" w:val="clear"/>
        </w:rPr>
        <w:t xml:space="preserve">(x</w:t>
      </w:r>
      <w:r>
        <w:rPr>
          <w:rFonts w:ascii="Times New Roman" w:hAnsi="Times New Roman" w:cs="Times New Roman" w:eastAsia="Times New Roman"/>
          <w:color w:val="666666"/>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shape,y</w:t>
      </w:r>
      <w:r>
        <w:rPr>
          <w:rFonts w:ascii="Times New Roman" w:hAnsi="Times New Roman" w:cs="Times New Roman" w:eastAsia="Times New Roman"/>
          <w:color w:val="666666"/>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shape)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b/>
          <w:color w:val="auto"/>
          <w:spacing w:val="0"/>
          <w:position w:val="0"/>
          <w:sz w:val="24"/>
          <w:shd w:fill="auto" w:val="clear"/>
        </w:rPr>
        <w:t xml:space="preserve">remove skewed data where skewness is &gt; 0.55: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459" w:dyaOrig="1518">
          <v:rect xmlns:o="urn:schemas-microsoft-com:office:office" xmlns:v="urn:schemas-microsoft-com:vml" id="rectole0000000011" style="width:322.950000pt;height:75.9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Standardize input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Standardization comes into picture when features of input data set have large differences between their ranges, or simply when they are measured in different measurement units (e.g., Pounds, Meters, Miles … etc).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differences in the ranges of initial features causes trouble to many machine learning models. For example, for the models that are based on distance computation, if one of the features has a broad range of values, the distance will be governed by this particular feature.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illustrate this with an example : say we have a 2-dimensional data set with two features, Height in Meters and Weight in Pounds, that range respectively from [1 to 2] Meters and [10 to 200] Pounds. No matter what distance based model you perform on this data set, the Weight feature will dominate over the Height feature and will have more contribution to the distance computation, just because it has bigger values compared to the Height. So, to prevent this problem, transforming features to comparable scales using standardization is the solution.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516" w:dyaOrig="5122">
          <v:rect xmlns:o="urn:schemas-microsoft-com:office:office" xmlns:v="urn:schemas-microsoft-com:vml" id="rectole0000000012" style="width:475.800000pt;height:256.1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function findBestParam is used to find the best parameters for models by using grid search.Later on we can use these parameters to build our model in efficiency manner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2270" w:dyaOrig="9131">
          <v:rect xmlns:o="urn:schemas-microsoft-com:office:office" xmlns:v="urn:schemas-microsoft-com:vml" id="rectole0000000013" style="width:613.500000pt;height:456.5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Lets find best model from below matrix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10508" w:dyaOrig="4353">
          <v:rect xmlns:o="urn:schemas-microsoft-com:office:office" xmlns:v="urn:schemas-microsoft-com:vml" id="rectole0000000014" style="width:525.400000pt;height:217.6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r>
        <w:rPr>
          <w:rFonts w:ascii="Times New Roman" w:hAnsi="Times New Roman" w:cs="Times New Roman" w:eastAsia="Times New Roman"/>
          <w:color w:val="auto"/>
          <w:spacing w:val="0"/>
          <w:position w:val="0"/>
          <w:sz w:val="24"/>
          <w:shd w:fill="auto" w:val="clear"/>
        </w:rPr>
        <w:br/>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Observation :</w:t>
      </w:r>
    </w:p>
    <w:p>
      <w:pPr>
        <w:spacing w:before="0" w:after="0" w:line="240"/>
        <w:ind w:right="0" w:left="0" w:firstLine="0"/>
        <w:jc w:val="left"/>
        <w:rPr>
          <w:rFonts w:ascii="Georgia" w:hAnsi="Georgia" w:cs="Georgia" w:eastAsia="Georgia"/>
          <w:color w:val="36394D"/>
          <w:spacing w:val="0"/>
          <w:position w:val="0"/>
          <w:sz w:val="24"/>
          <w:shd w:fill="auto" w:val="clear"/>
        </w:rPr>
      </w:pPr>
      <w:r>
        <w:rPr>
          <w:rFonts w:ascii="Georgia" w:hAnsi="Georgia" w:cs="Georgia" w:eastAsia="Georgia"/>
          <w:color w:val="36394D"/>
          <w:spacing w:val="0"/>
          <w:position w:val="0"/>
          <w:sz w:val="24"/>
          <w:shd w:fill="auto" w:val="clear"/>
        </w:rPr>
        <w:t xml:space="preserve">The results show that Gradient Boost Classifier and Random Forest Classifier models are very good for accurately predicting the data with 86.39% and 85.52% accuracy.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archive.ics.uci.edu/ml/datasets/Census+Income" Id="docRId0" Type="http://schemas.openxmlformats.org/officeDocument/2006/relationships/hyperlink"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numbering.xml" Id="docRId31"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styles.xml" Id="docRId32" Type="http://schemas.openxmlformats.org/officeDocument/2006/relationships/styles"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s>
</file>