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74C" w:rsidRPr="00D4650F" w:rsidRDefault="00D4650F" w:rsidP="00D4650F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D4650F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D4650F">
        <w:rPr>
          <w:rFonts w:ascii="Times New Roman" w:hAnsi="Times New Roman" w:cs="Times New Roman"/>
          <w:color w:val="000000" w:themeColor="text1"/>
          <w:sz w:val="32"/>
          <w:szCs w:val="32"/>
        </w:rPr>
        <w:t>INTRODUCTION</w:t>
      </w:r>
      <w:r>
        <w:rPr>
          <w:rFonts w:ascii="Times New Roman" w:hAnsi="Times New Roman" w:cs="Times New Roman"/>
          <w:sz w:val="32"/>
          <w:szCs w:val="32"/>
        </w:rPr>
        <w:t xml:space="preserve"> TO </w:t>
      </w:r>
      <w:r w:rsidRPr="00D4650F">
        <w:rPr>
          <w:rFonts w:ascii="Times New Roman" w:hAnsi="Times New Roman" w:cs="Times New Roman"/>
          <w:color w:val="000000" w:themeColor="text1"/>
          <w:sz w:val="32"/>
          <w:szCs w:val="32"/>
        </w:rPr>
        <w:t>PROJECT</w:t>
      </w:r>
    </w:p>
    <w:p w:rsidR="00D4650F" w:rsidRDefault="00D4650F" w:rsidP="00D4650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4650F" w:rsidRDefault="00D4650F" w:rsidP="00D46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Bcet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an engineering college situated near </w:t>
      </w:r>
      <w:proofErr w:type="spellStart"/>
      <w:r>
        <w:rPr>
          <w:rFonts w:ascii="Times New Roman" w:hAnsi="Times New Roman" w:cs="Times New Roman"/>
          <w:sz w:val="28"/>
          <w:szCs w:val="28"/>
        </w:rPr>
        <w:t>gurdaspur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pass the different branches available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bcet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are:-</w:t>
      </w:r>
    </w:p>
    <w:p w:rsidR="00D4650F" w:rsidRDefault="00D4650F" w:rsidP="00D46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>)computer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science engineering</w:t>
      </w:r>
    </w:p>
    <w:p w:rsidR="00D4650F" w:rsidRDefault="00D4650F" w:rsidP="00D46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)electronics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communication engineering</w:t>
      </w:r>
    </w:p>
    <w:p w:rsidR="00D4650F" w:rsidRDefault="00D4650F" w:rsidP="00D46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)information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technology</w:t>
      </w:r>
    </w:p>
    <w:p w:rsidR="00D4650F" w:rsidRDefault="00D4650F" w:rsidP="00D46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</w:rPr>
        <w:t>)bio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technology</w:t>
      </w:r>
    </w:p>
    <w:p w:rsidR="00D4650F" w:rsidRDefault="00D4650F" w:rsidP="00D46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proofErr w:type="gramStart"/>
      <w:r>
        <w:rPr>
          <w:rFonts w:ascii="Times New Roman" w:hAnsi="Times New Roman" w:cs="Times New Roman"/>
          <w:sz w:val="28"/>
          <w:szCs w:val="28"/>
        </w:rPr>
        <w:t>)mechanical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engineering</w:t>
      </w:r>
    </w:p>
    <w:p w:rsidR="00D4650F" w:rsidRDefault="00D4650F" w:rsidP="00D46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proofErr w:type="gramStart"/>
      <w:r>
        <w:rPr>
          <w:rFonts w:ascii="Times New Roman" w:hAnsi="Times New Roman" w:cs="Times New Roman"/>
          <w:sz w:val="28"/>
          <w:szCs w:val="28"/>
        </w:rPr>
        <w:t>)chemical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engineering</w:t>
      </w:r>
    </w:p>
    <w:p w:rsidR="00D4650F" w:rsidRDefault="00D4650F" w:rsidP="00D46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Bcet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state govt. college established in gurdaspur.it is ranked among the finest colleges in Punjab. It is established to give the students of Punjab a quality education. </w:t>
      </w:r>
      <w:proofErr w:type="spellStart"/>
      <w:r>
        <w:rPr>
          <w:rFonts w:ascii="Times New Roman" w:hAnsi="Times New Roman" w:cs="Times New Roman"/>
          <w:sz w:val="28"/>
          <w:szCs w:val="28"/>
        </w:rPr>
        <w:t>Bcet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established in 1994 and since then it is providing quality education to students</w:t>
      </w:r>
    </w:p>
    <w:p w:rsidR="00D4650F" w:rsidRDefault="00D4650F" w:rsidP="00D4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college is ranked 3</w:t>
      </w:r>
      <w:r w:rsidRPr="00D4650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all over Punjab</w:t>
      </w:r>
    </w:p>
    <w:p w:rsidR="00D4650F" w:rsidRDefault="00D4650F" w:rsidP="00D4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 A  STATE GOVT. COLLEGE</w:t>
      </w:r>
    </w:p>
    <w:p w:rsidR="00D4650F" w:rsidRPr="00D4650F" w:rsidRDefault="00D4650F" w:rsidP="00D4650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650F" w:rsidRPr="00D4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37E85"/>
    <w:multiLevelType w:val="hybridMultilevel"/>
    <w:tmpl w:val="F584540C"/>
    <w:lvl w:ilvl="0" w:tplc="1E6A3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0F"/>
    <w:rsid w:val="00A7474C"/>
    <w:rsid w:val="00D4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2016-06-24T05:57:00Z</dcterms:created>
  <dcterms:modified xsi:type="dcterms:W3CDTF">2016-06-24T06:06:00Z</dcterms:modified>
</cp:coreProperties>
</file>