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8E5" w:rsidRPr="00B505FF" w:rsidRDefault="00B505FF" w:rsidP="00B505FF">
      <w:pPr>
        <w:jc w:val="center"/>
        <w:rPr>
          <w:sz w:val="28"/>
          <w:szCs w:val="28"/>
        </w:rPr>
      </w:pPr>
      <w:r w:rsidRPr="00B505FF">
        <w:rPr>
          <w:sz w:val="28"/>
          <w:szCs w:val="28"/>
        </w:rPr>
        <w:t>Copyright</w:t>
      </w:r>
    </w:p>
    <w:p w:rsidR="00B505FF" w:rsidRPr="005A60A3" w:rsidRDefault="00B505FF" w:rsidP="00B505FF">
      <w:pPr>
        <w:rPr>
          <w:rFonts w:ascii="Bookman Old Style" w:hAnsi="Bookman Old Style" w:cs="Tahoma"/>
          <w:i/>
          <w:iCs/>
          <w:color w:val="000000"/>
          <w:shd w:val="clear" w:color="auto" w:fill="FFFFFF"/>
        </w:rPr>
      </w:pPr>
      <w:r w:rsidRPr="00B505FF">
        <w:rPr>
          <w:rFonts w:ascii="Bookman Old Style" w:hAnsi="Bookman Old Style" w:cs="Arial"/>
          <w:b/>
          <w:color w:val="333333"/>
          <w:sz w:val="27"/>
          <w:szCs w:val="27"/>
          <w:shd w:val="clear" w:color="auto" w:fill="FFFFFF"/>
        </w:rPr>
        <w:t>How to get copyright for a website?</w:t>
      </w:r>
      <w:r>
        <w:rPr>
          <w:rFonts w:ascii="Arial" w:hAnsi="Arial" w:cs="Arial"/>
          <w:color w:val="333333"/>
          <w:sz w:val="27"/>
          <w:szCs w:val="27"/>
        </w:rPr>
        <w:br/>
      </w:r>
      <w:r w:rsidRPr="005A60A3">
        <w:rPr>
          <w:rFonts w:ascii="Bookman Old Style" w:hAnsi="Bookman Old Style" w:cs="Arial"/>
          <w:color w:val="333333"/>
          <w:sz w:val="27"/>
          <w:szCs w:val="27"/>
          <w:shd w:val="clear" w:color="auto" w:fill="FFFFFF"/>
        </w:rPr>
        <w:t>A website may contain a number of elements that are literary or artistic in nature. For example, words, graphics, videos, software and photos etc. As per the Copyright Office, you will have to file copyright registration request for each of these elements separately.</w:t>
      </w:r>
    </w:p>
    <w:p w:rsidR="00B505FF" w:rsidRDefault="005A60A3" w:rsidP="00B505FF">
      <w:pPr>
        <w:rPr>
          <w:rFonts w:ascii="Arial" w:hAnsi="Arial" w:cs="Arial"/>
          <w:color w:val="333333"/>
          <w:sz w:val="27"/>
          <w:szCs w:val="27"/>
          <w:shd w:val="clear" w:color="auto" w:fill="FFFFFF"/>
        </w:rPr>
      </w:pPr>
      <w:r w:rsidRPr="005A60A3">
        <w:rPr>
          <w:rFonts w:ascii="Bookman Old Style" w:hAnsi="Bookman Old Style" w:cs="Arial"/>
          <w:color w:val="333333"/>
          <w:sz w:val="27"/>
          <w:szCs w:val="27"/>
          <w:shd w:val="clear" w:color="auto" w:fill="FFFFFF"/>
        </w:rPr>
        <w:t>Basically it means that you can get copyright on specific material but not on a complete website or blog. It is, therefore, a clumsy process to get copyright for a whole website or blog.</w:t>
      </w:r>
      <w:r w:rsidRPr="005A60A3">
        <w:rPr>
          <w:rFonts w:ascii="Bookman Old Style" w:hAnsi="Bookman Old Style" w:cs="Arial"/>
          <w:color w:val="333333"/>
          <w:sz w:val="27"/>
          <w:szCs w:val="27"/>
        </w:rPr>
        <w:br/>
      </w:r>
      <w:r w:rsidRPr="005A60A3">
        <w:rPr>
          <w:rFonts w:ascii="Bookman Old Style" w:hAnsi="Bookman Old Style" w:cs="Arial"/>
          <w:color w:val="333333"/>
          <w:sz w:val="27"/>
          <w:szCs w:val="27"/>
        </w:rPr>
        <w:br/>
      </w:r>
      <w:r w:rsidRPr="005A60A3">
        <w:rPr>
          <w:rFonts w:ascii="Bookman Old Style" w:hAnsi="Bookman Old Style" w:cs="Arial"/>
          <w:color w:val="333333"/>
          <w:sz w:val="27"/>
          <w:szCs w:val="27"/>
          <w:shd w:val="clear" w:color="auto" w:fill="FFFFFF"/>
        </w:rPr>
        <w:t>How to Apply for Copyright in India?</w:t>
      </w:r>
      <w:r w:rsidRPr="005A60A3">
        <w:rPr>
          <w:rFonts w:ascii="Bookman Old Style" w:hAnsi="Bookman Old Style" w:cs="Arial"/>
          <w:color w:val="333333"/>
          <w:sz w:val="27"/>
          <w:szCs w:val="27"/>
        </w:rPr>
        <w:br/>
      </w:r>
      <w:r w:rsidRPr="005A60A3">
        <w:rPr>
          <w:rFonts w:ascii="Bookman Old Style" w:hAnsi="Bookman Old Style" w:cs="Arial"/>
          <w:color w:val="333333"/>
          <w:sz w:val="27"/>
          <w:szCs w:val="27"/>
          <w:shd w:val="clear" w:color="auto" w:fill="FFFFFF"/>
        </w:rPr>
        <w:t>Following work flow diagram gives you a visual idea of how the process works. This diagram is courtesy of the Copyright Office</w:t>
      </w:r>
      <w:r>
        <w:rPr>
          <w:rFonts w:ascii="Arial" w:hAnsi="Arial" w:cs="Arial"/>
          <w:color w:val="333333"/>
          <w:sz w:val="27"/>
          <w:szCs w:val="27"/>
          <w:shd w:val="clear" w:color="auto" w:fill="FFFFFF"/>
        </w:rPr>
        <w:t>.</w:t>
      </w:r>
    </w:p>
    <w:p w:rsidR="005A60A3" w:rsidRDefault="005A60A3" w:rsidP="00B505FF">
      <w:pPr>
        <w:rPr>
          <w:rFonts w:ascii="Arial" w:hAnsi="Arial" w:cs="Arial"/>
          <w:color w:val="333333"/>
          <w:sz w:val="27"/>
          <w:szCs w:val="27"/>
          <w:shd w:val="clear" w:color="auto" w:fill="FFFFFF"/>
        </w:rPr>
      </w:pPr>
    </w:p>
    <w:p w:rsidR="005A60A3" w:rsidRDefault="005A60A3" w:rsidP="00B505FF">
      <w:pPr>
        <w:rPr>
          <w:rFonts w:ascii="Arial" w:hAnsi="Arial" w:cs="Arial"/>
          <w:color w:val="333333"/>
          <w:sz w:val="27"/>
          <w:szCs w:val="27"/>
          <w:shd w:val="clear" w:color="auto" w:fill="FFFFFF"/>
        </w:rPr>
      </w:pPr>
    </w:p>
    <w:p w:rsidR="005A60A3" w:rsidRDefault="003143B1" w:rsidP="00B505FF">
      <w:pPr>
        <w:rPr>
          <w:rFonts w:ascii="Arial" w:hAnsi="Arial" w:cs="Arial"/>
          <w:color w:val="333333"/>
          <w:sz w:val="27"/>
          <w:szCs w:val="27"/>
          <w:shd w:val="clear" w:color="auto" w:fill="FFFFFF"/>
        </w:rPr>
      </w:pPr>
      <w:hyperlink r:id="rId4" w:history="1">
        <w:r w:rsidRPr="00D15EB4">
          <w:rPr>
            <w:rStyle w:val="Hyperlink"/>
            <w:rFonts w:ascii="Arial" w:hAnsi="Arial" w:cs="Arial"/>
            <w:sz w:val="27"/>
            <w:szCs w:val="27"/>
            <w:shd w:val="clear" w:color="auto" w:fill="FFFFFF"/>
          </w:rPr>
          <w:t>http://www.copyright.in/website_copyright_protection.html</w:t>
        </w:r>
      </w:hyperlink>
    </w:p>
    <w:p w:rsidR="003143B1" w:rsidRDefault="003143B1" w:rsidP="00B505FF">
      <w:pPr>
        <w:rPr>
          <w:rFonts w:ascii="Arial" w:hAnsi="Arial" w:cs="Arial"/>
          <w:color w:val="333333"/>
          <w:sz w:val="27"/>
          <w:szCs w:val="27"/>
          <w:shd w:val="clear" w:color="auto" w:fill="FFFFFF"/>
        </w:rPr>
      </w:pPr>
    </w:p>
    <w:p w:rsidR="003143B1" w:rsidRDefault="003143B1" w:rsidP="00B505FF">
      <w:pPr>
        <w:rPr>
          <w:rFonts w:ascii="Arial" w:hAnsi="Arial" w:cs="Arial"/>
          <w:color w:val="333333"/>
          <w:sz w:val="27"/>
          <w:szCs w:val="27"/>
          <w:shd w:val="clear" w:color="auto" w:fill="FFFFFF"/>
        </w:rPr>
      </w:pPr>
      <w:r>
        <w:rPr>
          <w:rFonts w:ascii="Arial" w:hAnsi="Arial" w:cs="Arial"/>
          <w:noProof/>
          <w:color w:val="333333"/>
          <w:sz w:val="27"/>
          <w:szCs w:val="27"/>
          <w:shd w:val="clear" w:color="auto" w:fill="FFFFFF"/>
          <w:lang w:eastAsia="en-IN"/>
        </w:rPr>
        <w:drawing>
          <wp:inline distT="0" distB="0" distL="0" distR="0">
            <wp:extent cx="5731510" cy="2215515"/>
            <wp:effectExtent l="19050" t="0" r="2540" b="0"/>
            <wp:docPr id="4" name="Picture 3" descr="copy_right_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right_fee.JPG"/>
                    <pic:cNvPicPr/>
                  </pic:nvPicPr>
                  <pic:blipFill>
                    <a:blip r:embed="rId5"/>
                    <a:stretch>
                      <a:fillRect/>
                    </a:stretch>
                  </pic:blipFill>
                  <pic:spPr>
                    <a:xfrm>
                      <a:off x="0" y="0"/>
                      <a:ext cx="5731510" cy="2215515"/>
                    </a:xfrm>
                    <a:prstGeom prst="rect">
                      <a:avLst/>
                    </a:prstGeom>
                  </pic:spPr>
                </pic:pic>
              </a:graphicData>
            </a:graphic>
          </wp:inline>
        </w:drawing>
      </w:r>
    </w:p>
    <w:p w:rsidR="005A60A3" w:rsidRDefault="005A60A3" w:rsidP="00B505FF">
      <w:pPr>
        <w:rPr>
          <w:rFonts w:ascii="Arial" w:hAnsi="Arial" w:cs="Arial"/>
          <w:color w:val="333333"/>
          <w:sz w:val="27"/>
          <w:szCs w:val="27"/>
          <w:shd w:val="clear" w:color="auto" w:fill="FFFFFF"/>
        </w:rPr>
      </w:pPr>
      <w:r>
        <w:rPr>
          <w:rFonts w:ascii="Arial" w:hAnsi="Arial" w:cs="Arial"/>
          <w:noProof/>
          <w:color w:val="333333"/>
          <w:sz w:val="27"/>
          <w:szCs w:val="27"/>
          <w:shd w:val="clear" w:color="auto" w:fill="FFFFFF"/>
          <w:lang w:eastAsia="en-IN"/>
        </w:rPr>
        <w:lastRenderedPageBreak/>
        <w:drawing>
          <wp:inline distT="0" distB="0" distL="0" distR="0">
            <wp:extent cx="5114925" cy="8614611"/>
            <wp:effectExtent l="19050" t="0" r="9525" b="0"/>
            <wp:docPr id="2" name="Picture 1" descr="961182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182_orig.jpg"/>
                    <pic:cNvPicPr/>
                  </pic:nvPicPr>
                  <pic:blipFill>
                    <a:blip r:embed="rId6"/>
                    <a:stretch>
                      <a:fillRect/>
                    </a:stretch>
                  </pic:blipFill>
                  <pic:spPr>
                    <a:xfrm>
                      <a:off x="0" y="0"/>
                      <a:ext cx="5114925" cy="8614611"/>
                    </a:xfrm>
                    <a:prstGeom prst="rect">
                      <a:avLst/>
                    </a:prstGeom>
                  </pic:spPr>
                </pic:pic>
              </a:graphicData>
            </a:graphic>
          </wp:inline>
        </w:drawing>
      </w:r>
    </w:p>
    <w:p w:rsidR="005A60A3" w:rsidRPr="00B505FF" w:rsidRDefault="003143B1" w:rsidP="00B505FF">
      <w:pPr>
        <w:rPr>
          <w:rFonts w:ascii="Bookman Old Style" w:hAnsi="Bookman Old Style"/>
        </w:rPr>
      </w:pPr>
      <w:r>
        <w:rPr>
          <w:rFonts w:ascii="Bookman Old Style" w:hAnsi="Bookman Old Style"/>
          <w:noProof/>
          <w:lang w:eastAsia="en-IN"/>
        </w:rPr>
        <w:lastRenderedPageBreak/>
        <w:drawing>
          <wp:inline distT="0" distB="0" distL="0" distR="0">
            <wp:extent cx="5731510" cy="6269355"/>
            <wp:effectExtent l="19050" t="0" r="2540" b="0"/>
            <wp:docPr id="5" name="Picture 4" descr="copy_register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register_form.JPG"/>
                    <pic:cNvPicPr/>
                  </pic:nvPicPr>
                  <pic:blipFill>
                    <a:blip r:embed="rId7"/>
                    <a:stretch>
                      <a:fillRect/>
                    </a:stretch>
                  </pic:blipFill>
                  <pic:spPr>
                    <a:xfrm>
                      <a:off x="0" y="0"/>
                      <a:ext cx="5731510" cy="6269355"/>
                    </a:xfrm>
                    <a:prstGeom prst="rect">
                      <a:avLst/>
                    </a:prstGeom>
                  </pic:spPr>
                </pic:pic>
              </a:graphicData>
            </a:graphic>
          </wp:inline>
        </w:drawing>
      </w:r>
    </w:p>
    <w:sectPr w:rsidR="005A60A3" w:rsidRPr="00B505FF" w:rsidSect="007172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18E5"/>
    <w:rsid w:val="001918E5"/>
    <w:rsid w:val="002B6790"/>
    <w:rsid w:val="003143B1"/>
    <w:rsid w:val="005A60A3"/>
    <w:rsid w:val="00717294"/>
    <w:rsid w:val="008300C9"/>
    <w:rsid w:val="00B505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A3"/>
    <w:rPr>
      <w:rFonts w:ascii="Tahoma" w:hAnsi="Tahoma" w:cs="Tahoma"/>
      <w:sz w:val="16"/>
      <w:szCs w:val="16"/>
    </w:rPr>
  </w:style>
  <w:style w:type="character" w:styleId="Hyperlink">
    <w:name w:val="Hyperlink"/>
    <w:basedOn w:val="DefaultParagraphFont"/>
    <w:uiPriority w:val="99"/>
    <w:unhideWhenUsed/>
    <w:rsid w:val="003143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copyright.in/website_copyright_protec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E2</dc:creator>
  <cp:lastModifiedBy>DELL E2</cp:lastModifiedBy>
  <cp:revision>4</cp:revision>
  <dcterms:created xsi:type="dcterms:W3CDTF">2018-03-26T05:02:00Z</dcterms:created>
  <dcterms:modified xsi:type="dcterms:W3CDTF">2018-03-26T09:30:00Z</dcterms:modified>
</cp:coreProperties>
</file>