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🎯 </w:t>
      </w:r>
      <w:r>
        <w:rPr>
          <w:rStyle w:val="StrongEmphasis"/>
          <w:b/>
        </w:rPr>
        <w:t>Project Briefing: Enterprise GenAI RAG SaaS Chatbot</w:t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1. Project Overview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“</w:t>
      </w:r>
      <w:r>
        <w:rPr/>
        <w:t xml:space="preserve">I developed a </w:t>
      </w:r>
      <w:r>
        <w:rPr>
          <w:rStyle w:val="StrongEmphasis"/>
        </w:rPr>
        <w:t>Retrieval-Augmented Generation (RAG) based SaaS chatbot</w:t>
      </w:r>
      <w:r>
        <w:rPr/>
        <w:t xml:space="preserve"> designed for enterprise knowledge management.</w:t>
        <w:br/>
        <w:t xml:space="preserve">The system allows users to query internal documents and receive </w:t>
      </w:r>
      <w:r>
        <w:rPr>
          <w:rStyle w:val="StrongEmphasis"/>
        </w:rPr>
        <w:t>accurate, context-aware responses</w:t>
      </w:r>
      <w:r>
        <w:rPr/>
        <w:t xml:space="preserve"> using a combination of vector search and large language models.”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2. Problem Statement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“</w:t>
      </w:r>
      <w:r>
        <w:rPr/>
        <w:t>Organizations often struggle with: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Scattered documentation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Inefficient knowledge retrieval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Hallucinations from standalone LLMs</w:t>
      </w:r>
    </w:p>
    <w:p>
      <w:pPr>
        <w:pStyle w:val="TextBody"/>
        <w:bidi w:val="0"/>
        <w:jc w:val="left"/>
        <w:rPr/>
      </w:pPr>
      <w:r>
        <w:rPr/>
        <w:t>So I designed a system that: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Grounds responses in </w:t>
      </w:r>
      <w:r>
        <w:rPr>
          <w:rStyle w:val="StrongEmphasis"/>
        </w:rPr>
        <w:t>trusted internal data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Reduces hallucinations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Enables </w:t>
      </w:r>
      <w:r>
        <w:rPr>
          <w:rStyle w:val="StrongEmphasis"/>
        </w:rPr>
        <w:t>secure, multi-user access</w:t>
      </w:r>
      <w:r>
        <w:rPr/>
        <w:t>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3. System Architecture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“</w:t>
      </w:r>
      <w:r>
        <w:rPr/>
        <w:t xml:space="preserve">Architecturally, the system follows a </w:t>
      </w:r>
      <w:r>
        <w:rPr>
          <w:rStyle w:val="StrongEmphasis"/>
        </w:rPr>
        <w:t>RAG pipeline</w:t>
      </w:r>
      <w:r>
        <w:rPr/>
        <w:t>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Data Ingestion Layer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Vector Database (FAISS)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Retriever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LLM Generator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API Layer (FastAPI)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Authentication Layer (JWT)</w:t>
      </w:r>
    </w:p>
    <w:p>
      <w:pPr>
        <w:pStyle w:val="TextBody"/>
        <w:bidi w:val="0"/>
        <w:jc w:val="left"/>
        <w:rPr/>
      </w:pPr>
      <w:r>
        <w:rPr/>
        <w:t>This ensures modularity, scalability, and production readiness.”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4. Data Ingestion Pipeline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“</w:t>
      </w:r>
      <w:r>
        <w:rPr/>
        <w:t>I implemented a document ingestion pipeline that: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Loads enterprise documents using </w:t>
      </w:r>
      <w:r>
        <w:rPr>
          <w:rStyle w:val="SourceText"/>
        </w:rPr>
        <w:t>UnstructuredFileLoader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Splits them into chunks using </w:t>
      </w:r>
      <w:r>
        <w:rPr>
          <w:rStyle w:val="SourceText"/>
        </w:rPr>
        <w:t>RecursiveTextSplitter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Converts them into embeddings using </w:t>
      </w:r>
      <w:r>
        <w:rPr>
          <w:rStyle w:val="StrongEmphasis"/>
        </w:rPr>
        <w:t>Hugging Face sentence-transformers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Stores them in a </w:t>
      </w:r>
      <w:r>
        <w:rPr>
          <w:rStyle w:val="StrongEmphasis"/>
        </w:rPr>
        <w:t>FAISS vector database</w:t>
      </w:r>
    </w:p>
    <w:p>
      <w:pPr>
        <w:pStyle w:val="TextBody"/>
        <w:bidi w:val="0"/>
        <w:jc w:val="left"/>
        <w:rPr/>
      </w:pPr>
      <w:r>
        <w:rPr/>
        <w:t>This enables efficient semantic search.”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5. Vector Search (FAISS)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“</w:t>
      </w:r>
      <w:r>
        <w:rPr/>
        <w:t xml:space="preserve">I used </w:t>
      </w:r>
      <w:r>
        <w:rPr>
          <w:rStyle w:val="StrongEmphasis"/>
        </w:rPr>
        <w:t>FAISS</w:t>
      </w:r>
      <w:r>
        <w:rPr/>
        <w:t xml:space="preserve"> for: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High-performance similarity search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Low-latency retrieval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Local deployment without external dependencies</w:t>
      </w:r>
    </w:p>
    <w:p>
      <w:pPr>
        <w:pStyle w:val="TextBody"/>
        <w:bidi w:val="0"/>
        <w:jc w:val="left"/>
        <w:rPr/>
      </w:pPr>
      <w:r>
        <w:rPr/>
        <w:t>Each user query is converted into an embedding and matched against stored document chunks.”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6. LLM Integration (Hugging Face)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“</w:t>
      </w:r>
      <w:r>
        <w:rPr/>
        <w:t xml:space="preserve">I integrated a </w:t>
      </w:r>
      <w:r>
        <w:rPr>
          <w:rStyle w:val="StrongEmphasis"/>
        </w:rPr>
        <w:t>free open-source LLM (Flan-T5)</w:t>
      </w:r>
      <w:r>
        <w:rPr/>
        <w:t xml:space="preserve"> using Hugging Face to: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Generate answers based only on retrieved context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Avoid hallucinations via prompt engineering</w:t>
      </w:r>
    </w:p>
    <w:p>
      <w:pPr>
        <w:pStyle w:val="TextBody"/>
        <w:bidi w:val="0"/>
        <w:jc w:val="left"/>
        <w:rPr/>
      </w:pPr>
      <w:r>
        <w:rPr/>
        <w:t>The prompt strictly enforces: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‘</w:t>
      </w:r>
      <w:r>
        <w:rPr/>
        <w:t>Only answer from the provided context, otherwise say you don’t know.’”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7. Backend (FastAPI)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“</w:t>
      </w:r>
      <w:r>
        <w:rPr/>
        <w:t xml:space="preserve">I built the backend using </w:t>
      </w:r>
      <w:r>
        <w:rPr>
          <w:rStyle w:val="StrongEmphasis"/>
        </w:rPr>
        <w:t>FastAPI</w:t>
      </w:r>
      <w:r>
        <w:rPr/>
        <w:t>, which provides: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High performance (async-ready)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Clean API design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Easy integration with frontend and services</w:t>
      </w:r>
    </w:p>
    <w:p>
      <w:pPr>
        <w:pStyle w:val="TextBody"/>
        <w:bidi w:val="0"/>
        <w:jc w:val="left"/>
        <w:rPr/>
      </w:pPr>
      <w:r>
        <w:rPr/>
        <w:t>Main endpoints: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/signup</w:t>
      </w:r>
      <w:r>
        <w:rPr/>
        <w:t xml:space="preserve"> → user registration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/login</w:t>
      </w:r>
      <w:r>
        <w:rPr/>
        <w:t xml:space="preserve"> → JWT authentication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/ask</w:t>
      </w:r>
      <w:r>
        <w:rPr/>
        <w:t xml:space="preserve"> → protected chatbot endpoint”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8. Authentication &amp; Security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“</w:t>
      </w:r>
      <w:r>
        <w:rPr/>
        <w:t xml:space="preserve">I implemented </w:t>
      </w:r>
      <w:r>
        <w:rPr>
          <w:rStyle w:val="StrongEmphasis"/>
        </w:rPr>
        <w:t>JWT-based authentication</w:t>
      </w:r>
      <w:r>
        <w:rPr/>
        <w:t>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Users must log in to access the chatbot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Tokens are validated for each request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Passwords are securely hashed using bcrypt</w:t>
      </w:r>
    </w:p>
    <w:p>
      <w:pPr>
        <w:pStyle w:val="TextBody"/>
        <w:bidi w:val="0"/>
        <w:jc w:val="left"/>
        <w:rPr/>
      </w:pPr>
      <w:r>
        <w:rPr/>
        <w:t xml:space="preserve">This makes the system suitable for </w:t>
      </w:r>
      <w:r>
        <w:rPr>
          <w:rStyle w:val="StrongEmphasis"/>
        </w:rPr>
        <w:t>multi-tenant SaaS environments</w:t>
      </w:r>
      <w:r>
        <w:rPr/>
        <w:t>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9. Key Features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>Retrieval-Augmented Generation (RAG)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>Context-aware responses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>Open-source LLM (no API cost)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>Secure authentication (JWT)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>Scalable API architecture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/>
        <w:t>Modular design for future upgrades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10. Challenges &amp; Solutions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💡 </w:t>
      </w:r>
      <w:r>
        <w:rPr>
          <w:rStyle w:val="Emphasis"/>
        </w:rPr>
        <w:t>This part is VERY important for interviews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Challenge 1: LangChain breaking changes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Solution: Migrated to new module structure (</w:t>
      </w:r>
      <w:r>
        <w:rPr>
          <w:rStyle w:val="SourceText"/>
        </w:rPr>
        <w:t>langchain_huggingface</w:t>
      </w:r>
      <w:r>
        <w:rPr/>
        <w:t>, etc.)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Challenge 2: Model compatibility issues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Solution: Adjusted Hugging Face pipeline to match supported tasks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Challenge 3: FAISS security restrictions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Solution: Enabled safe deserialization with controlled environment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Challenge 4: Running without OpenAI API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Solution: Switched to Hugging Face open-source models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11. Real-World Use Cases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“</w:t>
      </w:r>
      <w:r>
        <w:rPr/>
        <w:t>This system can be used for: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Enterprise knowledge assistants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Customer support automation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Internal IT/helpdesk bots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Banking &amp; compliance document search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 and policy Q&amp;A systems”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12. Future Enhancements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“</w:t>
      </w:r>
      <w:r>
        <w:rPr/>
        <w:t>To make it production-grade SaaS, I would: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Add Redis caching for performance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Implement multi-tenant data isolation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Use scalable vector DBs like Pinecone or Weaviate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Deploy on Kubernetes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Add monitoring (Prometheus + Grafana)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Integrate streaming responses”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13. Why This Project Matters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“</w:t>
      </w:r>
      <w:r>
        <w:rPr/>
        <w:t>This project demonstrates: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End-to-end GenAI system design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Real-world LLM application (not just notebooks)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Backend engineering + AI integration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Production-level thinking (security, scalability, cost optimization)”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🧠 </w:t>
      </w:r>
      <w:r>
        <w:rPr>
          <w:rStyle w:val="StrongEmphasis"/>
          <w:b/>
        </w:rPr>
        <w:t>Pro Interview Tip (VERY IMPORTANT)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they ask: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Emphasis"/>
        </w:rPr>
        <w:t>“</w:t>
      </w:r>
      <w:r>
        <w:rPr>
          <w:rStyle w:val="Emphasis"/>
        </w:rPr>
        <w:t>What makes your project strong?”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Say: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It’s not just a chatbot — it’s a </w:t>
      </w:r>
      <w:r>
        <w:rPr>
          <w:rStyle w:val="StrongEmphasis"/>
        </w:rPr>
        <w:t>production-ready GenAI system</w:t>
      </w:r>
      <w:r>
        <w:rPr/>
        <w:t xml:space="preserve"> with retrieval grounding, authentication, and scalable architecture.”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5</Pages>
  <Words>584</Words>
  <Characters>3485</Characters>
  <CharactersWithSpaces>3917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2026-03-23T23:51:57Z</dcterms:created>
  <dc:creator/>
  <dc:description/>
  <dc:language>en-US</dc:language>
  <cp:lastModifiedBy/>
  <dcterms:modified xsi:type="dcterms:W3CDTF">2026-03-23T23:54:03Z</dcterms:modified>
  <cp:revision>2</cp:revision>
  <dc:subject/>
  <dc:title/>
</cp:coreProperties>
</file>