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5C81E" w14:textId="77777777" w:rsidR="007C403D" w:rsidRPr="00EC3BE7" w:rsidRDefault="00000000">
      <w:pPr>
        <w:pStyle w:val="Heading1"/>
        <w:ind w:left="-5"/>
        <w:rPr>
          <w:sz w:val="24"/>
        </w:rPr>
      </w:pPr>
      <w:r>
        <w:rPr>
          <w:color w:val="2E5496"/>
        </w:rPr>
        <w:t xml:space="preserve">                     </w:t>
      </w:r>
      <w:r w:rsidRPr="00EC3BE7">
        <w:rPr>
          <w:sz w:val="24"/>
        </w:rPr>
        <w:t xml:space="preserve">7PAM2002-0901-2024 - Data Science Project </w:t>
      </w:r>
    </w:p>
    <w:p w14:paraId="1D1B09E2" w14:textId="77777777" w:rsidR="007C403D" w:rsidRPr="00EC3BE7" w:rsidRDefault="00000000">
      <w:pPr>
        <w:spacing w:after="0" w:line="259" w:lineRule="auto"/>
        <w:ind w:left="0" w:right="0" w:firstLine="0"/>
      </w:pPr>
      <w:r w:rsidRPr="00EC3BE7">
        <w:rPr>
          <w:b/>
        </w:rPr>
        <w:t xml:space="preserve">                        </w:t>
      </w:r>
    </w:p>
    <w:p w14:paraId="3156D4A1" w14:textId="77777777" w:rsidR="007C403D" w:rsidRPr="00EC3BE7" w:rsidRDefault="00000000">
      <w:pPr>
        <w:spacing w:after="0"/>
        <w:rPr>
          <w:sz w:val="22"/>
          <w:szCs w:val="22"/>
        </w:rPr>
      </w:pPr>
      <w:r w:rsidRPr="00EC3BE7">
        <w:rPr>
          <w:sz w:val="22"/>
          <w:szCs w:val="22"/>
        </w:rPr>
        <w:t xml:space="preserve">                                                       Student Name: Kamali </w:t>
      </w:r>
      <w:proofErr w:type="spellStart"/>
      <w:r w:rsidRPr="00EC3BE7">
        <w:rPr>
          <w:sz w:val="22"/>
          <w:szCs w:val="22"/>
        </w:rPr>
        <w:t>Bakthavatchalam</w:t>
      </w:r>
      <w:proofErr w:type="spellEnd"/>
      <w:r w:rsidRPr="00EC3BE7">
        <w:rPr>
          <w:sz w:val="22"/>
          <w:szCs w:val="22"/>
        </w:rPr>
        <w:t xml:space="preserve">                                                                                      </w:t>
      </w:r>
    </w:p>
    <w:p w14:paraId="6B2800CC" w14:textId="77777777" w:rsidR="007C403D" w:rsidRPr="00EC3BE7" w:rsidRDefault="00000000">
      <w:pPr>
        <w:spacing w:after="0"/>
        <w:ind w:right="4163"/>
        <w:rPr>
          <w:sz w:val="22"/>
          <w:szCs w:val="22"/>
        </w:rPr>
      </w:pPr>
      <w:r w:rsidRPr="00EC3BE7">
        <w:rPr>
          <w:sz w:val="22"/>
          <w:szCs w:val="22"/>
        </w:rPr>
        <w:t xml:space="preserve">                                                       Mail id: kb23aat@herts.ac.uk                 </w:t>
      </w:r>
      <w:r w:rsidRPr="00EC3BE7">
        <w:rPr>
          <w:color w:val="2E5496"/>
          <w:sz w:val="22"/>
          <w:szCs w:val="22"/>
        </w:rPr>
        <w:t xml:space="preserve"> </w:t>
      </w:r>
    </w:p>
    <w:p w14:paraId="78B389EB" w14:textId="77777777" w:rsidR="007C403D" w:rsidRPr="00EC3BE7" w:rsidRDefault="00000000">
      <w:pPr>
        <w:spacing w:after="423"/>
        <w:ind w:right="0"/>
        <w:rPr>
          <w:sz w:val="22"/>
          <w:szCs w:val="22"/>
        </w:rPr>
      </w:pPr>
      <w:r w:rsidRPr="00EC3BE7">
        <w:rPr>
          <w:sz w:val="22"/>
          <w:szCs w:val="22"/>
        </w:rPr>
        <w:t xml:space="preserve">                                                       Student id: 22081557 </w:t>
      </w:r>
    </w:p>
    <w:p w14:paraId="1ABEE74C" w14:textId="77777777" w:rsidR="007C403D" w:rsidRPr="00EC3BE7" w:rsidRDefault="00000000">
      <w:pPr>
        <w:spacing w:after="128" w:line="259" w:lineRule="auto"/>
        <w:ind w:left="0" w:right="0" w:firstLine="0"/>
      </w:pPr>
      <w:r>
        <w:rPr>
          <w:b/>
          <w:sz w:val="37"/>
          <w:vertAlign w:val="subscript"/>
        </w:rPr>
        <w:t xml:space="preserve">                                            </w:t>
      </w:r>
      <w:r w:rsidRPr="00EC3BE7">
        <w:rPr>
          <w:b/>
        </w:rPr>
        <w:t xml:space="preserve">FAKE NEWS DETECTION </w:t>
      </w:r>
    </w:p>
    <w:p w14:paraId="28BC09E1" w14:textId="77777777" w:rsidR="007C403D" w:rsidRDefault="00000000">
      <w:pPr>
        <w:spacing w:after="405" w:line="259" w:lineRule="auto"/>
        <w:ind w:left="0" w:right="0" w:firstLine="0"/>
      </w:pPr>
      <w:r>
        <w:t xml:space="preserve"> </w:t>
      </w:r>
    </w:p>
    <w:p w14:paraId="50D3CA37" w14:textId="77777777" w:rsidR="007C403D" w:rsidRPr="00EC3BE7" w:rsidRDefault="00000000" w:rsidP="002D0460">
      <w:pPr>
        <w:pStyle w:val="Heading1"/>
        <w:spacing w:after="87" w:line="240" w:lineRule="auto"/>
        <w:ind w:left="-5"/>
        <w:rPr>
          <w:sz w:val="24"/>
        </w:rPr>
      </w:pPr>
      <w:r w:rsidRPr="00EC3BE7">
        <w:rPr>
          <w:sz w:val="24"/>
        </w:rPr>
        <w:t xml:space="preserve">Project Overview </w:t>
      </w:r>
    </w:p>
    <w:p w14:paraId="680172C6" w14:textId="77777777" w:rsidR="007C403D" w:rsidRDefault="00000000" w:rsidP="002D0460">
      <w:pPr>
        <w:spacing w:after="0" w:line="240" w:lineRule="auto"/>
        <w:ind w:left="-5" w:right="0"/>
      </w:pPr>
      <w:r>
        <w:rPr>
          <w:b/>
        </w:rPr>
        <w:t>Project Title:</w:t>
      </w:r>
      <w:r>
        <w:t xml:space="preserve"> </w:t>
      </w:r>
    </w:p>
    <w:p w14:paraId="1A9D0B1F" w14:textId="77777777" w:rsidR="007C403D" w:rsidRPr="00EC3BE7" w:rsidRDefault="00000000" w:rsidP="002D0460">
      <w:pPr>
        <w:spacing w:line="240" w:lineRule="auto"/>
        <w:ind w:right="0"/>
        <w:rPr>
          <w:sz w:val="22"/>
          <w:szCs w:val="22"/>
        </w:rPr>
      </w:pPr>
      <w:r w:rsidRPr="00EC3BE7">
        <w:rPr>
          <w:sz w:val="22"/>
          <w:szCs w:val="22"/>
        </w:rPr>
        <w:t xml:space="preserve">Detection of Fake News: Analysing and Classifying News Articles </w:t>
      </w:r>
    </w:p>
    <w:p w14:paraId="15C05B0A" w14:textId="77777777" w:rsidR="007C403D" w:rsidRDefault="00000000" w:rsidP="002D0460">
      <w:pPr>
        <w:spacing w:after="252" w:line="240" w:lineRule="auto"/>
        <w:ind w:left="0" w:right="0" w:firstLine="0"/>
      </w:pPr>
      <w:r>
        <w:t xml:space="preserve"> </w:t>
      </w:r>
    </w:p>
    <w:p w14:paraId="0F7139A5" w14:textId="77777777" w:rsidR="007C403D" w:rsidRDefault="00000000" w:rsidP="002D0460">
      <w:pPr>
        <w:spacing w:after="0" w:line="240" w:lineRule="auto"/>
        <w:ind w:left="-5" w:right="0"/>
      </w:pPr>
      <w:r>
        <w:rPr>
          <w:b/>
        </w:rPr>
        <w:t>Summary:</w:t>
      </w:r>
      <w:r>
        <w:t xml:space="preserve"> </w:t>
      </w:r>
    </w:p>
    <w:p w14:paraId="05BD2C76" w14:textId="77777777" w:rsidR="007C403D" w:rsidRDefault="00000000" w:rsidP="002D0460">
      <w:pPr>
        <w:spacing w:line="240" w:lineRule="auto"/>
        <w:ind w:right="0"/>
      </w:pPr>
      <w:r w:rsidRPr="00EC3BE7">
        <w:rPr>
          <w:sz w:val="22"/>
          <w:szCs w:val="22"/>
        </w:rPr>
        <w:t>The rapid spread of misinformation and fake news has significant implications for public perception and democracy. This project aims to utilize machine learning techniques to identify and classify news articles as real or fake, thereby contributing to more informed media consumption. The project leverages the Fake News Dataset from Kaggle, which contains labelled news articles for training and testing classification algorithms</w:t>
      </w:r>
      <w:r>
        <w:t xml:space="preserve">. </w:t>
      </w:r>
    </w:p>
    <w:p w14:paraId="455F6337" w14:textId="77777777" w:rsidR="007C403D" w:rsidRDefault="00000000">
      <w:pPr>
        <w:spacing w:after="252" w:line="259" w:lineRule="auto"/>
        <w:ind w:left="0" w:right="0" w:firstLine="0"/>
      </w:pPr>
      <w:r>
        <w:t xml:space="preserve"> </w:t>
      </w:r>
    </w:p>
    <w:p w14:paraId="776DFF3B" w14:textId="77777777" w:rsidR="007C403D" w:rsidRDefault="00000000">
      <w:pPr>
        <w:spacing w:after="0" w:line="259" w:lineRule="auto"/>
        <w:ind w:left="-5" w:right="0"/>
      </w:pPr>
      <w:r>
        <w:rPr>
          <w:b/>
        </w:rPr>
        <w:t>Research Question:</w:t>
      </w:r>
      <w:r>
        <w:t xml:space="preserve"> </w:t>
      </w:r>
    </w:p>
    <w:p w14:paraId="51E57ADC" w14:textId="77777777" w:rsidR="007C403D" w:rsidRPr="00EC3BE7" w:rsidRDefault="00000000">
      <w:pPr>
        <w:ind w:right="0"/>
        <w:rPr>
          <w:sz w:val="22"/>
          <w:szCs w:val="22"/>
        </w:rPr>
      </w:pPr>
      <w:r w:rsidRPr="00EC3BE7">
        <w:rPr>
          <w:sz w:val="22"/>
          <w:szCs w:val="22"/>
        </w:rPr>
        <w:t xml:space="preserve">How effective are machine learning algorithms in distinguishing between real and fake news articles using textual features? </w:t>
      </w:r>
    </w:p>
    <w:p w14:paraId="6BA7307F" w14:textId="77777777" w:rsidR="007C403D" w:rsidRDefault="00000000">
      <w:pPr>
        <w:spacing w:after="256" w:line="259" w:lineRule="auto"/>
        <w:ind w:left="0" w:right="0" w:firstLine="0"/>
      </w:pPr>
      <w:r>
        <w:t xml:space="preserve"> </w:t>
      </w:r>
    </w:p>
    <w:p w14:paraId="2ACDB2A1" w14:textId="7F767EEA" w:rsidR="007C403D" w:rsidRDefault="00000000" w:rsidP="00935509">
      <w:pPr>
        <w:spacing w:after="252" w:line="259" w:lineRule="auto"/>
        <w:ind w:left="-5" w:right="0"/>
      </w:pPr>
      <w:r>
        <w:rPr>
          <w:b/>
        </w:rPr>
        <w:t>Project Objectives:</w:t>
      </w:r>
      <w:r>
        <w:t xml:space="preserve"> </w:t>
      </w:r>
    </w:p>
    <w:p w14:paraId="50F3ED28" w14:textId="16648289" w:rsidR="00935509" w:rsidRPr="00935509" w:rsidRDefault="00935509" w:rsidP="00935509">
      <w:pPr>
        <w:spacing w:after="0" w:line="240" w:lineRule="auto"/>
        <w:ind w:left="0" w:right="0" w:firstLine="0"/>
        <w:rPr>
          <w:color w:val="auto"/>
          <w:kern w:val="0"/>
          <w:sz w:val="22"/>
          <w:szCs w:val="22"/>
          <w14:ligatures w14:val="none"/>
        </w:rPr>
      </w:pPr>
      <w:r w:rsidRPr="00935509">
        <w:rPr>
          <w:rFonts w:hAnsi="Symbol"/>
          <w:color w:val="auto"/>
          <w:kern w:val="0"/>
          <w:sz w:val="22"/>
          <w:szCs w:val="22"/>
          <w14:ligatures w14:val="none"/>
        </w:rPr>
        <w:t></w:t>
      </w:r>
      <w:r w:rsidRPr="00935509">
        <w:rPr>
          <w:color w:val="auto"/>
          <w:kern w:val="0"/>
          <w:sz w:val="22"/>
          <w:szCs w:val="22"/>
          <w14:ligatures w14:val="none"/>
        </w:rPr>
        <w:t xml:space="preserve">  </w:t>
      </w:r>
      <w:r>
        <w:rPr>
          <w:color w:val="auto"/>
          <w:kern w:val="0"/>
          <w:sz w:val="22"/>
          <w:szCs w:val="22"/>
          <w14:ligatures w14:val="none"/>
        </w:rPr>
        <w:t xml:space="preserve"> </w:t>
      </w:r>
      <w:r w:rsidRPr="00935509">
        <w:rPr>
          <w:b/>
          <w:bCs/>
          <w:color w:val="auto"/>
          <w:kern w:val="0"/>
          <w:sz w:val="22"/>
          <w:szCs w:val="22"/>
          <w14:ligatures w14:val="none"/>
        </w:rPr>
        <w:t>Data Preparation:</w:t>
      </w:r>
      <w:r w:rsidRPr="00935509">
        <w:rPr>
          <w:color w:val="auto"/>
          <w:kern w:val="0"/>
          <w:sz w:val="22"/>
          <w:szCs w:val="22"/>
          <w14:ligatures w14:val="none"/>
        </w:rPr>
        <w:t xml:space="preserve"> Clean and </w:t>
      </w:r>
      <w:r w:rsidRPr="00935509">
        <w:rPr>
          <w:color w:val="auto"/>
          <w:kern w:val="0"/>
          <w:sz w:val="22"/>
          <w:szCs w:val="22"/>
          <w14:ligatures w14:val="none"/>
        </w:rPr>
        <w:t>analyse</w:t>
      </w:r>
      <w:r w:rsidRPr="00935509">
        <w:rPr>
          <w:color w:val="auto"/>
          <w:kern w:val="0"/>
          <w:sz w:val="22"/>
          <w:szCs w:val="22"/>
          <w14:ligatures w14:val="none"/>
        </w:rPr>
        <w:t xml:space="preserve"> the Fake News Dataset to make it ready for machine learning processes.</w:t>
      </w:r>
    </w:p>
    <w:p w14:paraId="38DDFCFC" w14:textId="5F1687B5" w:rsidR="00935509" w:rsidRPr="00935509" w:rsidRDefault="00935509" w:rsidP="00935509">
      <w:pPr>
        <w:spacing w:after="0" w:line="240" w:lineRule="auto"/>
        <w:ind w:left="0" w:right="0" w:firstLine="0"/>
        <w:rPr>
          <w:color w:val="auto"/>
          <w:kern w:val="0"/>
          <w:sz w:val="22"/>
          <w:szCs w:val="22"/>
          <w14:ligatures w14:val="none"/>
        </w:rPr>
      </w:pPr>
      <w:r w:rsidRPr="00935509">
        <w:rPr>
          <w:rFonts w:hAnsi="Symbol"/>
          <w:color w:val="auto"/>
          <w:kern w:val="0"/>
          <w:sz w:val="22"/>
          <w:szCs w:val="22"/>
          <w14:ligatures w14:val="none"/>
        </w:rPr>
        <w:t></w:t>
      </w:r>
      <w:r w:rsidRPr="00935509">
        <w:rPr>
          <w:color w:val="auto"/>
          <w:kern w:val="0"/>
          <w:sz w:val="22"/>
          <w:szCs w:val="22"/>
          <w14:ligatures w14:val="none"/>
        </w:rPr>
        <w:t xml:space="preserve"> </w:t>
      </w:r>
      <w:r>
        <w:rPr>
          <w:color w:val="auto"/>
          <w:kern w:val="0"/>
          <w:sz w:val="22"/>
          <w:szCs w:val="22"/>
          <w14:ligatures w14:val="none"/>
        </w:rPr>
        <w:t xml:space="preserve"> </w:t>
      </w:r>
      <w:r w:rsidRPr="00935509">
        <w:rPr>
          <w:color w:val="auto"/>
          <w:kern w:val="0"/>
          <w:sz w:val="22"/>
          <w:szCs w:val="22"/>
          <w14:ligatures w14:val="none"/>
        </w:rPr>
        <w:t xml:space="preserve"> </w:t>
      </w:r>
      <w:r w:rsidRPr="00935509">
        <w:rPr>
          <w:b/>
          <w:bCs/>
          <w:color w:val="auto"/>
          <w:kern w:val="0"/>
          <w:sz w:val="22"/>
          <w:szCs w:val="22"/>
          <w14:ligatures w14:val="none"/>
        </w:rPr>
        <w:t>Algorithm Implementation:</w:t>
      </w:r>
      <w:r w:rsidRPr="00935509">
        <w:rPr>
          <w:color w:val="auto"/>
          <w:kern w:val="0"/>
          <w:sz w:val="22"/>
          <w:szCs w:val="22"/>
          <w14:ligatures w14:val="none"/>
        </w:rPr>
        <w:t xml:space="preserve"> Apply different machine learning algorithms, such as support vector machines (SVM) or random forests, to classify news as real or fake.</w:t>
      </w:r>
    </w:p>
    <w:p w14:paraId="373F2724" w14:textId="59E27104" w:rsidR="00935509" w:rsidRPr="00935509" w:rsidRDefault="00935509" w:rsidP="00935509">
      <w:pPr>
        <w:spacing w:after="0" w:line="240" w:lineRule="auto"/>
        <w:ind w:left="0" w:right="0" w:firstLine="0"/>
        <w:rPr>
          <w:color w:val="auto"/>
          <w:kern w:val="0"/>
          <w:sz w:val="22"/>
          <w:szCs w:val="22"/>
          <w14:ligatures w14:val="none"/>
        </w:rPr>
      </w:pPr>
      <w:r w:rsidRPr="00935509">
        <w:rPr>
          <w:rFonts w:hAnsi="Symbol"/>
          <w:color w:val="auto"/>
          <w:kern w:val="0"/>
          <w:sz w:val="22"/>
          <w:szCs w:val="22"/>
          <w14:ligatures w14:val="none"/>
        </w:rPr>
        <w:t></w:t>
      </w:r>
      <w:r w:rsidRPr="00935509">
        <w:rPr>
          <w:color w:val="auto"/>
          <w:kern w:val="0"/>
          <w:sz w:val="22"/>
          <w:szCs w:val="22"/>
          <w14:ligatures w14:val="none"/>
        </w:rPr>
        <w:t xml:space="preserve"> </w:t>
      </w:r>
      <w:r>
        <w:rPr>
          <w:color w:val="auto"/>
          <w:kern w:val="0"/>
          <w:sz w:val="22"/>
          <w:szCs w:val="22"/>
          <w14:ligatures w14:val="none"/>
        </w:rPr>
        <w:t xml:space="preserve"> </w:t>
      </w:r>
      <w:r w:rsidRPr="00935509">
        <w:rPr>
          <w:color w:val="auto"/>
          <w:kern w:val="0"/>
          <w:sz w:val="22"/>
          <w:szCs w:val="22"/>
          <w14:ligatures w14:val="none"/>
        </w:rPr>
        <w:t xml:space="preserve"> </w:t>
      </w:r>
      <w:r w:rsidRPr="00935509">
        <w:rPr>
          <w:b/>
          <w:bCs/>
          <w:color w:val="auto"/>
          <w:kern w:val="0"/>
          <w:sz w:val="22"/>
          <w:szCs w:val="22"/>
          <w14:ligatures w14:val="none"/>
        </w:rPr>
        <w:t>Performance Evaluation:</w:t>
      </w:r>
      <w:r w:rsidRPr="00935509">
        <w:rPr>
          <w:color w:val="auto"/>
          <w:kern w:val="0"/>
          <w:sz w:val="22"/>
          <w:szCs w:val="22"/>
          <w14:ligatures w14:val="none"/>
        </w:rPr>
        <w:t xml:space="preserve"> Measure the accuracy, precision, and recall of these models to determine their effectiveness.</w:t>
      </w:r>
    </w:p>
    <w:p w14:paraId="2FCF5C67" w14:textId="6F6699EF" w:rsidR="00935509" w:rsidRPr="00935509" w:rsidRDefault="00935509" w:rsidP="00935509">
      <w:pPr>
        <w:spacing w:after="252" w:line="259" w:lineRule="auto"/>
        <w:ind w:left="-5" w:right="0"/>
        <w:rPr>
          <w:sz w:val="22"/>
          <w:szCs w:val="22"/>
        </w:rPr>
      </w:pPr>
      <w:r w:rsidRPr="00935509">
        <w:rPr>
          <w:rFonts w:hAnsi="Symbol"/>
          <w:color w:val="auto"/>
          <w:kern w:val="0"/>
          <w:sz w:val="22"/>
          <w:szCs w:val="22"/>
          <w14:ligatures w14:val="none"/>
        </w:rPr>
        <w:t></w:t>
      </w:r>
      <w:r w:rsidRPr="00935509">
        <w:rPr>
          <w:color w:val="auto"/>
          <w:kern w:val="0"/>
          <w:sz w:val="22"/>
          <w:szCs w:val="22"/>
          <w14:ligatures w14:val="none"/>
        </w:rPr>
        <w:t xml:space="preserve">  </w:t>
      </w:r>
      <w:r>
        <w:rPr>
          <w:color w:val="auto"/>
          <w:kern w:val="0"/>
          <w:sz w:val="22"/>
          <w:szCs w:val="22"/>
          <w14:ligatures w14:val="none"/>
        </w:rPr>
        <w:t xml:space="preserve"> </w:t>
      </w:r>
      <w:r w:rsidRPr="00935509">
        <w:rPr>
          <w:b/>
          <w:bCs/>
          <w:color w:val="auto"/>
          <w:kern w:val="0"/>
          <w:sz w:val="22"/>
          <w:szCs w:val="22"/>
          <w14:ligatures w14:val="none"/>
        </w:rPr>
        <w:t>Feature Analysis:</w:t>
      </w:r>
      <w:r w:rsidRPr="00935509">
        <w:rPr>
          <w:color w:val="auto"/>
          <w:kern w:val="0"/>
          <w:sz w:val="22"/>
          <w:szCs w:val="22"/>
          <w14:ligatures w14:val="none"/>
        </w:rPr>
        <w:t xml:space="preserve"> Identify which textual features (like words, phrases) contribute the most to distinguishing between fake and real news.</w:t>
      </w:r>
    </w:p>
    <w:p w14:paraId="304A908C" w14:textId="77777777" w:rsidR="007C403D" w:rsidRDefault="00000000">
      <w:pPr>
        <w:spacing w:after="256" w:line="259" w:lineRule="auto"/>
        <w:ind w:left="720" w:right="0" w:firstLine="0"/>
      </w:pPr>
      <w:r>
        <w:t xml:space="preserve"> </w:t>
      </w:r>
    </w:p>
    <w:p w14:paraId="37981E55" w14:textId="77777777" w:rsidR="007C403D" w:rsidRDefault="00000000">
      <w:pPr>
        <w:spacing w:after="252" w:line="259" w:lineRule="auto"/>
        <w:ind w:left="-5" w:right="0"/>
      </w:pPr>
      <w:r>
        <w:rPr>
          <w:b/>
        </w:rPr>
        <w:t xml:space="preserve"> Reference List: </w:t>
      </w:r>
    </w:p>
    <w:p w14:paraId="61D063B1" w14:textId="2256C446" w:rsidR="007C403D" w:rsidRPr="00EC3BE7" w:rsidRDefault="00000000">
      <w:pPr>
        <w:numPr>
          <w:ilvl w:val="0"/>
          <w:numId w:val="1"/>
        </w:numPr>
        <w:spacing w:after="0"/>
        <w:ind w:right="0"/>
        <w:rPr>
          <w:sz w:val="22"/>
          <w:szCs w:val="22"/>
        </w:rPr>
      </w:pPr>
      <w:r w:rsidRPr="00EC3BE7">
        <w:rPr>
          <w:sz w:val="22"/>
          <w:szCs w:val="22"/>
        </w:rPr>
        <w:t>Barzilai-</w:t>
      </w:r>
      <w:proofErr w:type="spellStart"/>
      <w:proofErr w:type="gramStart"/>
      <w:r w:rsidRPr="00EC3BE7">
        <w:rPr>
          <w:sz w:val="22"/>
          <w:szCs w:val="22"/>
        </w:rPr>
        <w:t>Nahon</w:t>
      </w:r>
      <w:r w:rsidR="00935509">
        <w:rPr>
          <w:sz w:val="22"/>
          <w:szCs w:val="22"/>
        </w:rPr>
        <w:t>,</w:t>
      </w:r>
      <w:r w:rsidRPr="00EC3BE7">
        <w:rPr>
          <w:sz w:val="22"/>
          <w:szCs w:val="22"/>
        </w:rPr>
        <w:t>K</w:t>
      </w:r>
      <w:proofErr w:type="spellEnd"/>
      <w:r w:rsidRPr="00EC3BE7">
        <w:rPr>
          <w:sz w:val="22"/>
          <w:szCs w:val="22"/>
        </w:rPr>
        <w:t>.</w:t>
      </w:r>
      <w:proofErr w:type="gramEnd"/>
      <w:r w:rsidRPr="00EC3BE7">
        <w:rPr>
          <w:sz w:val="22"/>
          <w:szCs w:val="22"/>
        </w:rPr>
        <w:t xml:space="preserve"> (2018). The Politics of Fake News: The Media’s Role in the Production of Fake News. Journal of Media Ethics, 33(1), 45-58</w:t>
      </w:r>
      <w:r w:rsidR="00EC3BE7" w:rsidRPr="00EC3BE7">
        <w:rPr>
          <w:sz w:val="22"/>
          <w:szCs w:val="22"/>
        </w:rPr>
        <w:fldChar w:fldCharType="begin"/>
      </w:r>
      <w:r w:rsidR="00071810">
        <w:rPr>
          <w:sz w:val="22"/>
          <w:szCs w:val="22"/>
        </w:rPr>
        <w:instrText>HYPERLINK "https://d.docs.live.net/72586ECF77183282/Documents/(https:/www.tandfonline.com/toc/hmme20/current)"</w:instrText>
      </w:r>
      <w:r w:rsidR="00071810" w:rsidRPr="00EC3BE7">
        <w:rPr>
          <w:sz w:val="22"/>
          <w:szCs w:val="22"/>
        </w:rPr>
      </w:r>
      <w:r w:rsidR="00EC3BE7" w:rsidRPr="00EC3BE7">
        <w:rPr>
          <w:sz w:val="22"/>
          <w:szCs w:val="22"/>
        </w:rPr>
        <w:fldChar w:fldCharType="separate"/>
      </w:r>
      <w:r w:rsidR="00EC3BE7" w:rsidRPr="00EC3BE7">
        <w:rPr>
          <w:rStyle w:val="Hyperlink"/>
          <w:sz w:val="22"/>
          <w:szCs w:val="22"/>
        </w:rPr>
        <w:t>(https://www.tandfonline.com/toc/hmme20/current)</w:t>
      </w:r>
      <w:r w:rsidR="00EC3BE7" w:rsidRPr="00EC3BE7">
        <w:rPr>
          <w:sz w:val="22"/>
          <w:szCs w:val="22"/>
        </w:rPr>
        <w:fldChar w:fldCharType="end"/>
      </w:r>
      <w:r w:rsidRPr="00EC3BE7">
        <w:rPr>
          <w:sz w:val="22"/>
          <w:szCs w:val="22"/>
        </w:rPr>
        <w:t xml:space="preserve"> </w:t>
      </w:r>
    </w:p>
    <w:p w14:paraId="128D5BB7" w14:textId="677C6F1C" w:rsidR="007C403D" w:rsidRPr="00EC3BE7" w:rsidRDefault="00000000">
      <w:pPr>
        <w:numPr>
          <w:ilvl w:val="0"/>
          <w:numId w:val="1"/>
        </w:numPr>
        <w:spacing w:after="0"/>
        <w:ind w:right="0"/>
        <w:rPr>
          <w:sz w:val="22"/>
          <w:szCs w:val="22"/>
        </w:rPr>
      </w:pPr>
      <w:r w:rsidRPr="00EC3BE7">
        <w:rPr>
          <w:sz w:val="22"/>
          <w:szCs w:val="22"/>
        </w:rPr>
        <w:t xml:space="preserve">Shu, K., </w:t>
      </w:r>
      <w:proofErr w:type="spellStart"/>
      <w:r w:rsidRPr="00EC3BE7">
        <w:rPr>
          <w:sz w:val="22"/>
          <w:szCs w:val="22"/>
        </w:rPr>
        <w:t>Sliva</w:t>
      </w:r>
      <w:proofErr w:type="spellEnd"/>
      <w:r w:rsidRPr="00EC3BE7">
        <w:rPr>
          <w:sz w:val="22"/>
          <w:szCs w:val="22"/>
        </w:rPr>
        <w:t xml:space="preserve">, A., Wang, S., Jiang, J., &amp; Tang, J. (2017). Fake News Detection on </w:t>
      </w:r>
      <w:r w:rsidR="002D0460" w:rsidRPr="00EC3BE7">
        <w:rPr>
          <w:sz w:val="22"/>
          <w:szCs w:val="22"/>
        </w:rPr>
        <w:t>social media</w:t>
      </w:r>
      <w:r w:rsidRPr="00EC3BE7">
        <w:rPr>
          <w:sz w:val="22"/>
          <w:szCs w:val="22"/>
        </w:rPr>
        <w:t>: A Data Mining Perspective. ACM SIGKDD Explorations Newsletter, 19(1), 22-36.</w:t>
      </w:r>
      <w:r w:rsidR="00EC3BE7" w:rsidRPr="00EC3BE7">
        <w:rPr>
          <w:sz w:val="22"/>
          <w:szCs w:val="22"/>
        </w:rPr>
        <w:t xml:space="preserve"> </w:t>
      </w:r>
      <w:r w:rsidR="00EC3BE7" w:rsidRPr="00EC3BE7">
        <w:rPr>
          <w:sz w:val="22"/>
          <w:szCs w:val="22"/>
        </w:rPr>
        <w:fldChar w:fldCharType="begin"/>
      </w:r>
      <w:r w:rsidR="00071810">
        <w:rPr>
          <w:sz w:val="22"/>
          <w:szCs w:val="22"/>
        </w:rPr>
        <w:instrText>HYPERLINK "https://d.docs.live.net/72586ECF77183282/Documents/(https:/dl.acm.org/journal/sigkdd)"</w:instrText>
      </w:r>
      <w:r w:rsidR="00071810" w:rsidRPr="00EC3BE7">
        <w:rPr>
          <w:sz w:val="22"/>
          <w:szCs w:val="22"/>
        </w:rPr>
      </w:r>
      <w:r w:rsidR="00EC3BE7" w:rsidRPr="00EC3BE7">
        <w:rPr>
          <w:sz w:val="22"/>
          <w:szCs w:val="22"/>
        </w:rPr>
        <w:fldChar w:fldCharType="separate"/>
      </w:r>
      <w:r w:rsidR="00EC3BE7" w:rsidRPr="00EC3BE7">
        <w:rPr>
          <w:rStyle w:val="Hyperlink"/>
          <w:sz w:val="22"/>
          <w:szCs w:val="22"/>
        </w:rPr>
        <w:t>(https://dl.acm.org/journal/sigkdd)</w:t>
      </w:r>
      <w:r w:rsidR="00EC3BE7" w:rsidRPr="00EC3BE7">
        <w:rPr>
          <w:sz w:val="22"/>
          <w:szCs w:val="22"/>
        </w:rPr>
        <w:fldChar w:fldCharType="end"/>
      </w:r>
      <w:r w:rsidRPr="00EC3BE7">
        <w:rPr>
          <w:sz w:val="22"/>
          <w:szCs w:val="22"/>
        </w:rPr>
        <w:t xml:space="preserve">  </w:t>
      </w:r>
    </w:p>
    <w:p w14:paraId="3EC6C778" w14:textId="73E096BE" w:rsidR="007C403D" w:rsidRPr="00EC3BE7" w:rsidRDefault="00000000" w:rsidP="00EC3BE7">
      <w:pPr>
        <w:pStyle w:val="ListParagraph"/>
        <w:numPr>
          <w:ilvl w:val="0"/>
          <w:numId w:val="1"/>
        </w:numPr>
        <w:ind w:right="0"/>
        <w:rPr>
          <w:sz w:val="22"/>
          <w:szCs w:val="22"/>
        </w:rPr>
      </w:pPr>
      <w:proofErr w:type="spellStart"/>
      <w:r w:rsidRPr="00EC3BE7">
        <w:rPr>
          <w:sz w:val="22"/>
          <w:szCs w:val="22"/>
        </w:rPr>
        <w:t>Vosoughi</w:t>
      </w:r>
      <w:proofErr w:type="spellEnd"/>
      <w:r w:rsidRPr="00EC3BE7">
        <w:rPr>
          <w:sz w:val="22"/>
          <w:szCs w:val="22"/>
        </w:rPr>
        <w:t xml:space="preserve">, S., Roy, D., &amp; Aral, S. (2018). The spread of true and false news online. Science, 359(6380), 1146-1151. </w:t>
      </w:r>
      <w:r w:rsidR="00EC3BE7" w:rsidRPr="00EC3BE7">
        <w:rPr>
          <w:sz w:val="22"/>
          <w:szCs w:val="22"/>
        </w:rPr>
        <w:t>Here are the hyperlinks for the references you asked for:</w:t>
      </w:r>
      <w:r w:rsidR="00EC3BE7" w:rsidRPr="00EC3BE7">
        <w:rPr>
          <w:sz w:val="22"/>
          <w:szCs w:val="22"/>
        </w:rPr>
        <w:t xml:space="preserve"> </w:t>
      </w:r>
      <w:hyperlink r:id="rId6" w:history="1">
        <w:r w:rsidR="00EC3BE7" w:rsidRPr="00EC3BE7">
          <w:rPr>
            <w:rStyle w:val="Hyperlink"/>
            <w:sz w:val="22"/>
            <w:szCs w:val="22"/>
          </w:rPr>
          <w:t>(https://www.science.org/journal/science)</w:t>
        </w:r>
      </w:hyperlink>
    </w:p>
    <w:p w14:paraId="6ADF2BAB" w14:textId="77777777" w:rsidR="007C403D" w:rsidRDefault="00000000">
      <w:pPr>
        <w:spacing w:after="405" w:line="259" w:lineRule="auto"/>
        <w:ind w:left="0" w:right="0" w:firstLine="0"/>
      </w:pPr>
      <w:r>
        <w:rPr>
          <w:b/>
        </w:rPr>
        <w:t xml:space="preserve"> </w:t>
      </w:r>
    </w:p>
    <w:p w14:paraId="66C571F8" w14:textId="77777777" w:rsidR="00935509" w:rsidRDefault="00935509">
      <w:pPr>
        <w:pStyle w:val="Heading1"/>
        <w:ind w:left="-5"/>
        <w:rPr>
          <w:sz w:val="24"/>
        </w:rPr>
      </w:pPr>
    </w:p>
    <w:p w14:paraId="0E9B409A" w14:textId="64A9F268" w:rsidR="007C403D" w:rsidRDefault="00000000">
      <w:pPr>
        <w:pStyle w:val="Heading1"/>
        <w:ind w:left="-5"/>
        <w:rPr>
          <w:sz w:val="24"/>
        </w:rPr>
      </w:pPr>
      <w:r w:rsidRPr="00EC3BE7">
        <w:rPr>
          <w:sz w:val="24"/>
        </w:rPr>
        <w:t xml:space="preserve">Project Timeline </w:t>
      </w:r>
    </w:p>
    <w:p w14:paraId="3F62DC0D" w14:textId="77777777" w:rsidR="00935509" w:rsidRPr="00935509" w:rsidRDefault="00935509" w:rsidP="00935509"/>
    <w:p w14:paraId="7BDAB7E1" w14:textId="77777777" w:rsidR="00935509" w:rsidRPr="00EC3BE7" w:rsidRDefault="00000000">
      <w:pPr>
        <w:spacing w:after="256" w:line="259" w:lineRule="auto"/>
        <w:ind w:left="0" w:right="0" w:firstLine="0"/>
        <w:rPr>
          <w:sz w:val="22"/>
          <w:szCs w:val="22"/>
        </w:rPr>
      </w:pPr>
      <w:r w:rsidRPr="00EC3BE7">
        <w:rPr>
          <w:b/>
          <w:sz w:val="22"/>
          <w:szCs w:val="22"/>
        </w:rPr>
        <w:t xml:space="preserve"> </w:t>
      </w:r>
    </w:p>
    <w:tbl>
      <w:tblPr>
        <w:tblStyle w:val="TableGrid"/>
        <w:tblW w:w="10333" w:type="dxa"/>
        <w:tblInd w:w="7" w:type="dxa"/>
        <w:tblCellMar>
          <w:top w:w="43" w:type="dxa"/>
          <w:left w:w="46" w:type="dxa"/>
          <w:bottom w:w="37" w:type="dxa"/>
          <w:right w:w="1" w:type="dxa"/>
        </w:tblCellMar>
        <w:tblLook w:val="04A0" w:firstRow="1" w:lastRow="0" w:firstColumn="1" w:lastColumn="0" w:noHBand="0" w:noVBand="1"/>
      </w:tblPr>
      <w:tblGrid>
        <w:gridCol w:w="2891"/>
        <w:gridCol w:w="4934"/>
        <w:gridCol w:w="1166"/>
        <w:gridCol w:w="1342"/>
      </w:tblGrid>
      <w:tr w:rsidR="00935509" w:rsidRPr="00EC3BE7" w14:paraId="7A5C8278" w14:textId="77777777" w:rsidTr="00E2515E">
        <w:trPr>
          <w:trHeight w:val="629"/>
        </w:trPr>
        <w:tc>
          <w:tcPr>
            <w:tcW w:w="2891" w:type="dxa"/>
            <w:tcBorders>
              <w:top w:val="single" w:sz="6" w:space="0" w:color="CCCCCC"/>
              <w:left w:val="single" w:sz="6" w:space="0" w:color="CCCCCC"/>
              <w:bottom w:val="single" w:sz="6" w:space="0" w:color="CCCCCC"/>
              <w:right w:val="single" w:sz="6" w:space="0" w:color="CCCCCC"/>
            </w:tcBorders>
            <w:vAlign w:val="bottom"/>
          </w:tcPr>
          <w:p w14:paraId="10CD27C8" w14:textId="77777777" w:rsidR="00935509" w:rsidRPr="00EC3BE7" w:rsidRDefault="00935509" w:rsidP="00301818">
            <w:pPr>
              <w:spacing w:after="0" w:line="259" w:lineRule="auto"/>
              <w:ind w:left="0" w:right="0" w:firstLine="0"/>
              <w:rPr>
                <w:sz w:val="22"/>
                <w:szCs w:val="22"/>
              </w:rPr>
            </w:pPr>
            <w:r w:rsidRPr="00EC3BE7">
              <w:rPr>
                <w:b/>
                <w:sz w:val="22"/>
                <w:szCs w:val="22"/>
              </w:rPr>
              <w:t>Task</w:t>
            </w:r>
            <w:r w:rsidRPr="00EC3BE7">
              <w:rPr>
                <w:sz w:val="22"/>
                <w:szCs w:val="22"/>
              </w:rPr>
              <w:t xml:space="preserve"> </w:t>
            </w:r>
          </w:p>
        </w:tc>
        <w:tc>
          <w:tcPr>
            <w:tcW w:w="4934" w:type="dxa"/>
            <w:tcBorders>
              <w:top w:val="single" w:sz="6" w:space="0" w:color="CCCCCC"/>
              <w:left w:val="single" w:sz="6" w:space="0" w:color="CCCCCC"/>
              <w:bottom w:val="single" w:sz="6" w:space="0" w:color="CCCCCC"/>
              <w:right w:val="single" w:sz="6" w:space="0" w:color="CCCCCC"/>
            </w:tcBorders>
            <w:vAlign w:val="bottom"/>
          </w:tcPr>
          <w:p w14:paraId="297BCC7E" w14:textId="77777777" w:rsidR="00935509" w:rsidRPr="00EC3BE7" w:rsidRDefault="00935509" w:rsidP="00301818">
            <w:pPr>
              <w:spacing w:after="0" w:line="259" w:lineRule="auto"/>
              <w:ind w:left="720" w:right="0" w:firstLine="0"/>
              <w:rPr>
                <w:sz w:val="22"/>
                <w:szCs w:val="22"/>
              </w:rPr>
            </w:pPr>
            <w:r w:rsidRPr="00EC3BE7">
              <w:rPr>
                <w:b/>
                <w:sz w:val="22"/>
                <w:szCs w:val="22"/>
              </w:rPr>
              <w:t xml:space="preserve">Description </w:t>
            </w:r>
          </w:p>
        </w:tc>
        <w:tc>
          <w:tcPr>
            <w:tcW w:w="1166" w:type="dxa"/>
            <w:tcBorders>
              <w:top w:val="single" w:sz="6" w:space="0" w:color="CCCCCC"/>
              <w:left w:val="single" w:sz="6" w:space="0" w:color="CCCCCC"/>
              <w:bottom w:val="single" w:sz="6" w:space="0" w:color="CCCCCC"/>
              <w:right w:val="single" w:sz="6" w:space="0" w:color="CCCCCC"/>
            </w:tcBorders>
            <w:vAlign w:val="bottom"/>
          </w:tcPr>
          <w:p w14:paraId="0D60D764" w14:textId="77777777" w:rsidR="00935509" w:rsidRPr="00EC3BE7" w:rsidRDefault="00935509" w:rsidP="00301818">
            <w:pPr>
              <w:spacing w:after="0" w:line="259" w:lineRule="auto"/>
              <w:ind w:left="0" w:right="0" w:firstLine="0"/>
              <w:jc w:val="both"/>
              <w:rPr>
                <w:sz w:val="22"/>
                <w:szCs w:val="22"/>
              </w:rPr>
            </w:pPr>
            <w:r w:rsidRPr="00EC3BE7">
              <w:rPr>
                <w:b/>
                <w:sz w:val="22"/>
                <w:szCs w:val="22"/>
              </w:rPr>
              <w:t xml:space="preserve">Start Date </w:t>
            </w:r>
          </w:p>
        </w:tc>
        <w:tc>
          <w:tcPr>
            <w:tcW w:w="1342" w:type="dxa"/>
            <w:tcBorders>
              <w:top w:val="single" w:sz="6" w:space="0" w:color="CCCCCC"/>
              <w:left w:val="single" w:sz="6" w:space="0" w:color="CCCCCC"/>
              <w:bottom w:val="single" w:sz="6" w:space="0" w:color="CCCCCC"/>
              <w:right w:val="single" w:sz="6" w:space="0" w:color="CCCCCC"/>
            </w:tcBorders>
          </w:tcPr>
          <w:p w14:paraId="5733D418" w14:textId="77777777" w:rsidR="00935509" w:rsidRPr="00EC3BE7" w:rsidRDefault="00935509" w:rsidP="00301818">
            <w:pPr>
              <w:spacing w:after="0" w:line="259" w:lineRule="auto"/>
              <w:ind w:left="720" w:right="0" w:firstLine="0"/>
              <w:rPr>
                <w:sz w:val="22"/>
                <w:szCs w:val="22"/>
              </w:rPr>
            </w:pPr>
            <w:r w:rsidRPr="00EC3BE7">
              <w:rPr>
                <w:b/>
                <w:sz w:val="22"/>
                <w:szCs w:val="22"/>
              </w:rPr>
              <w:t xml:space="preserve">End Date </w:t>
            </w:r>
          </w:p>
        </w:tc>
      </w:tr>
      <w:tr w:rsidR="00935509" w:rsidRPr="00EC3BE7" w14:paraId="6B0899CA" w14:textId="77777777" w:rsidTr="00E2515E">
        <w:trPr>
          <w:trHeight w:val="624"/>
        </w:trPr>
        <w:tc>
          <w:tcPr>
            <w:tcW w:w="2891" w:type="dxa"/>
            <w:tcBorders>
              <w:top w:val="single" w:sz="6" w:space="0" w:color="CCCCCC"/>
              <w:left w:val="single" w:sz="6" w:space="0" w:color="CCCCCC"/>
              <w:bottom w:val="single" w:sz="6" w:space="0" w:color="CCCCCC"/>
              <w:right w:val="single" w:sz="6" w:space="0" w:color="CCCCCC"/>
            </w:tcBorders>
            <w:vAlign w:val="bottom"/>
          </w:tcPr>
          <w:p w14:paraId="4A06290F" w14:textId="77777777" w:rsidR="00935509" w:rsidRPr="00EC3BE7" w:rsidRDefault="00935509" w:rsidP="00301818">
            <w:pPr>
              <w:spacing w:after="0" w:line="259" w:lineRule="auto"/>
              <w:ind w:left="0" w:right="0" w:firstLine="0"/>
              <w:rPr>
                <w:sz w:val="22"/>
                <w:szCs w:val="22"/>
              </w:rPr>
            </w:pPr>
            <w:r w:rsidRPr="00EC3BE7">
              <w:rPr>
                <w:sz w:val="22"/>
                <w:szCs w:val="22"/>
              </w:rPr>
              <w:t xml:space="preserve">Literature Review </w:t>
            </w:r>
          </w:p>
        </w:tc>
        <w:tc>
          <w:tcPr>
            <w:tcW w:w="4934" w:type="dxa"/>
            <w:tcBorders>
              <w:top w:val="single" w:sz="6" w:space="0" w:color="CCCCCC"/>
              <w:left w:val="single" w:sz="6" w:space="0" w:color="CCCCCC"/>
              <w:bottom w:val="single" w:sz="6" w:space="0" w:color="CCCCCC"/>
              <w:right w:val="single" w:sz="6" w:space="0" w:color="CCCCCC"/>
            </w:tcBorders>
          </w:tcPr>
          <w:p w14:paraId="6961FAD7" w14:textId="77777777" w:rsidR="00935509" w:rsidRPr="00EC3BE7" w:rsidRDefault="00935509" w:rsidP="00301818">
            <w:pPr>
              <w:spacing w:after="0" w:line="259" w:lineRule="auto"/>
              <w:ind w:left="0" w:right="0" w:firstLine="0"/>
              <w:rPr>
                <w:sz w:val="22"/>
                <w:szCs w:val="22"/>
              </w:rPr>
            </w:pPr>
            <w:r w:rsidRPr="00EC3BE7">
              <w:rPr>
                <w:sz w:val="22"/>
                <w:szCs w:val="22"/>
              </w:rPr>
              <w:t xml:space="preserve">Review existing research on fake news detection methodologies. </w:t>
            </w:r>
          </w:p>
        </w:tc>
        <w:tc>
          <w:tcPr>
            <w:tcW w:w="1166" w:type="dxa"/>
            <w:tcBorders>
              <w:top w:val="single" w:sz="6" w:space="0" w:color="CCCCCC"/>
              <w:left w:val="single" w:sz="6" w:space="0" w:color="CCCCCC"/>
              <w:bottom w:val="single" w:sz="6" w:space="0" w:color="CCCCCC"/>
              <w:right w:val="single" w:sz="6" w:space="0" w:color="CCCCCC"/>
            </w:tcBorders>
          </w:tcPr>
          <w:p w14:paraId="6EE0F480" w14:textId="77777777" w:rsidR="00935509" w:rsidRPr="00EC3BE7" w:rsidRDefault="00935509" w:rsidP="00301818">
            <w:pPr>
              <w:spacing w:after="0" w:line="259" w:lineRule="auto"/>
              <w:ind w:left="0" w:right="0" w:firstLine="0"/>
              <w:rPr>
                <w:sz w:val="22"/>
                <w:szCs w:val="22"/>
              </w:rPr>
            </w:pPr>
            <w:r w:rsidRPr="00EC3BE7">
              <w:rPr>
                <w:sz w:val="22"/>
                <w:szCs w:val="22"/>
              </w:rPr>
              <w:t xml:space="preserve">Sept 25, </w:t>
            </w:r>
            <w:proofErr w:type="gramStart"/>
            <w:r w:rsidRPr="00EC3BE7">
              <w:rPr>
                <w:sz w:val="22"/>
                <w:szCs w:val="22"/>
              </w:rPr>
              <w:t>2024</w:t>
            </w:r>
            <w:proofErr w:type="gramEnd"/>
            <w:r w:rsidRPr="00EC3BE7">
              <w:rPr>
                <w:sz w:val="22"/>
                <w:szCs w:val="22"/>
              </w:rPr>
              <w:t xml:space="preserve"> </w:t>
            </w:r>
          </w:p>
        </w:tc>
        <w:tc>
          <w:tcPr>
            <w:tcW w:w="1342" w:type="dxa"/>
            <w:tcBorders>
              <w:top w:val="single" w:sz="6" w:space="0" w:color="CCCCCC"/>
              <w:left w:val="single" w:sz="6" w:space="0" w:color="CCCCCC"/>
              <w:bottom w:val="single" w:sz="6" w:space="0" w:color="CCCCCC"/>
              <w:right w:val="single" w:sz="6" w:space="0" w:color="CCCCCC"/>
            </w:tcBorders>
            <w:vAlign w:val="bottom"/>
          </w:tcPr>
          <w:p w14:paraId="4710D001" w14:textId="77777777" w:rsidR="00935509" w:rsidRPr="00EC3BE7" w:rsidRDefault="00935509" w:rsidP="00301818">
            <w:pPr>
              <w:spacing w:after="0" w:line="259" w:lineRule="auto"/>
              <w:ind w:left="0" w:right="0" w:firstLine="0"/>
              <w:rPr>
                <w:sz w:val="22"/>
                <w:szCs w:val="22"/>
              </w:rPr>
            </w:pPr>
            <w:r w:rsidRPr="00EC3BE7">
              <w:rPr>
                <w:sz w:val="22"/>
                <w:szCs w:val="22"/>
              </w:rPr>
              <w:t xml:space="preserve">Oct 1, </w:t>
            </w:r>
            <w:proofErr w:type="gramStart"/>
            <w:r w:rsidRPr="00EC3BE7">
              <w:rPr>
                <w:sz w:val="22"/>
                <w:szCs w:val="22"/>
              </w:rPr>
              <w:t>2024</w:t>
            </w:r>
            <w:proofErr w:type="gramEnd"/>
            <w:r w:rsidRPr="00EC3BE7">
              <w:rPr>
                <w:sz w:val="22"/>
                <w:szCs w:val="22"/>
              </w:rPr>
              <w:t xml:space="preserve"> </w:t>
            </w:r>
          </w:p>
        </w:tc>
      </w:tr>
      <w:tr w:rsidR="00935509" w:rsidRPr="00EC3BE7" w14:paraId="28A9192C" w14:textId="77777777" w:rsidTr="00E2515E">
        <w:trPr>
          <w:trHeight w:val="629"/>
        </w:trPr>
        <w:tc>
          <w:tcPr>
            <w:tcW w:w="2891" w:type="dxa"/>
            <w:tcBorders>
              <w:top w:val="single" w:sz="6" w:space="0" w:color="CCCCCC"/>
              <w:left w:val="single" w:sz="6" w:space="0" w:color="CCCCCC"/>
              <w:bottom w:val="single" w:sz="6" w:space="0" w:color="CCCCCC"/>
              <w:right w:val="single" w:sz="6" w:space="0" w:color="CCCCCC"/>
            </w:tcBorders>
            <w:vAlign w:val="bottom"/>
          </w:tcPr>
          <w:p w14:paraId="4400DC02" w14:textId="77777777" w:rsidR="00935509" w:rsidRPr="00EC3BE7" w:rsidRDefault="00935509" w:rsidP="00301818">
            <w:pPr>
              <w:spacing w:after="0" w:line="259" w:lineRule="auto"/>
              <w:ind w:left="0" w:right="0" w:firstLine="0"/>
              <w:rPr>
                <w:sz w:val="22"/>
                <w:szCs w:val="22"/>
              </w:rPr>
            </w:pPr>
            <w:r w:rsidRPr="00EC3BE7">
              <w:rPr>
                <w:sz w:val="22"/>
                <w:szCs w:val="22"/>
              </w:rPr>
              <w:t xml:space="preserve">Data Pre-processing </w:t>
            </w:r>
          </w:p>
        </w:tc>
        <w:tc>
          <w:tcPr>
            <w:tcW w:w="4934" w:type="dxa"/>
            <w:tcBorders>
              <w:top w:val="single" w:sz="6" w:space="0" w:color="CCCCCC"/>
              <w:left w:val="single" w:sz="6" w:space="0" w:color="CCCCCC"/>
              <w:bottom w:val="single" w:sz="6" w:space="0" w:color="CCCCCC"/>
              <w:right w:val="single" w:sz="6" w:space="0" w:color="CCCCCC"/>
            </w:tcBorders>
          </w:tcPr>
          <w:p w14:paraId="70051BB4" w14:textId="77777777" w:rsidR="00935509" w:rsidRPr="00EC3BE7" w:rsidRDefault="00935509" w:rsidP="00301818">
            <w:pPr>
              <w:spacing w:after="0" w:line="259" w:lineRule="auto"/>
              <w:ind w:left="0" w:right="0" w:firstLine="0"/>
              <w:rPr>
                <w:sz w:val="22"/>
                <w:szCs w:val="22"/>
              </w:rPr>
            </w:pPr>
            <w:r w:rsidRPr="00EC3BE7">
              <w:rPr>
                <w:sz w:val="22"/>
                <w:szCs w:val="22"/>
              </w:rPr>
              <w:t xml:space="preserve">Clean and pre-process the Fake News Dataset for analysis. </w:t>
            </w:r>
          </w:p>
        </w:tc>
        <w:tc>
          <w:tcPr>
            <w:tcW w:w="1166" w:type="dxa"/>
            <w:tcBorders>
              <w:top w:val="single" w:sz="6" w:space="0" w:color="CCCCCC"/>
              <w:left w:val="single" w:sz="6" w:space="0" w:color="CCCCCC"/>
              <w:bottom w:val="single" w:sz="6" w:space="0" w:color="CCCCCC"/>
              <w:right w:val="single" w:sz="6" w:space="0" w:color="CCCCCC"/>
            </w:tcBorders>
          </w:tcPr>
          <w:p w14:paraId="1655D49A" w14:textId="77777777" w:rsidR="00E2515E" w:rsidRDefault="00935509" w:rsidP="00301818">
            <w:pPr>
              <w:spacing w:after="0" w:line="259" w:lineRule="auto"/>
              <w:ind w:left="0" w:right="0" w:firstLine="0"/>
              <w:rPr>
                <w:sz w:val="22"/>
                <w:szCs w:val="22"/>
              </w:rPr>
            </w:pPr>
            <w:r w:rsidRPr="00EC3BE7">
              <w:rPr>
                <w:sz w:val="22"/>
                <w:szCs w:val="22"/>
              </w:rPr>
              <w:t xml:space="preserve">Oct 2, </w:t>
            </w:r>
          </w:p>
          <w:p w14:paraId="0F04C693" w14:textId="47D375AA" w:rsidR="00935509" w:rsidRPr="00EC3BE7" w:rsidRDefault="00935509" w:rsidP="00301818">
            <w:pPr>
              <w:spacing w:after="0" w:line="259" w:lineRule="auto"/>
              <w:ind w:left="0" w:right="0" w:firstLine="0"/>
              <w:rPr>
                <w:sz w:val="22"/>
                <w:szCs w:val="22"/>
              </w:rPr>
            </w:pPr>
            <w:r w:rsidRPr="00EC3BE7">
              <w:rPr>
                <w:sz w:val="22"/>
                <w:szCs w:val="22"/>
              </w:rPr>
              <w:t xml:space="preserve">2024 </w:t>
            </w:r>
          </w:p>
        </w:tc>
        <w:tc>
          <w:tcPr>
            <w:tcW w:w="1342" w:type="dxa"/>
            <w:tcBorders>
              <w:top w:val="single" w:sz="6" w:space="0" w:color="CCCCCC"/>
              <w:left w:val="single" w:sz="6" w:space="0" w:color="CCCCCC"/>
              <w:bottom w:val="single" w:sz="6" w:space="0" w:color="CCCCCC"/>
              <w:right w:val="single" w:sz="6" w:space="0" w:color="CCCCCC"/>
            </w:tcBorders>
            <w:vAlign w:val="bottom"/>
          </w:tcPr>
          <w:p w14:paraId="4542A462" w14:textId="77777777" w:rsidR="00935509" w:rsidRPr="00EC3BE7" w:rsidRDefault="00935509" w:rsidP="00301818">
            <w:pPr>
              <w:spacing w:after="0" w:line="259" w:lineRule="auto"/>
              <w:ind w:left="0" w:right="0" w:firstLine="0"/>
              <w:rPr>
                <w:sz w:val="22"/>
                <w:szCs w:val="22"/>
              </w:rPr>
            </w:pPr>
            <w:r w:rsidRPr="00EC3BE7">
              <w:rPr>
                <w:sz w:val="22"/>
                <w:szCs w:val="22"/>
              </w:rPr>
              <w:t xml:space="preserve">Oct 8, </w:t>
            </w:r>
            <w:proofErr w:type="gramStart"/>
            <w:r w:rsidRPr="00EC3BE7">
              <w:rPr>
                <w:sz w:val="22"/>
                <w:szCs w:val="22"/>
              </w:rPr>
              <w:t>2024</w:t>
            </w:r>
            <w:proofErr w:type="gramEnd"/>
            <w:r w:rsidRPr="00EC3BE7">
              <w:rPr>
                <w:sz w:val="22"/>
                <w:szCs w:val="22"/>
              </w:rPr>
              <w:t xml:space="preserve"> </w:t>
            </w:r>
          </w:p>
        </w:tc>
      </w:tr>
      <w:tr w:rsidR="00935509" w:rsidRPr="00EC3BE7" w14:paraId="48944CF3" w14:textId="77777777" w:rsidTr="00E2515E">
        <w:trPr>
          <w:trHeight w:val="624"/>
        </w:trPr>
        <w:tc>
          <w:tcPr>
            <w:tcW w:w="2891" w:type="dxa"/>
            <w:tcBorders>
              <w:top w:val="single" w:sz="6" w:space="0" w:color="CCCCCC"/>
              <w:left w:val="single" w:sz="6" w:space="0" w:color="CCCCCC"/>
              <w:bottom w:val="single" w:sz="6" w:space="0" w:color="CCCCCC"/>
              <w:right w:val="single" w:sz="6" w:space="0" w:color="CCCCCC"/>
            </w:tcBorders>
            <w:vAlign w:val="bottom"/>
          </w:tcPr>
          <w:p w14:paraId="7A377117" w14:textId="77777777" w:rsidR="00935509" w:rsidRPr="00EC3BE7" w:rsidRDefault="00935509" w:rsidP="00301818">
            <w:pPr>
              <w:spacing w:after="0" w:line="259" w:lineRule="auto"/>
              <w:ind w:left="0" w:right="0" w:firstLine="0"/>
              <w:rPr>
                <w:sz w:val="22"/>
                <w:szCs w:val="22"/>
              </w:rPr>
            </w:pPr>
            <w:r w:rsidRPr="00EC3BE7">
              <w:rPr>
                <w:sz w:val="22"/>
                <w:szCs w:val="22"/>
              </w:rPr>
              <w:t xml:space="preserve">Feature Engineering </w:t>
            </w:r>
          </w:p>
        </w:tc>
        <w:tc>
          <w:tcPr>
            <w:tcW w:w="4934" w:type="dxa"/>
            <w:tcBorders>
              <w:top w:val="single" w:sz="6" w:space="0" w:color="CCCCCC"/>
              <w:left w:val="single" w:sz="6" w:space="0" w:color="CCCCCC"/>
              <w:bottom w:val="single" w:sz="6" w:space="0" w:color="CCCCCC"/>
              <w:right w:val="single" w:sz="6" w:space="0" w:color="CCCCCC"/>
            </w:tcBorders>
          </w:tcPr>
          <w:p w14:paraId="3BFA83D4" w14:textId="77777777" w:rsidR="00935509" w:rsidRPr="00EC3BE7" w:rsidRDefault="00935509" w:rsidP="00301818">
            <w:pPr>
              <w:spacing w:after="0" w:line="259" w:lineRule="auto"/>
              <w:ind w:left="0" w:right="0" w:firstLine="0"/>
              <w:rPr>
                <w:sz w:val="22"/>
                <w:szCs w:val="22"/>
              </w:rPr>
            </w:pPr>
            <w:r w:rsidRPr="00EC3BE7">
              <w:rPr>
                <w:sz w:val="22"/>
                <w:szCs w:val="22"/>
              </w:rPr>
              <w:t xml:space="preserve">Extract relevant features from the dataset for model training. </w:t>
            </w:r>
          </w:p>
        </w:tc>
        <w:tc>
          <w:tcPr>
            <w:tcW w:w="1166" w:type="dxa"/>
            <w:tcBorders>
              <w:top w:val="single" w:sz="6" w:space="0" w:color="CCCCCC"/>
              <w:left w:val="single" w:sz="6" w:space="0" w:color="CCCCCC"/>
              <w:bottom w:val="single" w:sz="6" w:space="0" w:color="CCCCCC"/>
              <w:right w:val="single" w:sz="6" w:space="0" w:color="CCCCCC"/>
            </w:tcBorders>
          </w:tcPr>
          <w:p w14:paraId="24E6DDB0" w14:textId="77777777" w:rsidR="00E2515E" w:rsidRDefault="00935509" w:rsidP="00301818">
            <w:pPr>
              <w:spacing w:after="0" w:line="259" w:lineRule="auto"/>
              <w:ind w:left="0" w:right="0" w:firstLine="0"/>
              <w:rPr>
                <w:sz w:val="22"/>
                <w:szCs w:val="22"/>
              </w:rPr>
            </w:pPr>
            <w:r w:rsidRPr="00EC3BE7">
              <w:rPr>
                <w:sz w:val="22"/>
                <w:szCs w:val="22"/>
              </w:rPr>
              <w:t xml:space="preserve">Oct 9, </w:t>
            </w:r>
          </w:p>
          <w:p w14:paraId="14A03B41" w14:textId="4EE0E610" w:rsidR="00935509" w:rsidRPr="00EC3BE7" w:rsidRDefault="00935509" w:rsidP="00301818">
            <w:pPr>
              <w:spacing w:after="0" w:line="259" w:lineRule="auto"/>
              <w:ind w:left="0" w:right="0" w:firstLine="0"/>
              <w:rPr>
                <w:sz w:val="22"/>
                <w:szCs w:val="22"/>
              </w:rPr>
            </w:pPr>
            <w:r w:rsidRPr="00EC3BE7">
              <w:rPr>
                <w:sz w:val="22"/>
                <w:szCs w:val="22"/>
              </w:rPr>
              <w:t xml:space="preserve">2024 </w:t>
            </w:r>
          </w:p>
        </w:tc>
        <w:tc>
          <w:tcPr>
            <w:tcW w:w="1342" w:type="dxa"/>
            <w:tcBorders>
              <w:top w:val="single" w:sz="6" w:space="0" w:color="CCCCCC"/>
              <w:left w:val="single" w:sz="6" w:space="0" w:color="CCCCCC"/>
              <w:bottom w:val="single" w:sz="6" w:space="0" w:color="CCCCCC"/>
              <w:right w:val="single" w:sz="6" w:space="0" w:color="CCCCCC"/>
            </w:tcBorders>
            <w:vAlign w:val="bottom"/>
          </w:tcPr>
          <w:p w14:paraId="620DDAEB" w14:textId="77777777" w:rsidR="00935509" w:rsidRPr="00EC3BE7" w:rsidRDefault="00935509" w:rsidP="00301818">
            <w:pPr>
              <w:spacing w:after="0" w:line="259" w:lineRule="auto"/>
              <w:ind w:left="0" w:right="0" w:firstLine="0"/>
              <w:rPr>
                <w:sz w:val="22"/>
                <w:szCs w:val="22"/>
              </w:rPr>
            </w:pPr>
            <w:r w:rsidRPr="00EC3BE7">
              <w:rPr>
                <w:sz w:val="22"/>
                <w:szCs w:val="22"/>
              </w:rPr>
              <w:t xml:space="preserve">Oct 15, </w:t>
            </w:r>
            <w:proofErr w:type="gramStart"/>
            <w:r w:rsidRPr="00EC3BE7">
              <w:rPr>
                <w:sz w:val="22"/>
                <w:szCs w:val="22"/>
              </w:rPr>
              <w:t>2024</w:t>
            </w:r>
            <w:proofErr w:type="gramEnd"/>
            <w:r w:rsidRPr="00EC3BE7">
              <w:rPr>
                <w:sz w:val="22"/>
                <w:szCs w:val="22"/>
              </w:rPr>
              <w:t xml:space="preserve"> </w:t>
            </w:r>
          </w:p>
        </w:tc>
      </w:tr>
      <w:tr w:rsidR="00935509" w:rsidRPr="00EC3BE7" w14:paraId="06E51999" w14:textId="77777777" w:rsidTr="00E2515E">
        <w:trPr>
          <w:trHeight w:val="629"/>
        </w:trPr>
        <w:tc>
          <w:tcPr>
            <w:tcW w:w="2891" w:type="dxa"/>
            <w:tcBorders>
              <w:top w:val="single" w:sz="6" w:space="0" w:color="CCCCCC"/>
              <w:left w:val="single" w:sz="6" w:space="0" w:color="CCCCCC"/>
              <w:bottom w:val="single" w:sz="6" w:space="0" w:color="CCCCCC"/>
              <w:right w:val="single" w:sz="6" w:space="0" w:color="CCCCCC"/>
            </w:tcBorders>
            <w:vAlign w:val="bottom"/>
          </w:tcPr>
          <w:p w14:paraId="7C58EF79" w14:textId="77777777" w:rsidR="00935509" w:rsidRPr="00EC3BE7" w:rsidRDefault="00935509" w:rsidP="00301818">
            <w:pPr>
              <w:spacing w:after="0" w:line="259" w:lineRule="auto"/>
              <w:ind w:left="0" w:right="0" w:firstLine="0"/>
              <w:rPr>
                <w:sz w:val="22"/>
                <w:szCs w:val="22"/>
              </w:rPr>
            </w:pPr>
            <w:r w:rsidRPr="00EC3BE7">
              <w:rPr>
                <w:sz w:val="22"/>
                <w:szCs w:val="22"/>
              </w:rPr>
              <w:t xml:space="preserve">Model Implementation </w:t>
            </w:r>
          </w:p>
        </w:tc>
        <w:tc>
          <w:tcPr>
            <w:tcW w:w="4934" w:type="dxa"/>
            <w:tcBorders>
              <w:top w:val="single" w:sz="6" w:space="0" w:color="CCCCCC"/>
              <w:left w:val="single" w:sz="6" w:space="0" w:color="CCCCCC"/>
              <w:bottom w:val="single" w:sz="6" w:space="0" w:color="CCCCCC"/>
              <w:right w:val="single" w:sz="6" w:space="0" w:color="CCCCCC"/>
            </w:tcBorders>
          </w:tcPr>
          <w:p w14:paraId="7AE7F60E" w14:textId="77777777" w:rsidR="00935509" w:rsidRPr="00EC3BE7" w:rsidRDefault="00935509" w:rsidP="00301818">
            <w:pPr>
              <w:spacing w:after="0" w:line="259" w:lineRule="auto"/>
              <w:ind w:left="0" w:right="0" w:firstLine="0"/>
              <w:rPr>
                <w:sz w:val="22"/>
                <w:szCs w:val="22"/>
              </w:rPr>
            </w:pPr>
            <w:r w:rsidRPr="00EC3BE7">
              <w:rPr>
                <w:sz w:val="22"/>
                <w:szCs w:val="22"/>
              </w:rPr>
              <w:t xml:space="preserve">Implement machine learning algorithms (e.g., SVM, Random Forest). </w:t>
            </w:r>
          </w:p>
        </w:tc>
        <w:tc>
          <w:tcPr>
            <w:tcW w:w="1166" w:type="dxa"/>
            <w:tcBorders>
              <w:top w:val="single" w:sz="6" w:space="0" w:color="CCCCCC"/>
              <w:left w:val="single" w:sz="6" w:space="0" w:color="CCCCCC"/>
              <w:bottom w:val="single" w:sz="6" w:space="0" w:color="CCCCCC"/>
              <w:right w:val="single" w:sz="6" w:space="0" w:color="CCCCCC"/>
            </w:tcBorders>
          </w:tcPr>
          <w:p w14:paraId="2FD77617" w14:textId="1F6D4F1E" w:rsidR="00935509" w:rsidRPr="00EC3BE7" w:rsidRDefault="00935509" w:rsidP="00301818">
            <w:pPr>
              <w:spacing w:after="0" w:line="259" w:lineRule="auto"/>
              <w:ind w:left="0" w:right="0" w:firstLine="0"/>
              <w:rPr>
                <w:sz w:val="22"/>
                <w:szCs w:val="22"/>
              </w:rPr>
            </w:pPr>
            <w:r w:rsidRPr="00EC3BE7">
              <w:rPr>
                <w:sz w:val="22"/>
                <w:szCs w:val="22"/>
              </w:rPr>
              <w:t xml:space="preserve">Oct 16, </w:t>
            </w:r>
            <w:r w:rsidR="00E2515E" w:rsidRPr="00EC3BE7">
              <w:rPr>
                <w:sz w:val="22"/>
                <w:szCs w:val="22"/>
              </w:rPr>
              <w:t>2024,</w:t>
            </w:r>
            <w:r w:rsidRPr="00EC3BE7">
              <w:rPr>
                <w:sz w:val="22"/>
                <w:szCs w:val="22"/>
              </w:rPr>
              <w:t xml:space="preserve"> </w:t>
            </w:r>
          </w:p>
        </w:tc>
        <w:tc>
          <w:tcPr>
            <w:tcW w:w="1342" w:type="dxa"/>
            <w:tcBorders>
              <w:top w:val="single" w:sz="6" w:space="0" w:color="CCCCCC"/>
              <w:left w:val="single" w:sz="6" w:space="0" w:color="CCCCCC"/>
              <w:bottom w:val="single" w:sz="6" w:space="0" w:color="CCCCCC"/>
              <w:right w:val="single" w:sz="6" w:space="0" w:color="CCCCCC"/>
            </w:tcBorders>
            <w:vAlign w:val="bottom"/>
          </w:tcPr>
          <w:p w14:paraId="77DA25B2" w14:textId="77777777" w:rsidR="00935509" w:rsidRPr="00EC3BE7" w:rsidRDefault="00935509" w:rsidP="00301818">
            <w:pPr>
              <w:spacing w:after="0" w:line="259" w:lineRule="auto"/>
              <w:ind w:left="0" w:right="0" w:firstLine="0"/>
              <w:rPr>
                <w:sz w:val="22"/>
                <w:szCs w:val="22"/>
              </w:rPr>
            </w:pPr>
            <w:r w:rsidRPr="00EC3BE7">
              <w:rPr>
                <w:sz w:val="22"/>
                <w:szCs w:val="22"/>
              </w:rPr>
              <w:t xml:space="preserve">Oct 29, </w:t>
            </w:r>
            <w:proofErr w:type="gramStart"/>
            <w:r w:rsidRPr="00EC3BE7">
              <w:rPr>
                <w:sz w:val="22"/>
                <w:szCs w:val="22"/>
              </w:rPr>
              <w:t>2024</w:t>
            </w:r>
            <w:proofErr w:type="gramEnd"/>
            <w:r w:rsidRPr="00EC3BE7">
              <w:rPr>
                <w:sz w:val="22"/>
                <w:szCs w:val="22"/>
              </w:rPr>
              <w:t xml:space="preserve"> </w:t>
            </w:r>
          </w:p>
        </w:tc>
      </w:tr>
      <w:tr w:rsidR="00935509" w:rsidRPr="00EC3BE7" w14:paraId="0D899DBC" w14:textId="77777777" w:rsidTr="00E2515E">
        <w:trPr>
          <w:trHeight w:val="629"/>
        </w:trPr>
        <w:tc>
          <w:tcPr>
            <w:tcW w:w="2891" w:type="dxa"/>
            <w:tcBorders>
              <w:top w:val="single" w:sz="6" w:space="0" w:color="CCCCCC"/>
              <w:left w:val="single" w:sz="6" w:space="0" w:color="CCCCCC"/>
              <w:bottom w:val="single" w:sz="6" w:space="0" w:color="CCCCCC"/>
              <w:right w:val="single" w:sz="6" w:space="0" w:color="CCCCCC"/>
            </w:tcBorders>
            <w:vAlign w:val="bottom"/>
          </w:tcPr>
          <w:p w14:paraId="1E13C6B2" w14:textId="77777777" w:rsidR="00935509" w:rsidRPr="00EC3BE7" w:rsidRDefault="00935509" w:rsidP="00301818">
            <w:pPr>
              <w:spacing w:after="0" w:line="259" w:lineRule="auto"/>
              <w:ind w:left="0" w:right="0" w:firstLine="0"/>
              <w:rPr>
                <w:sz w:val="22"/>
                <w:szCs w:val="22"/>
              </w:rPr>
            </w:pPr>
            <w:r w:rsidRPr="00EC3BE7">
              <w:rPr>
                <w:sz w:val="22"/>
                <w:szCs w:val="22"/>
              </w:rPr>
              <w:t xml:space="preserve">Model Evaluation </w:t>
            </w:r>
          </w:p>
        </w:tc>
        <w:tc>
          <w:tcPr>
            <w:tcW w:w="4934" w:type="dxa"/>
            <w:tcBorders>
              <w:top w:val="single" w:sz="6" w:space="0" w:color="CCCCCC"/>
              <w:left w:val="single" w:sz="6" w:space="0" w:color="CCCCCC"/>
              <w:bottom w:val="single" w:sz="6" w:space="0" w:color="CCCCCC"/>
              <w:right w:val="single" w:sz="6" w:space="0" w:color="CCCCCC"/>
            </w:tcBorders>
          </w:tcPr>
          <w:p w14:paraId="77BA5268" w14:textId="77777777" w:rsidR="00935509" w:rsidRPr="00EC3BE7" w:rsidRDefault="00935509" w:rsidP="00301818">
            <w:pPr>
              <w:spacing w:after="0" w:line="259" w:lineRule="auto"/>
              <w:ind w:left="0" w:right="0" w:firstLine="0"/>
              <w:rPr>
                <w:sz w:val="22"/>
                <w:szCs w:val="22"/>
              </w:rPr>
            </w:pPr>
            <w:r w:rsidRPr="00EC3BE7">
              <w:rPr>
                <w:sz w:val="22"/>
                <w:szCs w:val="22"/>
              </w:rPr>
              <w:t xml:space="preserve">Evaluate model performance using accuracy, precision, and recall. </w:t>
            </w:r>
          </w:p>
        </w:tc>
        <w:tc>
          <w:tcPr>
            <w:tcW w:w="1166" w:type="dxa"/>
            <w:tcBorders>
              <w:top w:val="single" w:sz="6" w:space="0" w:color="CCCCCC"/>
              <w:left w:val="single" w:sz="6" w:space="0" w:color="CCCCCC"/>
              <w:bottom w:val="single" w:sz="6" w:space="0" w:color="CCCCCC"/>
              <w:right w:val="single" w:sz="6" w:space="0" w:color="CCCCCC"/>
            </w:tcBorders>
          </w:tcPr>
          <w:p w14:paraId="41F86561" w14:textId="7368A94D" w:rsidR="00935509" w:rsidRPr="00EC3BE7" w:rsidRDefault="00935509" w:rsidP="00301818">
            <w:pPr>
              <w:spacing w:after="0" w:line="259" w:lineRule="auto"/>
              <w:ind w:left="0" w:right="0" w:firstLine="0"/>
              <w:rPr>
                <w:sz w:val="22"/>
                <w:szCs w:val="22"/>
              </w:rPr>
            </w:pPr>
            <w:r w:rsidRPr="00EC3BE7">
              <w:rPr>
                <w:sz w:val="22"/>
                <w:szCs w:val="22"/>
              </w:rPr>
              <w:t>Oct 30, 2024</w:t>
            </w:r>
            <w:r w:rsidR="00E2515E">
              <w:rPr>
                <w:sz w:val="22"/>
                <w:szCs w:val="22"/>
              </w:rPr>
              <w:t>,</w:t>
            </w:r>
            <w:r w:rsidRPr="00EC3BE7">
              <w:rPr>
                <w:sz w:val="22"/>
                <w:szCs w:val="22"/>
              </w:rPr>
              <w:t xml:space="preserve"> </w:t>
            </w:r>
          </w:p>
        </w:tc>
        <w:tc>
          <w:tcPr>
            <w:tcW w:w="1342" w:type="dxa"/>
            <w:tcBorders>
              <w:top w:val="single" w:sz="6" w:space="0" w:color="CCCCCC"/>
              <w:left w:val="single" w:sz="6" w:space="0" w:color="CCCCCC"/>
              <w:bottom w:val="single" w:sz="6" w:space="0" w:color="CCCCCC"/>
              <w:right w:val="single" w:sz="6" w:space="0" w:color="CCCCCC"/>
            </w:tcBorders>
            <w:vAlign w:val="bottom"/>
          </w:tcPr>
          <w:p w14:paraId="71560EFB" w14:textId="77777777" w:rsidR="00935509" w:rsidRPr="00EC3BE7" w:rsidRDefault="00935509" w:rsidP="00301818">
            <w:pPr>
              <w:spacing w:after="0" w:line="259" w:lineRule="auto"/>
              <w:ind w:left="0" w:right="0" w:firstLine="0"/>
              <w:rPr>
                <w:sz w:val="22"/>
                <w:szCs w:val="22"/>
              </w:rPr>
            </w:pPr>
            <w:r w:rsidRPr="00EC3BE7">
              <w:rPr>
                <w:sz w:val="22"/>
                <w:szCs w:val="22"/>
              </w:rPr>
              <w:t xml:space="preserve">Nov 5, </w:t>
            </w:r>
            <w:proofErr w:type="gramStart"/>
            <w:r w:rsidRPr="00EC3BE7">
              <w:rPr>
                <w:sz w:val="22"/>
                <w:szCs w:val="22"/>
              </w:rPr>
              <w:t>2024</w:t>
            </w:r>
            <w:proofErr w:type="gramEnd"/>
            <w:r w:rsidRPr="00EC3BE7">
              <w:rPr>
                <w:sz w:val="22"/>
                <w:szCs w:val="22"/>
              </w:rPr>
              <w:t xml:space="preserve"> </w:t>
            </w:r>
          </w:p>
        </w:tc>
      </w:tr>
      <w:tr w:rsidR="00935509" w:rsidRPr="00EC3BE7" w14:paraId="5A6C33B2" w14:textId="77777777" w:rsidTr="00E2515E">
        <w:trPr>
          <w:trHeight w:val="624"/>
        </w:trPr>
        <w:tc>
          <w:tcPr>
            <w:tcW w:w="2891" w:type="dxa"/>
            <w:tcBorders>
              <w:top w:val="single" w:sz="6" w:space="0" w:color="CCCCCC"/>
              <w:left w:val="single" w:sz="6" w:space="0" w:color="CCCCCC"/>
              <w:bottom w:val="single" w:sz="6" w:space="0" w:color="CCCCCC"/>
              <w:right w:val="single" w:sz="6" w:space="0" w:color="CCCCCC"/>
            </w:tcBorders>
          </w:tcPr>
          <w:p w14:paraId="7374F402" w14:textId="77777777" w:rsidR="00935509" w:rsidRPr="00EC3BE7" w:rsidRDefault="00935509" w:rsidP="00301818">
            <w:pPr>
              <w:spacing w:after="0" w:line="259" w:lineRule="auto"/>
              <w:ind w:left="0" w:right="0" w:firstLine="0"/>
              <w:rPr>
                <w:sz w:val="22"/>
                <w:szCs w:val="22"/>
              </w:rPr>
            </w:pPr>
            <w:r w:rsidRPr="00EC3BE7">
              <w:rPr>
                <w:sz w:val="22"/>
                <w:szCs w:val="22"/>
              </w:rPr>
              <w:t xml:space="preserve">Final Report and Presentation Prep </w:t>
            </w:r>
          </w:p>
        </w:tc>
        <w:tc>
          <w:tcPr>
            <w:tcW w:w="4934" w:type="dxa"/>
            <w:tcBorders>
              <w:top w:val="single" w:sz="6" w:space="0" w:color="CCCCCC"/>
              <w:left w:val="single" w:sz="6" w:space="0" w:color="CCCCCC"/>
              <w:bottom w:val="single" w:sz="6" w:space="0" w:color="CCCCCC"/>
              <w:right w:val="single" w:sz="6" w:space="0" w:color="CCCCCC"/>
            </w:tcBorders>
          </w:tcPr>
          <w:p w14:paraId="68C1F233" w14:textId="77777777" w:rsidR="00935509" w:rsidRPr="00EC3BE7" w:rsidRDefault="00935509" w:rsidP="00301818">
            <w:pPr>
              <w:spacing w:after="0" w:line="259" w:lineRule="auto"/>
              <w:ind w:left="0" w:right="0" w:firstLine="0"/>
              <w:rPr>
                <w:sz w:val="22"/>
                <w:szCs w:val="22"/>
              </w:rPr>
            </w:pPr>
            <w:r w:rsidRPr="00EC3BE7">
              <w:rPr>
                <w:sz w:val="22"/>
                <w:szCs w:val="22"/>
              </w:rPr>
              <w:t xml:space="preserve">Compile results and prepare presentation materials. </w:t>
            </w:r>
          </w:p>
        </w:tc>
        <w:tc>
          <w:tcPr>
            <w:tcW w:w="1166" w:type="dxa"/>
            <w:tcBorders>
              <w:top w:val="single" w:sz="6" w:space="0" w:color="CCCCCC"/>
              <w:left w:val="single" w:sz="6" w:space="0" w:color="CCCCCC"/>
              <w:bottom w:val="single" w:sz="6" w:space="0" w:color="CCCCCC"/>
              <w:right w:val="single" w:sz="6" w:space="0" w:color="CCCCCC"/>
            </w:tcBorders>
          </w:tcPr>
          <w:p w14:paraId="3F903442" w14:textId="77777777" w:rsidR="00935509" w:rsidRDefault="00935509" w:rsidP="00301818">
            <w:pPr>
              <w:spacing w:after="0" w:line="259" w:lineRule="auto"/>
              <w:ind w:left="0" w:right="0" w:firstLine="0"/>
              <w:rPr>
                <w:sz w:val="22"/>
                <w:szCs w:val="22"/>
              </w:rPr>
            </w:pPr>
            <w:r w:rsidRPr="00EC3BE7">
              <w:rPr>
                <w:sz w:val="22"/>
                <w:szCs w:val="22"/>
              </w:rPr>
              <w:t>Nov 6,</w:t>
            </w:r>
          </w:p>
          <w:p w14:paraId="737589EE" w14:textId="72E11284" w:rsidR="00935509" w:rsidRPr="00EC3BE7" w:rsidRDefault="00935509" w:rsidP="00301818">
            <w:pPr>
              <w:spacing w:after="0" w:line="259" w:lineRule="auto"/>
              <w:ind w:left="0" w:right="0" w:firstLine="0"/>
              <w:rPr>
                <w:sz w:val="22"/>
                <w:szCs w:val="22"/>
              </w:rPr>
            </w:pPr>
            <w:r w:rsidRPr="00EC3BE7">
              <w:rPr>
                <w:sz w:val="22"/>
                <w:szCs w:val="22"/>
              </w:rPr>
              <w:t xml:space="preserve"> 2024 </w:t>
            </w:r>
          </w:p>
        </w:tc>
        <w:tc>
          <w:tcPr>
            <w:tcW w:w="1342" w:type="dxa"/>
            <w:tcBorders>
              <w:top w:val="single" w:sz="6" w:space="0" w:color="CCCCCC"/>
              <w:left w:val="single" w:sz="6" w:space="0" w:color="CCCCCC"/>
              <w:bottom w:val="single" w:sz="6" w:space="0" w:color="CCCCCC"/>
              <w:right w:val="single" w:sz="6" w:space="0" w:color="CCCCCC"/>
            </w:tcBorders>
            <w:vAlign w:val="bottom"/>
          </w:tcPr>
          <w:p w14:paraId="7F3975E1" w14:textId="77777777" w:rsidR="00935509" w:rsidRPr="00EC3BE7" w:rsidRDefault="00935509" w:rsidP="00301818">
            <w:pPr>
              <w:spacing w:after="0" w:line="259" w:lineRule="auto"/>
              <w:ind w:left="0" w:right="0" w:firstLine="0"/>
              <w:rPr>
                <w:sz w:val="22"/>
                <w:szCs w:val="22"/>
              </w:rPr>
            </w:pPr>
            <w:r w:rsidRPr="00EC3BE7">
              <w:rPr>
                <w:sz w:val="22"/>
                <w:szCs w:val="22"/>
              </w:rPr>
              <w:t xml:space="preserve">Nov19,2024 </w:t>
            </w:r>
          </w:p>
        </w:tc>
      </w:tr>
      <w:tr w:rsidR="00935509" w:rsidRPr="00EC3BE7" w14:paraId="2CD6340A" w14:textId="77777777" w:rsidTr="00E2515E">
        <w:trPr>
          <w:trHeight w:val="629"/>
        </w:trPr>
        <w:tc>
          <w:tcPr>
            <w:tcW w:w="2891" w:type="dxa"/>
            <w:tcBorders>
              <w:top w:val="single" w:sz="6" w:space="0" w:color="CCCCCC"/>
              <w:left w:val="single" w:sz="6" w:space="0" w:color="CCCCCC"/>
              <w:bottom w:val="single" w:sz="6" w:space="0" w:color="CCCCCC"/>
              <w:right w:val="single" w:sz="6" w:space="0" w:color="CCCCCC"/>
            </w:tcBorders>
            <w:vAlign w:val="bottom"/>
          </w:tcPr>
          <w:p w14:paraId="0408105B" w14:textId="77777777" w:rsidR="00935509" w:rsidRPr="00EC3BE7" w:rsidRDefault="00935509" w:rsidP="00301818">
            <w:pPr>
              <w:spacing w:after="0" w:line="259" w:lineRule="auto"/>
              <w:ind w:left="0" w:right="0" w:firstLine="0"/>
              <w:rPr>
                <w:sz w:val="22"/>
                <w:szCs w:val="22"/>
              </w:rPr>
            </w:pPr>
            <w:r w:rsidRPr="00EC3BE7">
              <w:rPr>
                <w:sz w:val="22"/>
                <w:szCs w:val="22"/>
              </w:rPr>
              <w:t xml:space="preserve">Review and Revisions </w:t>
            </w:r>
          </w:p>
        </w:tc>
        <w:tc>
          <w:tcPr>
            <w:tcW w:w="4934" w:type="dxa"/>
            <w:tcBorders>
              <w:top w:val="single" w:sz="6" w:space="0" w:color="CCCCCC"/>
              <w:left w:val="single" w:sz="6" w:space="0" w:color="CCCCCC"/>
              <w:bottom w:val="single" w:sz="6" w:space="0" w:color="CCCCCC"/>
              <w:right w:val="single" w:sz="6" w:space="0" w:color="CCCCCC"/>
            </w:tcBorders>
          </w:tcPr>
          <w:p w14:paraId="44681A9F" w14:textId="77777777" w:rsidR="00935509" w:rsidRPr="00EC3BE7" w:rsidRDefault="00935509" w:rsidP="00301818">
            <w:pPr>
              <w:spacing w:after="0" w:line="259" w:lineRule="auto"/>
              <w:ind w:left="0" w:right="0" w:firstLine="0"/>
              <w:rPr>
                <w:sz w:val="22"/>
                <w:szCs w:val="22"/>
              </w:rPr>
            </w:pPr>
            <w:r w:rsidRPr="00EC3BE7">
              <w:rPr>
                <w:sz w:val="22"/>
                <w:szCs w:val="22"/>
              </w:rPr>
              <w:t xml:space="preserve">Make necessary revisions to report and presentation based on feedback. </w:t>
            </w:r>
          </w:p>
        </w:tc>
        <w:tc>
          <w:tcPr>
            <w:tcW w:w="1166" w:type="dxa"/>
            <w:tcBorders>
              <w:top w:val="single" w:sz="6" w:space="0" w:color="CCCCCC"/>
              <w:left w:val="single" w:sz="6" w:space="0" w:color="CCCCCC"/>
              <w:bottom w:val="single" w:sz="6" w:space="0" w:color="CCCCCC"/>
              <w:right w:val="single" w:sz="6" w:space="0" w:color="CCCCCC"/>
            </w:tcBorders>
          </w:tcPr>
          <w:p w14:paraId="287385CF" w14:textId="77777777" w:rsidR="00935509" w:rsidRDefault="00935509" w:rsidP="00301818">
            <w:pPr>
              <w:spacing w:after="0" w:line="259" w:lineRule="auto"/>
              <w:ind w:left="0" w:right="0" w:firstLine="0"/>
              <w:rPr>
                <w:sz w:val="22"/>
                <w:szCs w:val="22"/>
              </w:rPr>
            </w:pPr>
            <w:r w:rsidRPr="00EC3BE7">
              <w:rPr>
                <w:sz w:val="22"/>
                <w:szCs w:val="22"/>
              </w:rPr>
              <w:t>Nov20</w:t>
            </w:r>
            <w:r>
              <w:rPr>
                <w:sz w:val="22"/>
                <w:szCs w:val="22"/>
              </w:rPr>
              <w:t>,</w:t>
            </w:r>
          </w:p>
          <w:p w14:paraId="68D21C01" w14:textId="5CFE724B" w:rsidR="00935509" w:rsidRPr="00EC3BE7" w:rsidRDefault="00935509" w:rsidP="00301818">
            <w:pPr>
              <w:spacing w:after="0" w:line="259" w:lineRule="auto"/>
              <w:ind w:left="0" w:right="0" w:firstLine="0"/>
              <w:rPr>
                <w:sz w:val="22"/>
                <w:szCs w:val="22"/>
              </w:rPr>
            </w:pPr>
            <w:r w:rsidRPr="00EC3BE7">
              <w:rPr>
                <w:sz w:val="22"/>
                <w:szCs w:val="22"/>
              </w:rPr>
              <w:t xml:space="preserve">2024 </w:t>
            </w:r>
          </w:p>
        </w:tc>
        <w:tc>
          <w:tcPr>
            <w:tcW w:w="1342" w:type="dxa"/>
            <w:tcBorders>
              <w:top w:val="single" w:sz="6" w:space="0" w:color="CCCCCC"/>
              <w:left w:val="single" w:sz="6" w:space="0" w:color="CCCCCC"/>
              <w:bottom w:val="single" w:sz="6" w:space="0" w:color="CCCCCC"/>
              <w:right w:val="single" w:sz="6" w:space="0" w:color="CCCCCC"/>
            </w:tcBorders>
            <w:vAlign w:val="bottom"/>
          </w:tcPr>
          <w:p w14:paraId="5F892ED3" w14:textId="77777777" w:rsidR="00935509" w:rsidRPr="00EC3BE7" w:rsidRDefault="00935509" w:rsidP="00301818">
            <w:pPr>
              <w:spacing w:after="0" w:line="259" w:lineRule="auto"/>
              <w:ind w:left="0" w:right="0" w:firstLine="0"/>
              <w:rPr>
                <w:sz w:val="22"/>
                <w:szCs w:val="22"/>
              </w:rPr>
            </w:pPr>
            <w:r w:rsidRPr="00EC3BE7">
              <w:rPr>
                <w:sz w:val="22"/>
                <w:szCs w:val="22"/>
              </w:rPr>
              <w:t xml:space="preserve">Nov 26, </w:t>
            </w:r>
            <w:proofErr w:type="gramStart"/>
            <w:r w:rsidRPr="00EC3BE7">
              <w:rPr>
                <w:sz w:val="22"/>
                <w:szCs w:val="22"/>
              </w:rPr>
              <w:t>2024</w:t>
            </w:r>
            <w:proofErr w:type="gramEnd"/>
            <w:r w:rsidRPr="00EC3BE7">
              <w:rPr>
                <w:sz w:val="22"/>
                <w:szCs w:val="22"/>
              </w:rPr>
              <w:t xml:space="preserve"> </w:t>
            </w:r>
          </w:p>
        </w:tc>
      </w:tr>
      <w:tr w:rsidR="00935509" w:rsidRPr="00EC3BE7" w14:paraId="2EFCDEBB" w14:textId="77777777" w:rsidTr="00E2515E">
        <w:trPr>
          <w:trHeight w:val="629"/>
        </w:trPr>
        <w:tc>
          <w:tcPr>
            <w:tcW w:w="2891" w:type="dxa"/>
            <w:tcBorders>
              <w:top w:val="single" w:sz="6" w:space="0" w:color="CCCCCC"/>
              <w:left w:val="single" w:sz="6" w:space="0" w:color="CCCCCC"/>
              <w:bottom w:val="single" w:sz="6" w:space="0" w:color="CCCCCC"/>
              <w:right w:val="single" w:sz="6" w:space="0" w:color="CCCCCC"/>
            </w:tcBorders>
            <w:vAlign w:val="bottom"/>
          </w:tcPr>
          <w:p w14:paraId="30971FE0" w14:textId="77777777" w:rsidR="00935509" w:rsidRPr="00EC3BE7" w:rsidRDefault="00935509" w:rsidP="00301818">
            <w:pPr>
              <w:spacing w:after="0" w:line="259" w:lineRule="auto"/>
              <w:ind w:left="0" w:right="0" w:firstLine="0"/>
              <w:rPr>
                <w:sz w:val="22"/>
                <w:szCs w:val="22"/>
              </w:rPr>
            </w:pPr>
            <w:r w:rsidRPr="00EC3BE7">
              <w:rPr>
                <w:sz w:val="22"/>
                <w:szCs w:val="22"/>
              </w:rPr>
              <w:t xml:space="preserve">Final Presentation Prep </w:t>
            </w:r>
          </w:p>
        </w:tc>
        <w:tc>
          <w:tcPr>
            <w:tcW w:w="4934" w:type="dxa"/>
            <w:tcBorders>
              <w:top w:val="single" w:sz="6" w:space="0" w:color="CCCCCC"/>
              <w:left w:val="single" w:sz="6" w:space="0" w:color="CCCCCC"/>
              <w:bottom w:val="single" w:sz="6" w:space="0" w:color="CCCCCC"/>
              <w:right w:val="single" w:sz="6" w:space="0" w:color="CCCCCC"/>
            </w:tcBorders>
          </w:tcPr>
          <w:p w14:paraId="30AEAFB7" w14:textId="77777777" w:rsidR="00935509" w:rsidRPr="00EC3BE7" w:rsidRDefault="00935509" w:rsidP="00301818">
            <w:pPr>
              <w:spacing w:after="0" w:line="259" w:lineRule="auto"/>
              <w:ind w:left="0" w:right="0" w:firstLine="0"/>
              <w:rPr>
                <w:sz w:val="22"/>
                <w:szCs w:val="22"/>
              </w:rPr>
            </w:pPr>
            <w:r w:rsidRPr="00EC3BE7">
              <w:rPr>
                <w:sz w:val="22"/>
                <w:szCs w:val="22"/>
              </w:rPr>
              <w:t xml:space="preserve">Finalize presentation materials and practice delivery. </w:t>
            </w:r>
          </w:p>
        </w:tc>
        <w:tc>
          <w:tcPr>
            <w:tcW w:w="1166" w:type="dxa"/>
            <w:tcBorders>
              <w:top w:val="single" w:sz="6" w:space="0" w:color="CCCCCC"/>
              <w:left w:val="single" w:sz="6" w:space="0" w:color="CCCCCC"/>
              <w:bottom w:val="single" w:sz="6" w:space="0" w:color="CCCCCC"/>
              <w:right w:val="single" w:sz="6" w:space="0" w:color="CCCCCC"/>
            </w:tcBorders>
          </w:tcPr>
          <w:p w14:paraId="3897C311" w14:textId="77777777" w:rsidR="00935509" w:rsidRPr="00EC3BE7" w:rsidRDefault="00935509" w:rsidP="00301818">
            <w:pPr>
              <w:spacing w:after="0" w:line="259" w:lineRule="auto"/>
              <w:ind w:left="0" w:right="0" w:firstLine="0"/>
              <w:rPr>
                <w:sz w:val="22"/>
                <w:szCs w:val="22"/>
              </w:rPr>
            </w:pPr>
            <w:r w:rsidRPr="00EC3BE7">
              <w:rPr>
                <w:sz w:val="22"/>
                <w:szCs w:val="22"/>
              </w:rPr>
              <w:t xml:space="preserve">Nov27, 2024 </w:t>
            </w:r>
          </w:p>
        </w:tc>
        <w:tc>
          <w:tcPr>
            <w:tcW w:w="1342" w:type="dxa"/>
            <w:tcBorders>
              <w:top w:val="single" w:sz="6" w:space="0" w:color="CCCCCC"/>
              <w:left w:val="single" w:sz="6" w:space="0" w:color="CCCCCC"/>
              <w:bottom w:val="single" w:sz="6" w:space="0" w:color="CCCCCC"/>
              <w:right w:val="single" w:sz="6" w:space="0" w:color="CCCCCC"/>
            </w:tcBorders>
            <w:vAlign w:val="bottom"/>
          </w:tcPr>
          <w:p w14:paraId="312336DF" w14:textId="77777777" w:rsidR="00935509" w:rsidRPr="00EC3BE7" w:rsidRDefault="00935509" w:rsidP="00301818">
            <w:pPr>
              <w:spacing w:after="0" w:line="259" w:lineRule="auto"/>
              <w:ind w:left="0" w:right="0" w:firstLine="0"/>
              <w:rPr>
                <w:sz w:val="22"/>
                <w:szCs w:val="22"/>
              </w:rPr>
            </w:pPr>
            <w:r w:rsidRPr="00EC3BE7">
              <w:rPr>
                <w:sz w:val="22"/>
                <w:szCs w:val="22"/>
              </w:rPr>
              <w:t xml:space="preserve">Dec 1, </w:t>
            </w:r>
            <w:proofErr w:type="gramStart"/>
            <w:r w:rsidRPr="00EC3BE7">
              <w:rPr>
                <w:sz w:val="22"/>
                <w:szCs w:val="22"/>
              </w:rPr>
              <w:t>2024</w:t>
            </w:r>
            <w:proofErr w:type="gramEnd"/>
            <w:r w:rsidRPr="00EC3BE7">
              <w:rPr>
                <w:sz w:val="22"/>
                <w:szCs w:val="22"/>
              </w:rPr>
              <w:t xml:space="preserve"> </w:t>
            </w:r>
          </w:p>
        </w:tc>
      </w:tr>
    </w:tbl>
    <w:p w14:paraId="089F9F32" w14:textId="17D25A31" w:rsidR="007C403D" w:rsidRPr="00EC3BE7" w:rsidRDefault="007C403D">
      <w:pPr>
        <w:spacing w:after="256" w:line="259" w:lineRule="auto"/>
        <w:ind w:left="0" w:right="0" w:firstLine="0"/>
        <w:rPr>
          <w:sz w:val="22"/>
          <w:szCs w:val="22"/>
        </w:rPr>
      </w:pPr>
    </w:p>
    <w:p w14:paraId="6EAAFB75" w14:textId="77777777" w:rsidR="007C403D" w:rsidRDefault="00000000">
      <w:pPr>
        <w:spacing w:after="405" w:line="259" w:lineRule="auto"/>
        <w:ind w:left="0" w:right="0" w:firstLine="0"/>
      </w:pPr>
      <w:r>
        <w:rPr>
          <w:b/>
        </w:rPr>
        <w:t xml:space="preserve"> </w:t>
      </w:r>
    </w:p>
    <w:p w14:paraId="307D9D7C" w14:textId="77777777" w:rsidR="007C403D" w:rsidRPr="00EC3BE7" w:rsidRDefault="00000000">
      <w:pPr>
        <w:pStyle w:val="Heading1"/>
        <w:spacing w:after="92"/>
        <w:ind w:left="-5"/>
        <w:rPr>
          <w:sz w:val="24"/>
        </w:rPr>
      </w:pPr>
      <w:r w:rsidRPr="00EC3BE7">
        <w:rPr>
          <w:sz w:val="24"/>
        </w:rPr>
        <w:t xml:space="preserve">Data Management Plan </w:t>
      </w:r>
    </w:p>
    <w:p w14:paraId="5E0F59C3" w14:textId="77777777" w:rsidR="007C403D" w:rsidRDefault="00000000">
      <w:pPr>
        <w:spacing w:after="256" w:line="259" w:lineRule="auto"/>
        <w:ind w:left="0" w:right="0" w:firstLine="0"/>
      </w:pPr>
      <w:r>
        <w:rPr>
          <w:b/>
        </w:rPr>
        <w:t xml:space="preserve"> </w:t>
      </w:r>
    </w:p>
    <w:p w14:paraId="0DF38521" w14:textId="77777777" w:rsidR="007C403D" w:rsidRPr="00EC3BE7" w:rsidRDefault="00000000">
      <w:pPr>
        <w:spacing w:after="252" w:line="259" w:lineRule="auto"/>
        <w:ind w:left="-5" w:right="0"/>
        <w:rPr>
          <w:sz w:val="22"/>
          <w:szCs w:val="22"/>
        </w:rPr>
      </w:pPr>
      <w:r w:rsidRPr="00EC3BE7">
        <w:rPr>
          <w:b/>
          <w:sz w:val="22"/>
          <w:szCs w:val="22"/>
        </w:rPr>
        <w:t>Overview of the Dataset:</w:t>
      </w:r>
      <w:r w:rsidRPr="00EC3BE7">
        <w:rPr>
          <w:sz w:val="22"/>
          <w:szCs w:val="22"/>
        </w:rPr>
        <w:t xml:space="preserve"> </w:t>
      </w:r>
    </w:p>
    <w:p w14:paraId="5246FD0F" w14:textId="77777777" w:rsidR="007C403D" w:rsidRPr="00EC3BE7" w:rsidRDefault="00000000">
      <w:pPr>
        <w:numPr>
          <w:ilvl w:val="0"/>
          <w:numId w:val="2"/>
        </w:numPr>
        <w:spacing w:after="12"/>
        <w:ind w:right="0" w:hanging="360"/>
        <w:rPr>
          <w:sz w:val="22"/>
          <w:szCs w:val="22"/>
        </w:rPr>
      </w:pPr>
      <w:r w:rsidRPr="00EC3BE7">
        <w:rPr>
          <w:b/>
          <w:sz w:val="22"/>
          <w:szCs w:val="22"/>
        </w:rPr>
        <w:t>Source:</w:t>
      </w:r>
      <w:r w:rsidRPr="00EC3BE7">
        <w:rPr>
          <w:sz w:val="22"/>
          <w:szCs w:val="22"/>
        </w:rPr>
        <w:t xml:space="preserve"> Kaggle Fake News Dataset. </w:t>
      </w:r>
    </w:p>
    <w:p w14:paraId="0866F986" w14:textId="77777777" w:rsidR="007C403D" w:rsidRPr="00EC3BE7" w:rsidRDefault="00000000">
      <w:pPr>
        <w:numPr>
          <w:ilvl w:val="0"/>
          <w:numId w:val="2"/>
        </w:numPr>
        <w:spacing w:after="0"/>
        <w:ind w:right="0" w:hanging="360"/>
        <w:rPr>
          <w:sz w:val="22"/>
          <w:szCs w:val="22"/>
        </w:rPr>
      </w:pPr>
      <w:r w:rsidRPr="00EC3BE7">
        <w:rPr>
          <w:b/>
          <w:sz w:val="22"/>
          <w:szCs w:val="22"/>
        </w:rPr>
        <w:t>Description:</w:t>
      </w:r>
      <w:r w:rsidRPr="00EC3BE7">
        <w:rPr>
          <w:sz w:val="22"/>
          <w:szCs w:val="22"/>
        </w:rPr>
        <w:t xml:space="preserve"> Contains labelled news articles (fake vs. real) with textual content, including headlines and body text. </w:t>
      </w:r>
    </w:p>
    <w:p w14:paraId="717F51AF" w14:textId="77777777" w:rsidR="007C403D" w:rsidRPr="00EC3BE7" w:rsidRDefault="00000000">
      <w:pPr>
        <w:numPr>
          <w:ilvl w:val="0"/>
          <w:numId w:val="2"/>
        </w:numPr>
        <w:ind w:right="0" w:hanging="360"/>
        <w:rPr>
          <w:sz w:val="22"/>
          <w:szCs w:val="22"/>
        </w:rPr>
      </w:pPr>
      <w:r w:rsidRPr="00EC3BE7">
        <w:rPr>
          <w:b/>
          <w:sz w:val="22"/>
          <w:szCs w:val="22"/>
        </w:rPr>
        <w:t>Size:</w:t>
      </w:r>
      <w:r w:rsidRPr="00EC3BE7">
        <w:rPr>
          <w:sz w:val="22"/>
          <w:szCs w:val="22"/>
        </w:rPr>
        <w:t xml:space="preserve"> Approximately 20,000 records; expected size of the dataset is around 1 GB. </w:t>
      </w:r>
    </w:p>
    <w:p w14:paraId="3C6D95C5" w14:textId="77777777" w:rsidR="007C403D" w:rsidRPr="00EC3BE7" w:rsidRDefault="00000000">
      <w:pPr>
        <w:spacing w:after="256" w:line="259" w:lineRule="auto"/>
        <w:ind w:left="0" w:right="0" w:firstLine="0"/>
        <w:rPr>
          <w:sz w:val="22"/>
          <w:szCs w:val="22"/>
        </w:rPr>
      </w:pPr>
      <w:r w:rsidRPr="00EC3BE7">
        <w:rPr>
          <w:b/>
          <w:sz w:val="22"/>
          <w:szCs w:val="22"/>
        </w:rPr>
        <w:t xml:space="preserve"> </w:t>
      </w:r>
    </w:p>
    <w:p w14:paraId="53176F52" w14:textId="77777777" w:rsidR="007C403D" w:rsidRDefault="00000000">
      <w:pPr>
        <w:spacing w:after="252" w:line="259" w:lineRule="auto"/>
        <w:ind w:left="-5" w:right="0"/>
      </w:pPr>
      <w:r>
        <w:rPr>
          <w:b/>
        </w:rPr>
        <w:t>Data Collection:</w:t>
      </w:r>
      <w:r>
        <w:t xml:space="preserve"> </w:t>
      </w:r>
    </w:p>
    <w:p w14:paraId="451684F0" w14:textId="0C93608C" w:rsidR="007C403D" w:rsidRPr="00EC3BE7" w:rsidRDefault="00000000">
      <w:pPr>
        <w:numPr>
          <w:ilvl w:val="0"/>
          <w:numId w:val="2"/>
        </w:numPr>
        <w:ind w:right="0" w:hanging="360"/>
        <w:rPr>
          <w:sz w:val="22"/>
          <w:szCs w:val="22"/>
        </w:rPr>
      </w:pPr>
      <w:r w:rsidRPr="00EC3BE7">
        <w:rPr>
          <w:sz w:val="22"/>
          <w:szCs w:val="22"/>
        </w:rPr>
        <w:t>The dataset can be accessed at Kaggle Fake News Dataset</w:t>
      </w:r>
      <w:r w:rsidR="00071810">
        <w:rPr>
          <w:sz w:val="22"/>
          <w:szCs w:val="22"/>
        </w:rPr>
        <w:t xml:space="preserve"> – </w:t>
      </w:r>
      <w:hyperlink r:id="rId7" w:history="1">
        <w:r w:rsidR="00071810" w:rsidRPr="00071810">
          <w:rPr>
            <w:rStyle w:val="Hyperlink"/>
            <w:sz w:val="22"/>
            <w:szCs w:val="22"/>
          </w:rPr>
          <w:t>Lin</w:t>
        </w:r>
        <w:r w:rsidR="00071810" w:rsidRPr="00071810">
          <w:rPr>
            <w:rStyle w:val="Hyperlink"/>
            <w:sz w:val="22"/>
            <w:szCs w:val="22"/>
          </w:rPr>
          <w:t>k</w:t>
        </w:r>
      </w:hyperlink>
      <w:r w:rsidRPr="00EC3BE7">
        <w:rPr>
          <w:sz w:val="22"/>
          <w:szCs w:val="22"/>
        </w:rPr>
        <w:t xml:space="preserve"> </w:t>
      </w:r>
    </w:p>
    <w:p w14:paraId="0BF6D776" w14:textId="77777777" w:rsidR="007C403D" w:rsidRPr="00EC3BE7" w:rsidRDefault="00000000">
      <w:pPr>
        <w:spacing w:after="256" w:line="259" w:lineRule="auto"/>
        <w:ind w:left="0" w:right="0" w:firstLine="0"/>
        <w:rPr>
          <w:sz w:val="22"/>
          <w:szCs w:val="22"/>
        </w:rPr>
      </w:pPr>
      <w:r w:rsidRPr="00EC3BE7">
        <w:rPr>
          <w:b/>
          <w:sz w:val="22"/>
          <w:szCs w:val="22"/>
        </w:rPr>
        <w:t xml:space="preserve"> </w:t>
      </w:r>
    </w:p>
    <w:p w14:paraId="31F7BC2E" w14:textId="77777777" w:rsidR="00935509" w:rsidRDefault="00935509">
      <w:pPr>
        <w:spacing w:after="252" w:line="259" w:lineRule="auto"/>
        <w:ind w:left="-5" w:right="0"/>
        <w:rPr>
          <w:b/>
        </w:rPr>
      </w:pPr>
    </w:p>
    <w:p w14:paraId="1460E60A" w14:textId="77777777" w:rsidR="00935509" w:rsidRDefault="00935509">
      <w:pPr>
        <w:spacing w:after="252" w:line="259" w:lineRule="auto"/>
        <w:ind w:left="-5" w:right="0"/>
        <w:rPr>
          <w:b/>
        </w:rPr>
      </w:pPr>
    </w:p>
    <w:p w14:paraId="17B48F67" w14:textId="39E80051" w:rsidR="007C403D" w:rsidRDefault="00000000">
      <w:pPr>
        <w:spacing w:after="252" w:line="259" w:lineRule="auto"/>
        <w:ind w:left="-5" w:right="0"/>
      </w:pPr>
      <w:r>
        <w:rPr>
          <w:b/>
        </w:rPr>
        <w:lastRenderedPageBreak/>
        <w:t>Metadata:</w:t>
      </w:r>
      <w:r>
        <w:t xml:space="preserve"> </w:t>
      </w:r>
    </w:p>
    <w:p w14:paraId="04EE2B7A" w14:textId="77777777" w:rsidR="007C403D" w:rsidRPr="00EC3BE7" w:rsidRDefault="00000000">
      <w:pPr>
        <w:numPr>
          <w:ilvl w:val="0"/>
          <w:numId w:val="2"/>
        </w:numPr>
        <w:spacing w:after="12"/>
        <w:ind w:right="0" w:hanging="360"/>
        <w:rPr>
          <w:sz w:val="22"/>
          <w:szCs w:val="22"/>
        </w:rPr>
      </w:pPr>
      <w:r w:rsidRPr="00EC3BE7">
        <w:rPr>
          <w:b/>
          <w:sz w:val="22"/>
          <w:szCs w:val="22"/>
        </w:rPr>
        <w:t>Format:</w:t>
      </w:r>
      <w:r w:rsidRPr="00EC3BE7">
        <w:rPr>
          <w:sz w:val="22"/>
          <w:szCs w:val="22"/>
        </w:rPr>
        <w:t xml:space="preserve"> CSV files. </w:t>
      </w:r>
    </w:p>
    <w:p w14:paraId="40069E9E" w14:textId="77777777" w:rsidR="007C403D" w:rsidRPr="00EC3BE7" w:rsidRDefault="00000000">
      <w:pPr>
        <w:numPr>
          <w:ilvl w:val="0"/>
          <w:numId w:val="2"/>
        </w:numPr>
        <w:ind w:right="0" w:hanging="360"/>
        <w:rPr>
          <w:sz w:val="22"/>
          <w:szCs w:val="22"/>
        </w:rPr>
      </w:pPr>
      <w:r w:rsidRPr="00EC3BE7">
        <w:rPr>
          <w:b/>
          <w:sz w:val="22"/>
          <w:szCs w:val="22"/>
        </w:rPr>
        <w:t>Size:</w:t>
      </w:r>
      <w:r w:rsidRPr="00EC3BE7">
        <w:rPr>
          <w:sz w:val="22"/>
          <w:szCs w:val="22"/>
        </w:rPr>
        <w:t xml:space="preserve"> Approx. 1 GB. </w:t>
      </w:r>
    </w:p>
    <w:p w14:paraId="58FFEF2F" w14:textId="77777777" w:rsidR="007C403D" w:rsidRDefault="00000000">
      <w:pPr>
        <w:spacing w:after="256" w:line="259" w:lineRule="auto"/>
        <w:ind w:left="0" w:right="0" w:firstLine="0"/>
      </w:pPr>
      <w:r>
        <w:rPr>
          <w:b/>
        </w:rPr>
        <w:t xml:space="preserve"> </w:t>
      </w:r>
    </w:p>
    <w:p w14:paraId="6D87CB78" w14:textId="77777777" w:rsidR="007C403D" w:rsidRDefault="00000000">
      <w:pPr>
        <w:spacing w:after="256" w:line="259" w:lineRule="auto"/>
        <w:ind w:left="0" w:right="0" w:firstLine="0"/>
      </w:pPr>
      <w:r>
        <w:rPr>
          <w:b/>
        </w:rPr>
        <w:t xml:space="preserve"> </w:t>
      </w:r>
    </w:p>
    <w:p w14:paraId="0D959BEE" w14:textId="77777777" w:rsidR="007C403D" w:rsidRDefault="00000000">
      <w:pPr>
        <w:spacing w:after="252" w:line="259" w:lineRule="auto"/>
        <w:ind w:left="-5" w:right="0"/>
      </w:pPr>
      <w:r>
        <w:rPr>
          <w:b/>
        </w:rPr>
        <w:t>Document Control:</w:t>
      </w:r>
      <w:r>
        <w:t xml:space="preserve"> </w:t>
      </w:r>
    </w:p>
    <w:p w14:paraId="3F8BAB24" w14:textId="50800794" w:rsidR="007C403D" w:rsidRPr="00EC3BE7" w:rsidRDefault="00000000">
      <w:pPr>
        <w:numPr>
          <w:ilvl w:val="0"/>
          <w:numId w:val="2"/>
        </w:numPr>
        <w:spacing w:after="0" w:line="259" w:lineRule="auto"/>
        <w:ind w:right="0" w:hanging="360"/>
        <w:rPr>
          <w:sz w:val="22"/>
          <w:szCs w:val="22"/>
        </w:rPr>
      </w:pPr>
      <w:r w:rsidRPr="00EC3BE7">
        <w:rPr>
          <w:b/>
          <w:sz w:val="22"/>
          <w:szCs w:val="22"/>
        </w:rPr>
        <w:t>GitHub Repository:</w:t>
      </w:r>
      <w:hyperlink r:id="rId8">
        <w:r w:rsidRPr="00EC3BE7">
          <w:rPr>
            <w:sz w:val="22"/>
            <w:szCs w:val="22"/>
          </w:rPr>
          <w:t xml:space="preserve"> </w:t>
        </w:r>
      </w:hyperlink>
      <w:hyperlink r:id="rId9" w:history="1">
        <w:r w:rsidR="005A3F7B" w:rsidRPr="005A3F7B">
          <w:rPr>
            <w:rStyle w:val="Hyperlink"/>
            <w:sz w:val="22"/>
            <w:szCs w:val="22"/>
          </w:rPr>
          <w:t>lin</w:t>
        </w:r>
        <w:r w:rsidR="005A3F7B" w:rsidRPr="005A3F7B">
          <w:rPr>
            <w:rStyle w:val="Hyperlink"/>
            <w:sz w:val="22"/>
            <w:szCs w:val="22"/>
          </w:rPr>
          <w:t>k</w:t>
        </w:r>
      </w:hyperlink>
      <w:r w:rsidRPr="00EC3BE7">
        <w:rPr>
          <w:sz w:val="22"/>
          <w:szCs w:val="22"/>
        </w:rPr>
        <w:t xml:space="preserve"> </w:t>
      </w:r>
    </w:p>
    <w:p w14:paraId="6C3147F6" w14:textId="77777777" w:rsidR="007C403D" w:rsidRPr="00EC3BE7" w:rsidRDefault="00000000">
      <w:pPr>
        <w:numPr>
          <w:ilvl w:val="0"/>
          <w:numId w:val="2"/>
        </w:numPr>
        <w:spacing w:after="12"/>
        <w:ind w:right="0" w:hanging="360"/>
        <w:rPr>
          <w:sz w:val="22"/>
          <w:szCs w:val="22"/>
        </w:rPr>
      </w:pPr>
      <w:r w:rsidRPr="00EC3BE7">
        <w:rPr>
          <w:b/>
          <w:sz w:val="22"/>
          <w:szCs w:val="22"/>
        </w:rPr>
        <w:t>Commit Frequency:</w:t>
      </w:r>
      <w:r w:rsidRPr="00EC3BE7">
        <w:rPr>
          <w:sz w:val="22"/>
          <w:szCs w:val="22"/>
        </w:rPr>
        <w:t xml:space="preserve"> Weekly commits will be made to track code development. </w:t>
      </w:r>
    </w:p>
    <w:p w14:paraId="39A297F0" w14:textId="10A40BB7" w:rsidR="007C403D" w:rsidRPr="00EC3BE7" w:rsidRDefault="00000000">
      <w:pPr>
        <w:numPr>
          <w:ilvl w:val="0"/>
          <w:numId w:val="2"/>
        </w:numPr>
        <w:spacing w:after="232" w:line="286" w:lineRule="auto"/>
        <w:ind w:right="0" w:hanging="360"/>
        <w:rPr>
          <w:sz w:val="22"/>
          <w:szCs w:val="22"/>
        </w:rPr>
      </w:pPr>
      <w:r w:rsidRPr="00EC3BE7">
        <w:rPr>
          <w:b/>
          <w:sz w:val="22"/>
          <w:szCs w:val="22"/>
        </w:rPr>
        <w:t>File Naming Convention:</w:t>
      </w:r>
      <w:r w:rsidRPr="00EC3BE7">
        <w:rPr>
          <w:sz w:val="22"/>
          <w:szCs w:val="22"/>
        </w:rPr>
        <w:t xml:space="preserve"> </w:t>
      </w:r>
      <w:r w:rsidR="003A0125">
        <w:rPr>
          <w:sz w:val="22"/>
          <w:szCs w:val="22"/>
        </w:rPr>
        <w:t>D</w:t>
      </w:r>
      <w:r w:rsidRPr="00EC3BE7">
        <w:rPr>
          <w:sz w:val="22"/>
          <w:szCs w:val="22"/>
        </w:rPr>
        <w:t>escriptive names like</w:t>
      </w:r>
      <w:r w:rsidR="003A0125">
        <w:rPr>
          <w:sz w:val="22"/>
          <w:szCs w:val="22"/>
        </w:rPr>
        <w:t xml:space="preserve"> </w:t>
      </w:r>
      <w:r w:rsidR="003A0125" w:rsidRPr="003A0125">
        <w:rPr>
          <w:sz w:val="22"/>
          <w:szCs w:val="22"/>
        </w:rPr>
        <w:t>fake-news-preprocessing</w:t>
      </w:r>
      <w:r w:rsidRPr="003A0125">
        <w:rPr>
          <w:sz w:val="22"/>
          <w:szCs w:val="22"/>
        </w:rPr>
        <w:t>.py</w:t>
      </w:r>
      <w:r w:rsidRPr="00EC3BE7">
        <w:rPr>
          <w:sz w:val="22"/>
          <w:szCs w:val="22"/>
        </w:rPr>
        <w:t xml:space="preserve">, </w:t>
      </w:r>
      <w:r w:rsidR="003A0125">
        <w:rPr>
          <w:sz w:val="22"/>
          <w:szCs w:val="22"/>
        </w:rPr>
        <w:t>model-result</w:t>
      </w:r>
      <w:r w:rsidRPr="003A0125">
        <w:rPr>
          <w:sz w:val="22"/>
          <w:szCs w:val="22"/>
        </w:rPr>
        <w:t>.py</w:t>
      </w:r>
      <w:r w:rsidRPr="00EC3BE7">
        <w:rPr>
          <w:sz w:val="22"/>
          <w:szCs w:val="22"/>
        </w:rPr>
        <w:t xml:space="preserve">, etc. </w:t>
      </w:r>
    </w:p>
    <w:p w14:paraId="2DAB977F" w14:textId="77777777" w:rsidR="007C403D" w:rsidRPr="00EC3BE7" w:rsidRDefault="00000000">
      <w:pPr>
        <w:spacing w:after="256" w:line="259" w:lineRule="auto"/>
        <w:ind w:left="0" w:right="0" w:firstLine="0"/>
        <w:rPr>
          <w:sz w:val="22"/>
          <w:szCs w:val="22"/>
        </w:rPr>
      </w:pPr>
      <w:r w:rsidRPr="00EC3BE7">
        <w:rPr>
          <w:b/>
          <w:sz w:val="22"/>
          <w:szCs w:val="22"/>
        </w:rPr>
        <w:t xml:space="preserve"> </w:t>
      </w:r>
    </w:p>
    <w:p w14:paraId="2ADFBDA7" w14:textId="77777777" w:rsidR="007C403D" w:rsidRDefault="00000000">
      <w:pPr>
        <w:spacing w:after="252" w:line="259" w:lineRule="auto"/>
        <w:ind w:left="-5" w:right="0"/>
      </w:pPr>
      <w:r>
        <w:rPr>
          <w:b/>
        </w:rPr>
        <w:t xml:space="preserve">ReadMe File: </w:t>
      </w:r>
    </w:p>
    <w:p w14:paraId="6F04382D" w14:textId="2E9BA3FC" w:rsidR="007C403D" w:rsidRPr="00EC3BE7" w:rsidRDefault="00000000" w:rsidP="00EC3BE7">
      <w:pPr>
        <w:spacing w:after="256" w:line="259" w:lineRule="auto"/>
        <w:ind w:left="0" w:right="0" w:firstLine="0"/>
        <w:rPr>
          <w:sz w:val="22"/>
          <w:szCs w:val="22"/>
        </w:rPr>
      </w:pPr>
      <w:r>
        <w:rPr>
          <w:b/>
        </w:rPr>
        <w:t xml:space="preserve"> </w:t>
      </w:r>
      <w:r w:rsidRPr="00EC3BE7">
        <w:rPr>
          <w:sz w:val="22"/>
          <w:szCs w:val="22"/>
        </w:rPr>
        <w:t xml:space="preserve">The ReadMe file will include: </w:t>
      </w:r>
    </w:p>
    <w:p w14:paraId="0FEC0E50" w14:textId="77777777" w:rsidR="007C403D" w:rsidRPr="00EC3BE7" w:rsidRDefault="00000000">
      <w:pPr>
        <w:numPr>
          <w:ilvl w:val="0"/>
          <w:numId w:val="2"/>
        </w:numPr>
        <w:spacing w:after="12"/>
        <w:ind w:right="0" w:hanging="360"/>
        <w:rPr>
          <w:sz w:val="22"/>
          <w:szCs w:val="22"/>
        </w:rPr>
      </w:pPr>
      <w:r w:rsidRPr="00EC3BE7">
        <w:rPr>
          <w:sz w:val="22"/>
          <w:szCs w:val="22"/>
        </w:rPr>
        <w:t xml:space="preserve">Overview of the project. </w:t>
      </w:r>
    </w:p>
    <w:p w14:paraId="6DEDBF31" w14:textId="77777777" w:rsidR="007C403D" w:rsidRPr="00EC3BE7" w:rsidRDefault="00000000">
      <w:pPr>
        <w:numPr>
          <w:ilvl w:val="0"/>
          <w:numId w:val="2"/>
        </w:numPr>
        <w:spacing w:after="12"/>
        <w:ind w:right="0" w:hanging="360"/>
        <w:rPr>
          <w:sz w:val="22"/>
          <w:szCs w:val="22"/>
        </w:rPr>
      </w:pPr>
      <w:r w:rsidRPr="00EC3BE7">
        <w:rPr>
          <w:sz w:val="22"/>
          <w:szCs w:val="22"/>
        </w:rPr>
        <w:t xml:space="preserve">Instructions for dataset setup and code execution. </w:t>
      </w:r>
    </w:p>
    <w:p w14:paraId="54CCBA7A" w14:textId="77777777" w:rsidR="007C403D" w:rsidRPr="00EC3BE7" w:rsidRDefault="00000000">
      <w:pPr>
        <w:numPr>
          <w:ilvl w:val="0"/>
          <w:numId w:val="2"/>
        </w:numPr>
        <w:ind w:right="0" w:hanging="360"/>
        <w:rPr>
          <w:sz w:val="22"/>
          <w:szCs w:val="22"/>
        </w:rPr>
      </w:pPr>
      <w:r w:rsidRPr="00EC3BE7">
        <w:rPr>
          <w:sz w:val="22"/>
          <w:szCs w:val="22"/>
        </w:rPr>
        <w:t xml:space="preserve">Description of the algorithms used and how to replicate the results. </w:t>
      </w:r>
    </w:p>
    <w:p w14:paraId="4D1AC7F1" w14:textId="77777777" w:rsidR="007C403D" w:rsidRDefault="00000000">
      <w:pPr>
        <w:spacing w:after="252" w:line="259" w:lineRule="auto"/>
        <w:ind w:left="-5" w:right="0"/>
      </w:pPr>
      <w:r>
        <w:rPr>
          <w:b/>
        </w:rPr>
        <w:t>Security and Storage:</w:t>
      </w:r>
      <w:r>
        <w:t xml:space="preserve"> </w:t>
      </w:r>
    </w:p>
    <w:p w14:paraId="1775386D" w14:textId="77777777" w:rsidR="007C403D" w:rsidRPr="00935509" w:rsidRDefault="00000000">
      <w:pPr>
        <w:numPr>
          <w:ilvl w:val="0"/>
          <w:numId w:val="2"/>
        </w:numPr>
        <w:ind w:right="0" w:hanging="360"/>
        <w:rPr>
          <w:sz w:val="22"/>
          <w:szCs w:val="22"/>
        </w:rPr>
      </w:pPr>
      <w:r w:rsidRPr="00935509">
        <w:rPr>
          <w:b/>
          <w:sz w:val="22"/>
          <w:szCs w:val="22"/>
        </w:rPr>
        <w:t>Backup Frequency:</w:t>
      </w:r>
      <w:r w:rsidRPr="00935509">
        <w:rPr>
          <w:sz w:val="22"/>
          <w:szCs w:val="22"/>
        </w:rPr>
        <w:t xml:space="preserve"> Data and code will be backed up weekly. </w:t>
      </w:r>
    </w:p>
    <w:p w14:paraId="07027934" w14:textId="77777777" w:rsidR="007C403D" w:rsidRPr="00935509" w:rsidRDefault="00000000">
      <w:pPr>
        <w:spacing w:after="252" w:line="259" w:lineRule="auto"/>
        <w:ind w:left="0" w:right="0" w:firstLine="0"/>
        <w:rPr>
          <w:sz w:val="22"/>
          <w:szCs w:val="22"/>
        </w:rPr>
      </w:pPr>
      <w:r w:rsidRPr="00935509">
        <w:rPr>
          <w:sz w:val="22"/>
          <w:szCs w:val="22"/>
        </w:rPr>
        <w:t xml:space="preserve"> </w:t>
      </w:r>
    </w:p>
    <w:p w14:paraId="04F07DEF" w14:textId="77777777" w:rsidR="007C403D" w:rsidRPr="00935509" w:rsidRDefault="00000000">
      <w:pPr>
        <w:numPr>
          <w:ilvl w:val="0"/>
          <w:numId w:val="2"/>
        </w:numPr>
        <w:ind w:right="0" w:hanging="360"/>
        <w:rPr>
          <w:sz w:val="22"/>
          <w:szCs w:val="22"/>
        </w:rPr>
      </w:pPr>
      <w:r w:rsidRPr="00935509">
        <w:rPr>
          <w:b/>
          <w:sz w:val="22"/>
          <w:szCs w:val="22"/>
        </w:rPr>
        <w:t>Storage Locations:</w:t>
      </w:r>
      <w:r w:rsidRPr="00935509">
        <w:rPr>
          <w:sz w:val="22"/>
          <w:szCs w:val="22"/>
        </w:rPr>
        <w:t xml:space="preserve"> Data will be stored on GitHub and OneDrive to ensure security and accessibility. </w:t>
      </w:r>
    </w:p>
    <w:p w14:paraId="191BFC97" w14:textId="77777777" w:rsidR="007C403D" w:rsidRPr="00935509" w:rsidRDefault="00000000">
      <w:pPr>
        <w:spacing w:after="256" w:line="259" w:lineRule="auto"/>
        <w:ind w:left="0" w:right="0" w:firstLine="0"/>
        <w:rPr>
          <w:sz w:val="22"/>
          <w:szCs w:val="22"/>
        </w:rPr>
      </w:pPr>
      <w:r w:rsidRPr="00935509">
        <w:rPr>
          <w:sz w:val="22"/>
          <w:szCs w:val="22"/>
        </w:rPr>
        <w:t xml:space="preserve"> </w:t>
      </w:r>
    </w:p>
    <w:p w14:paraId="4E87B027" w14:textId="77777777" w:rsidR="00935509" w:rsidRPr="00935509" w:rsidRDefault="00000000" w:rsidP="00935509">
      <w:pPr>
        <w:spacing w:after="252" w:line="259" w:lineRule="auto"/>
        <w:ind w:left="-5" w:right="0"/>
        <w:rPr>
          <w:sz w:val="22"/>
          <w:szCs w:val="22"/>
        </w:rPr>
      </w:pPr>
      <w:r>
        <w:rPr>
          <w:b/>
        </w:rPr>
        <w:t>Ethical Requirements</w:t>
      </w:r>
    </w:p>
    <w:p w14:paraId="467D986B" w14:textId="77777777" w:rsidR="00935509" w:rsidRPr="00935509" w:rsidRDefault="00935509" w:rsidP="00935509">
      <w:pPr>
        <w:numPr>
          <w:ilvl w:val="0"/>
          <w:numId w:val="3"/>
        </w:numPr>
        <w:ind w:right="0" w:hanging="360"/>
        <w:rPr>
          <w:sz w:val="22"/>
          <w:szCs w:val="22"/>
        </w:rPr>
      </w:pPr>
      <w:r w:rsidRPr="00935509">
        <w:rPr>
          <w:b/>
          <w:sz w:val="22"/>
          <w:szCs w:val="22"/>
        </w:rPr>
        <w:t>GDPR Compliance:</w:t>
      </w:r>
      <w:r w:rsidRPr="00935509">
        <w:rPr>
          <w:sz w:val="22"/>
          <w:szCs w:val="22"/>
        </w:rPr>
        <w:t xml:space="preserve"> The dataset does not contain personal data; thus, it does not fall under GDPR. </w:t>
      </w:r>
    </w:p>
    <w:p w14:paraId="5B4D08F3" w14:textId="77777777" w:rsidR="00935509" w:rsidRPr="00935509" w:rsidRDefault="00935509" w:rsidP="00935509">
      <w:pPr>
        <w:numPr>
          <w:ilvl w:val="0"/>
          <w:numId w:val="3"/>
        </w:numPr>
        <w:spacing w:after="3" w:line="476" w:lineRule="auto"/>
        <w:ind w:right="0" w:hanging="360"/>
        <w:rPr>
          <w:sz w:val="22"/>
          <w:szCs w:val="22"/>
        </w:rPr>
      </w:pPr>
      <w:r w:rsidRPr="00935509">
        <w:rPr>
          <w:b/>
          <w:sz w:val="22"/>
          <w:szCs w:val="22"/>
        </w:rPr>
        <w:t>UH Ethical Policies:</w:t>
      </w:r>
      <w:r w:rsidRPr="00935509">
        <w:rPr>
          <w:sz w:val="22"/>
          <w:szCs w:val="22"/>
        </w:rPr>
        <w:t xml:space="preserve"> The project conforms to university ethical guidelines regarding research involving data. </w:t>
      </w:r>
    </w:p>
    <w:p w14:paraId="355D4871" w14:textId="77777777" w:rsidR="00935509" w:rsidRPr="00935509" w:rsidRDefault="00935509" w:rsidP="00935509">
      <w:pPr>
        <w:numPr>
          <w:ilvl w:val="0"/>
          <w:numId w:val="3"/>
        </w:numPr>
        <w:ind w:right="0" w:hanging="360"/>
        <w:rPr>
          <w:sz w:val="22"/>
          <w:szCs w:val="22"/>
        </w:rPr>
      </w:pPr>
      <w:r w:rsidRPr="00935509">
        <w:rPr>
          <w:b/>
          <w:sz w:val="22"/>
          <w:szCs w:val="22"/>
        </w:rPr>
        <w:t>Permission for Data Use:</w:t>
      </w:r>
      <w:r w:rsidRPr="00935509">
        <w:rPr>
          <w:sz w:val="22"/>
          <w:szCs w:val="22"/>
        </w:rPr>
        <w:t xml:space="preserve"> The dataset is publicly available on Kaggle, allowing for academic use. </w:t>
      </w:r>
    </w:p>
    <w:p w14:paraId="56B0DBAF" w14:textId="77777777" w:rsidR="00935509" w:rsidRPr="00935509" w:rsidRDefault="00935509" w:rsidP="00935509">
      <w:pPr>
        <w:numPr>
          <w:ilvl w:val="0"/>
          <w:numId w:val="3"/>
        </w:numPr>
        <w:spacing w:line="476" w:lineRule="auto"/>
        <w:ind w:right="0" w:hanging="360"/>
        <w:rPr>
          <w:sz w:val="22"/>
          <w:szCs w:val="22"/>
        </w:rPr>
      </w:pPr>
      <w:r w:rsidRPr="00935509">
        <w:rPr>
          <w:b/>
          <w:sz w:val="22"/>
          <w:szCs w:val="22"/>
        </w:rPr>
        <w:t>Data Collection Ethics:</w:t>
      </w:r>
      <w:r w:rsidRPr="00935509">
        <w:rPr>
          <w:sz w:val="22"/>
          <w:szCs w:val="22"/>
        </w:rPr>
        <w:t xml:space="preserve"> The data was collected and labelled by credible sources, ensuring ethical standards were upheld during its compilation. </w:t>
      </w:r>
    </w:p>
    <w:p w14:paraId="274E8248" w14:textId="0EAB317F" w:rsidR="007C403D" w:rsidRPr="00935509" w:rsidRDefault="007C403D" w:rsidP="00935509">
      <w:pPr>
        <w:spacing w:after="252" w:line="259" w:lineRule="auto"/>
        <w:ind w:left="-5" w:right="0"/>
        <w:rPr>
          <w:sz w:val="22"/>
          <w:szCs w:val="22"/>
        </w:rPr>
      </w:pPr>
    </w:p>
    <w:p w14:paraId="09E8C426" w14:textId="77777777" w:rsidR="007C403D" w:rsidRDefault="00000000">
      <w:pPr>
        <w:spacing w:after="0" w:line="259" w:lineRule="auto"/>
        <w:ind w:left="0" w:right="0" w:firstLine="0"/>
      </w:pPr>
      <w:r>
        <w:rPr>
          <w:rFonts w:ascii="Calibri" w:eastAsia="Calibri" w:hAnsi="Calibri" w:cs="Calibri"/>
        </w:rPr>
        <w:t xml:space="preserve"> </w:t>
      </w:r>
    </w:p>
    <w:sectPr w:rsidR="007C403D">
      <w:pgSz w:w="11904" w:h="16838"/>
      <w:pgMar w:top="732" w:right="814" w:bottom="7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A6D11"/>
    <w:multiLevelType w:val="hybridMultilevel"/>
    <w:tmpl w:val="C5F619C4"/>
    <w:lvl w:ilvl="0" w:tplc="D40C462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AC0A0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6612C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B8C79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7CE8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E264E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D0C59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4CA0F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FA88F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4D20FD6"/>
    <w:multiLevelType w:val="hybridMultilevel"/>
    <w:tmpl w:val="FF4CAF90"/>
    <w:lvl w:ilvl="0" w:tplc="C7942488">
      <w:start w:val="1"/>
      <w:numFmt w:val="bullet"/>
      <w:lvlText w:val="•"/>
      <w:lvlJc w:val="left"/>
      <w:pPr>
        <w:ind w:left="1065"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7688C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D1A16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3FE31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9638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ACA90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F88FD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4EEF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65C9BB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30C5A8D"/>
    <w:multiLevelType w:val="hybridMultilevel"/>
    <w:tmpl w:val="3E906FF4"/>
    <w:lvl w:ilvl="0" w:tplc="5858BCE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94DF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58CEBA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C656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3AF13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86EC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76F0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98ED0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74A2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99048822">
    <w:abstractNumId w:val="1"/>
  </w:num>
  <w:num w:numId="2" w16cid:durableId="1172988939">
    <w:abstractNumId w:val="2"/>
  </w:num>
  <w:num w:numId="3" w16cid:durableId="78612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03D"/>
    <w:rsid w:val="00071810"/>
    <w:rsid w:val="002D0460"/>
    <w:rsid w:val="003A0125"/>
    <w:rsid w:val="005A3F7B"/>
    <w:rsid w:val="007332B2"/>
    <w:rsid w:val="007C403D"/>
    <w:rsid w:val="00935509"/>
    <w:rsid w:val="00D50DB1"/>
    <w:rsid w:val="00E2515E"/>
    <w:rsid w:val="00EC3B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B3A0"/>
  <w15:docId w15:val="{A4DEEAD7-DA97-7143-B690-27BB4D1D0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7" w:line="248" w:lineRule="auto"/>
      <w:ind w:left="10" w:right="805"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C3BE7"/>
    <w:rPr>
      <w:color w:val="467886" w:themeColor="hyperlink"/>
      <w:u w:val="single"/>
    </w:rPr>
  </w:style>
  <w:style w:type="character" w:styleId="UnresolvedMention">
    <w:name w:val="Unresolved Mention"/>
    <w:basedOn w:val="DefaultParagraphFont"/>
    <w:uiPriority w:val="99"/>
    <w:semiHidden/>
    <w:unhideWhenUsed/>
    <w:rsid w:val="00EC3BE7"/>
    <w:rPr>
      <w:color w:val="605E5C"/>
      <w:shd w:val="clear" w:color="auto" w:fill="E1DFDD"/>
    </w:rPr>
  </w:style>
  <w:style w:type="paragraph" w:styleId="ListParagraph">
    <w:name w:val="List Paragraph"/>
    <w:basedOn w:val="Normal"/>
    <w:uiPriority w:val="34"/>
    <w:qFormat/>
    <w:rsid w:val="00EC3BE7"/>
    <w:pPr>
      <w:ind w:left="720"/>
      <w:contextualSpacing/>
    </w:pPr>
  </w:style>
  <w:style w:type="paragraph" w:styleId="Revision">
    <w:name w:val="Revision"/>
    <w:hidden/>
    <w:uiPriority w:val="99"/>
    <w:semiHidden/>
    <w:rsid w:val="00EC3BE7"/>
    <w:pPr>
      <w:spacing w:after="0" w:line="240" w:lineRule="auto"/>
    </w:pPr>
    <w:rPr>
      <w:rFonts w:ascii="Times New Roman" w:eastAsia="Times New Roman" w:hAnsi="Times New Roman" w:cs="Times New Roman"/>
      <w:color w:val="000000"/>
    </w:rPr>
  </w:style>
  <w:style w:type="character" w:styleId="Strong">
    <w:name w:val="Strong"/>
    <w:basedOn w:val="DefaultParagraphFont"/>
    <w:uiPriority w:val="22"/>
    <w:qFormat/>
    <w:rsid w:val="00935509"/>
    <w:rPr>
      <w:b/>
      <w:bCs/>
    </w:rPr>
  </w:style>
  <w:style w:type="character" w:styleId="FollowedHyperlink">
    <w:name w:val="FollowedHyperlink"/>
    <w:basedOn w:val="DefaultParagraphFont"/>
    <w:uiPriority w:val="99"/>
    <w:semiHidden/>
    <w:unhideWhenUsed/>
    <w:rsid w:val="005A3F7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569104">
      <w:bodyDiv w:val="1"/>
      <w:marLeft w:val="0"/>
      <w:marRight w:val="0"/>
      <w:marTop w:val="0"/>
      <w:marBottom w:val="0"/>
      <w:divBdr>
        <w:top w:val="none" w:sz="0" w:space="0" w:color="auto"/>
        <w:left w:val="none" w:sz="0" w:space="0" w:color="auto"/>
        <w:bottom w:val="none" w:sz="0" w:space="0" w:color="auto"/>
        <w:right w:val="none" w:sz="0" w:space="0" w:color="auto"/>
      </w:divBdr>
    </w:div>
    <w:div w:id="843664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yourusername/fake-news-detection" TargetMode="External"/><Relationship Id="rId3" Type="http://schemas.openxmlformats.org/officeDocument/2006/relationships/styles" Target="styles.xml"/><Relationship Id="rId7" Type="http://schemas.openxmlformats.org/officeDocument/2006/relationships/hyperlink" Target="https://www.kaggle.com/code/therealsampat/fake-news-detection/inpu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docs.live.net/72586ECF77183282/Documents/(https:/www.science.org/journal/scienc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amalibakthavatchalam/pdm-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3200F-25C2-8D44-99E6-DBC3E3793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B</dc:creator>
  <cp:keywords/>
  <cp:lastModifiedBy>kamali B</cp:lastModifiedBy>
  <cp:revision>2</cp:revision>
  <dcterms:created xsi:type="dcterms:W3CDTF">2024-10-17T20:33:00Z</dcterms:created>
  <dcterms:modified xsi:type="dcterms:W3CDTF">2024-10-17T20:33:00Z</dcterms:modified>
</cp:coreProperties>
</file>