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F264B" w14:textId="43D25C28" w:rsidR="005529C9" w:rsidRPr="000154BE" w:rsidRDefault="005529C9" w:rsidP="005529C9">
      <w:pPr>
        <w:rPr>
          <w:rFonts w:ascii="Times New Roman" w:hAnsi="Times New Roman" w:cs="Times New Roman"/>
          <w:sz w:val="32"/>
          <w:szCs w:val="32"/>
        </w:rPr>
      </w:pPr>
      <w:r w:rsidRPr="000154BE">
        <w:rPr>
          <w:rFonts w:ascii="Times New Roman" w:hAnsi="Times New Roman" w:cs="Times New Roman"/>
          <w:sz w:val="32"/>
          <w:szCs w:val="32"/>
        </w:rPr>
        <w:t xml:space="preserve">Kamali Bakthavatchalam                                          </w:t>
      </w:r>
      <w:r w:rsidR="000154BE">
        <w:rPr>
          <w:rFonts w:ascii="Times New Roman" w:hAnsi="Times New Roman" w:cs="Times New Roman"/>
          <w:sz w:val="32"/>
          <w:szCs w:val="32"/>
        </w:rPr>
        <w:t xml:space="preserve">     </w:t>
      </w:r>
      <w:r w:rsidRPr="000154BE">
        <w:rPr>
          <w:rFonts w:ascii="Times New Roman" w:hAnsi="Times New Roman" w:cs="Times New Roman"/>
          <w:sz w:val="32"/>
          <w:szCs w:val="32"/>
        </w:rPr>
        <w:t>22081557</w:t>
      </w:r>
    </w:p>
    <w:p w14:paraId="1AC35C8D" w14:textId="2BB90D47" w:rsidR="00BE3F69" w:rsidRPr="000E2D6F" w:rsidRDefault="006A77E5" w:rsidP="00BE3F69">
      <w:pPr>
        <w:jc w:val="center"/>
        <w:rPr>
          <w:b/>
          <w:bCs/>
          <w:sz w:val="32"/>
          <w:szCs w:val="32"/>
          <w:u w:val="single"/>
        </w:rPr>
      </w:pPr>
      <w:r w:rsidRPr="000E2D6F">
        <w:rPr>
          <w:b/>
          <w:bCs/>
          <w:sz w:val="32"/>
          <w:szCs w:val="32"/>
          <w:u w:val="single"/>
        </w:rPr>
        <w:t>Image</w:t>
      </w:r>
      <w:r w:rsidR="00BE3F69" w:rsidRPr="000E2D6F">
        <w:rPr>
          <w:b/>
          <w:bCs/>
          <w:sz w:val="32"/>
          <w:szCs w:val="32"/>
          <w:u w:val="single"/>
        </w:rPr>
        <w:t xml:space="preserve"> Detection using Faster R-CNN</w:t>
      </w:r>
    </w:p>
    <w:p w14:paraId="7E5416A3" w14:textId="77777777" w:rsidR="00D33B49" w:rsidRDefault="00D33B49" w:rsidP="00BE3F6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p>
    <w:p w14:paraId="311BBC97" w14:textId="77777777" w:rsidR="00D33B49" w:rsidRDefault="00D33B49" w:rsidP="00BE3F6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p>
    <w:p w14:paraId="0E7DF8C2" w14:textId="7AF5571C" w:rsidR="00BE3F69" w:rsidRPr="00BE3F69" w:rsidRDefault="00BE3F69" w:rsidP="00BE3F6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BE3F69">
        <w:rPr>
          <w:rFonts w:ascii="Times New Roman" w:eastAsia="Times New Roman" w:hAnsi="Times New Roman" w:cs="Times New Roman"/>
          <w:b/>
          <w:bCs/>
          <w:kern w:val="0"/>
          <w:sz w:val="28"/>
          <w:szCs w:val="28"/>
          <w:lang w:eastAsia="en-GB"/>
          <w14:ligatures w14:val="none"/>
        </w:rPr>
        <w:t>Introduction</w:t>
      </w:r>
    </w:p>
    <w:p w14:paraId="11BCDE55" w14:textId="7382FCD6" w:rsidR="00BE3F69" w:rsidRPr="00BE3F69" w:rsidRDefault="006A77E5" w:rsidP="00BE3F69">
      <w:pPr>
        <w:spacing w:before="100" w:beforeAutospacing="1" w:after="100" w:afterAutospacing="1" w:line="240" w:lineRule="auto"/>
        <w:rPr>
          <w:rFonts w:ascii="Times New Roman" w:eastAsia="Times New Roman" w:hAnsi="Times New Roman" w:cs="Times New Roman"/>
          <w:kern w:val="0"/>
          <w:lang w:eastAsia="en-GB"/>
          <w14:ligatures w14:val="none"/>
        </w:rPr>
      </w:pPr>
      <w:r w:rsidRPr="000E5912">
        <w:rPr>
          <w:rFonts w:ascii="Times New Roman" w:eastAsia="Times New Roman" w:hAnsi="Times New Roman" w:cs="Times New Roman"/>
          <w:kern w:val="0"/>
          <w:lang w:eastAsia="en-GB"/>
          <w14:ligatures w14:val="none"/>
        </w:rPr>
        <w:t xml:space="preserve">Image </w:t>
      </w:r>
      <w:r w:rsidR="00BE3F69" w:rsidRPr="00BE3F69">
        <w:rPr>
          <w:rFonts w:ascii="Times New Roman" w:eastAsia="Times New Roman" w:hAnsi="Times New Roman" w:cs="Times New Roman"/>
          <w:kern w:val="0"/>
          <w:lang w:eastAsia="en-GB"/>
          <w14:ligatures w14:val="none"/>
        </w:rPr>
        <w:t>detection is a fundamental task in computer vision, enabling machines to recognize and locate objects within images. In this project, we focus on detecting people using the Faster R-CNN model, a widely used deep learning architecture known for its accuracy and speed (Ren et al., 2015). With the rise of real-time applications such as surveillance, autonomous vehicles, and smart systems, efficient person detection has become increasingly important. This work explores a dataset of person</w:t>
      </w:r>
      <w:r w:rsidR="00BE3F69" w:rsidRPr="000E5912">
        <w:rPr>
          <w:rFonts w:ascii="Times New Roman" w:eastAsia="Times New Roman" w:hAnsi="Times New Roman" w:cs="Times New Roman"/>
          <w:kern w:val="0"/>
          <w:lang w:eastAsia="en-GB"/>
          <w14:ligatures w14:val="none"/>
        </w:rPr>
        <w:t xml:space="preserve"> ,car, dog</w:t>
      </w:r>
      <w:r w:rsidR="00BE3F69" w:rsidRPr="00BE3F69">
        <w:rPr>
          <w:rFonts w:ascii="Times New Roman" w:eastAsia="Times New Roman" w:hAnsi="Times New Roman" w:cs="Times New Roman"/>
          <w:kern w:val="0"/>
          <w:lang w:eastAsia="en-GB"/>
          <w14:ligatures w14:val="none"/>
        </w:rPr>
        <w:t xml:space="preserve"> images, applies modern detection techniques, and evaluates the model’s ability to identify individuals across various test cases.</w:t>
      </w:r>
    </w:p>
    <w:p w14:paraId="3CAA6CAB" w14:textId="77777777" w:rsidR="00665E63" w:rsidRPr="00665E63" w:rsidRDefault="00665E63" w:rsidP="00665E63">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665E63">
        <w:rPr>
          <w:rFonts w:ascii="Times New Roman" w:eastAsia="Times New Roman" w:hAnsi="Times New Roman" w:cs="Times New Roman"/>
          <w:b/>
          <w:bCs/>
          <w:kern w:val="0"/>
          <w:sz w:val="28"/>
          <w:szCs w:val="28"/>
          <w:lang w:eastAsia="en-GB"/>
          <w14:ligatures w14:val="none"/>
        </w:rPr>
        <w:t>Literature Review</w:t>
      </w:r>
    </w:p>
    <w:p w14:paraId="2FF47ABB" w14:textId="77777777" w:rsidR="0016498D" w:rsidRPr="000E5912" w:rsidRDefault="00665E63" w:rsidP="0016498D">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665E63">
        <w:rPr>
          <w:rFonts w:ascii="Times New Roman" w:eastAsia="Times New Roman" w:hAnsi="Times New Roman" w:cs="Times New Roman"/>
          <w:kern w:val="0"/>
          <w:lang w:eastAsia="en-GB"/>
          <w14:ligatures w14:val="none"/>
        </w:rPr>
        <w:t>Ren et al. (2015) introduced Faster R-CNN, a two-stage object detection model that combines region proposal and classification, improving both accuracy and speed. This architecture is well-suited for tasks like person detection.</w:t>
      </w:r>
    </w:p>
    <w:p w14:paraId="337BE942" w14:textId="3DF30ADC" w:rsidR="00665E63" w:rsidRPr="00665E63" w:rsidRDefault="00665E63" w:rsidP="0016498D">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665E63">
        <w:rPr>
          <w:rFonts w:ascii="Times New Roman" w:eastAsia="Times New Roman" w:hAnsi="Times New Roman" w:cs="Times New Roman"/>
          <w:kern w:val="0"/>
          <w:lang w:eastAsia="en-GB"/>
          <w14:ligatures w14:val="none"/>
        </w:rPr>
        <w:t>Redmon and Farhadi (2018) proposed YOLOv3, a fast one-stage detector. While it offers high speed, it may sacrifice accuracy for small or overlapping objects compared to Faster R-CNN.</w:t>
      </w:r>
    </w:p>
    <w:p w14:paraId="33B0606B" w14:textId="77777777" w:rsidR="00665E63" w:rsidRPr="00665E63" w:rsidRDefault="00665E63" w:rsidP="0016498D">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665E63">
        <w:rPr>
          <w:rFonts w:ascii="Times New Roman" w:eastAsia="Times New Roman" w:hAnsi="Times New Roman" w:cs="Times New Roman"/>
          <w:kern w:val="0"/>
          <w:lang w:eastAsia="en-GB"/>
          <w14:ligatures w14:val="none"/>
        </w:rPr>
        <w:t>Zhao et al. (2019) reviewed object detection models and confirmed that two-stage models like Faster R-CNN generally provide higher precision, making them suitable for detailed detection tasks such as identifying people in complex images.</w:t>
      </w:r>
    </w:p>
    <w:p w14:paraId="0E1C970E" w14:textId="77777777" w:rsidR="00801A8C" w:rsidRDefault="00801A8C" w:rsidP="00801A8C">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801A8C">
        <w:rPr>
          <w:rFonts w:ascii="Times New Roman" w:eastAsia="Times New Roman" w:hAnsi="Times New Roman" w:cs="Times New Roman"/>
          <w:b/>
          <w:bCs/>
          <w:kern w:val="0"/>
          <w:sz w:val="28"/>
          <w:szCs w:val="28"/>
          <w:lang w:eastAsia="en-GB"/>
          <w14:ligatures w14:val="none"/>
        </w:rPr>
        <w:t>Data and Exploratory Data Analysis (EDA)</w:t>
      </w:r>
    </w:p>
    <w:p w14:paraId="027D52B4" w14:textId="77777777" w:rsidR="00D33B49" w:rsidRDefault="00801A8C" w:rsidP="00D33B4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801A8C">
        <w:rPr>
          <w:rFonts w:ascii="Times New Roman" w:eastAsia="Times New Roman" w:hAnsi="Times New Roman" w:cs="Times New Roman"/>
          <w:kern w:val="0"/>
          <w:lang w:eastAsia="en-GB"/>
          <w14:ligatures w14:val="none"/>
        </w:rPr>
        <w:t xml:space="preserve">The dataset used in this project is based on COCO annotations focusing on the target classes: car, person, cake, and dog. Using the COCO API, </w:t>
      </w:r>
      <w:r>
        <w:rPr>
          <w:rFonts w:ascii="Times New Roman" w:eastAsia="Times New Roman" w:hAnsi="Times New Roman" w:cs="Times New Roman"/>
          <w:kern w:val="0"/>
          <w:lang w:eastAsia="en-GB"/>
          <w14:ligatures w14:val="none"/>
        </w:rPr>
        <w:t>I</w:t>
      </w:r>
      <w:r w:rsidRPr="00801A8C">
        <w:rPr>
          <w:rFonts w:ascii="Times New Roman" w:eastAsia="Times New Roman" w:hAnsi="Times New Roman" w:cs="Times New Roman"/>
          <w:kern w:val="0"/>
          <w:lang w:eastAsia="en-GB"/>
          <w14:ligatures w14:val="none"/>
        </w:rPr>
        <w:t xml:space="preserve"> extracted and analysed the number of annotations per class and the number of unique images containing each class. The analysis revealed the distribution of instances across classes, highlighting class imbalances that may affect model performance. Visualizations such as bar charts were created to illustrate the frequency of annotations and images per class, providing insights into the dataset’s composition and guiding decisions for training and evaluation.</w:t>
      </w:r>
      <w:r w:rsidRPr="00801A8C">
        <w:rPr>
          <w:rFonts w:ascii="Times New Roman" w:eastAsia="Times New Roman" w:hAnsi="Times New Roman" w:cs="Times New Roman"/>
          <w:b/>
          <w:bCs/>
          <w:kern w:val="0"/>
          <w:sz w:val="27"/>
          <w:szCs w:val="27"/>
          <w:lang w:eastAsia="en-GB"/>
          <w14:ligatures w14:val="none"/>
        </w:rPr>
        <w:t xml:space="preserve"> </w:t>
      </w:r>
    </w:p>
    <w:p w14:paraId="0414B411" w14:textId="77777777" w:rsidR="00D33B49" w:rsidRDefault="00D33B49" w:rsidP="00D33B4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p>
    <w:p w14:paraId="61D489E4" w14:textId="1CDA7705" w:rsidR="00801A8C" w:rsidRDefault="00801A8C" w:rsidP="00D33B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01A8C">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79DA9A96" wp14:editId="7238BBA0">
            <wp:extent cx="5186855" cy="2907665"/>
            <wp:effectExtent l="0" t="0" r="0" b="635"/>
            <wp:docPr id="114953767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7673" name="Picture 1">
                      <a:extLst>
                        <a:ext uri="{C183D7F6-B498-43B3-948B-1728B52AA6E4}">
                          <adec:decorative xmlns:adec="http://schemas.microsoft.com/office/drawing/2017/decorative" val="1"/>
                        </a:ext>
                      </a:extLst>
                    </pic:cNvPr>
                    <pic:cNvPicPr/>
                  </pic:nvPicPr>
                  <pic:blipFill>
                    <a:blip r:embed="rId6"/>
                    <a:stretch>
                      <a:fillRect/>
                    </a:stretch>
                  </pic:blipFill>
                  <pic:spPr>
                    <a:xfrm>
                      <a:off x="0" y="0"/>
                      <a:ext cx="5283636" cy="2961919"/>
                    </a:xfrm>
                    <a:prstGeom prst="rect">
                      <a:avLst/>
                    </a:prstGeom>
                  </pic:spPr>
                </pic:pic>
              </a:graphicData>
            </a:graphic>
          </wp:inline>
        </w:drawing>
      </w:r>
    </w:p>
    <w:p w14:paraId="6AF35BF3" w14:textId="41351AFE" w:rsidR="00801A8C" w:rsidRPr="00D33B49" w:rsidRDefault="00801A8C" w:rsidP="00801A8C">
      <w:pPr>
        <w:spacing w:before="100" w:beforeAutospacing="1" w:after="100" w:afterAutospacing="1" w:line="240" w:lineRule="auto"/>
        <w:jc w:val="center"/>
        <w:outlineLvl w:val="2"/>
        <w:rPr>
          <w:rFonts w:ascii="Times New Roman" w:eastAsia="Times New Roman" w:hAnsi="Times New Roman" w:cs="Times New Roman"/>
          <w:b/>
          <w:bCs/>
          <w:kern w:val="0"/>
          <w:sz w:val="22"/>
          <w:szCs w:val="22"/>
          <w:lang w:eastAsia="en-GB"/>
          <w14:ligatures w14:val="none"/>
        </w:rPr>
      </w:pPr>
      <w:r w:rsidRPr="00D33B49">
        <w:rPr>
          <w:rFonts w:ascii="Times New Roman" w:eastAsia="Times New Roman" w:hAnsi="Times New Roman" w:cs="Times New Roman"/>
          <w:b/>
          <w:bCs/>
          <w:kern w:val="0"/>
          <w:sz w:val="22"/>
          <w:szCs w:val="22"/>
          <w:lang w:eastAsia="en-GB"/>
          <w14:ligatures w14:val="none"/>
        </w:rPr>
        <w:t>FIGURE 1:</w:t>
      </w:r>
      <w:r w:rsidR="00D33B49" w:rsidRPr="00D33B49">
        <w:rPr>
          <w:rFonts w:ascii="Times New Roman" w:eastAsia="Times New Roman" w:hAnsi="Times New Roman" w:cs="Times New Roman"/>
          <w:b/>
          <w:bCs/>
          <w:kern w:val="0"/>
          <w:sz w:val="22"/>
          <w:szCs w:val="22"/>
          <w:lang w:eastAsia="en-GB"/>
          <w14:ligatures w14:val="none"/>
        </w:rPr>
        <w:t>No</w:t>
      </w:r>
      <w:r w:rsidRPr="00D33B49">
        <w:rPr>
          <w:rFonts w:ascii="Times New Roman" w:eastAsia="Times New Roman" w:hAnsi="Times New Roman" w:cs="Times New Roman"/>
          <w:b/>
          <w:bCs/>
          <w:kern w:val="0"/>
          <w:sz w:val="22"/>
          <w:szCs w:val="22"/>
          <w:lang w:eastAsia="en-GB"/>
          <w14:ligatures w14:val="none"/>
        </w:rPr>
        <w:t>.of annotations per class</w:t>
      </w:r>
    </w:p>
    <w:p w14:paraId="11FC98BD" w14:textId="31BAEBC3" w:rsidR="00BE3F69" w:rsidRDefault="00801A8C" w:rsidP="00801A8C">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sidRPr="00801A8C">
        <w:rPr>
          <w:rFonts w:ascii="Times New Roman" w:eastAsia="Times New Roman" w:hAnsi="Times New Roman" w:cs="Times New Roman"/>
          <w:b/>
          <w:bCs/>
          <w:noProof/>
          <w:kern w:val="0"/>
          <w:sz w:val="27"/>
          <w:szCs w:val="27"/>
          <w:lang w:eastAsia="en-GB"/>
          <w14:ligatures w14:val="none"/>
        </w:rPr>
        <w:drawing>
          <wp:inline distT="0" distB="0" distL="0" distR="0" wp14:anchorId="2FBF091E" wp14:editId="74A8C9F2">
            <wp:extent cx="4824095" cy="3153104"/>
            <wp:effectExtent l="0" t="0" r="1905" b="0"/>
            <wp:docPr id="1116160158" name="Picture 1" descr="A graph of a number of images containing each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0158" name="Picture 1" descr="A graph of a number of images containing each class&#10;&#10;Description automatically generated"/>
                    <pic:cNvPicPr/>
                  </pic:nvPicPr>
                  <pic:blipFill>
                    <a:blip r:embed="rId7"/>
                    <a:stretch>
                      <a:fillRect/>
                    </a:stretch>
                  </pic:blipFill>
                  <pic:spPr>
                    <a:xfrm>
                      <a:off x="0" y="0"/>
                      <a:ext cx="4976684" cy="3252838"/>
                    </a:xfrm>
                    <a:prstGeom prst="rect">
                      <a:avLst/>
                    </a:prstGeom>
                  </pic:spPr>
                </pic:pic>
              </a:graphicData>
            </a:graphic>
          </wp:inline>
        </w:drawing>
      </w:r>
    </w:p>
    <w:p w14:paraId="2FFF10FF" w14:textId="4DFF61B5" w:rsidR="00801A8C" w:rsidRPr="00D33B49" w:rsidRDefault="00801A8C" w:rsidP="00801A8C">
      <w:pPr>
        <w:spacing w:before="100" w:beforeAutospacing="1" w:after="100" w:afterAutospacing="1" w:line="240" w:lineRule="auto"/>
        <w:jc w:val="center"/>
        <w:outlineLvl w:val="2"/>
        <w:rPr>
          <w:rFonts w:ascii="Times New Roman" w:eastAsia="Times New Roman" w:hAnsi="Times New Roman" w:cs="Times New Roman"/>
          <w:b/>
          <w:bCs/>
          <w:kern w:val="0"/>
          <w:sz w:val="22"/>
          <w:szCs w:val="22"/>
          <w:lang w:eastAsia="en-GB"/>
          <w14:ligatures w14:val="none"/>
        </w:rPr>
      </w:pPr>
      <w:r w:rsidRPr="00D33B49">
        <w:rPr>
          <w:rFonts w:ascii="Times New Roman" w:eastAsia="Times New Roman" w:hAnsi="Times New Roman" w:cs="Times New Roman"/>
          <w:b/>
          <w:bCs/>
          <w:kern w:val="0"/>
          <w:sz w:val="22"/>
          <w:szCs w:val="22"/>
          <w:lang w:eastAsia="en-GB"/>
          <w14:ligatures w14:val="none"/>
        </w:rPr>
        <w:t>FIGURE 2: No.of image containing each class</w:t>
      </w:r>
    </w:p>
    <w:p w14:paraId="7A7F2F45" w14:textId="34875C26" w:rsidR="00801A8C" w:rsidRDefault="00801A8C" w:rsidP="00801A8C">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p>
    <w:p w14:paraId="26621712" w14:textId="77777777" w:rsidR="00D33B49" w:rsidRPr="00D33B49" w:rsidRDefault="00D33B49" w:rsidP="00D33B49">
      <w:pPr>
        <w:spacing w:before="100" w:beforeAutospacing="1" w:after="100" w:afterAutospacing="1" w:line="240" w:lineRule="auto"/>
        <w:outlineLvl w:val="2"/>
        <w:rPr>
          <w:rFonts w:ascii="Times New Roman" w:eastAsia="Times New Roman" w:hAnsi="Times New Roman" w:cs="Times New Roman"/>
          <w:b/>
          <w:bCs/>
          <w:kern w:val="0"/>
          <w:sz w:val="28"/>
          <w:szCs w:val="28"/>
          <w:lang w:eastAsia="en-GB"/>
          <w14:ligatures w14:val="none"/>
        </w:rPr>
      </w:pPr>
      <w:r w:rsidRPr="00D33B49">
        <w:rPr>
          <w:rFonts w:ascii="Times New Roman" w:eastAsia="Times New Roman" w:hAnsi="Times New Roman" w:cs="Times New Roman"/>
          <w:b/>
          <w:bCs/>
          <w:kern w:val="0"/>
          <w:sz w:val="28"/>
          <w:szCs w:val="28"/>
          <w:lang w:eastAsia="en-GB"/>
          <w14:ligatures w14:val="none"/>
        </w:rPr>
        <w:t>Methodology</w:t>
      </w:r>
    </w:p>
    <w:p w14:paraId="1C1BE5BB" w14:textId="77777777" w:rsidR="00D33B49" w:rsidRPr="00D33B49" w:rsidRDefault="00D33B49" w:rsidP="00D33B49">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3B49">
        <w:rPr>
          <w:rFonts w:ascii="Times New Roman" w:eastAsia="Times New Roman" w:hAnsi="Times New Roman" w:cs="Times New Roman"/>
          <w:b/>
          <w:bCs/>
          <w:kern w:val="0"/>
          <w:lang w:eastAsia="en-GB"/>
          <w14:ligatures w14:val="none"/>
        </w:rPr>
        <w:t>Data Preparation:</w:t>
      </w:r>
      <w:r w:rsidRPr="00D33B49">
        <w:rPr>
          <w:rFonts w:ascii="Times New Roman" w:eastAsia="Times New Roman" w:hAnsi="Times New Roman" w:cs="Times New Roman"/>
          <w:kern w:val="0"/>
          <w:lang w:eastAsia="en-GB"/>
          <w14:ligatures w14:val="none"/>
        </w:rPr>
        <w:br/>
        <w:t>Images and annotations were loaded using COCO format. Only selected classes (car, person, cake, dog) were used. Images were transformed to tensors for model input.</w:t>
      </w:r>
    </w:p>
    <w:p w14:paraId="40A7105E" w14:textId="77777777" w:rsidR="00A215AC" w:rsidRDefault="00D33B49" w:rsidP="00D33B49">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3B49">
        <w:rPr>
          <w:rFonts w:ascii="Times New Roman" w:eastAsia="Times New Roman" w:hAnsi="Times New Roman" w:cs="Times New Roman"/>
          <w:b/>
          <w:bCs/>
          <w:kern w:val="0"/>
          <w:lang w:eastAsia="en-GB"/>
          <w14:ligatures w14:val="none"/>
        </w:rPr>
        <w:lastRenderedPageBreak/>
        <w:t>Model Setup:</w:t>
      </w:r>
      <w:r w:rsidRPr="00D33B49">
        <w:rPr>
          <w:rFonts w:ascii="Times New Roman" w:eastAsia="Times New Roman" w:hAnsi="Times New Roman" w:cs="Times New Roman"/>
          <w:kern w:val="0"/>
          <w:lang w:eastAsia="en-GB"/>
          <w14:ligatures w14:val="none"/>
        </w:rPr>
        <w:br/>
        <w:t>We used a Faster R-CNN model with a ResNet-50 backbone pretrained on COCO. The final classification layer was replaced to match our number of classes.</w:t>
      </w:r>
    </w:p>
    <w:p w14:paraId="0DE1BB71" w14:textId="499C5DAF" w:rsidR="00D33B49" w:rsidRPr="00D33B49" w:rsidRDefault="00D33B49" w:rsidP="00D33B49">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3B49">
        <w:rPr>
          <w:rFonts w:ascii="Times New Roman" w:eastAsia="Times New Roman" w:hAnsi="Times New Roman" w:cs="Times New Roman"/>
          <w:b/>
          <w:bCs/>
          <w:kern w:val="0"/>
          <w:lang w:eastAsia="en-GB"/>
          <w14:ligatures w14:val="none"/>
        </w:rPr>
        <w:t>Training:</w:t>
      </w:r>
      <w:r w:rsidRPr="00D33B49">
        <w:rPr>
          <w:rFonts w:ascii="Times New Roman" w:eastAsia="Times New Roman" w:hAnsi="Times New Roman" w:cs="Times New Roman"/>
          <w:kern w:val="0"/>
          <w:lang w:eastAsia="en-GB"/>
          <w14:ligatures w14:val="none"/>
        </w:rPr>
        <w:br/>
        <w:t>The model was trained with batches of images and labels using the Adam optimizer. Losses were computed and backpropagated to update the model.</w:t>
      </w:r>
    </w:p>
    <w:p w14:paraId="344510C8" w14:textId="77777777" w:rsidR="008A527C" w:rsidRDefault="00D33B49" w:rsidP="00D33B49">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3B49">
        <w:rPr>
          <w:rFonts w:ascii="Times New Roman" w:eastAsia="Times New Roman" w:hAnsi="Times New Roman" w:cs="Times New Roman"/>
          <w:b/>
          <w:bCs/>
          <w:kern w:val="0"/>
          <w:lang w:eastAsia="en-GB"/>
          <w14:ligatures w14:val="none"/>
        </w:rPr>
        <w:t>Validation:</w:t>
      </w:r>
      <w:r w:rsidRPr="00D33B49">
        <w:rPr>
          <w:rFonts w:ascii="Times New Roman" w:eastAsia="Times New Roman" w:hAnsi="Times New Roman" w:cs="Times New Roman"/>
          <w:kern w:val="0"/>
          <w:lang w:eastAsia="en-GB"/>
          <w14:ligatures w14:val="none"/>
        </w:rPr>
        <w:br/>
        <w:t>Validation was performed without weight updates to monitor model performance and prevent overfitting.</w:t>
      </w:r>
    </w:p>
    <w:p w14:paraId="483A9DF8" w14:textId="77777777" w:rsidR="008A527C" w:rsidRDefault="008A527C" w:rsidP="00D33B49">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7E0A41C" w14:textId="008303D4" w:rsidR="00D33B49" w:rsidRPr="00D33B49" w:rsidRDefault="009A20A4" w:rsidP="00F3154C">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9A20A4">
        <w:rPr>
          <w:rFonts w:ascii="Times New Roman" w:eastAsia="Times New Roman" w:hAnsi="Times New Roman" w:cs="Times New Roman"/>
          <w:noProof/>
          <w:kern w:val="0"/>
          <w:lang w:eastAsia="en-GB"/>
          <w14:ligatures w14:val="none"/>
        </w:rPr>
        <w:drawing>
          <wp:inline distT="0" distB="0" distL="0" distR="0" wp14:anchorId="0836E082" wp14:editId="3C5413A9">
            <wp:extent cx="4878889" cy="2943225"/>
            <wp:effectExtent l="0" t="0" r="0" b="3175"/>
            <wp:docPr id="867418029"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18029" name="Picture 1" descr="A graph with blue line and orange line&#10;&#10;Description automatically generated"/>
                    <pic:cNvPicPr/>
                  </pic:nvPicPr>
                  <pic:blipFill>
                    <a:blip r:embed="rId8"/>
                    <a:stretch>
                      <a:fillRect/>
                    </a:stretch>
                  </pic:blipFill>
                  <pic:spPr>
                    <a:xfrm>
                      <a:off x="0" y="0"/>
                      <a:ext cx="4934163" cy="2976569"/>
                    </a:xfrm>
                    <a:prstGeom prst="rect">
                      <a:avLst/>
                    </a:prstGeom>
                  </pic:spPr>
                </pic:pic>
              </a:graphicData>
            </a:graphic>
          </wp:inline>
        </w:drawing>
      </w:r>
    </w:p>
    <w:p w14:paraId="058C1E60" w14:textId="2C04921C" w:rsidR="00A215AC" w:rsidRDefault="00A215AC" w:rsidP="00217A3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FIGURE 3</w:t>
      </w:r>
      <w:r w:rsidR="00217A39">
        <w:rPr>
          <w:rFonts w:ascii="Times New Roman" w:eastAsia="Times New Roman" w:hAnsi="Times New Roman" w:cs="Times New Roman"/>
          <w:b/>
          <w:bCs/>
          <w:kern w:val="0"/>
          <w:lang w:eastAsia="en-GB"/>
          <w14:ligatures w14:val="none"/>
        </w:rPr>
        <w:t xml:space="preserve"> Training and Validation loss over epochs</w:t>
      </w:r>
    </w:p>
    <w:p w14:paraId="047CACF0" w14:textId="77777777" w:rsidR="000E2D6F" w:rsidRDefault="00ED1791" w:rsidP="00A917F2">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D33B49">
        <w:rPr>
          <w:rFonts w:ascii="Times New Roman" w:eastAsia="Times New Roman" w:hAnsi="Times New Roman" w:cs="Times New Roman"/>
          <w:b/>
          <w:bCs/>
          <w:kern w:val="0"/>
          <w:lang w:eastAsia="en-GB"/>
          <w14:ligatures w14:val="none"/>
        </w:rPr>
        <w:t xml:space="preserve"> </w:t>
      </w:r>
      <w:r w:rsidR="00D33B49" w:rsidRPr="00D33B49">
        <w:rPr>
          <w:rFonts w:ascii="Times New Roman" w:eastAsia="Times New Roman" w:hAnsi="Times New Roman" w:cs="Times New Roman"/>
          <w:b/>
          <w:bCs/>
          <w:kern w:val="0"/>
          <w:lang w:eastAsia="en-GB"/>
          <w14:ligatures w14:val="none"/>
        </w:rPr>
        <w:t>Testing and Visualization:</w:t>
      </w:r>
    </w:p>
    <w:p w14:paraId="09EE7927" w14:textId="3A6309D3" w:rsidR="00A917F2" w:rsidRDefault="00D33B49" w:rsidP="00A917F2">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3B49">
        <w:rPr>
          <w:rFonts w:ascii="Times New Roman" w:eastAsia="Times New Roman" w:hAnsi="Times New Roman" w:cs="Times New Roman"/>
          <w:kern w:val="0"/>
          <w:lang w:eastAsia="en-GB"/>
          <w14:ligatures w14:val="none"/>
        </w:rPr>
        <w:br/>
        <w:t>The trained model was applied to test images. Detections above a confidence threshold were visualized with bounding boxes to assess performance qualitatively.</w:t>
      </w:r>
    </w:p>
    <w:p w14:paraId="29265736" w14:textId="676612B7" w:rsidR="00A917F2" w:rsidRPr="00A917F2" w:rsidRDefault="00F3154C" w:rsidP="00A917F2">
      <w:pPr>
        <w:spacing w:before="100" w:beforeAutospacing="1" w:after="100" w:afterAutospacing="1" w:line="240" w:lineRule="auto"/>
        <w:rPr>
          <w:rFonts w:ascii="Times New Roman" w:eastAsia="Times New Roman" w:hAnsi="Times New Roman" w:cs="Times New Roman"/>
          <w:kern w:val="0"/>
          <w:lang w:eastAsia="en-GB"/>
          <w14:ligatures w14:val="none"/>
        </w:rPr>
      </w:pPr>
      <w:r w:rsidRPr="00A917F2">
        <w:rPr>
          <w:rFonts w:ascii="Times New Roman" w:eastAsia="Times New Roman" w:hAnsi="Times New Roman" w:cs="Times New Roman"/>
          <w:kern w:val="0"/>
          <w:sz w:val="22"/>
          <w:szCs w:val="22"/>
          <w:lang w:eastAsia="en-GB"/>
          <w14:ligatures w14:val="none"/>
        </w:rPr>
        <w:t xml:space="preserve"> </w:t>
      </w:r>
      <w:r w:rsidR="009161EA" w:rsidRPr="00A917F2">
        <w:rPr>
          <w:rFonts w:ascii="Times New Roman" w:eastAsia="Times New Roman" w:hAnsi="Times New Roman" w:cs="Times New Roman"/>
          <w:kern w:val="0"/>
          <w:sz w:val="22"/>
          <w:szCs w:val="22"/>
          <w:lang w:eastAsia="en-GB"/>
          <w14:ligatures w14:val="none"/>
        </w:rPr>
        <w:t>Learning Rate: 0.5</w:t>
      </w:r>
      <w:r w:rsidR="003528C9" w:rsidRPr="00A917F2">
        <w:rPr>
          <w:rFonts w:ascii="Times New Roman" w:eastAsia="Times New Roman" w:hAnsi="Times New Roman" w:cs="Times New Roman"/>
          <w:kern w:val="0"/>
          <w:sz w:val="22"/>
          <w:szCs w:val="22"/>
          <w:lang w:eastAsia="en-GB"/>
          <w14:ligatures w14:val="none"/>
        </w:rPr>
        <w:t xml:space="preserve"> </w:t>
      </w:r>
    </w:p>
    <w:p w14:paraId="34B6810D" w14:textId="1E7B499F" w:rsidR="00A917F2" w:rsidRPr="00A917F2" w:rsidRDefault="009161EA" w:rsidP="00A917F2">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A917F2">
        <w:rPr>
          <w:rFonts w:ascii="Times New Roman" w:eastAsia="Times New Roman" w:hAnsi="Times New Roman" w:cs="Times New Roman"/>
          <w:kern w:val="0"/>
          <w:sz w:val="22"/>
          <w:szCs w:val="22"/>
          <w:lang w:eastAsia="en-GB"/>
          <w14:ligatures w14:val="none"/>
        </w:rPr>
        <w:t>Batch Size: 4</w:t>
      </w:r>
      <w:r w:rsidR="00C940EF" w:rsidRPr="00A917F2">
        <w:rPr>
          <w:rFonts w:ascii="Times New Roman" w:eastAsia="Times New Roman" w:hAnsi="Times New Roman" w:cs="Times New Roman"/>
          <w:kern w:val="0"/>
          <w:sz w:val="22"/>
          <w:szCs w:val="22"/>
          <w:lang w:eastAsia="en-GB"/>
          <w14:ligatures w14:val="none"/>
        </w:rPr>
        <w:t xml:space="preserve">   </w:t>
      </w:r>
    </w:p>
    <w:p w14:paraId="12DC4779" w14:textId="3E031907" w:rsidR="00A917F2" w:rsidRPr="00A917F2" w:rsidRDefault="009161EA" w:rsidP="00A917F2">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A917F2">
        <w:rPr>
          <w:rFonts w:ascii="Times New Roman" w:eastAsia="Times New Roman" w:hAnsi="Times New Roman" w:cs="Times New Roman"/>
          <w:kern w:val="0"/>
          <w:sz w:val="22"/>
          <w:szCs w:val="22"/>
          <w:lang w:eastAsia="en-GB"/>
          <w14:ligatures w14:val="none"/>
        </w:rPr>
        <w:t>Maximum Iterations</w:t>
      </w:r>
      <w:r w:rsidRPr="00A917F2">
        <w:rPr>
          <w:rFonts w:ascii="Times New Roman" w:eastAsia="Times New Roman" w:hAnsi="Times New Roman" w:cs="Times New Roman"/>
          <w:b/>
          <w:bCs/>
          <w:kern w:val="0"/>
          <w:lang w:eastAsia="en-GB"/>
          <w14:ligatures w14:val="none"/>
        </w:rPr>
        <w:t>:</w:t>
      </w:r>
      <w:r w:rsidRPr="00A917F2">
        <w:rPr>
          <w:rFonts w:ascii="Times New Roman" w:eastAsia="Times New Roman" w:hAnsi="Times New Roman" w:cs="Times New Roman"/>
          <w:kern w:val="0"/>
          <w:lang w:eastAsia="en-GB"/>
          <w14:ligatures w14:val="none"/>
        </w:rPr>
        <w:t xml:space="preserve"> </w:t>
      </w:r>
      <w:r w:rsidRPr="00A917F2">
        <w:rPr>
          <w:rFonts w:ascii="Times New Roman" w:eastAsia="Times New Roman" w:hAnsi="Times New Roman" w:cs="Times New Roman"/>
          <w:kern w:val="0"/>
          <w:sz w:val="22"/>
          <w:szCs w:val="22"/>
          <w:lang w:eastAsia="en-GB"/>
          <w14:ligatures w14:val="none"/>
        </w:rPr>
        <w:t>300</w:t>
      </w:r>
      <w:r w:rsidRPr="00A917F2">
        <w:rPr>
          <w:rFonts w:ascii="Times New Roman" w:eastAsia="Times New Roman" w:hAnsi="Times New Roman" w:cs="Times New Roman"/>
          <w:kern w:val="0"/>
          <w:lang w:eastAsia="en-GB"/>
          <w14:ligatures w14:val="none"/>
        </w:rPr>
        <w:t xml:space="preserve"> </w:t>
      </w:r>
    </w:p>
    <w:p w14:paraId="21A9EE07" w14:textId="77777777" w:rsidR="000E2D6F" w:rsidRDefault="000E2D6F" w:rsidP="00A917F2">
      <w:pPr>
        <w:spacing w:before="100" w:beforeAutospacing="1" w:after="100" w:afterAutospacing="1" w:line="240" w:lineRule="auto"/>
        <w:rPr>
          <w:rFonts w:ascii="Times New Roman" w:eastAsia="Times New Roman" w:hAnsi="Times New Roman" w:cs="Times New Roman"/>
          <w:b/>
          <w:bCs/>
          <w:kern w:val="0"/>
          <w:sz w:val="28"/>
          <w:szCs w:val="28"/>
          <w:lang w:eastAsia="en-GB"/>
          <w14:ligatures w14:val="none"/>
        </w:rPr>
      </w:pPr>
    </w:p>
    <w:p w14:paraId="6ECAEE31" w14:textId="77777777" w:rsidR="000E2D6F" w:rsidRDefault="000E2D6F" w:rsidP="00A917F2">
      <w:pPr>
        <w:spacing w:before="100" w:beforeAutospacing="1" w:after="100" w:afterAutospacing="1" w:line="240" w:lineRule="auto"/>
        <w:rPr>
          <w:rFonts w:ascii="Times New Roman" w:eastAsia="Times New Roman" w:hAnsi="Times New Roman" w:cs="Times New Roman"/>
          <w:b/>
          <w:bCs/>
          <w:kern w:val="0"/>
          <w:sz w:val="28"/>
          <w:szCs w:val="28"/>
          <w:lang w:eastAsia="en-GB"/>
          <w14:ligatures w14:val="none"/>
        </w:rPr>
      </w:pPr>
    </w:p>
    <w:p w14:paraId="570D53CD" w14:textId="77777777" w:rsidR="000E2D6F" w:rsidRDefault="000E2D6F" w:rsidP="00A917F2">
      <w:pPr>
        <w:spacing w:before="100" w:beforeAutospacing="1" w:after="100" w:afterAutospacing="1" w:line="240" w:lineRule="auto"/>
        <w:rPr>
          <w:rFonts w:ascii="Times New Roman" w:eastAsia="Times New Roman" w:hAnsi="Times New Roman" w:cs="Times New Roman"/>
          <w:b/>
          <w:bCs/>
          <w:kern w:val="0"/>
          <w:sz w:val="28"/>
          <w:szCs w:val="28"/>
          <w:lang w:eastAsia="en-GB"/>
          <w14:ligatures w14:val="none"/>
        </w:rPr>
      </w:pPr>
    </w:p>
    <w:p w14:paraId="58C97961" w14:textId="7A20CAB4" w:rsidR="00A917F2" w:rsidRPr="00A917F2" w:rsidRDefault="00A917F2" w:rsidP="00A917F2">
      <w:p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A917F2">
        <w:rPr>
          <w:rFonts w:ascii="Times New Roman" w:eastAsia="Times New Roman" w:hAnsi="Times New Roman" w:cs="Times New Roman"/>
          <w:b/>
          <w:bCs/>
          <w:kern w:val="0"/>
          <w:sz w:val="28"/>
          <w:szCs w:val="28"/>
          <w:lang w:eastAsia="en-GB"/>
          <w14:ligatures w14:val="none"/>
        </w:rPr>
        <w:t>Results and Discussion</w:t>
      </w:r>
    </w:p>
    <w:p w14:paraId="44427107" w14:textId="191FFDDD" w:rsidR="00A917F2" w:rsidRDefault="00A917F2" w:rsidP="00F3154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917F2">
        <w:rPr>
          <w:rFonts w:ascii="Times New Roman" w:eastAsia="Times New Roman" w:hAnsi="Times New Roman" w:cs="Times New Roman"/>
          <w:b/>
          <w:bCs/>
          <w:kern w:val="0"/>
          <w:sz w:val="27"/>
          <w:szCs w:val="27"/>
          <w:lang w:eastAsia="en-GB"/>
          <w14:ligatures w14:val="none"/>
        </w:rPr>
        <w:t>Quantitative Evaluation</w:t>
      </w:r>
    </w:p>
    <w:p w14:paraId="340B52BE" w14:textId="77777777" w:rsidR="000158C8" w:rsidRPr="00A917F2" w:rsidRDefault="000158C8" w:rsidP="00F3154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tbl>
      <w:tblPr>
        <w:tblpPr w:leftFromText="180" w:rightFromText="180" w:vertAnchor="text" w:horzAnchor="margin" w:tblpXSpec="center" w:tblpY="-164"/>
        <w:tblW w:w="3400" w:type="dxa"/>
        <w:tblCellSpacing w:w="15" w:type="dxa"/>
        <w:tblCellMar>
          <w:top w:w="15" w:type="dxa"/>
          <w:left w:w="15" w:type="dxa"/>
          <w:bottom w:w="15" w:type="dxa"/>
          <w:right w:w="15" w:type="dxa"/>
        </w:tblCellMar>
        <w:tblLook w:val="04A0" w:firstRow="1" w:lastRow="0" w:firstColumn="1" w:lastColumn="0" w:noHBand="0" w:noVBand="1"/>
      </w:tblPr>
      <w:tblGrid>
        <w:gridCol w:w="739"/>
        <w:gridCol w:w="1079"/>
        <w:gridCol w:w="1582"/>
      </w:tblGrid>
      <w:tr w:rsidR="000158C8" w:rsidRPr="00A907FB" w14:paraId="2712A934" w14:textId="77777777" w:rsidTr="000158C8">
        <w:trPr>
          <w:trHeight w:val="244"/>
          <w:tblHeader/>
          <w:tblCellSpacing w:w="15" w:type="dxa"/>
        </w:trPr>
        <w:tc>
          <w:tcPr>
            <w:tcW w:w="0" w:type="auto"/>
            <w:tcBorders>
              <w:top w:val="single" w:sz="4" w:space="0" w:color="auto"/>
              <w:left w:val="single" w:sz="4" w:space="0" w:color="auto"/>
            </w:tcBorders>
            <w:vAlign w:val="center"/>
            <w:hideMark/>
          </w:tcPr>
          <w:p w14:paraId="793ACDB8" w14:textId="77777777" w:rsidR="000158C8" w:rsidRPr="00A907FB" w:rsidRDefault="000158C8" w:rsidP="000158C8">
            <w:pPr>
              <w:spacing w:after="0" w:line="240" w:lineRule="auto"/>
              <w:jc w:val="center"/>
              <w:rPr>
                <w:rFonts w:ascii="Times New Roman" w:eastAsia="Times New Roman" w:hAnsi="Times New Roman" w:cs="Times New Roman"/>
                <w:b/>
                <w:bCs/>
                <w:kern w:val="0"/>
                <w:lang w:eastAsia="en-GB"/>
                <w14:ligatures w14:val="none"/>
              </w:rPr>
            </w:pPr>
            <w:r w:rsidRPr="00A907FB">
              <w:rPr>
                <w:rFonts w:ascii="Times New Roman" w:eastAsia="Times New Roman" w:hAnsi="Times New Roman" w:cs="Times New Roman"/>
                <w:b/>
                <w:bCs/>
                <w:kern w:val="0"/>
                <w:lang w:eastAsia="en-GB"/>
                <w14:ligatures w14:val="none"/>
              </w:rPr>
              <w:t>Epoch</w:t>
            </w:r>
          </w:p>
        </w:tc>
        <w:tc>
          <w:tcPr>
            <w:tcW w:w="0" w:type="auto"/>
            <w:tcBorders>
              <w:top w:val="single" w:sz="4" w:space="0" w:color="auto"/>
              <w:left w:val="single" w:sz="4" w:space="0" w:color="auto"/>
            </w:tcBorders>
            <w:vAlign w:val="center"/>
            <w:hideMark/>
          </w:tcPr>
          <w:p w14:paraId="5FF31230" w14:textId="77777777" w:rsidR="000158C8" w:rsidRPr="00A907FB" w:rsidRDefault="000158C8" w:rsidP="000158C8">
            <w:pPr>
              <w:spacing w:after="0" w:line="240" w:lineRule="auto"/>
              <w:jc w:val="center"/>
              <w:rPr>
                <w:rFonts w:ascii="Times New Roman" w:eastAsia="Times New Roman" w:hAnsi="Times New Roman" w:cs="Times New Roman"/>
                <w:b/>
                <w:bCs/>
                <w:kern w:val="0"/>
                <w:lang w:eastAsia="en-GB"/>
                <w14:ligatures w14:val="none"/>
              </w:rPr>
            </w:pPr>
            <w:r w:rsidRPr="00A907FB">
              <w:rPr>
                <w:rFonts w:ascii="Times New Roman" w:eastAsia="Times New Roman" w:hAnsi="Times New Roman" w:cs="Times New Roman"/>
                <w:b/>
                <w:bCs/>
                <w:kern w:val="0"/>
                <w:lang w:eastAsia="en-GB"/>
                <w14:ligatures w14:val="none"/>
              </w:rPr>
              <w:t>Train Loss</w:t>
            </w:r>
          </w:p>
        </w:tc>
        <w:tc>
          <w:tcPr>
            <w:tcW w:w="1537" w:type="dxa"/>
            <w:tcBorders>
              <w:top w:val="single" w:sz="4" w:space="0" w:color="auto"/>
              <w:left w:val="single" w:sz="4" w:space="0" w:color="auto"/>
              <w:right w:val="single" w:sz="4" w:space="0" w:color="auto"/>
            </w:tcBorders>
            <w:vAlign w:val="center"/>
            <w:hideMark/>
          </w:tcPr>
          <w:p w14:paraId="0B0DAF81" w14:textId="77777777" w:rsidR="000158C8" w:rsidRPr="00A907FB" w:rsidRDefault="000158C8" w:rsidP="000158C8">
            <w:pPr>
              <w:spacing w:after="0" w:line="240" w:lineRule="auto"/>
              <w:jc w:val="center"/>
              <w:rPr>
                <w:rFonts w:ascii="Times New Roman" w:eastAsia="Times New Roman" w:hAnsi="Times New Roman" w:cs="Times New Roman"/>
                <w:b/>
                <w:bCs/>
                <w:kern w:val="0"/>
                <w:lang w:eastAsia="en-GB"/>
                <w14:ligatures w14:val="none"/>
              </w:rPr>
            </w:pPr>
            <w:r w:rsidRPr="00A907FB">
              <w:rPr>
                <w:rFonts w:ascii="Times New Roman" w:eastAsia="Times New Roman" w:hAnsi="Times New Roman" w:cs="Times New Roman"/>
                <w:b/>
                <w:bCs/>
                <w:kern w:val="0"/>
                <w:lang w:eastAsia="en-GB"/>
                <w14:ligatures w14:val="none"/>
              </w:rPr>
              <w:t>Validation Loss</w:t>
            </w:r>
          </w:p>
        </w:tc>
      </w:tr>
      <w:tr w:rsidR="000158C8" w:rsidRPr="00A907FB" w14:paraId="0BA0C4FE" w14:textId="77777777" w:rsidTr="000158C8">
        <w:trPr>
          <w:trHeight w:val="244"/>
          <w:tblCellSpacing w:w="15" w:type="dxa"/>
        </w:trPr>
        <w:tc>
          <w:tcPr>
            <w:tcW w:w="0" w:type="auto"/>
            <w:tcBorders>
              <w:left w:val="single" w:sz="4" w:space="0" w:color="auto"/>
            </w:tcBorders>
            <w:vAlign w:val="center"/>
            <w:hideMark/>
          </w:tcPr>
          <w:p w14:paraId="11F1F25B"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1</w:t>
            </w:r>
          </w:p>
        </w:tc>
        <w:tc>
          <w:tcPr>
            <w:tcW w:w="0" w:type="auto"/>
            <w:tcBorders>
              <w:left w:val="single" w:sz="4" w:space="0" w:color="auto"/>
            </w:tcBorders>
            <w:vAlign w:val="center"/>
            <w:hideMark/>
          </w:tcPr>
          <w:p w14:paraId="09EB44F5"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0.8619</w:t>
            </w:r>
          </w:p>
        </w:tc>
        <w:tc>
          <w:tcPr>
            <w:tcW w:w="1537" w:type="dxa"/>
            <w:tcBorders>
              <w:left w:val="single" w:sz="4" w:space="0" w:color="auto"/>
              <w:right w:val="single" w:sz="4" w:space="0" w:color="auto"/>
            </w:tcBorders>
            <w:vAlign w:val="center"/>
            <w:hideMark/>
          </w:tcPr>
          <w:p w14:paraId="21C131D0"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0.6940</w:t>
            </w:r>
          </w:p>
        </w:tc>
      </w:tr>
      <w:tr w:rsidR="000158C8" w:rsidRPr="00A907FB" w14:paraId="5930EEBC" w14:textId="77777777" w:rsidTr="000158C8">
        <w:trPr>
          <w:trHeight w:val="258"/>
          <w:tblCellSpacing w:w="15" w:type="dxa"/>
        </w:trPr>
        <w:tc>
          <w:tcPr>
            <w:tcW w:w="0" w:type="auto"/>
            <w:tcBorders>
              <w:top w:val="single" w:sz="4" w:space="0" w:color="auto"/>
              <w:left w:val="single" w:sz="4" w:space="0" w:color="auto"/>
            </w:tcBorders>
            <w:vAlign w:val="center"/>
            <w:hideMark/>
          </w:tcPr>
          <w:p w14:paraId="31B2023E"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2</w:t>
            </w:r>
          </w:p>
        </w:tc>
        <w:tc>
          <w:tcPr>
            <w:tcW w:w="0" w:type="auto"/>
            <w:tcBorders>
              <w:top w:val="single" w:sz="4" w:space="0" w:color="auto"/>
              <w:left w:val="single" w:sz="4" w:space="0" w:color="auto"/>
            </w:tcBorders>
            <w:vAlign w:val="center"/>
            <w:hideMark/>
          </w:tcPr>
          <w:p w14:paraId="150CC052"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0.6228</w:t>
            </w:r>
          </w:p>
        </w:tc>
        <w:tc>
          <w:tcPr>
            <w:tcW w:w="1537" w:type="dxa"/>
            <w:tcBorders>
              <w:top w:val="single" w:sz="4" w:space="0" w:color="auto"/>
              <w:left w:val="single" w:sz="4" w:space="0" w:color="auto"/>
              <w:right w:val="single" w:sz="4" w:space="0" w:color="auto"/>
            </w:tcBorders>
            <w:vAlign w:val="center"/>
            <w:hideMark/>
          </w:tcPr>
          <w:p w14:paraId="253ABB52"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0.6451</w:t>
            </w:r>
          </w:p>
        </w:tc>
      </w:tr>
      <w:tr w:rsidR="000158C8" w:rsidRPr="00A907FB" w14:paraId="05905165" w14:textId="77777777" w:rsidTr="000158C8">
        <w:trPr>
          <w:trHeight w:val="231"/>
          <w:tblCellSpacing w:w="15" w:type="dxa"/>
        </w:trPr>
        <w:tc>
          <w:tcPr>
            <w:tcW w:w="0" w:type="auto"/>
            <w:tcBorders>
              <w:top w:val="single" w:sz="4" w:space="0" w:color="auto"/>
              <w:left w:val="single" w:sz="4" w:space="0" w:color="auto"/>
              <w:bottom w:val="single" w:sz="4" w:space="0" w:color="auto"/>
            </w:tcBorders>
            <w:vAlign w:val="center"/>
            <w:hideMark/>
          </w:tcPr>
          <w:p w14:paraId="45439A1B"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3</w:t>
            </w:r>
          </w:p>
        </w:tc>
        <w:tc>
          <w:tcPr>
            <w:tcW w:w="0" w:type="auto"/>
            <w:tcBorders>
              <w:top w:val="single" w:sz="4" w:space="0" w:color="auto"/>
              <w:left w:val="single" w:sz="4" w:space="0" w:color="auto"/>
              <w:bottom w:val="single" w:sz="4" w:space="0" w:color="auto"/>
            </w:tcBorders>
            <w:vAlign w:val="center"/>
            <w:hideMark/>
          </w:tcPr>
          <w:p w14:paraId="4D7BE8A8"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0.5263</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5994F9F"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0.6962</w:t>
            </w:r>
          </w:p>
        </w:tc>
      </w:tr>
      <w:tr w:rsidR="000158C8" w:rsidRPr="00A907FB" w14:paraId="50C65A98" w14:textId="77777777" w:rsidTr="000158C8">
        <w:trPr>
          <w:trHeight w:val="258"/>
          <w:tblCellSpacing w:w="15" w:type="dxa"/>
        </w:trPr>
        <w:tc>
          <w:tcPr>
            <w:tcW w:w="0" w:type="auto"/>
            <w:tcBorders>
              <w:left w:val="single" w:sz="4" w:space="0" w:color="auto"/>
            </w:tcBorders>
            <w:vAlign w:val="center"/>
            <w:hideMark/>
          </w:tcPr>
          <w:p w14:paraId="0C8F3FE0"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4</w:t>
            </w:r>
          </w:p>
        </w:tc>
        <w:tc>
          <w:tcPr>
            <w:tcW w:w="0" w:type="auto"/>
            <w:tcBorders>
              <w:left w:val="single" w:sz="4" w:space="0" w:color="auto"/>
            </w:tcBorders>
            <w:vAlign w:val="center"/>
            <w:hideMark/>
          </w:tcPr>
          <w:p w14:paraId="6E921FFB"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0.4639</w:t>
            </w:r>
          </w:p>
        </w:tc>
        <w:tc>
          <w:tcPr>
            <w:tcW w:w="1537" w:type="dxa"/>
            <w:tcBorders>
              <w:left w:val="single" w:sz="4" w:space="0" w:color="auto"/>
              <w:right w:val="single" w:sz="4" w:space="0" w:color="auto"/>
            </w:tcBorders>
            <w:vAlign w:val="center"/>
            <w:hideMark/>
          </w:tcPr>
          <w:p w14:paraId="76E1D571" w14:textId="77777777" w:rsidR="000158C8" w:rsidRPr="00A907FB" w:rsidRDefault="000158C8" w:rsidP="000158C8">
            <w:pPr>
              <w:spacing w:after="0" w:line="240" w:lineRule="auto"/>
              <w:jc w:val="center"/>
              <w:rPr>
                <w:rFonts w:ascii="Times New Roman" w:eastAsia="Times New Roman" w:hAnsi="Times New Roman" w:cs="Times New Roman"/>
                <w:kern w:val="0"/>
                <w:lang w:eastAsia="en-GB"/>
                <w14:ligatures w14:val="none"/>
              </w:rPr>
            </w:pPr>
            <w:r w:rsidRPr="00A907FB">
              <w:rPr>
                <w:rFonts w:ascii="Times New Roman" w:eastAsia="Times New Roman" w:hAnsi="Times New Roman" w:cs="Times New Roman"/>
                <w:kern w:val="0"/>
                <w:lang w:eastAsia="en-GB"/>
                <w14:ligatures w14:val="none"/>
              </w:rPr>
              <w:t>0.7277</w:t>
            </w:r>
          </w:p>
        </w:tc>
      </w:tr>
      <w:tr w:rsidR="000158C8" w:rsidRPr="00A907FB" w14:paraId="332663E4" w14:textId="77777777" w:rsidTr="000158C8">
        <w:trPr>
          <w:trHeight w:val="231"/>
          <w:tblCellSpacing w:w="15" w:type="dxa"/>
        </w:trPr>
        <w:tc>
          <w:tcPr>
            <w:tcW w:w="0" w:type="auto"/>
            <w:tcBorders>
              <w:top w:val="single" w:sz="4" w:space="0" w:color="auto"/>
              <w:left w:val="single" w:sz="4" w:space="0" w:color="auto"/>
              <w:bottom w:val="single" w:sz="4" w:space="0" w:color="auto"/>
            </w:tcBorders>
            <w:vAlign w:val="center"/>
            <w:hideMark/>
          </w:tcPr>
          <w:p w14:paraId="648E4D83" w14:textId="77777777" w:rsidR="000158C8" w:rsidRPr="00A907FB" w:rsidRDefault="000158C8" w:rsidP="000158C8">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A907FB">
              <w:rPr>
                <w:rFonts w:ascii="Times New Roman" w:eastAsia="Times New Roman" w:hAnsi="Times New Roman" w:cs="Times New Roman"/>
                <w:kern w:val="0"/>
                <w:lang w:eastAsia="en-GB"/>
                <w14:ligatures w14:val="none"/>
              </w:rPr>
              <w:t>5</w:t>
            </w:r>
          </w:p>
        </w:tc>
        <w:tc>
          <w:tcPr>
            <w:tcW w:w="0" w:type="auto"/>
            <w:tcBorders>
              <w:top w:val="single" w:sz="4" w:space="0" w:color="auto"/>
              <w:left w:val="single" w:sz="4" w:space="0" w:color="auto"/>
              <w:bottom w:val="single" w:sz="4" w:space="0" w:color="auto"/>
            </w:tcBorders>
            <w:vAlign w:val="center"/>
            <w:hideMark/>
          </w:tcPr>
          <w:p w14:paraId="424081B1" w14:textId="77777777" w:rsidR="000158C8" w:rsidRPr="00A907FB" w:rsidRDefault="000158C8" w:rsidP="000158C8">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A907FB">
              <w:rPr>
                <w:rFonts w:ascii="Times New Roman" w:eastAsia="Times New Roman" w:hAnsi="Times New Roman" w:cs="Times New Roman"/>
                <w:kern w:val="0"/>
                <w:lang w:eastAsia="en-GB"/>
                <w14:ligatures w14:val="none"/>
              </w:rPr>
              <w:t>0.4091</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FBC3ABE" w14:textId="77777777" w:rsidR="000158C8" w:rsidRPr="00A907FB" w:rsidRDefault="000158C8" w:rsidP="000158C8">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A907FB">
              <w:rPr>
                <w:rFonts w:ascii="Times New Roman" w:eastAsia="Times New Roman" w:hAnsi="Times New Roman" w:cs="Times New Roman"/>
                <w:kern w:val="0"/>
                <w:lang w:eastAsia="en-GB"/>
                <w14:ligatures w14:val="none"/>
              </w:rPr>
              <w:t>0.7125</w:t>
            </w:r>
          </w:p>
        </w:tc>
      </w:tr>
    </w:tbl>
    <w:p w14:paraId="67C24489" w14:textId="77777777" w:rsidR="007B4A12" w:rsidRDefault="00A63BDD" w:rsidP="00786002">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                                        </w:t>
      </w:r>
    </w:p>
    <w:p w14:paraId="395D50CA" w14:textId="77777777" w:rsidR="000158C8" w:rsidRDefault="000158C8" w:rsidP="00786002">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7E06B6E0" w14:textId="77777777" w:rsidR="000158C8" w:rsidRDefault="000158C8" w:rsidP="00786002">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17788408" w14:textId="77777777" w:rsidR="000158C8" w:rsidRDefault="000158C8" w:rsidP="00786002">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791589DD" w14:textId="77777777" w:rsidR="000158C8" w:rsidRDefault="000158C8" w:rsidP="00786002">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                                </w:t>
      </w:r>
    </w:p>
    <w:p w14:paraId="6CFF7AC7" w14:textId="2A610FD4" w:rsidR="00F3154C" w:rsidRPr="0019245E" w:rsidRDefault="000158C8" w:rsidP="00786002">
      <w:pPr>
        <w:spacing w:before="100" w:beforeAutospacing="1" w:after="100" w:afterAutospacing="1" w:line="240" w:lineRule="auto"/>
        <w:rPr>
          <w:rFonts w:ascii="Times New Roman" w:eastAsia="Times New Roman" w:hAnsi="Times New Roman" w:cs="Times New Roman"/>
          <w:b/>
          <w:bCs/>
          <w:kern w:val="0"/>
          <w:sz w:val="22"/>
          <w:szCs w:val="22"/>
          <w:lang w:eastAsia="en-GB"/>
          <w14:ligatures w14:val="none"/>
        </w:rPr>
      </w:pPr>
      <w:r w:rsidRPr="0019245E">
        <w:rPr>
          <w:rFonts w:ascii="Times New Roman" w:eastAsia="Times New Roman" w:hAnsi="Times New Roman" w:cs="Times New Roman"/>
          <w:b/>
          <w:bCs/>
          <w:kern w:val="0"/>
          <w:sz w:val="22"/>
          <w:szCs w:val="22"/>
          <w:lang w:eastAsia="en-GB"/>
          <w14:ligatures w14:val="none"/>
        </w:rPr>
        <w:t xml:space="preserve">                                           </w:t>
      </w:r>
      <w:r w:rsidR="00A63BDD" w:rsidRPr="0019245E">
        <w:rPr>
          <w:rFonts w:ascii="Times New Roman" w:eastAsia="Times New Roman" w:hAnsi="Times New Roman" w:cs="Times New Roman"/>
          <w:b/>
          <w:bCs/>
          <w:kern w:val="0"/>
          <w:sz w:val="22"/>
          <w:szCs w:val="22"/>
          <w:lang w:eastAsia="en-GB"/>
          <w14:ligatures w14:val="none"/>
        </w:rPr>
        <w:t>TABLE 1:</w:t>
      </w:r>
      <w:r w:rsidR="007B4A12" w:rsidRPr="0019245E">
        <w:rPr>
          <w:rFonts w:ascii="Times New Roman" w:eastAsia="Times New Roman" w:hAnsi="Times New Roman" w:cs="Times New Roman"/>
          <w:b/>
          <w:bCs/>
          <w:kern w:val="0"/>
          <w:sz w:val="22"/>
          <w:szCs w:val="22"/>
          <w:lang w:eastAsia="en-GB"/>
          <w14:ligatures w14:val="none"/>
        </w:rPr>
        <w:t xml:space="preserve"> </w:t>
      </w:r>
      <w:r w:rsidR="00746E64">
        <w:rPr>
          <w:rFonts w:ascii="Times New Roman" w:eastAsia="Times New Roman" w:hAnsi="Times New Roman" w:cs="Times New Roman"/>
          <w:b/>
          <w:bCs/>
          <w:kern w:val="0"/>
          <w:sz w:val="22"/>
          <w:szCs w:val="22"/>
          <w:lang w:eastAsia="en-GB"/>
          <w14:ligatures w14:val="none"/>
        </w:rPr>
        <w:t>TRAIN AND VALIDATION LOSS.</w:t>
      </w:r>
    </w:p>
    <w:p w14:paraId="49436132" w14:textId="4E0E3F4D" w:rsidR="00786002" w:rsidRPr="00786002" w:rsidRDefault="00786002" w:rsidP="00786002">
      <w:pPr>
        <w:spacing w:before="100" w:beforeAutospacing="1" w:after="100" w:afterAutospacing="1" w:line="240" w:lineRule="auto"/>
        <w:rPr>
          <w:rFonts w:ascii="Times New Roman" w:eastAsia="Times New Roman" w:hAnsi="Times New Roman" w:cs="Times New Roman"/>
          <w:kern w:val="0"/>
          <w:lang w:eastAsia="en-GB"/>
          <w14:ligatures w14:val="none"/>
        </w:rPr>
      </w:pPr>
      <w:r w:rsidRPr="00786002">
        <w:rPr>
          <w:rFonts w:ascii="Times New Roman" w:eastAsia="Times New Roman" w:hAnsi="Times New Roman" w:cs="Times New Roman"/>
          <w:b/>
          <w:bCs/>
          <w:kern w:val="0"/>
          <w:lang w:eastAsia="en-GB"/>
          <w14:ligatures w14:val="none"/>
        </w:rPr>
        <w:t>Qualitative Results:</w:t>
      </w:r>
    </w:p>
    <w:p w14:paraId="38F49F32" w14:textId="0884D296" w:rsidR="00786002" w:rsidRPr="00786002" w:rsidRDefault="00786002" w:rsidP="00786002">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786002">
        <w:rPr>
          <w:rFonts w:ascii="Times New Roman" w:eastAsia="Times New Roman" w:hAnsi="Times New Roman" w:cs="Times New Roman"/>
          <w:kern w:val="0"/>
          <w:lang w:eastAsia="en-GB"/>
          <w14:ligatures w14:val="none"/>
        </w:rPr>
        <w:t xml:space="preserve">Example 1: Multiple persons </w:t>
      </w:r>
      <w:r w:rsidR="005655CE">
        <w:rPr>
          <w:rFonts w:ascii="Times New Roman" w:eastAsia="Times New Roman" w:hAnsi="Times New Roman" w:cs="Times New Roman"/>
          <w:kern w:val="0"/>
          <w:lang w:eastAsia="en-GB"/>
          <w14:ligatures w14:val="none"/>
        </w:rPr>
        <w:t xml:space="preserve"> and  Car </w:t>
      </w:r>
      <w:r w:rsidR="000B51B5">
        <w:rPr>
          <w:rFonts w:ascii="Times New Roman" w:eastAsia="Times New Roman" w:hAnsi="Times New Roman" w:cs="Times New Roman"/>
          <w:kern w:val="0"/>
          <w:lang w:eastAsia="en-GB"/>
          <w14:ligatures w14:val="none"/>
        </w:rPr>
        <w:t xml:space="preserve"> - </w:t>
      </w:r>
      <w:r w:rsidRPr="00786002">
        <w:rPr>
          <w:rFonts w:ascii="Times New Roman" w:eastAsia="Times New Roman" w:hAnsi="Times New Roman" w:cs="Times New Roman"/>
          <w:kern w:val="0"/>
          <w:lang w:eastAsia="en-GB"/>
          <w14:ligatures w14:val="none"/>
        </w:rPr>
        <w:t>detected accurately in cluttered outdoor scenes.</w:t>
      </w:r>
    </w:p>
    <w:p w14:paraId="1B8C0773" w14:textId="6A4ABFDF" w:rsidR="00786002" w:rsidRPr="00786002" w:rsidRDefault="008C15E0" w:rsidP="00786002">
      <w:pPr>
        <w:spacing w:beforeAutospacing="1" w:after="0" w:afterAutospacing="1" w:line="240" w:lineRule="auto"/>
        <w:ind w:left="360"/>
        <w:rPr>
          <w:rFonts w:ascii="Times New Roman" w:eastAsia="Times New Roman" w:hAnsi="Times New Roman" w:cs="Times New Roman"/>
          <w:kern w:val="0"/>
          <w:lang w:eastAsia="en-GB"/>
          <w14:ligatures w14:val="none"/>
        </w:rPr>
      </w:pPr>
      <w:r w:rsidRPr="008C15E0">
        <w:rPr>
          <w:rFonts w:ascii="Times New Roman" w:eastAsia="Times New Roman" w:hAnsi="Times New Roman" w:cs="Times New Roman"/>
          <w:noProof/>
          <w:kern w:val="0"/>
          <w:lang w:eastAsia="en-GB"/>
          <w14:ligatures w14:val="none"/>
        </w:rPr>
        <w:drawing>
          <wp:inline distT="0" distB="0" distL="0" distR="0" wp14:anchorId="50AFB09E" wp14:editId="0F46F66A">
            <wp:extent cx="4983230" cy="2981325"/>
            <wp:effectExtent l="0" t="0" r="0" b="3175"/>
            <wp:docPr id="1349523549" name="Picture 1" descr="A group of men walking on a red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3549" name="Picture 1" descr="A group of men walking on a red carpet&#10;&#10;Description automatically generated"/>
                    <pic:cNvPicPr/>
                  </pic:nvPicPr>
                  <pic:blipFill>
                    <a:blip r:embed="rId9"/>
                    <a:stretch>
                      <a:fillRect/>
                    </a:stretch>
                  </pic:blipFill>
                  <pic:spPr>
                    <a:xfrm>
                      <a:off x="0" y="0"/>
                      <a:ext cx="5022272" cy="3004683"/>
                    </a:xfrm>
                    <a:prstGeom prst="rect">
                      <a:avLst/>
                    </a:prstGeom>
                  </pic:spPr>
                </pic:pic>
              </a:graphicData>
            </a:graphic>
          </wp:inline>
        </w:drawing>
      </w:r>
    </w:p>
    <w:p w14:paraId="1650B1AC" w14:textId="0DAD68C9" w:rsidR="008A527C" w:rsidRDefault="006B7634" w:rsidP="000B51B5">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sz w:val="27"/>
          <w:szCs w:val="27"/>
          <w:lang w:eastAsia="en-GB"/>
        </w:rPr>
        <mc:AlternateContent>
          <mc:Choice Requires="wpi">
            <w:drawing>
              <wp:anchor distT="0" distB="0" distL="114300" distR="114300" simplePos="0" relativeHeight="251665408" behindDoc="0" locked="0" layoutInCell="1" allowOverlap="1" wp14:anchorId="548C8331" wp14:editId="475C323A">
                <wp:simplePos x="0" y="0"/>
                <wp:positionH relativeFrom="column">
                  <wp:posOffset>2057355</wp:posOffset>
                </wp:positionH>
                <wp:positionV relativeFrom="paragraph">
                  <wp:posOffset>915750</wp:posOffset>
                </wp:positionV>
                <wp:extent cx="1663560" cy="1410120"/>
                <wp:effectExtent l="38100" t="38100" r="38735" b="38100"/>
                <wp:wrapNone/>
                <wp:docPr id="86888691"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1663560" cy="1410120"/>
                      </w14:xfrm>
                    </w14:contentPart>
                  </a:graphicData>
                </a:graphic>
                <wp14:sizeRelH relativeFrom="margin">
                  <wp14:pctWidth>0</wp14:pctWidth>
                </wp14:sizeRelH>
                <wp14:sizeRelV relativeFrom="margin">
                  <wp14:pctHeight>0</wp14:pctHeight>
                </wp14:sizeRelV>
              </wp:anchor>
            </w:drawing>
          </mc:Choice>
          <mc:Fallback>
            <w:pict>
              <v:shapetype w14:anchorId="78F464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61.5pt;margin-top:71.6pt;width:132pt;height:1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">
                <v:imagedata r:id="rId11" o:title=""/>
              </v:shape>
            </w:pict>
          </mc:Fallback>
        </mc:AlternateContent>
      </w:r>
      <w:r>
        <w:rPr>
          <w:rFonts w:ascii="Times New Roman" w:eastAsia="Times New Roman" w:hAnsi="Times New Roman" w:cs="Times New Roman"/>
          <w:b/>
          <w:bCs/>
          <w:noProof/>
          <w:kern w:val="0"/>
          <w:sz w:val="27"/>
          <w:szCs w:val="27"/>
          <w:lang w:eastAsia="en-GB"/>
        </w:rPr>
        <mc:AlternateContent>
          <mc:Choice Requires="wpi">
            <w:drawing>
              <wp:anchor distT="0" distB="0" distL="114300" distR="114300" simplePos="0" relativeHeight="251663360" behindDoc="0" locked="0" layoutInCell="1" allowOverlap="1" wp14:anchorId="0A25AB6C" wp14:editId="384A8C86">
                <wp:simplePos x="0" y="0"/>
                <wp:positionH relativeFrom="column">
                  <wp:posOffset>257385</wp:posOffset>
                </wp:positionH>
                <wp:positionV relativeFrom="paragraph">
                  <wp:posOffset>773640</wp:posOffset>
                </wp:positionV>
                <wp:extent cx="360" cy="360"/>
                <wp:effectExtent l="38100" t="38100" r="38100" b="38100"/>
                <wp:wrapNone/>
                <wp:docPr id="226401927"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D47F583" id="Ink 8" o:spid="_x0000_s1026" type="#_x0000_t75" style="position:absolute;margin-left:19.75pt;margin-top:60.4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">
                <v:imagedata r:id="rId13" o:title=""/>
              </v:shape>
            </w:pict>
          </mc:Fallback>
        </mc:AlternateContent>
      </w:r>
      <w:r w:rsidR="00431F67">
        <w:rPr>
          <w:rFonts w:ascii="Times New Roman" w:eastAsia="Times New Roman" w:hAnsi="Times New Roman" w:cs="Times New Roman"/>
          <w:b/>
          <w:bCs/>
          <w:kern w:val="0"/>
          <w:sz w:val="27"/>
          <w:szCs w:val="27"/>
          <w:lang w:eastAsia="en-GB"/>
          <w14:ligatures w14:val="none"/>
        </w:rPr>
        <w:t xml:space="preserve">FIGURE 4: </w:t>
      </w:r>
      <w:r w:rsidR="00431F67" w:rsidRPr="00786002">
        <w:rPr>
          <w:rFonts w:ascii="Times New Roman" w:eastAsia="Times New Roman" w:hAnsi="Times New Roman" w:cs="Times New Roman"/>
          <w:b/>
          <w:bCs/>
          <w:kern w:val="0"/>
          <w:lang w:eastAsia="en-GB"/>
          <w14:ligatures w14:val="none"/>
        </w:rPr>
        <w:t>Multiple persons</w:t>
      </w:r>
      <w:r w:rsidR="000B51B5">
        <w:rPr>
          <w:rFonts w:ascii="Times New Roman" w:eastAsia="Times New Roman" w:hAnsi="Times New Roman" w:cs="Times New Roman"/>
          <w:b/>
          <w:bCs/>
          <w:kern w:val="0"/>
          <w:lang w:eastAsia="en-GB"/>
          <w14:ligatures w14:val="none"/>
        </w:rPr>
        <w:t xml:space="preserve"> and Car</w:t>
      </w:r>
    </w:p>
    <w:p w14:paraId="33D4ED25" w14:textId="77777777" w:rsidR="00746E64" w:rsidRDefault="007210B5" w:rsidP="007210B5">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p>
    <w:p w14:paraId="61871D5F" w14:textId="77777777" w:rsidR="00746E64" w:rsidRDefault="00746E64" w:rsidP="007210B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4B337D0" w14:textId="77777777" w:rsidR="00746E64" w:rsidRDefault="00746E64" w:rsidP="007210B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02FA1298" w14:textId="77777777" w:rsidR="00746E64" w:rsidRDefault="00746E64" w:rsidP="007210B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D89E0B2" w14:textId="77777777" w:rsidR="00746E64" w:rsidRDefault="00746E64" w:rsidP="007210B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F10D416" w14:textId="6F575C7E" w:rsidR="000B51B5" w:rsidRPr="000B51B5" w:rsidRDefault="007210B5" w:rsidP="00746E64">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Example 2 :Persons were detected on the  playground</w:t>
      </w:r>
    </w:p>
    <w:p w14:paraId="55B396D5" w14:textId="6D7155BF" w:rsidR="008A527C" w:rsidRDefault="000B51B5" w:rsidP="007A3290">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sidRPr="00546C94">
        <w:rPr>
          <w:rFonts w:ascii="Times New Roman" w:eastAsia="Times New Roman" w:hAnsi="Times New Roman" w:cs="Times New Roman"/>
          <w:noProof/>
          <w:kern w:val="0"/>
          <w:lang w:eastAsia="en-GB"/>
          <w14:ligatures w14:val="none"/>
        </w:rPr>
        <w:drawing>
          <wp:inline distT="0" distB="0" distL="0" distR="0" wp14:anchorId="2FF376B3" wp14:editId="2A1D83AD">
            <wp:extent cx="3657600" cy="3045704"/>
            <wp:effectExtent l="0" t="0" r="0" b="2540"/>
            <wp:docPr id="1135512985" name="Picture 1" descr="A screenshot of a baseball player running to catch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2985" name="Picture 1" descr="A screenshot of a baseball player running to catch a ball&#10;&#10;Description automatically generated"/>
                    <pic:cNvPicPr/>
                  </pic:nvPicPr>
                  <pic:blipFill>
                    <a:blip r:embed="rId14"/>
                    <a:stretch>
                      <a:fillRect/>
                    </a:stretch>
                  </pic:blipFill>
                  <pic:spPr>
                    <a:xfrm>
                      <a:off x="0" y="0"/>
                      <a:ext cx="3695343" cy="3077133"/>
                    </a:xfrm>
                    <a:prstGeom prst="rect">
                      <a:avLst/>
                    </a:prstGeom>
                  </pic:spPr>
                </pic:pic>
              </a:graphicData>
            </a:graphic>
          </wp:inline>
        </w:drawing>
      </w:r>
    </w:p>
    <w:p w14:paraId="7667CBEA" w14:textId="4BFA16BA" w:rsidR="007210B5" w:rsidRDefault="007210B5" w:rsidP="007A3290">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FIGURE 5 :</w:t>
      </w:r>
      <w:r w:rsidR="00CE76D1">
        <w:rPr>
          <w:rFonts w:ascii="Times New Roman" w:eastAsia="Times New Roman" w:hAnsi="Times New Roman" w:cs="Times New Roman"/>
          <w:b/>
          <w:bCs/>
          <w:kern w:val="0"/>
          <w:sz w:val="27"/>
          <w:szCs w:val="27"/>
          <w:lang w:eastAsia="en-GB"/>
          <w14:ligatures w14:val="none"/>
        </w:rPr>
        <w:t>Persons-ground</w:t>
      </w:r>
    </w:p>
    <w:p w14:paraId="163A9A0C" w14:textId="77777777" w:rsidR="00E659FF" w:rsidRDefault="00E659FF" w:rsidP="007A3290">
      <w:pPr>
        <w:spacing w:before="100" w:beforeAutospacing="1" w:after="100" w:afterAutospacing="1" w:line="240" w:lineRule="auto"/>
        <w:jc w:val="center"/>
        <w:outlineLvl w:val="2"/>
        <w:rPr>
          <w:rFonts w:ascii="Times New Roman" w:eastAsia="Times New Roman" w:hAnsi="Times New Roman" w:cs="Times New Roman"/>
          <w:kern w:val="0"/>
          <w:sz w:val="27"/>
          <w:szCs w:val="27"/>
          <w:lang w:eastAsia="en-GB"/>
          <w14:ligatures w14:val="none"/>
        </w:rPr>
      </w:pPr>
    </w:p>
    <w:p w14:paraId="36AC77B1" w14:textId="47580167" w:rsidR="00CE76D1" w:rsidRPr="00E659FF" w:rsidRDefault="00E659FF" w:rsidP="007A3290">
      <w:pPr>
        <w:spacing w:before="100" w:beforeAutospacing="1" w:after="100" w:afterAutospacing="1" w:line="240" w:lineRule="auto"/>
        <w:jc w:val="center"/>
        <w:outlineLvl w:val="2"/>
        <w:rPr>
          <w:rFonts w:ascii="Times New Roman" w:eastAsia="Times New Roman" w:hAnsi="Times New Roman" w:cs="Times New Roman"/>
          <w:kern w:val="0"/>
          <w:sz w:val="27"/>
          <w:szCs w:val="27"/>
          <w:lang w:eastAsia="en-GB"/>
          <w14:ligatures w14:val="none"/>
        </w:rPr>
      </w:pPr>
      <w:r w:rsidRPr="00E659FF">
        <w:rPr>
          <w:rFonts w:ascii="Times New Roman" w:eastAsia="Times New Roman" w:hAnsi="Times New Roman" w:cs="Times New Roman"/>
          <w:kern w:val="0"/>
          <w:sz w:val="27"/>
          <w:szCs w:val="27"/>
          <w:lang w:eastAsia="en-GB"/>
          <w14:ligatures w14:val="none"/>
        </w:rPr>
        <w:t>Example 3: It detected the persons enjoying on the snow</w:t>
      </w:r>
    </w:p>
    <w:p w14:paraId="685E5823" w14:textId="7912509A" w:rsidR="008A527C" w:rsidRDefault="004C4E41" w:rsidP="007A3290">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sidRPr="004C4E41">
        <w:rPr>
          <w:rFonts w:ascii="Times New Roman" w:eastAsia="Times New Roman" w:hAnsi="Times New Roman" w:cs="Times New Roman"/>
          <w:b/>
          <w:bCs/>
          <w:noProof/>
          <w:kern w:val="0"/>
          <w:sz w:val="27"/>
          <w:szCs w:val="27"/>
          <w:lang w:eastAsia="en-GB"/>
          <w14:ligatures w14:val="none"/>
        </w:rPr>
        <w:drawing>
          <wp:inline distT="0" distB="0" distL="0" distR="0" wp14:anchorId="5B48A2F6" wp14:editId="5509CFCE">
            <wp:extent cx="3307126" cy="2585685"/>
            <wp:effectExtent l="0" t="0" r="0" b="5715"/>
            <wp:docPr id="1150740417" name="Picture 1" descr="A group of people on sk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0417" name="Picture 1" descr="A group of people on skis&#10;&#10;Description automatically generated"/>
                    <pic:cNvPicPr/>
                  </pic:nvPicPr>
                  <pic:blipFill>
                    <a:blip r:embed="rId15"/>
                    <a:stretch>
                      <a:fillRect/>
                    </a:stretch>
                  </pic:blipFill>
                  <pic:spPr>
                    <a:xfrm>
                      <a:off x="0" y="0"/>
                      <a:ext cx="3401435" cy="2659421"/>
                    </a:xfrm>
                    <a:prstGeom prst="rect">
                      <a:avLst/>
                    </a:prstGeom>
                  </pic:spPr>
                </pic:pic>
              </a:graphicData>
            </a:graphic>
          </wp:inline>
        </w:drawing>
      </w:r>
    </w:p>
    <w:p w14:paraId="53DA9AE0" w14:textId="77777777" w:rsidR="005E4010" w:rsidRDefault="00A11BFC" w:rsidP="005E4010">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 xml:space="preserve">FIGURE 6: Persons </w:t>
      </w:r>
      <w:r w:rsidR="008C222D">
        <w:rPr>
          <w:rFonts w:ascii="Times New Roman" w:eastAsia="Times New Roman" w:hAnsi="Times New Roman" w:cs="Times New Roman"/>
          <w:b/>
          <w:bCs/>
          <w:kern w:val="0"/>
          <w:sz w:val="27"/>
          <w:szCs w:val="27"/>
          <w:lang w:eastAsia="en-GB"/>
          <w14:ligatures w14:val="none"/>
        </w:rPr>
        <w:t>o</w:t>
      </w:r>
      <w:r>
        <w:rPr>
          <w:rFonts w:ascii="Times New Roman" w:eastAsia="Times New Roman" w:hAnsi="Times New Roman" w:cs="Times New Roman"/>
          <w:b/>
          <w:bCs/>
          <w:kern w:val="0"/>
          <w:sz w:val="27"/>
          <w:szCs w:val="27"/>
          <w:lang w:eastAsia="en-GB"/>
          <w14:ligatures w14:val="none"/>
        </w:rPr>
        <w:t xml:space="preserve">n </w:t>
      </w:r>
      <w:r w:rsidR="00067712">
        <w:rPr>
          <w:rFonts w:ascii="Times New Roman" w:eastAsia="Times New Roman" w:hAnsi="Times New Roman" w:cs="Times New Roman"/>
          <w:b/>
          <w:bCs/>
          <w:kern w:val="0"/>
          <w:sz w:val="27"/>
          <w:szCs w:val="27"/>
          <w:lang w:eastAsia="en-GB"/>
          <w14:ligatures w14:val="none"/>
        </w:rPr>
        <w:t>–S</w:t>
      </w:r>
      <w:r>
        <w:rPr>
          <w:rFonts w:ascii="Times New Roman" w:eastAsia="Times New Roman" w:hAnsi="Times New Roman" w:cs="Times New Roman"/>
          <w:b/>
          <w:bCs/>
          <w:kern w:val="0"/>
          <w:sz w:val="27"/>
          <w:szCs w:val="27"/>
          <w:lang w:eastAsia="en-GB"/>
          <w14:ligatures w14:val="none"/>
        </w:rPr>
        <w:t>now</w:t>
      </w:r>
      <w:r w:rsidR="00067712">
        <w:rPr>
          <w:rFonts w:ascii="Times New Roman" w:eastAsia="Times New Roman" w:hAnsi="Times New Roman" w:cs="Times New Roman"/>
          <w:b/>
          <w:bCs/>
          <w:kern w:val="0"/>
          <w:sz w:val="27"/>
          <w:szCs w:val="27"/>
          <w:lang w:eastAsia="en-GB"/>
          <w14:ligatures w14:val="none"/>
        </w:rPr>
        <w:t xml:space="preserve"> Area </w:t>
      </w:r>
    </w:p>
    <w:p w14:paraId="273D531A" w14:textId="77777777" w:rsidR="00C61682" w:rsidRPr="00C61682" w:rsidRDefault="00C61682" w:rsidP="00C616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61682">
        <w:rPr>
          <w:rFonts w:ascii="Times New Roman" w:eastAsia="Times New Roman" w:hAnsi="Times New Roman" w:cs="Times New Roman"/>
          <w:b/>
          <w:bCs/>
          <w:kern w:val="0"/>
          <w:sz w:val="27"/>
          <w:szCs w:val="27"/>
          <w:lang w:eastAsia="en-GB"/>
          <w14:ligatures w14:val="none"/>
        </w:rPr>
        <w:lastRenderedPageBreak/>
        <w:t>Critical Evaluation of the Results and Model</w:t>
      </w:r>
    </w:p>
    <w:p w14:paraId="76A9C89C" w14:textId="77777777" w:rsidR="00C61682" w:rsidRPr="00C61682" w:rsidRDefault="00C61682" w:rsidP="00C61682">
      <w:pPr>
        <w:spacing w:before="100" w:beforeAutospacing="1" w:after="100" w:afterAutospacing="1" w:line="240" w:lineRule="auto"/>
        <w:rPr>
          <w:rFonts w:ascii="Times New Roman" w:eastAsia="Times New Roman" w:hAnsi="Times New Roman" w:cs="Times New Roman"/>
          <w:kern w:val="0"/>
          <w:lang w:eastAsia="en-GB"/>
          <w14:ligatures w14:val="none"/>
        </w:rPr>
      </w:pPr>
      <w:r w:rsidRPr="00C61682">
        <w:rPr>
          <w:rFonts w:ascii="Times New Roman" w:eastAsia="Times New Roman" w:hAnsi="Times New Roman" w:cs="Times New Roman"/>
          <w:kern w:val="0"/>
          <w:lang w:eastAsia="en-GB"/>
          <w14:ligatures w14:val="none"/>
        </w:rPr>
        <w:t>The model showed strong performance in detecting common objects like persons and cars, with high accuracy in varied and complex scenes. However, some limitations were observed, such as lower detection accuracy for less frequent classes and smaller or partially occluded objects. The training loss decreased steadily, indicating effective learning, but the validation loss plateaued and slightly increased after a few epochs, suggesting potential overfitting. This highlights the need for better regularization or extended training. Additionally, increasing the confidence threshold helped reduce false positives, improving precision but potentially lowering recall. Overall, while the model performs well, further tuning and data balancing are necessary to enhance its robustness and generalization.</w:t>
      </w:r>
    </w:p>
    <w:p w14:paraId="3B6BF2B6" w14:textId="77777777" w:rsidR="00746E64" w:rsidRDefault="00746E64" w:rsidP="005E401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4FF9FB81" w14:textId="77777777" w:rsidR="002E6F90" w:rsidRPr="002E6F90" w:rsidRDefault="002E6F90" w:rsidP="002E6F9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E6F90">
        <w:rPr>
          <w:rFonts w:ascii="Times New Roman" w:eastAsia="Times New Roman" w:hAnsi="Times New Roman" w:cs="Times New Roman"/>
          <w:b/>
          <w:bCs/>
          <w:kern w:val="0"/>
          <w:sz w:val="27"/>
          <w:szCs w:val="27"/>
          <w:lang w:eastAsia="en-GB"/>
          <w14:ligatures w14:val="none"/>
        </w:rPr>
        <w:t>Comparison to the Literature</w:t>
      </w:r>
    </w:p>
    <w:p w14:paraId="4432680B" w14:textId="77777777" w:rsidR="002E6F90" w:rsidRPr="002E6F90" w:rsidRDefault="002E6F90" w:rsidP="002E6F90">
      <w:pPr>
        <w:spacing w:before="100" w:beforeAutospacing="1" w:after="100" w:afterAutospacing="1" w:line="240" w:lineRule="auto"/>
        <w:rPr>
          <w:rFonts w:ascii="Times New Roman" w:eastAsia="Times New Roman" w:hAnsi="Times New Roman" w:cs="Times New Roman"/>
          <w:kern w:val="0"/>
          <w:lang w:eastAsia="en-GB"/>
          <w14:ligatures w14:val="none"/>
        </w:rPr>
      </w:pPr>
      <w:r w:rsidRPr="002E6F90">
        <w:rPr>
          <w:rFonts w:ascii="Times New Roman" w:eastAsia="Times New Roman" w:hAnsi="Times New Roman" w:cs="Times New Roman"/>
          <w:kern w:val="0"/>
          <w:lang w:eastAsia="en-GB"/>
          <w14:ligatures w14:val="none"/>
        </w:rPr>
        <w:t>Compared to existing literature, the model aligns well with findings from Ren et al. (2015) regarding Faster R-CNN’s effectiveness in two-stage object detection tasks, especially for detailed and accurate localization. Unlike faster one-stage detectors like YOLOv3 (Redmon and Farhadi, 2018), this approach prioritizes precision, which was evident in accurate bounding box predictions even in cluttered environments. However, the model shares common challenges noted in Zhao et al. (2019), such as difficulties with class imbalance and occlusions. These comparisons confirm that while Faster R-CNN remains a strong baseline, incorporating improvements such as deeper backbones or augmentation, as suggested in the literature, could yield better performance.</w:t>
      </w:r>
    </w:p>
    <w:p w14:paraId="54BB6E52" w14:textId="77777777" w:rsidR="00746E64" w:rsidRDefault="00746E64" w:rsidP="005E401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0CE0F42" w14:textId="77777777" w:rsidR="009940B6" w:rsidRPr="009940B6" w:rsidRDefault="009940B6" w:rsidP="009940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0B6">
        <w:rPr>
          <w:rFonts w:ascii="Times New Roman" w:eastAsia="Times New Roman" w:hAnsi="Times New Roman" w:cs="Times New Roman"/>
          <w:b/>
          <w:bCs/>
          <w:kern w:val="0"/>
          <w:sz w:val="27"/>
          <w:szCs w:val="27"/>
          <w:lang w:eastAsia="en-GB"/>
          <w14:ligatures w14:val="none"/>
        </w:rPr>
        <w:t>Future Improvements</w:t>
      </w:r>
    </w:p>
    <w:p w14:paraId="4C2C0BA7" w14:textId="77777777" w:rsidR="009940B6" w:rsidRPr="009940B6" w:rsidRDefault="009940B6" w:rsidP="009940B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940B6">
        <w:rPr>
          <w:rFonts w:ascii="Times New Roman" w:eastAsia="Times New Roman" w:hAnsi="Times New Roman" w:cs="Times New Roman"/>
          <w:kern w:val="0"/>
          <w:lang w:eastAsia="en-GB"/>
          <w14:ligatures w14:val="none"/>
        </w:rPr>
        <w:t>To further enhance the model’s performance, several improvements can be made. First, addressing class imbalance by using data augmentation or synthetic data generation can help improve detection for underrepresented classes. Second, fine-tuning the learning rate schedule could lead to better convergence and reduce overfitting. Third, deploying the model in real-world applications, such as web or mobile platforms, would test its practical usability. Finally, incorporating multi-scale training and testing strategies can improve accuracy, especially for detecting objects at varying sizes and scales within complex scenes.</w:t>
      </w:r>
    </w:p>
    <w:p w14:paraId="69F03FD0" w14:textId="44F661E6" w:rsidR="00BE3F69" w:rsidRPr="00BE3F69" w:rsidRDefault="00BE3F69" w:rsidP="00BE3F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E3F69">
        <w:rPr>
          <w:rFonts w:ascii="Times New Roman" w:eastAsia="Times New Roman" w:hAnsi="Times New Roman" w:cs="Times New Roman"/>
          <w:b/>
          <w:bCs/>
          <w:kern w:val="0"/>
          <w:sz w:val="27"/>
          <w:szCs w:val="27"/>
          <w:lang w:eastAsia="en-GB"/>
          <w14:ligatures w14:val="none"/>
        </w:rPr>
        <w:t xml:space="preserve">References </w:t>
      </w:r>
    </w:p>
    <w:p w14:paraId="40CD01BA" w14:textId="7BDDFC0C" w:rsidR="00BE3F69" w:rsidRPr="00BE3F69" w:rsidRDefault="00BE3F69" w:rsidP="00BE3F69">
      <w:pPr>
        <w:numPr>
          <w:ilvl w:val="0"/>
          <w:numId w:val="2"/>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BE3F69">
        <w:rPr>
          <w:rFonts w:ascii="Times New Roman" w:eastAsia="Times New Roman" w:hAnsi="Times New Roman" w:cs="Times New Roman"/>
          <w:b/>
          <w:bCs/>
          <w:kern w:val="0"/>
          <w:sz w:val="22"/>
          <w:szCs w:val="22"/>
          <w:lang w:eastAsia="en-GB"/>
          <w14:ligatures w14:val="none"/>
        </w:rPr>
        <w:t>He, K., Gkioxari, G., Dollár, P. and Girshick, R., 2017.</w:t>
      </w:r>
      <w:r w:rsidRPr="00BE3F69">
        <w:rPr>
          <w:rFonts w:ascii="Times New Roman" w:eastAsia="Times New Roman" w:hAnsi="Times New Roman" w:cs="Times New Roman"/>
          <w:kern w:val="0"/>
          <w:sz w:val="22"/>
          <w:szCs w:val="22"/>
          <w:lang w:eastAsia="en-GB"/>
          <w14:ligatures w14:val="none"/>
        </w:rPr>
        <w:t xml:space="preserve"> </w:t>
      </w:r>
      <w:r w:rsidRPr="00BE3F69">
        <w:rPr>
          <w:rFonts w:ascii="Times New Roman" w:eastAsia="Times New Roman" w:hAnsi="Times New Roman" w:cs="Times New Roman"/>
          <w:i/>
          <w:iCs/>
          <w:kern w:val="0"/>
          <w:sz w:val="22"/>
          <w:szCs w:val="22"/>
          <w:lang w:eastAsia="en-GB"/>
          <w14:ligatures w14:val="none"/>
        </w:rPr>
        <w:t>Mask R-CNN</w:t>
      </w:r>
      <w:r w:rsidRPr="00BE3F69">
        <w:rPr>
          <w:rFonts w:ascii="Times New Roman" w:eastAsia="Times New Roman" w:hAnsi="Times New Roman" w:cs="Times New Roman"/>
          <w:kern w:val="0"/>
          <w:sz w:val="22"/>
          <w:szCs w:val="22"/>
          <w:lang w:eastAsia="en-GB"/>
          <w14:ligatures w14:val="none"/>
        </w:rPr>
        <w:t>. Proceedings of the IEEE International Conference on Computer Vision (ICCV), pp.2961–2969.</w:t>
      </w:r>
      <w:r w:rsidRPr="00BE3F69">
        <w:rPr>
          <w:rFonts w:ascii="Times New Roman" w:eastAsia="Times New Roman" w:hAnsi="Times New Roman" w:cs="Times New Roman"/>
          <w:kern w:val="0"/>
          <w:sz w:val="22"/>
          <w:szCs w:val="22"/>
          <w:lang w:eastAsia="en-GB"/>
          <w14:ligatures w14:val="none"/>
        </w:rPr>
        <w:br/>
      </w:r>
      <w:hyperlink r:id="rId16" w:history="1">
        <w:r w:rsidRPr="00D613B1">
          <w:rPr>
            <w:rStyle w:val="Hyperlink"/>
            <w:rFonts w:ascii="Times New Roman" w:eastAsia="Times New Roman" w:hAnsi="Times New Roman" w:cs="Times New Roman"/>
            <w:kern w:val="0"/>
            <w:sz w:val="22"/>
            <w:szCs w:val="22"/>
            <w:lang w:eastAsia="en-GB"/>
            <w14:ligatures w14:val="none"/>
          </w:rPr>
          <w:t>https://doi.org/10.1109/ICCV.2017.322</w:t>
        </w:r>
      </w:hyperlink>
    </w:p>
    <w:p w14:paraId="13C81D61" w14:textId="1F6FDC3D" w:rsidR="00BE3F69" w:rsidRPr="00BE3F69" w:rsidRDefault="00BE3F69" w:rsidP="00BE3F69">
      <w:pPr>
        <w:numPr>
          <w:ilvl w:val="0"/>
          <w:numId w:val="2"/>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BE3F69">
        <w:rPr>
          <w:rFonts w:ascii="Times New Roman" w:eastAsia="Times New Roman" w:hAnsi="Times New Roman" w:cs="Times New Roman"/>
          <w:b/>
          <w:bCs/>
          <w:kern w:val="0"/>
          <w:sz w:val="22"/>
          <w:szCs w:val="22"/>
          <w:lang w:eastAsia="en-GB"/>
          <w14:ligatures w14:val="none"/>
        </w:rPr>
        <w:t>Ren, S., He, K., Girshick, R. and Sun, J., 2015.</w:t>
      </w:r>
      <w:r w:rsidRPr="00BE3F69">
        <w:rPr>
          <w:rFonts w:ascii="Times New Roman" w:eastAsia="Times New Roman" w:hAnsi="Times New Roman" w:cs="Times New Roman"/>
          <w:kern w:val="0"/>
          <w:sz w:val="22"/>
          <w:szCs w:val="22"/>
          <w:lang w:eastAsia="en-GB"/>
          <w14:ligatures w14:val="none"/>
        </w:rPr>
        <w:t xml:space="preserve"> </w:t>
      </w:r>
      <w:r w:rsidRPr="00BE3F69">
        <w:rPr>
          <w:rFonts w:ascii="Times New Roman" w:eastAsia="Times New Roman" w:hAnsi="Times New Roman" w:cs="Times New Roman"/>
          <w:i/>
          <w:iCs/>
          <w:kern w:val="0"/>
          <w:sz w:val="22"/>
          <w:szCs w:val="22"/>
          <w:lang w:eastAsia="en-GB"/>
          <w14:ligatures w14:val="none"/>
        </w:rPr>
        <w:t>Faster R-CNN: Towards Real-Time Object Detection with Region Proposal Networks</w:t>
      </w:r>
      <w:r w:rsidRPr="00BE3F69">
        <w:rPr>
          <w:rFonts w:ascii="Times New Roman" w:eastAsia="Times New Roman" w:hAnsi="Times New Roman" w:cs="Times New Roman"/>
          <w:kern w:val="0"/>
          <w:sz w:val="22"/>
          <w:szCs w:val="22"/>
          <w:lang w:eastAsia="en-GB"/>
          <w14:ligatures w14:val="none"/>
        </w:rPr>
        <w:t>. IEEE Transactions on Pattern Analysis and Machine Intelligence, 39(6), pp.1137–1149.</w:t>
      </w:r>
      <w:r w:rsidRPr="00BE3F69">
        <w:rPr>
          <w:rFonts w:ascii="Times New Roman" w:eastAsia="Times New Roman" w:hAnsi="Times New Roman" w:cs="Times New Roman"/>
          <w:kern w:val="0"/>
          <w:sz w:val="22"/>
          <w:szCs w:val="22"/>
          <w:lang w:eastAsia="en-GB"/>
          <w14:ligatures w14:val="none"/>
        </w:rPr>
        <w:br/>
      </w:r>
      <w:hyperlink r:id="rId17" w:history="1">
        <w:r w:rsidRPr="00D613B1">
          <w:rPr>
            <w:rStyle w:val="Hyperlink"/>
            <w:rFonts w:ascii="Times New Roman" w:eastAsia="Times New Roman" w:hAnsi="Times New Roman" w:cs="Times New Roman"/>
            <w:kern w:val="0"/>
            <w:sz w:val="22"/>
            <w:szCs w:val="22"/>
            <w:lang w:eastAsia="en-GB"/>
            <w14:ligatures w14:val="none"/>
          </w:rPr>
          <w:t>https://doi.org/10.1109/TPAMI.2016.2577031</w:t>
        </w:r>
      </w:hyperlink>
    </w:p>
    <w:p w14:paraId="7F1BDFC9" w14:textId="7521D244" w:rsidR="00BE3F69" w:rsidRPr="00BE3F69" w:rsidRDefault="00BE3F69" w:rsidP="00BE3F69">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BE3F69">
        <w:rPr>
          <w:rFonts w:ascii="Times New Roman" w:eastAsia="Times New Roman" w:hAnsi="Times New Roman" w:cs="Times New Roman"/>
          <w:b/>
          <w:bCs/>
          <w:kern w:val="0"/>
          <w:sz w:val="22"/>
          <w:szCs w:val="22"/>
          <w:lang w:eastAsia="en-GB"/>
          <w14:ligatures w14:val="none"/>
        </w:rPr>
        <w:t>Zhao, Z., Zheng, P., Xu, S. and Wu, X., 2019.</w:t>
      </w:r>
      <w:r w:rsidRPr="00BE3F69">
        <w:rPr>
          <w:rFonts w:ascii="Times New Roman" w:eastAsia="Times New Roman" w:hAnsi="Times New Roman" w:cs="Times New Roman"/>
          <w:kern w:val="0"/>
          <w:sz w:val="22"/>
          <w:szCs w:val="22"/>
          <w:lang w:eastAsia="en-GB"/>
          <w14:ligatures w14:val="none"/>
        </w:rPr>
        <w:t xml:space="preserve"> </w:t>
      </w:r>
      <w:r w:rsidRPr="00BE3F69">
        <w:rPr>
          <w:rFonts w:ascii="Times New Roman" w:eastAsia="Times New Roman" w:hAnsi="Times New Roman" w:cs="Times New Roman"/>
          <w:i/>
          <w:iCs/>
          <w:kern w:val="0"/>
          <w:sz w:val="22"/>
          <w:szCs w:val="22"/>
          <w:lang w:eastAsia="en-GB"/>
          <w14:ligatures w14:val="none"/>
        </w:rPr>
        <w:t>Object Detection with Deep Learning: A Review</w:t>
      </w:r>
      <w:r w:rsidRPr="00BE3F69">
        <w:rPr>
          <w:rFonts w:ascii="Times New Roman" w:eastAsia="Times New Roman" w:hAnsi="Times New Roman" w:cs="Times New Roman"/>
          <w:kern w:val="0"/>
          <w:sz w:val="22"/>
          <w:szCs w:val="22"/>
          <w:lang w:eastAsia="en-GB"/>
          <w14:ligatures w14:val="none"/>
        </w:rPr>
        <w:t>. IEEE Transactions on Neural Networks and Learning Systems, 30(11), pp.3212–3232.</w:t>
      </w:r>
      <w:hyperlink r:id="rId18" w:history="1">
        <w:r w:rsidRPr="00D613B1">
          <w:rPr>
            <w:rStyle w:val="Hyperlink"/>
            <w:rFonts w:ascii="Times New Roman" w:eastAsia="Times New Roman" w:hAnsi="Times New Roman" w:cs="Times New Roman"/>
            <w:kern w:val="0"/>
            <w:sz w:val="22"/>
            <w:szCs w:val="22"/>
            <w:lang w:eastAsia="en-GB"/>
            <w14:ligatures w14:val="none"/>
          </w:rPr>
          <w:t>https://doi.org/10.1109/TNNLS.2018.2876865</w:t>
        </w:r>
      </w:hyperlink>
      <w:r w:rsidRPr="00BE3F69">
        <w:rPr>
          <w:rFonts w:ascii="Times New Roman" w:eastAsia="Times New Roman" w:hAnsi="Times New Roman" w:cs="Times New Roman"/>
          <w:kern w:val="0"/>
          <w:lang w:eastAsia="en-GB"/>
          <w14:ligatures w14:val="none"/>
        </w:rPr>
        <w:t xml:space="preserve"> </w:t>
      </w:r>
    </w:p>
    <w:p w14:paraId="1D3E18A7" w14:textId="67E8E15B" w:rsidR="0015605E" w:rsidRDefault="0002140E" w:rsidP="00BE3F69">
      <w:pPr>
        <w:rPr>
          <w:rFonts w:ascii="Times New Roman" w:hAnsi="Times New Roman" w:cs="Times New Roman"/>
          <w:b/>
          <w:bCs/>
          <w:sz w:val="22"/>
          <w:szCs w:val="22"/>
        </w:rPr>
      </w:pPr>
      <w:r>
        <w:rPr>
          <w:rFonts w:ascii="Times New Roman" w:hAnsi="Times New Roman" w:cs="Times New Roman"/>
          <w:b/>
          <w:bCs/>
          <w:sz w:val="28"/>
          <w:szCs w:val="28"/>
        </w:rPr>
        <w:lastRenderedPageBreak/>
        <w:t>A</w:t>
      </w:r>
      <w:r w:rsidR="0015605E">
        <w:rPr>
          <w:rFonts w:ascii="Times New Roman" w:hAnsi="Times New Roman" w:cs="Times New Roman"/>
          <w:b/>
          <w:bCs/>
          <w:sz w:val="28"/>
          <w:szCs w:val="28"/>
        </w:rPr>
        <w:t>ppendix</w:t>
      </w:r>
      <w:r>
        <w:rPr>
          <w:rFonts w:ascii="Times New Roman" w:hAnsi="Times New Roman" w:cs="Times New Roman"/>
          <w:b/>
          <w:bCs/>
          <w:sz w:val="28"/>
          <w:szCs w:val="28"/>
        </w:rPr>
        <w:t>:</w:t>
      </w:r>
      <w:hyperlink r:id="rId19" w:history="1">
        <w:r w:rsidR="00815D07" w:rsidRPr="0012406B">
          <w:rPr>
            <w:rStyle w:val="Hyperlink"/>
            <w:rFonts w:ascii="Times New Roman" w:hAnsi="Times New Roman" w:cs="Times New Roman"/>
            <w:b/>
            <w:bCs/>
            <w:sz w:val="22"/>
            <w:szCs w:val="22"/>
          </w:rPr>
          <w:t>https://colab.research.google.com/drive/1QiHjzIzWJPIxLVagXxyzNX9fXFeazVFA?usp=sharing</w:t>
        </w:r>
      </w:hyperlink>
    </w:p>
    <w:p w14:paraId="6F0FE8B6" w14:textId="77777777" w:rsidR="00E24CE6" w:rsidRPr="00D613B1" w:rsidRDefault="00E24CE6" w:rsidP="00E24CE6">
      <w:pPr>
        <w:rPr>
          <w:rFonts w:ascii="Times New Roman" w:hAnsi="Times New Roman" w:cs="Times New Roman"/>
          <w:b/>
          <w:bCs/>
          <w:sz w:val="22"/>
          <w:szCs w:val="22"/>
        </w:rPr>
      </w:pPr>
      <w:r w:rsidRPr="00D613B1">
        <w:rPr>
          <w:rFonts w:ascii="Times New Roman" w:hAnsi="Times New Roman" w:cs="Times New Roman"/>
          <w:b/>
          <w:bCs/>
          <w:sz w:val="22"/>
          <w:szCs w:val="22"/>
        </w:rPr>
        <w:t>GitHub link :</w:t>
      </w:r>
      <w:hyperlink r:id="rId20" w:history="1">
        <w:r w:rsidRPr="00D613B1">
          <w:rPr>
            <w:rStyle w:val="Hyperlink"/>
            <w:rFonts w:ascii="Times New Roman" w:hAnsi="Times New Roman" w:cs="Times New Roman"/>
            <w:b/>
            <w:bCs/>
            <w:sz w:val="22"/>
            <w:szCs w:val="22"/>
          </w:rPr>
          <w:t>https://github.com/kamalibakthavatchalam/research-methods</w:t>
        </w:r>
      </w:hyperlink>
    </w:p>
    <w:sectPr w:rsidR="00E24CE6" w:rsidRPr="00D613B1" w:rsidSect="00BE3F69">
      <w:type w:val="continuous"/>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74FF5"/>
    <w:multiLevelType w:val="multilevel"/>
    <w:tmpl w:val="552E5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B371AC"/>
    <w:multiLevelType w:val="multilevel"/>
    <w:tmpl w:val="3032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CE2110"/>
    <w:multiLevelType w:val="multilevel"/>
    <w:tmpl w:val="552E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FE0A87"/>
    <w:multiLevelType w:val="multilevel"/>
    <w:tmpl w:val="2B54A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115580">
    <w:abstractNumId w:val="3"/>
  </w:num>
  <w:num w:numId="2" w16cid:durableId="1954941948">
    <w:abstractNumId w:val="1"/>
  </w:num>
  <w:num w:numId="3" w16cid:durableId="1710106248">
    <w:abstractNumId w:val="0"/>
  </w:num>
  <w:num w:numId="4" w16cid:durableId="247739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69"/>
    <w:rsid w:val="000154BE"/>
    <w:rsid w:val="000158C8"/>
    <w:rsid w:val="000207DF"/>
    <w:rsid w:val="0002140E"/>
    <w:rsid w:val="00067712"/>
    <w:rsid w:val="000B51B5"/>
    <w:rsid w:val="000E2D6F"/>
    <w:rsid w:val="000E5912"/>
    <w:rsid w:val="0015605E"/>
    <w:rsid w:val="0016498D"/>
    <w:rsid w:val="0019245E"/>
    <w:rsid w:val="001B2DDC"/>
    <w:rsid w:val="00217A39"/>
    <w:rsid w:val="002E6F90"/>
    <w:rsid w:val="00324059"/>
    <w:rsid w:val="00343CAA"/>
    <w:rsid w:val="003528C9"/>
    <w:rsid w:val="00381B78"/>
    <w:rsid w:val="00386C15"/>
    <w:rsid w:val="00431F67"/>
    <w:rsid w:val="00467741"/>
    <w:rsid w:val="004C4E41"/>
    <w:rsid w:val="004D667F"/>
    <w:rsid w:val="00546C94"/>
    <w:rsid w:val="005529C9"/>
    <w:rsid w:val="005655CE"/>
    <w:rsid w:val="005E4010"/>
    <w:rsid w:val="00665E63"/>
    <w:rsid w:val="006952B3"/>
    <w:rsid w:val="006A77E5"/>
    <w:rsid w:val="006B2789"/>
    <w:rsid w:val="006B7634"/>
    <w:rsid w:val="006C7F7D"/>
    <w:rsid w:val="007210B5"/>
    <w:rsid w:val="00746E64"/>
    <w:rsid w:val="00786002"/>
    <w:rsid w:val="007A3290"/>
    <w:rsid w:val="007B310A"/>
    <w:rsid w:val="007B4A12"/>
    <w:rsid w:val="00801A8C"/>
    <w:rsid w:val="00815D07"/>
    <w:rsid w:val="00880D3B"/>
    <w:rsid w:val="008A527C"/>
    <w:rsid w:val="008C15E0"/>
    <w:rsid w:val="008C222D"/>
    <w:rsid w:val="009161EA"/>
    <w:rsid w:val="009579F8"/>
    <w:rsid w:val="00975A1A"/>
    <w:rsid w:val="009940B6"/>
    <w:rsid w:val="009A1C34"/>
    <w:rsid w:val="009A20A4"/>
    <w:rsid w:val="00A11BFC"/>
    <w:rsid w:val="00A215AC"/>
    <w:rsid w:val="00A40795"/>
    <w:rsid w:val="00A42DB0"/>
    <w:rsid w:val="00A63BDD"/>
    <w:rsid w:val="00A907FB"/>
    <w:rsid w:val="00A917F2"/>
    <w:rsid w:val="00AB0155"/>
    <w:rsid w:val="00AB5740"/>
    <w:rsid w:val="00B11520"/>
    <w:rsid w:val="00BE3F69"/>
    <w:rsid w:val="00C61682"/>
    <w:rsid w:val="00C940EF"/>
    <w:rsid w:val="00CB2A7C"/>
    <w:rsid w:val="00CE76D1"/>
    <w:rsid w:val="00D03458"/>
    <w:rsid w:val="00D06931"/>
    <w:rsid w:val="00D13D87"/>
    <w:rsid w:val="00D33B49"/>
    <w:rsid w:val="00D613B1"/>
    <w:rsid w:val="00E24CE6"/>
    <w:rsid w:val="00E659FF"/>
    <w:rsid w:val="00E83F17"/>
    <w:rsid w:val="00EC2762"/>
    <w:rsid w:val="00ED1791"/>
    <w:rsid w:val="00EF2083"/>
    <w:rsid w:val="00F3154C"/>
    <w:rsid w:val="00FA5E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228CB8A"/>
  <w15:chartTrackingRefBased/>
  <w15:docId w15:val="{F4A326EA-C1EF-2F4A-A227-693E3D0FB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F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3F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F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F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F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F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F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F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F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F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3F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F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F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F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F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F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F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F69"/>
    <w:rPr>
      <w:rFonts w:eastAsiaTheme="majorEastAsia" w:cstheme="majorBidi"/>
      <w:color w:val="272727" w:themeColor="text1" w:themeTint="D8"/>
    </w:rPr>
  </w:style>
  <w:style w:type="paragraph" w:styleId="Title">
    <w:name w:val="Title"/>
    <w:basedOn w:val="Normal"/>
    <w:next w:val="Normal"/>
    <w:link w:val="TitleChar"/>
    <w:uiPriority w:val="10"/>
    <w:qFormat/>
    <w:rsid w:val="00BE3F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F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F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F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F69"/>
    <w:pPr>
      <w:spacing w:before="160"/>
      <w:jc w:val="center"/>
    </w:pPr>
    <w:rPr>
      <w:i/>
      <w:iCs/>
      <w:color w:val="404040" w:themeColor="text1" w:themeTint="BF"/>
    </w:rPr>
  </w:style>
  <w:style w:type="character" w:customStyle="1" w:styleId="QuoteChar">
    <w:name w:val="Quote Char"/>
    <w:basedOn w:val="DefaultParagraphFont"/>
    <w:link w:val="Quote"/>
    <w:uiPriority w:val="29"/>
    <w:rsid w:val="00BE3F69"/>
    <w:rPr>
      <w:i/>
      <w:iCs/>
      <w:color w:val="404040" w:themeColor="text1" w:themeTint="BF"/>
    </w:rPr>
  </w:style>
  <w:style w:type="paragraph" w:styleId="ListParagraph">
    <w:name w:val="List Paragraph"/>
    <w:basedOn w:val="Normal"/>
    <w:uiPriority w:val="34"/>
    <w:qFormat/>
    <w:rsid w:val="00BE3F69"/>
    <w:pPr>
      <w:ind w:left="720"/>
      <w:contextualSpacing/>
    </w:pPr>
  </w:style>
  <w:style w:type="character" w:styleId="IntenseEmphasis">
    <w:name w:val="Intense Emphasis"/>
    <w:basedOn w:val="DefaultParagraphFont"/>
    <w:uiPriority w:val="21"/>
    <w:qFormat/>
    <w:rsid w:val="00BE3F69"/>
    <w:rPr>
      <w:i/>
      <w:iCs/>
      <w:color w:val="0F4761" w:themeColor="accent1" w:themeShade="BF"/>
    </w:rPr>
  </w:style>
  <w:style w:type="paragraph" w:styleId="IntenseQuote">
    <w:name w:val="Intense Quote"/>
    <w:basedOn w:val="Normal"/>
    <w:next w:val="Normal"/>
    <w:link w:val="IntenseQuoteChar"/>
    <w:uiPriority w:val="30"/>
    <w:qFormat/>
    <w:rsid w:val="00BE3F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F69"/>
    <w:rPr>
      <w:i/>
      <w:iCs/>
      <w:color w:val="0F4761" w:themeColor="accent1" w:themeShade="BF"/>
    </w:rPr>
  </w:style>
  <w:style w:type="character" w:styleId="IntenseReference">
    <w:name w:val="Intense Reference"/>
    <w:basedOn w:val="DefaultParagraphFont"/>
    <w:uiPriority w:val="32"/>
    <w:qFormat/>
    <w:rsid w:val="00BE3F69"/>
    <w:rPr>
      <w:b/>
      <w:bCs/>
      <w:smallCaps/>
      <w:color w:val="0F4761" w:themeColor="accent1" w:themeShade="BF"/>
      <w:spacing w:val="5"/>
    </w:rPr>
  </w:style>
  <w:style w:type="paragraph" w:styleId="NormalWeb">
    <w:name w:val="Normal (Web)"/>
    <w:basedOn w:val="Normal"/>
    <w:uiPriority w:val="99"/>
    <w:semiHidden/>
    <w:unhideWhenUsed/>
    <w:rsid w:val="00BE3F6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E3F69"/>
    <w:rPr>
      <w:b/>
      <w:bCs/>
    </w:rPr>
  </w:style>
  <w:style w:type="character" w:styleId="Emphasis">
    <w:name w:val="Emphasis"/>
    <w:basedOn w:val="DefaultParagraphFont"/>
    <w:uiPriority w:val="20"/>
    <w:qFormat/>
    <w:rsid w:val="00BE3F69"/>
    <w:rPr>
      <w:i/>
      <w:iCs/>
    </w:rPr>
  </w:style>
  <w:style w:type="character" w:styleId="Hyperlink">
    <w:name w:val="Hyperlink"/>
    <w:basedOn w:val="DefaultParagraphFont"/>
    <w:uiPriority w:val="99"/>
    <w:unhideWhenUsed/>
    <w:rsid w:val="00BE3F69"/>
    <w:rPr>
      <w:color w:val="467886" w:themeColor="hyperlink"/>
      <w:u w:val="single"/>
    </w:rPr>
  </w:style>
  <w:style w:type="character" w:styleId="UnresolvedMention">
    <w:name w:val="Unresolved Mention"/>
    <w:basedOn w:val="DefaultParagraphFont"/>
    <w:uiPriority w:val="99"/>
    <w:semiHidden/>
    <w:unhideWhenUsed/>
    <w:rsid w:val="00BE3F69"/>
    <w:rPr>
      <w:color w:val="605E5C"/>
      <w:shd w:val="clear" w:color="auto" w:fill="E1DFDD"/>
    </w:rPr>
  </w:style>
  <w:style w:type="character" w:styleId="HTMLCode">
    <w:name w:val="HTML Code"/>
    <w:basedOn w:val="DefaultParagraphFont"/>
    <w:uiPriority w:val="99"/>
    <w:semiHidden/>
    <w:unhideWhenUsed/>
    <w:rsid w:val="00D33B4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C7F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0758">
      <w:bodyDiv w:val="1"/>
      <w:marLeft w:val="0"/>
      <w:marRight w:val="0"/>
      <w:marTop w:val="0"/>
      <w:marBottom w:val="0"/>
      <w:divBdr>
        <w:top w:val="none" w:sz="0" w:space="0" w:color="auto"/>
        <w:left w:val="none" w:sz="0" w:space="0" w:color="auto"/>
        <w:bottom w:val="none" w:sz="0" w:space="0" w:color="auto"/>
        <w:right w:val="none" w:sz="0" w:space="0" w:color="auto"/>
      </w:divBdr>
    </w:div>
    <w:div w:id="465582396">
      <w:bodyDiv w:val="1"/>
      <w:marLeft w:val="0"/>
      <w:marRight w:val="0"/>
      <w:marTop w:val="0"/>
      <w:marBottom w:val="0"/>
      <w:divBdr>
        <w:top w:val="none" w:sz="0" w:space="0" w:color="auto"/>
        <w:left w:val="none" w:sz="0" w:space="0" w:color="auto"/>
        <w:bottom w:val="none" w:sz="0" w:space="0" w:color="auto"/>
        <w:right w:val="none" w:sz="0" w:space="0" w:color="auto"/>
      </w:divBdr>
    </w:div>
    <w:div w:id="468322186">
      <w:bodyDiv w:val="1"/>
      <w:marLeft w:val="0"/>
      <w:marRight w:val="0"/>
      <w:marTop w:val="0"/>
      <w:marBottom w:val="0"/>
      <w:divBdr>
        <w:top w:val="none" w:sz="0" w:space="0" w:color="auto"/>
        <w:left w:val="none" w:sz="0" w:space="0" w:color="auto"/>
        <w:bottom w:val="none" w:sz="0" w:space="0" w:color="auto"/>
        <w:right w:val="none" w:sz="0" w:space="0" w:color="auto"/>
      </w:divBdr>
    </w:div>
    <w:div w:id="501360920">
      <w:bodyDiv w:val="1"/>
      <w:marLeft w:val="0"/>
      <w:marRight w:val="0"/>
      <w:marTop w:val="0"/>
      <w:marBottom w:val="0"/>
      <w:divBdr>
        <w:top w:val="none" w:sz="0" w:space="0" w:color="auto"/>
        <w:left w:val="none" w:sz="0" w:space="0" w:color="auto"/>
        <w:bottom w:val="none" w:sz="0" w:space="0" w:color="auto"/>
        <w:right w:val="none" w:sz="0" w:space="0" w:color="auto"/>
      </w:divBdr>
    </w:div>
    <w:div w:id="569776374">
      <w:bodyDiv w:val="1"/>
      <w:marLeft w:val="0"/>
      <w:marRight w:val="0"/>
      <w:marTop w:val="0"/>
      <w:marBottom w:val="0"/>
      <w:divBdr>
        <w:top w:val="none" w:sz="0" w:space="0" w:color="auto"/>
        <w:left w:val="none" w:sz="0" w:space="0" w:color="auto"/>
        <w:bottom w:val="none" w:sz="0" w:space="0" w:color="auto"/>
        <w:right w:val="none" w:sz="0" w:space="0" w:color="auto"/>
      </w:divBdr>
    </w:div>
    <w:div w:id="716903732">
      <w:bodyDiv w:val="1"/>
      <w:marLeft w:val="0"/>
      <w:marRight w:val="0"/>
      <w:marTop w:val="0"/>
      <w:marBottom w:val="0"/>
      <w:divBdr>
        <w:top w:val="none" w:sz="0" w:space="0" w:color="auto"/>
        <w:left w:val="none" w:sz="0" w:space="0" w:color="auto"/>
        <w:bottom w:val="none" w:sz="0" w:space="0" w:color="auto"/>
        <w:right w:val="none" w:sz="0" w:space="0" w:color="auto"/>
      </w:divBdr>
    </w:div>
    <w:div w:id="1034115684">
      <w:bodyDiv w:val="1"/>
      <w:marLeft w:val="0"/>
      <w:marRight w:val="0"/>
      <w:marTop w:val="0"/>
      <w:marBottom w:val="0"/>
      <w:divBdr>
        <w:top w:val="none" w:sz="0" w:space="0" w:color="auto"/>
        <w:left w:val="none" w:sz="0" w:space="0" w:color="auto"/>
        <w:bottom w:val="none" w:sz="0" w:space="0" w:color="auto"/>
        <w:right w:val="none" w:sz="0" w:space="0" w:color="auto"/>
      </w:divBdr>
    </w:div>
    <w:div w:id="1111627374">
      <w:bodyDiv w:val="1"/>
      <w:marLeft w:val="0"/>
      <w:marRight w:val="0"/>
      <w:marTop w:val="0"/>
      <w:marBottom w:val="0"/>
      <w:divBdr>
        <w:top w:val="none" w:sz="0" w:space="0" w:color="auto"/>
        <w:left w:val="none" w:sz="0" w:space="0" w:color="auto"/>
        <w:bottom w:val="none" w:sz="0" w:space="0" w:color="auto"/>
        <w:right w:val="none" w:sz="0" w:space="0" w:color="auto"/>
      </w:divBdr>
    </w:div>
    <w:div w:id="1152333695">
      <w:bodyDiv w:val="1"/>
      <w:marLeft w:val="0"/>
      <w:marRight w:val="0"/>
      <w:marTop w:val="0"/>
      <w:marBottom w:val="0"/>
      <w:divBdr>
        <w:top w:val="none" w:sz="0" w:space="0" w:color="auto"/>
        <w:left w:val="none" w:sz="0" w:space="0" w:color="auto"/>
        <w:bottom w:val="none" w:sz="0" w:space="0" w:color="auto"/>
        <w:right w:val="none" w:sz="0" w:space="0" w:color="auto"/>
      </w:divBdr>
    </w:div>
    <w:div w:id="1156605639">
      <w:bodyDiv w:val="1"/>
      <w:marLeft w:val="0"/>
      <w:marRight w:val="0"/>
      <w:marTop w:val="0"/>
      <w:marBottom w:val="0"/>
      <w:divBdr>
        <w:top w:val="none" w:sz="0" w:space="0" w:color="auto"/>
        <w:left w:val="none" w:sz="0" w:space="0" w:color="auto"/>
        <w:bottom w:val="none" w:sz="0" w:space="0" w:color="auto"/>
        <w:right w:val="none" w:sz="0" w:space="0" w:color="auto"/>
      </w:divBdr>
    </w:div>
    <w:div w:id="1438678523">
      <w:bodyDiv w:val="1"/>
      <w:marLeft w:val="0"/>
      <w:marRight w:val="0"/>
      <w:marTop w:val="0"/>
      <w:marBottom w:val="0"/>
      <w:divBdr>
        <w:top w:val="none" w:sz="0" w:space="0" w:color="auto"/>
        <w:left w:val="none" w:sz="0" w:space="0" w:color="auto"/>
        <w:bottom w:val="none" w:sz="0" w:space="0" w:color="auto"/>
        <w:right w:val="none" w:sz="0" w:space="0" w:color="auto"/>
      </w:divBdr>
    </w:div>
    <w:div w:id="1439332920">
      <w:bodyDiv w:val="1"/>
      <w:marLeft w:val="0"/>
      <w:marRight w:val="0"/>
      <w:marTop w:val="0"/>
      <w:marBottom w:val="0"/>
      <w:divBdr>
        <w:top w:val="none" w:sz="0" w:space="0" w:color="auto"/>
        <w:left w:val="none" w:sz="0" w:space="0" w:color="auto"/>
        <w:bottom w:val="none" w:sz="0" w:space="0" w:color="auto"/>
        <w:right w:val="none" w:sz="0" w:space="0" w:color="auto"/>
      </w:divBdr>
    </w:div>
    <w:div w:id="1453790609">
      <w:bodyDiv w:val="1"/>
      <w:marLeft w:val="0"/>
      <w:marRight w:val="0"/>
      <w:marTop w:val="0"/>
      <w:marBottom w:val="0"/>
      <w:divBdr>
        <w:top w:val="none" w:sz="0" w:space="0" w:color="auto"/>
        <w:left w:val="none" w:sz="0" w:space="0" w:color="auto"/>
        <w:bottom w:val="none" w:sz="0" w:space="0" w:color="auto"/>
        <w:right w:val="none" w:sz="0" w:space="0" w:color="auto"/>
      </w:divBdr>
    </w:div>
    <w:div w:id="1754664909">
      <w:bodyDiv w:val="1"/>
      <w:marLeft w:val="0"/>
      <w:marRight w:val="0"/>
      <w:marTop w:val="0"/>
      <w:marBottom w:val="0"/>
      <w:divBdr>
        <w:top w:val="none" w:sz="0" w:space="0" w:color="auto"/>
        <w:left w:val="none" w:sz="0" w:space="0" w:color="auto"/>
        <w:bottom w:val="none" w:sz="0" w:space="0" w:color="auto"/>
        <w:right w:val="none" w:sz="0" w:space="0" w:color="auto"/>
      </w:divBdr>
    </w:div>
    <w:div w:id="20187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oi.org/10.1109/TNNLS.2018.287686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hyperlink" Target="https://doi.org/10.1109/TPAMI.2016.2577031" TargetMode="External"/><Relationship Id="rId2" Type="http://schemas.openxmlformats.org/officeDocument/2006/relationships/numbering" Target="numbering.xml"/><Relationship Id="rId16" Type="http://schemas.openxmlformats.org/officeDocument/2006/relationships/hyperlink" Target="https://doi.org/10.1109/ICCV.2017.322" TargetMode="External"/><Relationship Id="rId20" Type="http://schemas.openxmlformats.org/officeDocument/2006/relationships/hyperlink" Target="https://github.com/kamalibakthavatchalam/research-metho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ustomXml" Target="ink/ink1.xml"/><Relationship Id="rId19" Type="http://schemas.openxmlformats.org/officeDocument/2006/relationships/hyperlink" Target="https://colab.research.google.com/drive/1QiHjzIzWJPIxLVagXxyzNX9fXFeazVFA?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9T09:12:49.710"/>
    </inkml:context>
    <inkml:brush xml:id="br0">
      <inkml:brushProperty name="width" value="0.035" units="cm"/>
      <inkml:brushProperty name="height" value="0.035" units="cm"/>
      <inkml:brushProperty name="color" value="#E71224"/>
    </inkml:brush>
  </inkml:definitions>
  <inkml:trace contextRef="#ctx0" brushRef="#br0">6716 4523 24575,'0'0'0</inkml:trace>
  <inkml:trace contextRef="#ctx0" brushRef="#br0" timeOffset="2753">11336 607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9T09:12:59.959"/>
    </inkml:context>
    <inkml:brush xml:id="br0">
      <inkml:brushProperty name="width" value="0.035" units="cm"/>
      <inkml:brushProperty name="height" value="0.035" units="cm"/>
      <inkml:brushProperty name="color" value="#E71224"/>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AB044-FF1A-0642-8701-724F5795E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B</dc:creator>
  <cp:keywords/>
  <dc:description/>
  <cp:lastModifiedBy>kamali B</cp:lastModifiedBy>
  <cp:revision>2</cp:revision>
  <cp:lastPrinted>2025-06-19T10:11:00Z</cp:lastPrinted>
  <dcterms:created xsi:type="dcterms:W3CDTF">2025-06-19T10:24:00Z</dcterms:created>
  <dcterms:modified xsi:type="dcterms:W3CDTF">2025-06-19T10:24:00Z</dcterms:modified>
</cp:coreProperties>
</file>