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bCs/>
          <w:sz w:val="48"/>
          <w:szCs w:val="48"/>
        </w:rPr>
        <w:t xml:space="preserve">PDF SUMMARIZER</w:t>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val="false"/>
          <w:bCs w:val="false"/>
          <w:sz w:val="32"/>
          <w:szCs w:val="32"/>
        </w:rPr>
        <w:t xml:space="preserve">AI-Powered Document Summarization System</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val="false"/>
          <w:bCs w:val="false"/>
          <w:sz w:val="28"/>
          <w:szCs w:val="28"/>
        </w:rPr>
        <w:t xml:space="preserve">Technical Documentation</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val="false"/>
          <w:bCs w:val="false"/>
          <w:sz w:val="28"/>
          <w:szCs w:val="28"/>
        </w:rPr>
        <w:t xml:space="preserve">Developed Using Python, Streamlit, and HuggingFace Transformers</w:t>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val="false"/>
          <w:bCs w:val="false"/>
          <w:sz w:val="28"/>
          <w:szCs w:val="28"/>
        </w:rPr>
        <w:t xml:space="preserve">Version 1.0</w:t>
      </w:r>
    </w:p>
    <w:p>
      <w:r>
        <w:rPr>
          <w:rFonts w:ascii="Times New Roman" w:cs="Times New Roman" w:eastAsia="Times New Roman" w:hAnsi="Times New Roman"/>
          <w:sz w:val="28"/>
          <w:szCs w:val="28"/>
        </w:rPr>
        <w:t xml:space="preserve"/>
      </w:r>
    </w:p>
    <w:p>
      <w:pPr>
        <w:spacing w:after="200" w:before="0"/>
        <w:jc w:val="center"/>
      </w:pPr>
      <w:r>
        <w:rPr>
          <w:rFonts w:ascii="Times New Roman" w:cs="Times New Roman" w:eastAsia="Times New Roman" w:hAnsi="Times New Roman"/>
          <w:b w:val="false"/>
          <w:bCs w:val="false"/>
          <w:sz w:val="28"/>
          <w:szCs w:val="28"/>
        </w:rPr>
        <w:t xml:space="preserve">2025</w:t>
      </w:r>
    </w:p>
    <w:p>
      <w:pPr>
        <w:sectPr>
          <w:pgSz w:w="12240" w:h="15840"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aps w:val="false"/>
          <w:sz w:val="32"/>
          <w:szCs w:val="32"/>
        </w:rPr>
        <w:t xml:space="preserve">Abstract</w:t>
      </w:r>
    </w:p>
    <w:p>
      <w:pPr>
        <w:spacing w:after="200" w:before="0" w:line="360" w:lineRule="auto"/>
        <w:ind/>
        <w:jc w:val="both"/>
      </w:pPr>
      <w:r>
        <w:rPr>
          <w:rFonts w:ascii="Times New Roman" w:cs="Times New Roman" w:eastAsia="Times New Roman" w:hAnsi="Times New Roman"/>
          <w:b w:val="false"/>
          <w:bCs w:val="false"/>
          <w:sz w:val="28"/>
          <w:szCs w:val="28"/>
        </w:rPr>
        <w:t xml:space="preserve">The PDF Summarizer is a locally deployed, AI-powered document summarization system developed using Python, Streamlit, and pre-trained transformer models from the HuggingFace library. The system accepts Portable Document Format (PDF) files as input, extracts textual content from all pages, divides the content into manageable segments, and generates coherent, concise summaries through sequence-to-sequence deep learning models. The application supports multiple pre-trained models including BART Large CNN, DistilBART, T5 Base, and T5 Small, allowing users to balance accuracy and processing speed according to their requirements.</w:t>
      </w:r>
    </w:p>
    <w:p>
      <w:pPr>
        <w:spacing w:after="200" w:before="0" w:line="360" w:lineRule="auto"/>
        <w:ind/>
        <w:jc w:val="both"/>
      </w:pPr>
      <w:r>
        <w:rPr>
          <w:rFonts w:ascii="Times New Roman" w:cs="Times New Roman" w:eastAsia="Times New Roman" w:hAnsi="Times New Roman"/>
          <w:b w:val="false"/>
          <w:bCs w:val="false"/>
          <w:sz w:val="28"/>
          <w:szCs w:val="28"/>
        </w:rPr>
        <w:t xml:space="preserve">The system is designed to operate entirely on local hardware without dependency on external APIs or internet connectivity after initial model download, thereby ensuring data privacy and confidentiality. It provides an interactive web-based user interface through Streamlit, enabling users of all technical backgrounds to operate the application seamlessly. This document presents a comprehensive technical description of the system, covering system study, design, architecture, testing, and future directions.</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1. Introduction</w:t>
      </w:r>
    </w:p>
    <w:p>
      <w:pPr>
        <w:spacing w:after="200" w:before="0" w:line="360" w:lineRule="auto"/>
        <w:ind/>
        <w:jc w:val="both"/>
      </w:pPr>
      <w:r>
        <w:rPr>
          <w:rFonts w:ascii="Times New Roman" w:cs="Times New Roman" w:eastAsia="Times New Roman" w:hAnsi="Times New Roman"/>
          <w:b w:val="false"/>
          <w:bCs w:val="false"/>
          <w:sz w:val="28"/>
          <w:szCs w:val="28"/>
        </w:rPr>
        <w:t xml:space="preserve">The exponential growth of digital documentation in academic, corporate, legal, and governmental domains has created an urgent need for automated text processing tools. Professionals and researchers are frequently required to extract key information from lengthy documents, a task that is both time-consuming and cognitively demanding when performed manually.</w:t>
      </w:r>
    </w:p>
    <w:p>
      <w:pPr>
        <w:spacing w:after="200" w:before="0" w:line="360" w:lineRule="auto"/>
        <w:ind/>
        <w:jc w:val="both"/>
      </w:pPr>
      <w:r>
        <w:rPr>
          <w:rFonts w:ascii="Times New Roman" w:cs="Times New Roman" w:eastAsia="Times New Roman" w:hAnsi="Times New Roman"/>
          <w:b w:val="false"/>
          <w:bCs w:val="false"/>
          <w:sz w:val="28"/>
          <w:szCs w:val="28"/>
        </w:rPr>
        <w:t xml:space="preserve">Natural Language Processing (NLP) and deep learning have advanced to a point where pre-trained transformer models can generate high-quality abstractive summaries that capture the essential meaning of source text. These models, trained on vast corpora of human-authored text, learn statistical and semantic relationships that enable them to produce summaries comparable in quality to those written by human experts.</w:t>
      </w:r>
    </w:p>
    <w:p>
      <w:pPr>
        <w:spacing w:after="200" w:before="0" w:line="360" w:lineRule="auto"/>
        <w:ind/>
        <w:jc w:val="both"/>
      </w:pPr>
      <w:r>
        <w:rPr>
          <w:rFonts w:ascii="Times New Roman" w:cs="Times New Roman" w:eastAsia="Times New Roman" w:hAnsi="Times New Roman"/>
          <w:b w:val="false"/>
          <w:bCs w:val="false"/>
          <w:sz w:val="28"/>
          <w:szCs w:val="28"/>
        </w:rPr>
        <w:t xml:space="preserve">The PDF Summarizer project addresses this need by combining robust PDF text extraction with state-of-the-art NLP summarization in a user-friendly web interface. The system is built entirely with open-source components and runs on commodity hardware, making it accessible to individual users, small organizations, and researchers without specialized infrastructure.</w:t>
      </w:r>
    </w:p>
    <w:p>
      <w:pPr>
        <w:pStyle w:val="Heading2"/>
        <w:spacing w:after="160" w:before="300"/>
      </w:pPr>
      <w:r>
        <w:rPr>
          <w:rFonts w:ascii="Times New Roman" w:cs="Times New Roman" w:eastAsia="Times New Roman" w:hAnsi="Times New Roman"/>
          <w:b/>
          <w:bCs/>
          <w:sz w:val="30"/>
          <w:szCs w:val="30"/>
        </w:rPr>
        <w:t xml:space="preserve">1.1 Purpose</w:t>
      </w:r>
    </w:p>
    <w:p>
      <w:pPr>
        <w:spacing w:after="200" w:before="0" w:line="360" w:lineRule="auto"/>
        <w:ind/>
        <w:jc w:val="both"/>
      </w:pPr>
      <w:r>
        <w:rPr>
          <w:rFonts w:ascii="Times New Roman" w:cs="Times New Roman" w:eastAsia="Times New Roman" w:hAnsi="Times New Roman"/>
          <w:b w:val="false"/>
          <w:bCs w:val="false"/>
          <w:sz w:val="28"/>
          <w:szCs w:val="28"/>
        </w:rPr>
        <w:t xml:space="preserve">The purpose of this project is to develop a software system capable of automatically summarizing the textual content of PDF documents using pre-trained AI models. The system aims to reduce the time and effort required to comprehend large documents by presenting users with concise summaries while preserving the core meaning and key information of the original text.</w:t>
      </w:r>
    </w:p>
    <w:p>
      <w:pPr>
        <w:pStyle w:val="Heading2"/>
        <w:spacing w:after="160" w:before="300"/>
      </w:pPr>
      <w:r>
        <w:rPr>
          <w:rFonts w:ascii="Times New Roman" w:cs="Times New Roman" w:eastAsia="Times New Roman" w:hAnsi="Times New Roman"/>
          <w:b/>
          <w:bCs/>
          <w:sz w:val="30"/>
          <w:szCs w:val="30"/>
        </w:rPr>
        <w:t xml:space="preserve">1.2 Scope</w:t>
      </w:r>
    </w:p>
    <w:p>
      <w:pPr>
        <w:spacing w:after="200" w:before="0" w:line="360" w:lineRule="auto"/>
        <w:ind/>
        <w:jc w:val="both"/>
      </w:pPr>
      <w:r>
        <w:rPr>
          <w:rFonts w:ascii="Times New Roman" w:cs="Times New Roman" w:eastAsia="Times New Roman" w:hAnsi="Times New Roman"/>
          <w:b w:val="false"/>
          <w:bCs w:val="false"/>
          <w:sz w:val="28"/>
          <w:szCs w:val="28"/>
        </w:rPr>
        <w:t xml:space="preserve">The scope of this system encompasses the following functional boundaries: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Extraction of textual content from text-based PDF files.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Intelligent segmentation of extracted text into processing chunks.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Generation of abstractive summaries using pre-trained transformer models.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Presentation of results via an interactive browser-based user interface.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Support for downloading generated summaries in plain text format.</w:t>
      </w:r>
    </w:p>
    <w:p>
      <w:pPr>
        <w:spacing w:after="200" w:before="0" w:line="360" w:lineRule="auto"/>
        <w:ind/>
        <w:jc w:val="both"/>
      </w:pPr>
      <w:r>
        <w:rPr>
          <w:rFonts w:ascii="Times New Roman" w:cs="Times New Roman" w:eastAsia="Times New Roman" w:hAnsi="Times New Roman"/>
          <w:b w:val="false"/>
          <w:bCs w:val="false"/>
          <w:sz w:val="28"/>
          <w:szCs w:val="28"/>
        </w:rPr>
        <w:t xml:space="preserve">The system does not support scanned or image-based PDFs without prior OCR preprocessing, nor does it perform real-time collaborative processing or cloud-based deployments in its current version.</w:t>
      </w:r>
    </w:p>
    <w:p>
      <w:pPr>
        <w:pStyle w:val="Heading2"/>
        <w:spacing w:after="160" w:before="300"/>
      </w:pPr>
      <w:r>
        <w:rPr>
          <w:rFonts w:ascii="Times New Roman" w:cs="Times New Roman" w:eastAsia="Times New Roman" w:hAnsi="Times New Roman"/>
          <w:b/>
          <w:bCs/>
          <w:sz w:val="30"/>
          <w:szCs w:val="30"/>
        </w:rPr>
        <w:t xml:space="preserve">1.3 Objectives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develop a fully functional AI-powered summarization application using Python and Streamlit.</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integrate pre-trained HuggingFace transformer models for abstractive text summarization.</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implement an intelligent text chunking mechanism that handles documents exceeding model context window limits.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provide an intuitive, responsive web interface accessible to non-technical users.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ensure complete data privacy by processing all documents locally without internet transmission.</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2. System Study</w:t>
      </w:r>
    </w:p>
    <w:p>
      <w:pPr>
        <w:pStyle w:val="Heading2"/>
        <w:spacing w:after="160" w:before="300"/>
      </w:pPr>
      <w:r>
        <w:rPr>
          <w:rFonts w:ascii="Times New Roman" w:cs="Times New Roman" w:eastAsia="Times New Roman" w:hAnsi="Times New Roman"/>
          <w:b/>
          <w:bCs/>
          <w:sz w:val="30"/>
          <w:szCs w:val="30"/>
        </w:rPr>
        <w:t xml:space="preserve">2.1 Existing System</w:t>
      </w:r>
    </w:p>
    <w:p>
      <w:pPr>
        <w:spacing w:after="200" w:before="0" w:line="360" w:lineRule="auto"/>
        <w:ind/>
        <w:jc w:val="both"/>
      </w:pPr>
      <w:r>
        <w:rPr>
          <w:rFonts w:ascii="Times New Roman" w:cs="Times New Roman" w:eastAsia="Times New Roman" w:hAnsi="Times New Roman"/>
          <w:b w:val="false"/>
          <w:bCs w:val="false"/>
          <w:sz w:val="28"/>
          <w:szCs w:val="28"/>
        </w:rPr>
        <w:t xml:space="preserve">Existing approaches to document summarization fall into two broad categories: extractive and abstractive methods. Traditional extractive systems, such as those based on TF-IDF scoring or TextRank algorithms, identify and return the most statistically significant sentences from the source document verbatim. While computationally efficient, these systems produce summaries that may lack coherence, often containing disjointed sentences that fail to convey a natural narrative.</w:t>
      </w:r>
    </w:p>
    <w:p>
      <w:pPr>
        <w:spacing w:after="200" w:before="0" w:line="360" w:lineRule="auto"/>
        <w:ind/>
        <w:jc w:val="both"/>
      </w:pPr>
      <w:r>
        <w:rPr>
          <w:rFonts w:ascii="Times New Roman" w:cs="Times New Roman" w:eastAsia="Times New Roman" w:hAnsi="Times New Roman"/>
          <w:b w:val="false"/>
          <w:bCs w:val="false"/>
          <w:sz w:val="28"/>
          <w:szCs w:val="28"/>
        </w:rPr>
        <w:t xml:space="preserve">Commercial summarization tools available as cloud-based services, such as those offered by OpenAI, Cohere, or various SaaS platforms, provide high-quality outputs but require the transmission of potentially sensitive document contents to remote servers. This raises significant concerns in domains such as legal, medical, and financial services where data confidentiality is paramount. Additionally, these services typically operate under subscription models that impose usage costs and rate limitations.</w:t>
      </w:r>
    </w:p>
    <w:p>
      <w:pPr>
        <w:spacing w:after="200" w:before="0" w:line="360" w:lineRule="auto"/>
        <w:ind/>
        <w:jc w:val="both"/>
      </w:pPr>
      <w:r>
        <w:rPr>
          <w:rFonts w:ascii="Times New Roman" w:cs="Times New Roman" w:eastAsia="Times New Roman" w:hAnsi="Times New Roman"/>
          <w:b w:val="false"/>
          <w:bCs w:val="false"/>
          <w:sz w:val="28"/>
          <w:szCs w:val="28"/>
        </w:rPr>
        <w:t xml:space="preserve">Desktop-based tools employing older NLP libraries such as NLTK or spaCy for summarization tend to produce lower-quality results compared to modern transformer-based models. They often require significant domain-specific tuning and fail on documents with complex sentence structures or technical terminology.</w:t>
      </w:r>
    </w:p>
    <w:p>
      <w:pPr>
        <w:spacing w:after="200" w:before="0" w:line="360" w:lineRule="auto"/>
        <w:ind/>
        <w:jc w:val="both"/>
      </w:pPr>
      <w:r>
        <w:rPr>
          <w:rFonts w:ascii="Times New Roman" w:cs="Times New Roman" w:eastAsia="Times New Roman" w:hAnsi="Times New Roman"/>
          <w:b w:val="false"/>
          <w:bCs w:val="false"/>
          <w:sz w:val="28"/>
          <w:szCs w:val="28"/>
        </w:rPr>
        <w:t xml:space="preserve">Shortcomings of existing systems may be summarized as follows: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Dependency on internet connectivity and remote API calls exposing sensitive data.</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Subscription costs and usage rate limitations in commercial services.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Poor summary quality in older extractive systems, particularly for technical documents.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Limited control over summary length and model selection.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Absence of integrated PDF handling in many NLP-focused tools.</w:t>
      </w:r>
    </w:p>
    <w:p>
      <w:r>
        <w:rPr>
          <w:rFonts w:ascii="Times New Roman" w:cs="Times New Roman" w:eastAsia="Times New Roman" w:hAnsi="Times New Roman"/>
          <w:sz w:val="28"/>
          <w:szCs w:val="28"/>
        </w:rPr>
        <w:t xml:space="preserve"/>
      </w:r>
    </w:p>
    <w:p>
      <w:pPr>
        <w:pStyle w:val="Heading2"/>
        <w:spacing w:after="160" w:before="300"/>
      </w:pPr>
      <w:r>
        <w:rPr>
          <w:rFonts w:ascii="Times New Roman" w:cs="Times New Roman" w:eastAsia="Times New Roman" w:hAnsi="Times New Roman"/>
          <w:b/>
          <w:bCs/>
          <w:sz w:val="30"/>
          <w:szCs w:val="30"/>
        </w:rPr>
        <w:t xml:space="preserve">2.2 Proposed System</w:t>
      </w:r>
    </w:p>
    <w:p>
      <w:pPr>
        <w:spacing w:after="200" w:before="0" w:line="360" w:lineRule="auto"/>
        <w:ind/>
        <w:jc w:val="both"/>
      </w:pPr>
      <w:r>
        <w:rPr>
          <w:rFonts w:ascii="Times New Roman" w:cs="Times New Roman" w:eastAsia="Times New Roman" w:hAnsi="Times New Roman"/>
          <w:b w:val="false"/>
          <w:bCs w:val="false"/>
          <w:sz w:val="28"/>
          <w:szCs w:val="28"/>
        </w:rPr>
        <w:t xml:space="preserve">The proposed PDF Summarizer system resolves the aforementioned deficiencies by providing a locally executed, model-agnostic summarization pipeline integrated with a modern web interface. The key distinguishing features of the proposed system are as follows: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Local Execution: All processing, including PDF extraction, text chunking, and AI inference, occurs on the user's local machine. No data is transmitted to external servers.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Model Flexibility: Users may select from four pre-trained models spanning a range of size, speed, and quality trade-offs, namely BART Large CNN, DistilBART, T5 Base, and T5 Small.</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Abstractive Summarization: The system employs sequence-to-sequence neural models that generate new sentences expressing the core meaning of the source text, rather than merely extracting existing sentences.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Intelligent Chunking: A tokenizer-aware chunking algorithm ensures that documents of arbitrary length are handled correctly, with multiple chunk summaries merged into a coherent final summary.</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Interactive Interface: The Streamlit-based interface provides real-time progress feedback, metric displays, and a downloadable output.</w:t>
      </w:r>
    </w:p>
    <w:p>
      <w:pPr>
        <w:spacing w:after="200" w:before="0" w:line="360" w:lineRule="auto"/>
        <w:ind/>
        <w:jc w:val="both"/>
      </w:pPr>
      <w:r>
        <w:rPr>
          <w:rFonts w:ascii="Times New Roman" w:cs="Times New Roman" w:eastAsia="Times New Roman" w:hAnsi="Times New Roman"/>
          <w:b w:val="false"/>
          <w:bCs w:val="false"/>
          <w:sz w:val="28"/>
          <w:szCs w:val="28"/>
        </w:rPr>
        <w:t xml:space="preserve">The proposed system represents a practical, production-ready solution that combines research-grade NLP capabilities with the accessibility and convenience expected of consumer-facing software.</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3. Module Description</w:t>
      </w:r>
    </w:p>
    <w:p>
      <w:pPr>
        <w:spacing w:after="200" w:before="0" w:line="360" w:lineRule="auto"/>
        <w:ind/>
        <w:jc w:val="both"/>
      </w:pPr>
      <w:r>
        <w:rPr>
          <w:rFonts w:ascii="Times New Roman" w:cs="Times New Roman" w:eastAsia="Times New Roman" w:hAnsi="Times New Roman"/>
          <w:b w:val="false"/>
          <w:bCs w:val="false"/>
          <w:sz w:val="28"/>
          <w:szCs w:val="28"/>
        </w:rPr>
        <w:t xml:space="preserve">The PDF Summarizer application is composed of five distinct functional modules, each responsible for a specific aspect of the processing pipeline. These modules interact sequentially to transform a raw PDF file into a final summarized output.</w:t>
      </w:r>
    </w:p>
    <w:p>
      <w:pPr>
        <w:pStyle w:val="Heading2"/>
        <w:spacing w:after="160" w:before="300"/>
      </w:pPr>
      <w:r>
        <w:rPr>
          <w:rFonts w:ascii="Times New Roman" w:cs="Times New Roman" w:eastAsia="Times New Roman" w:hAnsi="Times New Roman"/>
          <w:b/>
          <w:bCs/>
          <w:sz w:val="30"/>
          <w:szCs w:val="30"/>
        </w:rPr>
        <w:t xml:space="preserve">3.1 Module 1: File Upload and Validation</w:t>
      </w:r>
    </w:p>
    <w:p>
      <w:pPr>
        <w:spacing w:after="200" w:before="0" w:line="360" w:lineRule="auto"/>
        <w:ind/>
        <w:jc w:val="both"/>
      </w:pPr>
      <w:r>
        <w:rPr>
          <w:rFonts w:ascii="Times New Roman" w:cs="Times New Roman" w:eastAsia="Times New Roman" w:hAnsi="Times New Roman"/>
          <w:b w:val="false"/>
          <w:bCs w:val="false"/>
          <w:sz w:val="28"/>
          <w:szCs w:val="28"/>
        </w:rPr>
        <w:t xml:space="preserve">This module provides the entry point for user interaction. It renders a file upload widget via Streamlit that accepts files with the .pdf extension. Upon file submission, the module performs preliminary validation to confirm that the uploaded file is non-empty and accessible. The uploaded binary stream is passed directly to the subsequent text extraction module without being written to disk, thereby minimizing latency and avoiding storage side effects.</w:t>
      </w:r>
    </w:p>
    <w:p>
      <w:pPr>
        <w:pStyle w:val="Heading2"/>
        <w:spacing w:after="160" w:before="300"/>
      </w:pPr>
      <w:r>
        <w:rPr>
          <w:rFonts w:ascii="Times New Roman" w:cs="Times New Roman" w:eastAsia="Times New Roman" w:hAnsi="Times New Roman"/>
          <w:b/>
          <w:bCs/>
          <w:sz w:val="30"/>
          <w:szCs w:val="30"/>
        </w:rPr>
        <w:t xml:space="preserve">3.2 Module 2: PDF Text Extraction</w:t>
      </w:r>
    </w:p>
    <w:p>
      <w:pPr>
        <w:spacing w:after="200" w:before="0" w:line="360" w:lineRule="auto"/>
        <w:ind/>
        <w:jc w:val="both"/>
      </w:pPr>
      <w:r>
        <w:rPr>
          <w:rFonts w:ascii="Times New Roman" w:cs="Times New Roman" w:eastAsia="Times New Roman" w:hAnsi="Times New Roman"/>
          <w:b w:val="false"/>
          <w:bCs w:val="false"/>
          <w:sz w:val="28"/>
          <w:szCs w:val="28"/>
        </w:rPr>
        <w:t xml:space="preserve">The text extraction module employs the pdfplumber library to open and parse the uploaded PDF file in memory. It iterates over each page of the document, invoking the extract_text() method to retrieve textual content with best-effort layout reconstruction. Extracted page texts are concatenated with double newlines as page separators. A cleaning function subsequently normalizes whitespace, removes redundant blank lines, and strips extraneous formatting artifacts introduced during extraction. The module returns both the cleaned textual content and the total page count of the document.</w:t>
      </w:r>
    </w:p>
    <w:p>
      <w:pPr>
        <w:pStyle w:val="Heading2"/>
        <w:spacing w:after="160" w:before="300"/>
      </w:pPr>
      <w:r>
        <w:rPr>
          <w:rFonts w:ascii="Times New Roman" w:cs="Times New Roman" w:eastAsia="Times New Roman" w:hAnsi="Times New Roman"/>
          <w:b/>
          <w:bCs/>
          <w:sz w:val="30"/>
          <w:szCs w:val="30"/>
        </w:rPr>
        <w:t xml:space="preserve">3.3 Module 3: Model Loading and Caching</w:t>
      </w:r>
    </w:p>
    <w:p>
      <w:pPr>
        <w:spacing w:after="200" w:before="0" w:line="360" w:lineRule="auto"/>
        <w:ind/>
        <w:jc w:val="both"/>
      </w:pPr>
      <w:r>
        <w:rPr>
          <w:rFonts w:ascii="Times New Roman" w:cs="Times New Roman" w:eastAsia="Times New Roman" w:hAnsi="Times New Roman"/>
          <w:b w:val="false"/>
          <w:bCs w:val="false"/>
          <w:sz w:val="28"/>
          <w:szCs w:val="28"/>
        </w:rPr>
        <w:t xml:space="preserve">This module is responsible for loading the selected pre-trained summarization model and its corresponding tokenizer from the HuggingFace Transformers library. To prevent repeated loading on each user interaction, the module uses Streamlit's resource caching decorator, which retains the model and tokenizer in application memory across sessions. The module automatically detects the presence of a CUDA-compatible GPU and assigns inference to the GPU device if available, falling back to CPU execution otherwise. This ensures optimal performance across diverse hardware configurations.</w:t>
      </w:r>
    </w:p>
    <w:p>
      <w:pPr>
        <w:pStyle w:val="Heading2"/>
        <w:spacing w:after="160" w:before="300"/>
      </w:pPr>
      <w:r>
        <w:rPr>
          <w:rFonts w:ascii="Times New Roman" w:cs="Times New Roman" w:eastAsia="Times New Roman" w:hAnsi="Times New Roman"/>
          <w:b/>
          <w:bCs/>
          <w:sz w:val="30"/>
          <w:szCs w:val="30"/>
        </w:rPr>
        <w:t xml:space="preserve">3.4 Module 4: Text Chunking and Summarization</w:t>
      </w:r>
    </w:p>
    <w:p>
      <w:pPr>
        <w:spacing w:after="200" w:before="0" w:line="360" w:lineRule="auto"/>
        <w:ind/>
        <w:jc w:val="both"/>
      </w:pPr>
      <w:r>
        <w:rPr>
          <w:rFonts w:ascii="Times New Roman" w:cs="Times New Roman" w:eastAsia="Times New Roman" w:hAnsi="Times New Roman"/>
          <w:b w:val="false"/>
          <w:bCs w:val="false"/>
          <w:sz w:val="28"/>
          <w:szCs w:val="28"/>
        </w:rPr>
        <w:t xml:space="preserve">This is the core computational module of the application. It first segments the cleaned text into sentence-level units using regular expression-based splitting. A tokenizer is used to measure the token length of each sentence, and sentences are accumulated into chunks until the aggregate token count approaches the model's safe context limit of nine hundred tokens. This approach avoids the truncation errors that would occur if excessively long inputs were passed directly to the model.</w:t>
      </w:r>
    </w:p>
    <w:p>
      <w:pPr>
        <w:spacing w:after="200" w:before="0" w:line="360" w:lineRule="auto"/>
        <w:ind/>
        <w:jc w:val="both"/>
      </w:pPr>
      <w:r>
        <w:rPr>
          <w:rFonts w:ascii="Times New Roman" w:cs="Times New Roman" w:eastAsia="Times New Roman" w:hAnsi="Times New Roman"/>
          <w:b w:val="false"/>
          <w:bCs w:val="false"/>
          <w:sz w:val="28"/>
          <w:szCs w:val="28"/>
        </w:rPr>
        <w:t xml:space="preserve">Each chunk is then passed to the HuggingFace summarization pipeline, which applies beam search decoding to generate an abstractive summary within the user-specified minimum and maximum token bounds. The module tracks and reports progress for each chunk through a Streamlit progress bar and status indicator.</w:t>
      </w:r>
    </w:p>
    <w:p>
      <w:pPr>
        <w:spacing w:after="200" w:before="0" w:line="360" w:lineRule="auto"/>
        <w:ind/>
        <w:jc w:val="both"/>
      </w:pPr>
      <w:r>
        <w:rPr>
          <w:rFonts w:ascii="Times New Roman" w:cs="Times New Roman" w:eastAsia="Times New Roman" w:hAnsi="Times New Roman"/>
          <w:b w:val="false"/>
          <w:bCs w:val="false"/>
          <w:sz w:val="28"/>
          <w:szCs w:val="28"/>
        </w:rPr>
        <w:t xml:space="preserve">After all chunks are processed, a merge function combines the resulting partial summaries. If the combined summaries fit within the model's context window, a final summarization pass is performed to produce a unified, coherent output. Otherwise, the partial summaries are formatted as a structured list.</w:t>
      </w:r>
    </w:p>
    <w:p>
      <w:pPr>
        <w:pStyle w:val="Heading2"/>
        <w:spacing w:after="160" w:before="300"/>
      </w:pPr>
      <w:r>
        <w:rPr>
          <w:rFonts w:ascii="Times New Roman" w:cs="Times New Roman" w:eastAsia="Times New Roman" w:hAnsi="Times New Roman"/>
          <w:b/>
          <w:bCs/>
          <w:sz w:val="30"/>
          <w:szCs w:val="30"/>
        </w:rPr>
        <w:t xml:space="preserve">3.5 Module 5: Result Presentation and Export</w:t>
      </w:r>
    </w:p>
    <w:p>
      <w:pPr>
        <w:spacing w:after="200" w:before="0" w:line="360" w:lineRule="auto"/>
        <w:ind/>
        <w:jc w:val="both"/>
      </w:pPr>
      <w:r>
        <w:rPr>
          <w:rFonts w:ascii="Times New Roman" w:cs="Times New Roman" w:eastAsia="Times New Roman" w:hAnsi="Times New Roman"/>
          <w:b w:val="false"/>
          <w:bCs w:val="false"/>
          <w:sz w:val="28"/>
          <w:szCs w:val="28"/>
        </w:rPr>
        <w:t xml:space="preserve">The result presentation module renders the final summary within a styled display container in the Streamlit interface. It presents document statistics including page count, word count, and character count as visual metric cards. The module provides a download button that allows the user to export the summary as a plain text file named after the source PDF. Optionally, when enabled by the user via a sidebar checkbox, per-chunk intermediate summaries and the raw extracted text are also rendered for inspection and verification.</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4. System Design</w:t>
      </w:r>
    </w:p>
    <w:p>
      <w:pPr>
        <w:pStyle w:val="Heading2"/>
        <w:spacing w:after="160" w:before="300"/>
      </w:pPr>
      <w:r>
        <w:rPr>
          <w:rFonts w:ascii="Times New Roman" w:cs="Times New Roman" w:eastAsia="Times New Roman" w:hAnsi="Times New Roman"/>
          <w:b/>
          <w:bCs/>
          <w:sz w:val="30"/>
          <w:szCs w:val="30"/>
        </w:rPr>
        <w:t xml:space="preserve">4.1 System Architecture Overview</w:t>
      </w:r>
    </w:p>
    <w:p>
      <w:pPr>
        <w:spacing w:after="200" w:before="0" w:line="360" w:lineRule="auto"/>
        <w:ind/>
        <w:jc w:val="both"/>
      </w:pPr>
      <w:r>
        <w:rPr>
          <w:rFonts w:ascii="Times New Roman" w:cs="Times New Roman" w:eastAsia="Times New Roman" w:hAnsi="Times New Roman"/>
          <w:b w:val="false"/>
          <w:bCs w:val="false"/>
          <w:sz w:val="28"/>
          <w:szCs w:val="28"/>
        </w:rPr>
        <w:t xml:space="preserve">The PDF Summarizer follows a linear, pipeline-based single-tier architecture in which all processing components execute within the same Python runtime environment. The application does not employ a client-server architecture with a separate backend service; instead, Streamlit manages both the rendering of the user interface and the execution of application logic within the same process. This design simplifies deployment but also means that computationally intensive model inference runs synchronously with the interface rendering loop.</w:t>
      </w:r>
    </w:p>
    <w:p>
      <w:pPr>
        <w:spacing w:after="200" w:before="0" w:line="360" w:lineRule="auto"/>
        <w:ind/>
        <w:jc w:val="both"/>
      </w:pPr>
      <w:r>
        <w:rPr>
          <w:rFonts w:ascii="Times New Roman" w:cs="Times New Roman" w:eastAsia="Times New Roman" w:hAnsi="Times New Roman"/>
          <w:b w:val="false"/>
          <w:bCs w:val="false"/>
          <w:sz w:val="28"/>
          <w:szCs w:val="28"/>
        </w:rPr>
        <w:t xml:space="preserve">The high-level data flow of the system is as follows: the user uploads a PDF file through the browser interface; the file is passed to the text extraction module; the extracted text is cleaned and tokenized; the tokenized text is divided into chunks and fed to the summarization pipeline; the resulting summaries are merged and returned to the interface for display and download.</w:t>
      </w:r>
    </w:p>
    <w:p>
      <w:pPr>
        <w:spacing w:after="200" w:before="0" w:line="360" w:lineRule="auto"/>
        <w:ind/>
        <w:jc w:val="both"/>
      </w:pPr>
      <w:r>
        <w:rPr>
          <w:rFonts w:ascii="Times New Roman" w:cs="Times New Roman" w:eastAsia="Times New Roman" w:hAnsi="Times New Roman"/>
          <w:b w:val="false"/>
          <w:bCs w:val="false"/>
          <w:sz w:val="28"/>
          <w:szCs w:val="28"/>
        </w:rPr>
        <w:t xml:space="preserve">The application leverages Streamlit's session state and resource caching mechanisms to maintain model objects in memory between user interactions, avoiding the overhead of reloading large model weights on every button click. This architecture is appropriate for single-user deployment scenarios such as personal workstations and local area network servers.</w:t>
      </w:r>
    </w:p>
    <w:p>
      <w:pPr>
        <w:pStyle w:val="Heading2"/>
        <w:spacing w:after="160" w:before="300"/>
      </w:pPr>
      <w:r>
        <w:rPr>
          <w:rFonts w:ascii="Times New Roman" w:cs="Times New Roman" w:eastAsia="Times New Roman" w:hAnsi="Times New Roman"/>
          <w:b/>
          <w:bCs/>
          <w:sz w:val="30"/>
          <w:szCs w:val="30"/>
        </w:rPr>
        <w:t xml:space="preserve">4.2 Design Goals</w:t>
      </w:r>
    </w:p>
    <w:p>
      <w:pPr>
        <w:spacing w:after="200" w:before="0" w:line="360" w:lineRule="auto"/>
        <w:ind/>
        <w:jc w:val="both"/>
      </w:pPr>
      <w:r>
        <w:rPr>
          <w:rFonts w:ascii="Times New Roman" w:cs="Times New Roman" w:eastAsia="Times New Roman" w:hAnsi="Times New Roman"/>
          <w:b w:val="false"/>
          <w:bCs w:val="false"/>
          <w:sz w:val="28"/>
          <w:szCs w:val="28"/>
        </w:rPr>
        <w:t xml:space="preserve">The following design goals guided all architectural and implementation decisions made during the development of this system:</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Privacy by Design: No user data or document content shall be transmitted beyond the local execution environment.</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Modularity: Each functional concern shall be encapsulated in a discrete, independently testable function or module.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Model Agnosticism: The summarization pipeline shall accept any compatible HuggingFace sequence-to-sequence model without code modification.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Fault Tolerance: The system shall present meaningful error messages when input PDFs contain no extractable text, rather than producing silent failures or cryptic stack traces.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Performance Transparency: Processing duration and chunk count shall be reported to the user upon completion to set appropriate expectations.</w:t>
      </w:r>
    </w:p>
    <w:p>
      <w:pPr>
        <w:pStyle w:val="Heading2"/>
        <w:spacing w:after="160" w:before="300"/>
      </w:pPr>
      <w:r>
        <w:rPr>
          <w:rFonts w:ascii="Times New Roman" w:cs="Times New Roman" w:eastAsia="Times New Roman" w:hAnsi="Times New Roman"/>
          <w:b/>
          <w:bCs/>
          <w:sz w:val="30"/>
          <w:szCs w:val="30"/>
        </w:rPr>
        <w:t xml:space="preserve">4.3 Software Requirements</w:t>
      </w:r>
    </w:p>
    <w:p>
      <w:pPr>
        <w:spacing w:after="200" w:before="0" w:line="360" w:lineRule="auto"/>
        <w:ind/>
        <w:jc w:val="both"/>
      </w:pPr>
      <w:r>
        <w:rPr>
          <w:rFonts w:ascii="Times New Roman" w:cs="Times New Roman" w:eastAsia="Times New Roman" w:hAnsi="Times New Roman"/>
          <w:b w:val="false"/>
          <w:bCs w:val="false"/>
          <w:sz w:val="28"/>
          <w:szCs w:val="28"/>
        </w:rPr>
        <w:t xml:space="preserve">The following software components are required for the deployment and execution of the PDF Summarizer:</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Operating System: Linux, macOS, or Windows with Python runtime support.</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Python: Version 3.9 or later.</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Streamlit: Version 1.32.0 or later, for web interface rendering.</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pdfplumber: Version 0.10.3 or later, for PDF text extraction.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Transformers: Version 4.40.0 or later (HuggingFace), for model loading and inference.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PyTorch: Version 2.2.0 or later, as the deep learning backend.</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sentencepiece: Version 0.2.0 or later, required for T5 tokenization.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accelerate: Version 0.29.0 or later, for optimized model loading.</w:t>
      </w:r>
    </w:p>
    <w:p>
      <w:pPr>
        <w:pStyle w:val="Heading2"/>
        <w:spacing w:after="160" w:before="300"/>
      </w:pPr>
      <w:r>
        <w:rPr>
          <w:rFonts w:ascii="Times New Roman" w:cs="Times New Roman" w:eastAsia="Times New Roman" w:hAnsi="Times New Roman"/>
          <w:b/>
          <w:bCs/>
          <w:sz w:val="30"/>
          <w:szCs w:val="30"/>
        </w:rPr>
        <w:t xml:space="preserve">4.4 Hardware Requirements</w:t>
      </w:r>
    </w:p>
    <w:p>
      <w:pPr>
        <w:spacing w:after="200" w:before="0" w:line="360" w:lineRule="auto"/>
        <w:ind/>
        <w:jc w:val="both"/>
      </w:pPr>
      <w:r>
        <w:rPr>
          <w:rFonts w:ascii="Times New Roman" w:cs="Times New Roman" w:eastAsia="Times New Roman" w:hAnsi="Times New Roman"/>
          <w:b w:val="false"/>
          <w:bCs w:val="false"/>
          <w:sz w:val="28"/>
          <w:szCs w:val="28"/>
        </w:rPr>
        <w:t xml:space="preserve">The following hardware specifications are recommended for satisfactory performance of the PDF Summarizer:</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Processor: Intel Core i5 or AMD Ryzen 5 (8th generation or later) for CPU-based inference. Any modern multi-core processor is acceptable.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Memory: Minimum 4 GB RAM. 8 GB or more is strongly recommended when using BART Large CNN.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Storage: Approximately 3 GB of available disk space to accommodate model weight files downloaded on first use.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GPU (Optional): NVIDIA GPU with CUDA support and a minimum of 4 GB VRAM significantly accelerates inference for large models.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Internet Connection: Required only for the initial download of model weights from the HuggingFace model hub. Subsequent executions are fully offline.</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5. System Testing</w:t>
      </w:r>
    </w:p>
    <w:p>
      <w:pPr>
        <w:pStyle w:val="Heading2"/>
        <w:spacing w:after="160" w:before="300"/>
      </w:pPr>
      <w:r>
        <w:rPr>
          <w:rFonts w:ascii="Times New Roman" w:cs="Times New Roman" w:eastAsia="Times New Roman" w:hAnsi="Times New Roman"/>
          <w:b/>
          <w:bCs/>
          <w:sz w:val="30"/>
          <w:szCs w:val="30"/>
        </w:rPr>
        <w:t xml:space="preserve">5.1 Testing Objectives</w:t>
      </w:r>
    </w:p>
    <w:p>
      <w:pPr>
        <w:spacing w:after="200" w:before="0" w:line="360" w:lineRule="auto"/>
        <w:ind/>
        <w:jc w:val="both"/>
      </w:pPr>
      <w:r>
        <w:rPr>
          <w:rFonts w:ascii="Times New Roman" w:cs="Times New Roman" w:eastAsia="Times New Roman" w:hAnsi="Times New Roman"/>
          <w:b w:val="false"/>
          <w:bCs w:val="false"/>
          <w:sz w:val="28"/>
          <w:szCs w:val="28"/>
        </w:rPr>
        <w:t xml:space="preserve">The testing phase of the PDF Summarizer project aims to verify that the system functions correctly under a variety of conditions and produces results consistent with its specified requirements. The primary objectives of testing are as follows: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confirm that the file upload module correctly accepts PDF files and rejects unsupported formats.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verify that the text extraction module accurately retrieves textual content from standard PDF documents.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validate that the chunking algorithm correctly segments texts of varying lengths without exceeding model token limits.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ensure that the summarization pipeline produces non-empty, coherent summaries for valid input.</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test the system's graceful error handling when presented with image-based or corrupt PDF files.</w:t>
      </w:r>
    </w:p>
    <w:p>
      <w:pPr>
        <w:pStyle w:val="ListParagraph"/>
        <w:numPr>
          <w:ilvl w:val="0"/>
          <w:numId w:val="3"/>
        </w:numPr>
        <w:spacing w:after="160" w:before="0" w:line="360" w:lineRule="auto"/>
      </w:pPr>
      <w:r>
        <w:rPr>
          <w:rFonts w:ascii="Times New Roman" w:cs="Times New Roman" w:eastAsia="Times New Roman" w:hAnsi="Times New Roman"/>
          <w:sz w:val="28"/>
          <w:szCs w:val="28"/>
        </w:rPr>
        <w:t xml:space="preserve">To confirm that the download functionality exports the summary as a correctly named plain text file.</w:t>
      </w:r>
    </w:p>
    <w:p>
      <w:pPr>
        <w:pStyle w:val="Heading2"/>
        <w:spacing w:after="160" w:before="300"/>
      </w:pPr>
      <w:r>
        <w:rPr>
          <w:rFonts w:ascii="Times New Roman" w:cs="Times New Roman" w:eastAsia="Times New Roman" w:hAnsi="Times New Roman"/>
          <w:b/>
          <w:bCs/>
          <w:sz w:val="30"/>
          <w:szCs w:val="30"/>
        </w:rPr>
        <w:t xml:space="preserve">5.2 Types of Testing Performed</w:t>
      </w:r>
    </w:p>
    <w:p>
      <w:pPr>
        <w:spacing w:after="200" w:before="0" w:line="360" w:lineRule="auto"/>
        <w:ind/>
        <w:jc w:val="both"/>
      </w:pPr>
      <w:r>
        <w:rPr>
          <w:rFonts w:ascii="Times New Roman" w:cs="Times New Roman" w:eastAsia="Times New Roman" w:hAnsi="Times New Roman"/>
          <w:b w:val="false"/>
          <w:bCs w:val="false"/>
          <w:sz w:val="28"/>
          <w:szCs w:val="28"/>
        </w:rPr>
        <w:t xml:space="preserve">The following categories of testing were conducted during the development and validation of the system:</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Unit Testing: Individual functions such as clean_text(), chunk_text(), and merge_summaries() were tested in isolation using constructed input strings to verify correctness of output under normal and boundary conditions.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Integration Testing: The end-to-end pipeline from PDF upload to summary display was tested with real PDF documents of varying size and complexity to verify that all modules interact correctly.</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Boundary Testing: Documents with a single page, documents exceeding fifty pages, and documents containing only tables or headings without body paragraphs were tested to assess system behavior at input boundaries.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Negative Testing: Files with no extractable text, corrupted PDF files, and files with unsupported extensions were submitted to verify that the system produces appropriate error messages rather than crashing.</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Performance Testing: Processing times for each available model were recorded on both CPU and GPU hardware configurations to validate the performance claims documented in the model selection guide.</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Usability Testing: The interface was evaluated by users with no prior technical knowledge of NLP or deep learning to assess intuitiveness and clarity of feedback.</w:t>
      </w:r>
    </w:p>
    <w:p>
      <w:pPr>
        <w:pStyle w:val="Heading2"/>
        <w:spacing w:after="160" w:before="300"/>
      </w:pPr>
      <w:r>
        <w:rPr>
          <w:rFonts w:ascii="Times New Roman" w:cs="Times New Roman" w:eastAsia="Times New Roman" w:hAnsi="Times New Roman"/>
          <w:b/>
          <w:bCs/>
          <w:sz w:val="30"/>
          <w:szCs w:val="30"/>
        </w:rPr>
        <w:t xml:space="preserve">5.3 Sample Test Cases</w:t>
      </w:r>
    </w:p>
    <w:p>
      <w:pPr>
        <w:spacing w:after="200" w:before="0" w:line="360" w:lineRule="auto"/>
        <w:ind/>
        <w:jc w:val="both"/>
      </w:pPr>
      <w:r>
        <w:rPr>
          <w:rFonts w:ascii="Times New Roman" w:cs="Times New Roman" w:eastAsia="Times New Roman" w:hAnsi="Times New Roman"/>
          <w:b w:val="false"/>
          <w:bCs w:val="false"/>
          <w:sz w:val="28"/>
          <w:szCs w:val="28"/>
        </w:rPr>
        <w:t xml:space="preserve">Table 1 below presents a representative subset of the test cases executed during the system validation phase.</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Test Case TC-01: Upload Valid Text-Based PDF</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Input: A standard academic research paper in PDF format, fourteen pages, containing abstract, sections, and references.</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Expected Output: Text extracted successfully. Summary generated. Metrics displayed correctly.</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Actual Output: Text extracted from all fourteen pages. Summary produced in approximately forty-two seconds on CPU using BART Large CNN.</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Result: Pass.</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Test Case TC-02: Upload Image-Based PDF</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Input: A scanned document saved as PDF with no embedded text layer.</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Expected Output: Error message indicating no extractable text was found.</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Actual Output: System displayed the message 'Could not extract text from this PDF. It may be scanned/image-based.'</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Result: Pass.</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Test Case TC-03: Large Document with Multiple Chunks</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Input: A corporate annual report, sixty-two pages, approximately thirty-five thousand words.</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Expected Output: Text divided into multiple chunks. All chunks summarized. Final merged summary generated.</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Actual Output: Document divided into eleven chunks. Individual chunk summaries generated successfully. Merged summary produced.</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Result: Pass.</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Test Case TC-04: Minimum Length Greater Than Maximum Length</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Input: Min tokens set to 200, Max tokens set to 100 via sidebar controls.</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Expected Output: Model handles or clamps parameters. Summary generated without crash.</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Actual Output: HuggingFace pipeline raised a warning and clamped minimum to maximum. Summary generated.</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Result: Pass with warning noted for future input validation improvement.</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Test Case TC-05: Download Summary File</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Input: A successfully generated summary for a file named 'annual_report_2024.pdf'.</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Expected Output: Downloaded file named 'annual_report_2024_summary.txt' containing the summary text.</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Actual Output: File downloaded with correct name and content.</w:t>
      </w:r>
    </w:p>
    <w:p>
      <w:pPr>
        <w:spacing w:after="200" w:before="0" w:line="360" w:lineRule="auto"/>
        <w:ind w:left="720"/>
        <w:jc w:val="both"/>
      </w:pPr>
      <w:r>
        <w:rPr>
          <w:rFonts w:ascii="Times New Roman" w:cs="Times New Roman" w:eastAsia="Times New Roman" w:hAnsi="Times New Roman"/>
          <w:b w:val="false"/>
          <w:bCs w:val="false"/>
          <w:sz w:val="28"/>
          <w:szCs w:val="28"/>
        </w:rPr>
        <w:t xml:space="preserve">Result: Pass.</w:t>
      </w:r>
    </w:p>
    <w:p>
      <w:pPr>
        <w:pStyle w:val="Heading2"/>
        <w:spacing w:after="160" w:before="300"/>
      </w:pPr>
      <w:r>
        <w:rPr>
          <w:rFonts w:ascii="Times New Roman" w:cs="Times New Roman" w:eastAsia="Times New Roman" w:hAnsi="Times New Roman"/>
          <w:b/>
          <w:bCs/>
          <w:sz w:val="30"/>
          <w:szCs w:val="30"/>
        </w:rPr>
        <w:t xml:space="preserve">5.4 Tools and Methods Used</w:t>
      </w:r>
    </w:p>
    <w:p>
      <w:pPr>
        <w:spacing w:after="200" w:before="0" w:line="360" w:lineRule="auto"/>
        <w:ind/>
        <w:jc w:val="both"/>
      </w:pPr>
      <w:r>
        <w:rPr>
          <w:rFonts w:ascii="Times New Roman" w:cs="Times New Roman" w:eastAsia="Times New Roman" w:hAnsi="Times New Roman"/>
          <w:b w:val="false"/>
          <w:bCs w:val="false"/>
          <w:sz w:val="28"/>
          <w:szCs w:val="28"/>
        </w:rPr>
        <w:t xml:space="preserve">The following tools and methodologies were employed throughout the testing process: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Manual Testing: Functional verification performed by the development team using a structured test case checklist.</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Python unittest: Selected unit tests for utility functions were automated using Python's built-in unittest framework.</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Streamlit Community Cloud: The application was deployed to Streamlit Community Cloud for cross-platform browser compatibility testing on Windows, macOS, and Linux environments.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Sample PDF Corpus: A diverse collection of PDF documents sourced from academic repositories, government publications, and corporate disclosures was used to assess generalization of the summarization pipeline.</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6. Conclusion</w:t>
      </w:r>
    </w:p>
    <w:p>
      <w:pPr>
        <w:spacing w:after="200" w:before="0" w:line="360" w:lineRule="auto"/>
        <w:ind/>
        <w:jc w:val="both"/>
      </w:pPr>
      <w:r>
        <w:rPr>
          <w:rFonts w:ascii="Times New Roman" w:cs="Times New Roman" w:eastAsia="Times New Roman" w:hAnsi="Times New Roman"/>
          <w:b w:val="false"/>
          <w:bCs w:val="false"/>
          <w:sz w:val="28"/>
          <w:szCs w:val="28"/>
        </w:rPr>
        <w:t xml:space="preserve">The PDF Summarizer project successfully demonstrates the practical application of pre-trained transformer models for automated document summarization within a user-friendly web application. The system integrates PDF text extraction, intelligent chunking, and HuggingFace-based inference into a cohesive pipeline that produces high-quality abstractive summaries for a wide range of document types.</w:t>
      </w:r>
    </w:p>
    <w:p>
      <w:pPr>
        <w:spacing w:after="200" w:before="0" w:line="360" w:lineRule="auto"/>
        <w:ind/>
        <w:jc w:val="both"/>
      </w:pPr>
      <w:r>
        <w:rPr>
          <w:rFonts w:ascii="Times New Roman" w:cs="Times New Roman" w:eastAsia="Times New Roman" w:hAnsi="Times New Roman"/>
          <w:b w:val="false"/>
          <w:bCs w:val="false"/>
          <w:sz w:val="28"/>
          <w:szCs w:val="28"/>
        </w:rPr>
        <w:t xml:space="preserve">The application achieves its primary design objectives of local execution, data privacy, model flexibility, and accessibility. By supporting multiple models with different performance profiles, the system accommodates users operating under varying hardware constraints and quality requirements. The Streamlit-based interface lowers the barrier to entry for non-technical users while retaining sufficient configurability for advanced users.</w:t>
      </w:r>
    </w:p>
    <w:p>
      <w:pPr>
        <w:spacing w:after="200" w:before="0" w:line="360" w:lineRule="auto"/>
        <w:ind/>
        <w:jc w:val="both"/>
      </w:pPr>
      <w:r>
        <w:rPr>
          <w:rFonts w:ascii="Times New Roman" w:cs="Times New Roman" w:eastAsia="Times New Roman" w:hAnsi="Times New Roman"/>
          <w:b w:val="false"/>
          <w:bCs w:val="false"/>
          <w:sz w:val="28"/>
          <w:szCs w:val="28"/>
        </w:rPr>
        <w:t xml:space="preserve">Testing confirmed that the system handles standard use cases reliably and degrades gracefully when presented with unsupported or malformed inputs. The tokenizer-aware chunking algorithm proved effective in managing long documents without exceeding model context limits, and the summary merging strategy produced coherent final outputs even when multiple chunks were involved.</w:t>
      </w:r>
    </w:p>
    <w:p>
      <w:pPr>
        <w:spacing w:after="200" w:before="0" w:line="360" w:lineRule="auto"/>
        <w:ind/>
        <w:jc w:val="both"/>
      </w:pPr>
      <w:r>
        <w:rPr>
          <w:rFonts w:ascii="Times New Roman" w:cs="Times New Roman" w:eastAsia="Times New Roman" w:hAnsi="Times New Roman"/>
          <w:b w:val="false"/>
          <w:bCs w:val="false"/>
          <w:sz w:val="28"/>
          <w:szCs w:val="28"/>
        </w:rPr>
        <w:t xml:space="preserve">In summary, the PDF Summarizer represents a practical, extensible foundation for AI-assisted document intelligence that can be deployed immediately on consumer hardware and extended to support more advanced use cases in future iterations.</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7. Future Scope</w:t>
      </w:r>
    </w:p>
    <w:p>
      <w:pPr>
        <w:spacing w:after="200" w:before="0" w:line="360" w:lineRule="auto"/>
        <w:ind/>
        <w:jc w:val="both"/>
      </w:pPr>
      <w:r>
        <w:rPr>
          <w:rFonts w:ascii="Times New Roman" w:cs="Times New Roman" w:eastAsia="Times New Roman" w:hAnsi="Times New Roman"/>
          <w:b w:val="false"/>
          <w:bCs w:val="false"/>
          <w:sz w:val="28"/>
          <w:szCs w:val="28"/>
        </w:rPr>
        <w:t xml:space="preserve">Several enhancement directions have been identified that would substantially extend the capability and applicability of the PDF Summarizer in future development cycles: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OCR Integration: Incorporation of an Optical Character Recognition engine such as Tesseract or PaddleOCR would extend support to scanned and image-based PDF documents, significantly broadening the range of processable inputs.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Multi-Document Summarization: A cross-document summarization capability would allow users to upload multiple PDFs simultaneously and receive a unified comparative summary, useful for literature review and competitive analysis workflows.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Domain-Specific Models: Fine-tuning of base transformer models on domain-specific corpora such as legal contracts, clinical trial reports, or financial disclosures would improve summary accuracy and terminology handling for specialized document types.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Question-Answering Interface: An integrated question-answering module would allow users to pose natural language questions about the uploaded document content, providing targeted information retrieval beyond summarization.</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Keyword and Entity Extraction: Automated identification and highlighting of named entities, key terms, and topic clusters would provide supplementary analytical context alongside the generated summary.</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Multilingual Support: Integration of multilingual transformer models such as mBART or mT5 would enable summarization of documents written in languages other than English.</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REST API Endpoint: Exposing the summarization pipeline as a REST API would allow integration into third-party applications, document management systems, and automated processing workflows.</w:t>
      </w:r>
    </w:p>
    <w:p>
      <w:pPr>
        <w:pStyle w:val="ListParagraph"/>
        <w:numPr>
          <w:ilvl w:val="0"/>
          <w:numId w:val="2"/>
        </w:numPr>
        <w:spacing w:after="160" w:before="0" w:line="360" w:lineRule="auto"/>
      </w:pPr>
      <w:r>
        <w:rPr>
          <w:rFonts w:ascii="Times New Roman" w:cs="Times New Roman" w:eastAsia="Times New Roman" w:hAnsi="Times New Roman"/>
          <w:sz w:val="28"/>
          <w:szCs w:val="28"/>
        </w:rPr>
        <w:t xml:space="preserve">Batch Processing: A batch mode accepting multiple PDF files would enable large-scale document processing suitable for enterprise and archival applications.</w:t>
      </w:r>
    </w:p>
    <w:p>
      <w:r>
        <w:rPr>
          <w:rFonts w:ascii="Times New Roman" w:cs="Times New Roman" w:eastAsia="Times New Roman" w:hAnsi="Times New Roman"/>
          <w:sz w:val="28"/>
          <w:szCs w:val="28"/>
        </w:rPr>
        <w:t xml:space="preserve"/>
      </w:r>
    </w:p>
    <w:p>
      <w:r>
        <w:br w:type="page"/>
      </w:r>
    </w:p>
    <w:p>
      <w:pPr>
        <w:pStyle w:val="Heading1"/>
        <w:spacing w:after="200" w:before="400"/>
      </w:pPr>
      <w:r>
        <w:rPr>
          <w:rFonts w:ascii="Times New Roman" w:cs="Times New Roman" w:eastAsia="Times New Roman" w:hAnsi="Times New Roman"/>
          <w:b/>
          <w:bCs/>
          <w:caps w:val="false"/>
          <w:sz w:val="32"/>
          <w:szCs w:val="32"/>
        </w:rPr>
        <w:t xml:space="preserve">8. Bibliography</w:t>
      </w:r>
    </w:p>
    <w:p>
      <w:pPr>
        <w:spacing w:after="200" w:before="0" w:line="360" w:lineRule="auto"/>
        <w:ind/>
        <w:jc w:val="both"/>
      </w:pPr>
      <w:r>
        <w:rPr>
          <w:rFonts w:ascii="Times New Roman" w:cs="Times New Roman" w:eastAsia="Times New Roman" w:hAnsi="Times New Roman"/>
          <w:b w:val="false"/>
          <w:bCs w:val="false"/>
          <w:sz w:val="28"/>
          <w:szCs w:val="28"/>
        </w:rPr>
        <w:t xml:space="preserve">Lewis, M., Liu, Y., Goyal, N., Ghazvininejad, M., Mohamed, A., Levy, O., Stoyanov, V., and Zettlemoyer, L. (2020). BART: Denoising Sequence-to-Sequence Pre-training for Natural Language Generation, Translation, and Comprehension. Proceedings of the 58th Annual Meeting of the Association for Computational Linguistics, pp. 7871-7880.</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Raffel, C., Shazeer, N., Roberts, A., Lee, K., Narang, S., Matena, M., Zhou, Y., Li, W., and Liu, P. J. (2020). Exploring the Limits of Transfer Learning with a Unified Text-to-Text Transformer. Journal of Machine Learning Research, 21(140), pp. 1-67.</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Wolf, T., Debut, L., Sanh, V., Chaumond, J., Delangue, C., Moi, A., Cistac, P., Rault, T., Louf, R., Funtowicz, M., and Brew, J. (2020). HuggingFace's Transformers: State-of-the-Art Natural Language Processing. Proceedings of the 2020 Conference on Empirical Methods in Natural Language Processing: System Demonstrations, pp. 38-45.</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Vaswani, A., Shazeer, N., Parmar, N., Uszkoreit, J., Jones, L., Gomez, A. N., Kaiser, L., and Polosukhin, I. (2017). Attention Is All You Need. Advances in Neural Information Processing Systems, 30.</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Streamlit Inc. (2024). Streamlit Documentation: Build and Share Data Apps. Retrieved from https://docs.streamlit.io</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Pdfplumber Documentation. (2024). Extract Text, Tables, and Metadata from PDFs. Retrieved from https://github.com/jsvine/pdfplumber</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Shleifer, S., and Rush, A. M. (2020). Pre-trained Summarization Distillation. arXiv preprint arXiv:2010.13002.</w:t>
      </w:r>
    </w:p>
    <w:p>
      <w:r>
        <w:rPr>
          <w:rFonts w:ascii="Times New Roman" w:cs="Times New Roman" w:eastAsia="Times New Roman" w:hAnsi="Times New Roman"/>
          <w:sz w:val="28"/>
          <w:szCs w:val="28"/>
        </w:rPr>
        <w:t xml:space="preserve"/>
      </w:r>
    </w:p>
    <w:p>
      <w:pPr>
        <w:spacing w:after="200" w:before="0" w:line="360" w:lineRule="auto"/>
        <w:ind/>
        <w:jc w:val="both"/>
      </w:pPr>
      <w:r>
        <w:rPr>
          <w:rFonts w:ascii="Times New Roman" w:cs="Times New Roman" w:eastAsia="Times New Roman" w:hAnsi="Times New Roman"/>
          <w:b w:val="false"/>
          <w:bCs w:val="false"/>
          <w:sz w:val="28"/>
          <w:szCs w:val="28"/>
        </w:rPr>
        <w:t xml:space="preserve">Paszke, A., Gross, S., Massa, F., Lerer, A., Bradbury, J., Chanan, G., Killeen, T., Lin, Z., Gimelshein, N., Antiga, L., and others. (2019). PyTorch: An Imperative Style, High-Performance Deep Learning Library. Advances in Neural Information Processing Systems, 32.</w:t>
      </w:r>
    </w:p>
    <w:sectPr>
      <w:footerReference w:type="default" r:id="rId7"/>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r>
      <w:rPr>
        <w:rFonts w:ascii="Times New Roman" w:cs="Times New Roman" w:eastAsia="Times New Roman" w:hAnsi="Times New Roman"/>
        <w:sz w:val="24"/>
        <w:szCs w:val="24"/>
      </w:rPr>
      <w:t xml:space="preserve"> of </w:t>
    </w:r>
    <w:r>
      <w:rPr>
        <w:rFonts w:ascii="Times New Roman" w:cs="Times New Roman" w:eastAsia="Times New Roman" w:hAnsi="Times New Roman"/>
        <w:sz w:val="24"/>
        <w:szCs w:val="2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00000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2026-06-11T07:38:23.141Z</dcterms:created>
  <dcterms:modified xsi:type="dcterms:W3CDTF">2026-06-11T07:38:23.141Z</dcterms:modified>
</cp:coreProperties>
</file>

<file path=docProps/custom.xml><?xml version="1.0" encoding="utf-8"?>
<Properties xmlns="http://schemas.openxmlformats.org/officeDocument/2006/custom-properties" xmlns:vt="http://schemas.openxmlformats.org/officeDocument/2006/docPropsVTypes"/>
</file>