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BE4C5" w14:textId="77777777" w:rsidR="00434085" w:rsidRPr="00331091" w:rsidRDefault="00434085" w:rsidP="00640919">
      <w:pPr>
        <w:pStyle w:val="Header"/>
        <w:spacing w:after="240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331091">
        <w:rPr>
          <w:b/>
          <w:bCs/>
          <w:sz w:val="28"/>
          <w:szCs w:val="28"/>
        </w:rPr>
        <w:t>CST8257 Web Application Development</w:t>
      </w:r>
    </w:p>
    <w:p w14:paraId="57D46202" w14:textId="77777777" w:rsidR="00434085" w:rsidRPr="00CF508E" w:rsidRDefault="00281B84" w:rsidP="00DE461B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CF508E">
        <w:rPr>
          <w:rFonts w:ascii="Times New Roman" w:hAnsi="Times New Roman" w:cs="Times New Roman"/>
          <w:sz w:val="32"/>
          <w:szCs w:val="32"/>
        </w:rPr>
        <w:t>Lab 2</w:t>
      </w:r>
    </w:p>
    <w:p w14:paraId="09C0DE17" w14:textId="77777777" w:rsidR="00434085" w:rsidRPr="00331091" w:rsidRDefault="00434085" w:rsidP="00331091">
      <w:pPr>
        <w:pStyle w:val="Heading1"/>
        <w:spacing w:before="0" w:after="240"/>
        <w:rPr>
          <w:rFonts w:ascii="Times New Roman" w:hAnsi="Times New Roman" w:cs="Times New Roman"/>
        </w:rPr>
      </w:pPr>
      <w:r w:rsidRPr="00331091">
        <w:rPr>
          <w:rFonts w:ascii="Times New Roman" w:hAnsi="Times New Roman" w:cs="Times New Roman"/>
        </w:rPr>
        <w:t>Objective</w:t>
      </w:r>
    </w:p>
    <w:p w14:paraId="4714D965" w14:textId="77777777" w:rsidR="002B6646" w:rsidRPr="00CF508E" w:rsidRDefault="00312ABB" w:rsidP="00CF508E">
      <w:pPr>
        <w:numPr>
          <w:ilvl w:val="0"/>
          <w:numId w:val="43"/>
        </w:numPr>
        <w:autoSpaceDE w:val="0"/>
        <w:autoSpaceDN w:val="0"/>
        <w:adjustRightInd w:val="0"/>
        <w:rPr>
          <w:sz w:val="22"/>
          <w:szCs w:val="22"/>
        </w:rPr>
      </w:pPr>
      <w:r w:rsidRPr="00CF508E">
        <w:rPr>
          <w:sz w:val="22"/>
          <w:szCs w:val="22"/>
        </w:rPr>
        <w:t>Understan</w:t>
      </w:r>
      <w:r w:rsidR="002B6646" w:rsidRPr="00CF508E">
        <w:rPr>
          <w:sz w:val="22"/>
          <w:szCs w:val="22"/>
        </w:rPr>
        <w:t>d the structures of PHP pages</w:t>
      </w:r>
    </w:p>
    <w:p w14:paraId="05E4C4A6" w14:textId="77777777" w:rsidR="002B6646" w:rsidRPr="00CF508E" w:rsidRDefault="002B6646" w:rsidP="00CF508E">
      <w:pPr>
        <w:numPr>
          <w:ilvl w:val="0"/>
          <w:numId w:val="43"/>
        </w:numPr>
        <w:autoSpaceDE w:val="0"/>
        <w:autoSpaceDN w:val="0"/>
        <w:adjustRightInd w:val="0"/>
        <w:rPr>
          <w:sz w:val="22"/>
          <w:szCs w:val="22"/>
        </w:rPr>
      </w:pPr>
      <w:r w:rsidRPr="00CF508E">
        <w:rPr>
          <w:sz w:val="22"/>
          <w:szCs w:val="22"/>
        </w:rPr>
        <w:t>How a PHP page is processed</w:t>
      </w:r>
      <w:r w:rsidR="00CF508E">
        <w:rPr>
          <w:sz w:val="22"/>
          <w:szCs w:val="22"/>
        </w:rPr>
        <w:t xml:space="preserve"> and how PHP scripts get input from web pages</w:t>
      </w:r>
    </w:p>
    <w:p w14:paraId="3458B653" w14:textId="77777777" w:rsidR="00312ABB" w:rsidRPr="00CF508E" w:rsidRDefault="002B6646" w:rsidP="00CF508E">
      <w:pPr>
        <w:numPr>
          <w:ilvl w:val="0"/>
          <w:numId w:val="43"/>
        </w:numPr>
        <w:autoSpaceDE w:val="0"/>
        <w:autoSpaceDN w:val="0"/>
        <w:adjustRightInd w:val="0"/>
        <w:rPr>
          <w:sz w:val="22"/>
          <w:szCs w:val="22"/>
        </w:rPr>
      </w:pPr>
      <w:r w:rsidRPr="00CF508E">
        <w:rPr>
          <w:sz w:val="22"/>
          <w:szCs w:val="22"/>
        </w:rPr>
        <w:t>H</w:t>
      </w:r>
      <w:r w:rsidR="00312ABB" w:rsidRPr="00CF508E">
        <w:rPr>
          <w:sz w:val="22"/>
          <w:szCs w:val="22"/>
        </w:rPr>
        <w:t>ow a PH</w:t>
      </w:r>
      <w:r w:rsidRPr="00CF508E">
        <w:rPr>
          <w:sz w:val="22"/>
          <w:szCs w:val="22"/>
        </w:rPr>
        <w:t xml:space="preserve">P page creates its outputs </w:t>
      </w:r>
    </w:p>
    <w:p w14:paraId="4A575376" w14:textId="77777777" w:rsidR="00434085" w:rsidRPr="00CF508E" w:rsidRDefault="00434085" w:rsidP="00A81EB6">
      <w:pPr>
        <w:autoSpaceDE w:val="0"/>
        <w:autoSpaceDN w:val="0"/>
        <w:adjustRightInd w:val="0"/>
        <w:rPr>
          <w:sz w:val="22"/>
          <w:szCs w:val="22"/>
        </w:rPr>
      </w:pPr>
    </w:p>
    <w:p w14:paraId="1329B062" w14:textId="77777777" w:rsidR="00434085" w:rsidRPr="00331091" w:rsidRDefault="00434085" w:rsidP="00331091">
      <w:pPr>
        <w:pStyle w:val="Heading1"/>
        <w:spacing w:before="0" w:after="240"/>
        <w:rPr>
          <w:rFonts w:ascii="Times New Roman" w:hAnsi="Times New Roman" w:cs="Times New Roman"/>
        </w:rPr>
      </w:pPr>
      <w:r w:rsidRPr="00331091">
        <w:rPr>
          <w:rFonts w:ascii="Times New Roman" w:hAnsi="Times New Roman" w:cs="Times New Roman"/>
        </w:rPr>
        <w:t xml:space="preserve">Due Date </w:t>
      </w:r>
    </w:p>
    <w:p w14:paraId="41606343" w14:textId="50DC6332" w:rsidR="00434085" w:rsidRPr="00CF508E" w:rsidRDefault="002B6646" w:rsidP="00812096">
      <w:pPr>
        <w:rPr>
          <w:sz w:val="22"/>
          <w:szCs w:val="22"/>
        </w:rPr>
      </w:pPr>
      <w:r w:rsidRPr="00CF508E">
        <w:rPr>
          <w:sz w:val="22"/>
          <w:szCs w:val="22"/>
        </w:rPr>
        <w:t xml:space="preserve">See </w:t>
      </w:r>
      <w:r w:rsidR="0074327A">
        <w:rPr>
          <w:sz w:val="22"/>
          <w:szCs w:val="22"/>
        </w:rPr>
        <w:t>Brightspace</w:t>
      </w:r>
      <w:r w:rsidRPr="00CF508E">
        <w:rPr>
          <w:sz w:val="22"/>
          <w:szCs w:val="22"/>
        </w:rPr>
        <w:t xml:space="preserve"> for the due date of this lab</w:t>
      </w:r>
      <w:r w:rsidR="00C97F88" w:rsidRPr="00CF508E">
        <w:rPr>
          <w:sz w:val="22"/>
          <w:szCs w:val="22"/>
        </w:rPr>
        <w:t>.</w:t>
      </w:r>
      <w:r w:rsidR="00A31432" w:rsidRPr="00CF508E">
        <w:rPr>
          <w:sz w:val="22"/>
          <w:szCs w:val="22"/>
        </w:rPr>
        <w:t xml:space="preserve"> To earn </w:t>
      </w:r>
      <w:r w:rsidR="00E77762" w:rsidRPr="00CF508E">
        <w:rPr>
          <w:sz w:val="22"/>
          <w:szCs w:val="22"/>
        </w:rPr>
        <w:t>5</w:t>
      </w:r>
      <w:r w:rsidR="00434085" w:rsidRPr="00CF508E">
        <w:rPr>
          <w:sz w:val="22"/>
          <w:szCs w:val="22"/>
        </w:rPr>
        <w:t xml:space="preserve"> points, you are required:</w:t>
      </w:r>
    </w:p>
    <w:p w14:paraId="29CCDC01" w14:textId="77777777" w:rsidR="00434085" w:rsidRPr="00CF508E" w:rsidRDefault="00434085" w:rsidP="00F354DA">
      <w:pPr>
        <w:pStyle w:val="ListParagraph"/>
        <w:rPr>
          <w:sz w:val="22"/>
          <w:szCs w:val="22"/>
        </w:rPr>
      </w:pPr>
    </w:p>
    <w:p w14:paraId="3320E3F6" w14:textId="77777777" w:rsidR="00434085" w:rsidRPr="00CF508E" w:rsidRDefault="00434085" w:rsidP="00CF508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CF508E">
        <w:rPr>
          <w:sz w:val="22"/>
          <w:szCs w:val="22"/>
        </w:rPr>
        <w:t>Complete the lab as required.</w:t>
      </w:r>
    </w:p>
    <w:p w14:paraId="0FD626CB" w14:textId="77777777" w:rsidR="00434085" w:rsidRPr="00CF508E" w:rsidRDefault="00434085" w:rsidP="00CF508E">
      <w:pPr>
        <w:pStyle w:val="ListParagraph"/>
        <w:numPr>
          <w:ilvl w:val="0"/>
          <w:numId w:val="36"/>
        </w:numPr>
        <w:rPr>
          <w:sz w:val="22"/>
          <w:szCs w:val="22"/>
        </w:rPr>
      </w:pPr>
      <w:r w:rsidRPr="00CF508E">
        <w:rPr>
          <w:sz w:val="22"/>
          <w:szCs w:val="22"/>
        </w:rPr>
        <w:t>Submit your lab work to the Blackboard before the due date. Any late submission will have 2 points deducted automatically.</w:t>
      </w:r>
    </w:p>
    <w:p w14:paraId="259AE5BB" w14:textId="77777777" w:rsidR="00434085" w:rsidRPr="00CF508E" w:rsidRDefault="00434085" w:rsidP="00331091">
      <w:pPr>
        <w:pStyle w:val="ListParagraph"/>
        <w:numPr>
          <w:ilvl w:val="0"/>
          <w:numId w:val="36"/>
        </w:numPr>
        <w:spacing w:after="240"/>
        <w:rPr>
          <w:sz w:val="22"/>
          <w:szCs w:val="22"/>
        </w:rPr>
      </w:pPr>
      <w:r w:rsidRPr="00CF508E">
        <w:rPr>
          <w:sz w:val="22"/>
          <w:szCs w:val="22"/>
        </w:rPr>
        <w:t>Demo me your lab work during the following week’s lab session. If for any reason, you miss a lab, you can make up the demo in a future lab session.</w:t>
      </w:r>
    </w:p>
    <w:p w14:paraId="426C0250" w14:textId="77777777" w:rsidR="00434085" w:rsidRPr="00331091" w:rsidRDefault="00434085" w:rsidP="00331091">
      <w:pPr>
        <w:pStyle w:val="Heading1"/>
        <w:spacing w:before="0" w:after="240"/>
        <w:rPr>
          <w:rFonts w:ascii="Times New Roman" w:hAnsi="Times New Roman" w:cs="Times New Roman"/>
        </w:rPr>
      </w:pPr>
      <w:r w:rsidRPr="00331091">
        <w:rPr>
          <w:rFonts w:ascii="Times New Roman" w:hAnsi="Times New Roman" w:cs="Times New Roman"/>
        </w:rPr>
        <w:t>Requirements</w:t>
      </w:r>
    </w:p>
    <w:p w14:paraId="44A18690" w14:textId="77777777" w:rsidR="002B6646" w:rsidRPr="00CF508E" w:rsidRDefault="00434085" w:rsidP="00C97F88">
      <w:pPr>
        <w:numPr>
          <w:ilvl w:val="0"/>
          <w:numId w:val="42"/>
        </w:numPr>
        <w:ind w:left="709"/>
        <w:rPr>
          <w:sz w:val="22"/>
          <w:szCs w:val="22"/>
        </w:rPr>
      </w:pPr>
      <w:r w:rsidRPr="00CF508E">
        <w:rPr>
          <w:sz w:val="22"/>
          <w:szCs w:val="22"/>
          <w:lang w:val="pt-BR"/>
        </w:rPr>
        <w:t xml:space="preserve">Create a HTML page, “DepositCalculator.html”. </w:t>
      </w:r>
    </w:p>
    <w:p w14:paraId="03B41171" w14:textId="77777777" w:rsidR="00312ABB" w:rsidRPr="00331091" w:rsidRDefault="00312ABB" w:rsidP="00CF508E"/>
    <w:p w14:paraId="2E0DC856" w14:textId="05B09713" w:rsidR="00434085" w:rsidRDefault="00E327BA" w:rsidP="00331091">
      <w:pPr>
        <w:ind w:left="360"/>
        <w:rPr>
          <w:noProof/>
          <w:lang w:val="en-CA"/>
        </w:rPr>
      </w:pPr>
      <w:r>
        <w:rPr>
          <w:noProof/>
          <w:bdr w:val="single" w:sz="4" w:space="0" w:color="4BACC6"/>
          <w:lang w:val="en-CA"/>
        </w:rPr>
        <w:drawing>
          <wp:inline distT="0" distB="0" distL="0" distR="0" wp14:anchorId="5D33B0D5" wp14:editId="647F60C7">
            <wp:extent cx="3019425" cy="3829050"/>
            <wp:effectExtent l="19050" t="1905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8290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CB4C21" w14:textId="77777777" w:rsidR="002B6646" w:rsidRDefault="002B6646" w:rsidP="00331091">
      <w:pPr>
        <w:ind w:left="360"/>
        <w:rPr>
          <w:noProof/>
          <w:lang w:val="en-CA"/>
        </w:rPr>
      </w:pPr>
    </w:p>
    <w:p w14:paraId="4F34735E" w14:textId="77777777" w:rsidR="002B6646" w:rsidRPr="00312ABB" w:rsidRDefault="002B6646" w:rsidP="00295FF7">
      <w:pPr>
        <w:numPr>
          <w:ilvl w:val="0"/>
          <w:numId w:val="42"/>
        </w:numPr>
        <w:ind w:left="720"/>
      </w:pPr>
      <w:r w:rsidRPr="00331091">
        <w:lastRenderedPageBreak/>
        <w:t xml:space="preserve">When “Calculate” button is clicked, the form should be submitted to a PHP page, “DepositCalculator.php”. </w:t>
      </w:r>
    </w:p>
    <w:p w14:paraId="2A3AADC6" w14:textId="77777777" w:rsidR="00312ABB" w:rsidRPr="00331091" w:rsidRDefault="00312ABB" w:rsidP="00295FF7"/>
    <w:p w14:paraId="2829497E" w14:textId="77777777" w:rsidR="00434085" w:rsidRPr="00331091" w:rsidRDefault="00434085" w:rsidP="00295FF7">
      <w:pPr>
        <w:numPr>
          <w:ilvl w:val="0"/>
          <w:numId w:val="42"/>
        </w:numPr>
        <w:ind w:left="720"/>
      </w:pPr>
      <w:r w:rsidRPr="00331091">
        <w:t>Write PHP page “DepositCalculator.php” which validate the data entered by the user according to the following rules:</w:t>
      </w:r>
    </w:p>
    <w:p w14:paraId="52F521F7" w14:textId="77777777" w:rsidR="00434085" w:rsidRPr="00331091" w:rsidRDefault="00434085" w:rsidP="00295FF7"/>
    <w:p w14:paraId="2124ED9A" w14:textId="77777777" w:rsidR="00434085" w:rsidRPr="00331091" w:rsidRDefault="00434085" w:rsidP="00295FF7">
      <w:pPr>
        <w:numPr>
          <w:ilvl w:val="0"/>
          <w:numId w:val="41"/>
        </w:numPr>
      </w:pPr>
      <w:r w:rsidRPr="00331091">
        <w:t>The user must enter data in all fields, no field can be blank.</w:t>
      </w:r>
    </w:p>
    <w:p w14:paraId="20BC03DD" w14:textId="77777777" w:rsidR="00434085" w:rsidRPr="00331091" w:rsidRDefault="00434085" w:rsidP="00295FF7">
      <w:pPr>
        <w:ind w:left="1080"/>
      </w:pPr>
    </w:p>
    <w:p w14:paraId="67ED03BC" w14:textId="77777777" w:rsidR="00434085" w:rsidRPr="00331091" w:rsidRDefault="00434085" w:rsidP="00295FF7">
      <w:pPr>
        <w:numPr>
          <w:ilvl w:val="0"/>
          <w:numId w:val="41"/>
        </w:numPr>
      </w:pPr>
      <w:r w:rsidRPr="00331091">
        <w:t>Pri</w:t>
      </w:r>
      <w:r w:rsidR="002C1374">
        <w:t xml:space="preserve">ncipal Amount must be </w:t>
      </w:r>
      <w:r w:rsidRPr="00331091">
        <w:t>numeric and greater than zero.</w:t>
      </w:r>
    </w:p>
    <w:p w14:paraId="0AB523F5" w14:textId="77777777" w:rsidR="00434085" w:rsidRPr="00331091" w:rsidRDefault="00434085" w:rsidP="00295FF7"/>
    <w:p w14:paraId="62312D9E" w14:textId="77777777" w:rsidR="00434085" w:rsidRDefault="00434085" w:rsidP="00295FF7">
      <w:pPr>
        <w:numPr>
          <w:ilvl w:val="0"/>
          <w:numId w:val="41"/>
        </w:numPr>
      </w:pPr>
      <w:r w:rsidRPr="00331091">
        <w:t xml:space="preserve">Interest Rate </w:t>
      </w:r>
      <w:r w:rsidR="002C1374">
        <w:t xml:space="preserve">must be </w:t>
      </w:r>
      <w:r w:rsidRPr="00331091">
        <w:t>numeric and not negative.</w:t>
      </w:r>
    </w:p>
    <w:p w14:paraId="13AFE868" w14:textId="77777777" w:rsidR="00B71A7A" w:rsidRDefault="00B71A7A" w:rsidP="00295FF7">
      <w:pPr>
        <w:pStyle w:val="ListParagraph"/>
        <w:ind w:left="360"/>
      </w:pPr>
    </w:p>
    <w:p w14:paraId="5E73A7BC" w14:textId="77777777" w:rsidR="00B71A7A" w:rsidRDefault="00B71A7A" w:rsidP="00295FF7">
      <w:pPr>
        <w:numPr>
          <w:ilvl w:val="0"/>
          <w:numId w:val="41"/>
        </w:numPr>
      </w:pPr>
      <w:r>
        <w:t xml:space="preserve">Number of years to deposit must be </w:t>
      </w:r>
      <w:r w:rsidR="00295FF7">
        <w:t xml:space="preserve">a </w:t>
      </w:r>
      <w:r>
        <w:t>numeric</w:t>
      </w:r>
      <w:r w:rsidR="00295FF7">
        <w:t xml:space="preserve"> between 1 and 20</w:t>
      </w:r>
      <w:r>
        <w:t>.</w:t>
      </w:r>
    </w:p>
    <w:p w14:paraId="15F6BBDB" w14:textId="77777777" w:rsidR="00CF508E" w:rsidRDefault="00CF508E" w:rsidP="00CF508E">
      <w:pPr>
        <w:pStyle w:val="ListParagraph"/>
      </w:pPr>
    </w:p>
    <w:p w14:paraId="35916AE5" w14:textId="77777777" w:rsidR="00CF508E" w:rsidRDefault="00CF508E" w:rsidP="00295FF7">
      <w:pPr>
        <w:numPr>
          <w:ilvl w:val="0"/>
          <w:numId w:val="41"/>
        </w:numPr>
      </w:pPr>
      <w:r>
        <w:t>When a user select phone as his/her preferred contact method, he/she must select one or more contact times (morning, afternoon and/or evening).</w:t>
      </w:r>
    </w:p>
    <w:p w14:paraId="26BE9EB9" w14:textId="77777777" w:rsidR="00434085" w:rsidRPr="00331091" w:rsidRDefault="00434085" w:rsidP="00295FF7"/>
    <w:p w14:paraId="79DBD647" w14:textId="77777777" w:rsidR="00E57C9A" w:rsidRDefault="00E57C9A" w:rsidP="00295FF7">
      <w:pPr>
        <w:ind w:left="720"/>
      </w:pPr>
      <w:r>
        <w:t xml:space="preserve">For now, we will accept any non-blank string entered in </w:t>
      </w:r>
      <w:r w:rsidR="00295FF7">
        <w:t xml:space="preserve">the fields of postal code, </w:t>
      </w:r>
      <w:r>
        <w:t xml:space="preserve">phone or email </w:t>
      </w:r>
      <w:r w:rsidR="00295FF7">
        <w:t>as valid entries</w:t>
      </w:r>
      <w:r>
        <w:t>. We will learn how to validate a string against a particular format using Regular Express in our next lecture/lab.</w:t>
      </w:r>
    </w:p>
    <w:p w14:paraId="01B84F0B" w14:textId="77777777" w:rsidR="00E57C9A" w:rsidRDefault="00E57C9A" w:rsidP="00295FF7">
      <w:pPr>
        <w:ind w:left="720"/>
      </w:pPr>
    </w:p>
    <w:p w14:paraId="16BD062E" w14:textId="77777777" w:rsidR="00434085" w:rsidRDefault="00434085" w:rsidP="00295FF7">
      <w:pPr>
        <w:numPr>
          <w:ilvl w:val="0"/>
          <w:numId w:val="42"/>
        </w:numPr>
        <w:ind w:left="720"/>
      </w:pPr>
      <w:r w:rsidRPr="00331091">
        <w:t xml:space="preserve">If the submitted form fails to pass </w:t>
      </w:r>
      <w:r w:rsidR="00DE6150">
        <w:t xml:space="preserve">the </w:t>
      </w:r>
      <w:r w:rsidRPr="00331091">
        <w:t>validation, “DepositCalculator.php” display an error page to list all rule violations in the submitted form. For example if the user submitted a form with the data as show below:</w:t>
      </w:r>
    </w:p>
    <w:p w14:paraId="6CA2DA7E" w14:textId="77777777" w:rsidR="00CF508E" w:rsidRPr="00331091" w:rsidRDefault="00CF508E" w:rsidP="00CF508E">
      <w:pPr>
        <w:ind w:left="720"/>
      </w:pPr>
    </w:p>
    <w:p w14:paraId="3EA50511" w14:textId="109353E5" w:rsidR="00312ABB" w:rsidRDefault="00E327BA" w:rsidP="00A56D02">
      <w:pPr>
        <w:ind w:left="360"/>
      </w:pPr>
      <w:r>
        <w:rPr>
          <w:noProof/>
          <w:bdr w:val="single" w:sz="4" w:space="0" w:color="4BACC6"/>
          <w:lang w:val="en-CA"/>
        </w:rPr>
        <w:drawing>
          <wp:inline distT="0" distB="0" distL="0" distR="0" wp14:anchorId="2313C94D" wp14:editId="23A1C871">
            <wp:extent cx="3019425" cy="3629025"/>
            <wp:effectExtent l="19050" t="1905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6290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BC0293A" w14:textId="77777777" w:rsidR="00434085" w:rsidRPr="00331091" w:rsidRDefault="00434085" w:rsidP="00A81EB6">
      <w:pPr>
        <w:ind w:left="720"/>
      </w:pPr>
      <w:r w:rsidRPr="00331091">
        <w:lastRenderedPageBreak/>
        <w:t>“DepositCalculator.php” will presents the user with following page:</w:t>
      </w:r>
    </w:p>
    <w:p w14:paraId="75FA7DEB" w14:textId="77777777" w:rsidR="00434085" w:rsidRPr="00331091" w:rsidRDefault="00434085" w:rsidP="00A81EB6">
      <w:pPr>
        <w:ind w:left="720"/>
      </w:pPr>
    </w:p>
    <w:p w14:paraId="25BD9722" w14:textId="6CD93A77" w:rsidR="00434085" w:rsidRDefault="00E327BA" w:rsidP="008A551F">
      <w:pPr>
        <w:ind w:left="720"/>
        <w:rPr>
          <w:noProof/>
          <w:lang w:val="en-CA"/>
        </w:rPr>
      </w:pPr>
      <w:r>
        <w:rPr>
          <w:noProof/>
          <w:bdr w:val="single" w:sz="4" w:space="0" w:color="4BACC6"/>
          <w:lang w:val="en-CA"/>
        </w:rPr>
        <w:drawing>
          <wp:inline distT="0" distB="0" distL="0" distR="0" wp14:anchorId="491E545B" wp14:editId="04452CED">
            <wp:extent cx="4905375" cy="2266950"/>
            <wp:effectExtent l="19050" t="1905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26695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55BC971" w14:textId="77777777" w:rsidR="009C65B8" w:rsidRPr="00331091" w:rsidRDefault="009C65B8" w:rsidP="008A551F">
      <w:pPr>
        <w:ind w:left="720"/>
      </w:pPr>
    </w:p>
    <w:p w14:paraId="5D4BE8F0" w14:textId="77777777" w:rsidR="009C65B8" w:rsidRDefault="00434085" w:rsidP="009C65B8">
      <w:pPr>
        <w:numPr>
          <w:ilvl w:val="0"/>
          <w:numId w:val="42"/>
        </w:numPr>
        <w:ind w:left="709"/>
      </w:pPr>
      <w:r w:rsidRPr="00331091">
        <w:t xml:space="preserve">If the submitted form passes validation, </w:t>
      </w:r>
      <w:r w:rsidR="002B6646">
        <w:t>“Deposit</w:t>
      </w:r>
      <w:r w:rsidRPr="00331091">
        <w:t>Calculator.php” calculates the interest payment and the total amount for the number of years selected by the user and present the results to the user in a page similar to the following one:</w:t>
      </w:r>
    </w:p>
    <w:p w14:paraId="443426D0" w14:textId="77777777" w:rsidR="009C65B8" w:rsidRPr="00331091" w:rsidRDefault="009C65B8" w:rsidP="009C65B8">
      <w:pPr>
        <w:ind w:left="1080"/>
      </w:pPr>
    </w:p>
    <w:p w14:paraId="1FC1DB6C" w14:textId="3920DA05" w:rsidR="00434085" w:rsidRPr="00331091" w:rsidRDefault="00434085" w:rsidP="009C65B8">
      <w:pPr>
        <w:ind w:left="709"/>
      </w:pPr>
      <w:r w:rsidRPr="00331091">
        <w:t xml:space="preserve"> </w:t>
      </w:r>
      <w:r w:rsidR="00E327BA">
        <w:rPr>
          <w:noProof/>
          <w:bdr w:val="single" w:sz="4" w:space="0" w:color="4BACC6"/>
          <w:lang w:val="en-CA"/>
        </w:rPr>
        <w:drawing>
          <wp:inline distT="0" distB="0" distL="0" distR="0" wp14:anchorId="2B97088B" wp14:editId="597D5B35">
            <wp:extent cx="3419475" cy="4543425"/>
            <wp:effectExtent l="19050" t="1905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54342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0B7A40" w14:textId="115A6FAE" w:rsidR="00434085" w:rsidRDefault="00E327BA" w:rsidP="00331091">
      <w:pPr>
        <w:ind w:left="720"/>
        <w:rPr>
          <w:noProof/>
          <w:lang w:eastAsia="en-US"/>
        </w:rPr>
      </w:pPr>
      <w:r>
        <w:rPr>
          <w:noProof/>
          <w:lang w:val="en-CA"/>
        </w:rPr>
        <w:lastRenderedPageBreak/>
        <w:drawing>
          <wp:inline distT="0" distB="0" distL="0" distR="0" wp14:anchorId="5C2F7C09" wp14:editId="31E3F5D3">
            <wp:extent cx="4286250" cy="430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DD60C" w14:textId="77777777" w:rsidR="00434085" w:rsidRPr="00331091" w:rsidRDefault="00434085" w:rsidP="00331091">
      <w:pPr>
        <w:ind w:left="720"/>
      </w:pPr>
    </w:p>
    <w:p w14:paraId="54E95A4F" w14:textId="77777777" w:rsidR="00434085" w:rsidRPr="002B0BDC" w:rsidRDefault="00434085" w:rsidP="00A81EB6">
      <w:pPr>
        <w:ind w:left="720"/>
        <w:rPr>
          <w:b/>
          <w:bCs/>
        </w:rPr>
      </w:pPr>
      <w:r w:rsidRPr="002B0BDC">
        <w:rPr>
          <w:b/>
          <w:bCs/>
        </w:rPr>
        <w:t>Hints:</w:t>
      </w:r>
    </w:p>
    <w:p w14:paraId="173A5B46" w14:textId="77777777" w:rsidR="00434085" w:rsidRPr="00331091" w:rsidRDefault="00434085" w:rsidP="00A81EB6">
      <w:pPr>
        <w:ind w:left="720"/>
      </w:pPr>
    </w:p>
    <w:p w14:paraId="34CC465A" w14:textId="77777777" w:rsidR="00434085" w:rsidRPr="00A9338A" w:rsidRDefault="00434085" w:rsidP="0049547F">
      <w:pPr>
        <w:numPr>
          <w:ilvl w:val="0"/>
          <w:numId w:val="41"/>
        </w:numPr>
      </w:pPr>
      <w:r>
        <w:t>Use</w:t>
      </w:r>
      <w:r w:rsidR="00A9338A">
        <w:t xml:space="preserve"> php built-in</w:t>
      </w:r>
      <w:r>
        <w:t xml:space="preserve"> function </w:t>
      </w:r>
      <w:r w:rsidRPr="009C65B8">
        <w:rPr>
          <w:lang w:val="pt-BR"/>
        </w:rPr>
        <w:t xml:space="preserve">trim( ) to remove leading and trailing blank from a string. </w:t>
      </w:r>
    </w:p>
    <w:p w14:paraId="1BB3ADD5" w14:textId="77777777" w:rsidR="009C65B8" w:rsidRDefault="009C65B8" w:rsidP="009C65B8">
      <w:pPr>
        <w:ind w:left="1080"/>
      </w:pPr>
    </w:p>
    <w:p w14:paraId="572094A0" w14:textId="77777777" w:rsidR="00434085" w:rsidRPr="00331091" w:rsidRDefault="00434085" w:rsidP="00A81EB6">
      <w:pPr>
        <w:numPr>
          <w:ilvl w:val="0"/>
          <w:numId w:val="41"/>
        </w:numPr>
      </w:pPr>
      <w:r w:rsidRPr="00331091">
        <w:t>Use function is_numeric( ) to check if an entered text string is a numeric string.</w:t>
      </w:r>
    </w:p>
    <w:p w14:paraId="17F2AC92" w14:textId="77777777" w:rsidR="00434085" w:rsidRPr="00331091" w:rsidRDefault="00434085" w:rsidP="00A81EB6">
      <w:pPr>
        <w:ind w:left="720"/>
      </w:pPr>
    </w:p>
    <w:p w14:paraId="53D32CD6" w14:textId="77777777" w:rsidR="00434085" w:rsidRDefault="00434085" w:rsidP="00A81EB6">
      <w:pPr>
        <w:numPr>
          <w:ilvl w:val="0"/>
          <w:numId w:val="41"/>
        </w:numPr>
      </w:pPr>
      <w:r w:rsidRPr="00331091">
        <w:t>Use function isset( ) to check if</w:t>
      </w:r>
      <w:r>
        <w:t xml:space="preserve"> a variable has ever be assigned a value (a.k.a set).</w:t>
      </w:r>
      <w:r w:rsidRPr="00331091">
        <w:t xml:space="preserve"> </w:t>
      </w:r>
    </w:p>
    <w:p w14:paraId="676BF8BD" w14:textId="77777777" w:rsidR="00434085" w:rsidRDefault="00434085" w:rsidP="00577FC2">
      <w:pPr>
        <w:pStyle w:val="ListParagraph"/>
      </w:pPr>
    </w:p>
    <w:p w14:paraId="34325330" w14:textId="77777777" w:rsidR="00434085" w:rsidRPr="00331091" w:rsidRDefault="00434085" w:rsidP="00577FC2">
      <w:pPr>
        <w:ind w:left="1080"/>
      </w:pPr>
      <w:r>
        <w:t>For a checkbox (or a group of checkboxes), if none is checked, the corresponding variable in $_POST or $_GET will not be set.</w:t>
      </w:r>
    </w:p>
    <w:p w14:paraId="09AE1AD4" w14:textId="77777777" w:rsidR="00434085" w:rsidRPr="00331091" w:rsidRDefault="00434085" w:rsidP="00A81EB6"/>
    <w:p w14:paraId="7747E7F1" w14:textId="77777777" w:rsidR="00434085" w:rsidRDefault="00434085" w:rsidP="00A81EB6">
      <w:pPr>
        <w:numPr>
          <w:ilvl w:val="0"/>
          <w:numId w:val="41"/>
        </w:numPr>
      </w:pPr>
      <w:r w:rsidRPr="00331091">
        <w:t>Use function printf( ) to format the monetary amount to the 2</w:t>
      </w:r>
      <w:r w:rsidRPr="00331091">
        <w:rPr>
          <w:vertAlign w:val="superscript"/>
        </w:rPr>
        <w:t>nd</w:t>
      </w:r>
      <w:r w:rsidRPr="00331091">
        <w:t xml:space="preserve"> digits after decimal point.</w:t>
      </w:r>
    </w:p>
    <w:p w14:paraId="1C99F9D8" w14:textId="77777777" w:rsidR="0089534E" w:rsidRDefault="0089534E" w:rsidP="0089534E">
      <w:pPr>
        <w:ind w:left="1080"/>
      </w:pPr>
    </w:p>
    <w:p w14:paraId="5A129F85" w14:textId="77777777" w:rsidR="0089534E" w:rsidRDefault="0089534E" w:rsidP="00A81EB6">
      <w:pPr>
        <w:numPr>
          <w:ilvl w:val="0"/>
          <w:numId w:val="41"/>
        </w:numPr>
      </w:pPr>
      <w:r>
        <w:t>Although styling is not required for this lab, you are encourag</w:t>
      </w:r>
      <w:r w:rsidR="003117F9">
        <w:t>ed</w:t>
      </w:r>
      <w:r>
        <w:t xml:space="preserve"> to try Bootstrap to style your page. </w:t>
      </w:r>
    </w:p>
    <w:p w14:paraId="177E992B" w14:textId="77777777" w:rsidR="0089534E" w:rsidRDefault="0089534E" w:rsidP="0089534E">
      <w:pPr>
        <w:pStyle w:val="ListParagraph"/>
      </w:pPr>
    </w:p>
    <w:p w14:paraId="6EC6D704" w14:textId="77777777" w:rsidR="00434085" w:rsidRPr="0089534E" w:rsidRDefault="0089534E" w:rsidP="0089534E">
      <w:pPr>
        <w:ind w:left="1080"/>
      </w:pPr>
      <w:r>
        <w:t xml:space="preserve">It’s a good time to start to learn Bootstrap </w:t>
      </w:r>
      <w:hyperlink r:id="rId12" w:history="1">
        <w:r w:rsidRPr="0082560A">
          <w:rPr>
            <w:rStyle w:val="Hyperlink"/>
          </w:rPr>
          <w:t>http://www.w3schools.com/bootstrap/</w:t>
        </w:r>
      </w:hyperlink>
      <w:r>
        <w:t xml:space="preserve"> </w:t>
      </w:r>
    </w:p>
    <w:sectPr w:rsidR="00434085" w:rsidRPr="0089534E" w:rsidSect="007B4D7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531F4" w14:textId="77777777" w:rsidR="0023436B" w:rsidRDefault="0023436B" w:rsidP="00E02590">
      <w:r>
        <w:separator/>
      </w:r>
    </w:p>
  </w:endnote>
  <w:endnote w:type="continuationSeparator" w:id="0">
    <w:p w14:paraId="6AF2BCF6" w14:textId="77777777" w:rsidR="0023436B" w:rsidRDefault="0023436B" w:rsidP="00E0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02124" w14:textId="77777777" w:rsidR="00434085" w:rsidRDefault="00434085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 w:cs="Cambria"/>
        <w:sz w:val="16"/>
        <w:szCs w:val="16"/>
      </w:rPr>
    </w:pPr>
    <w:r>
      <w:rPr>
        <w:rFonts w:ascii="Cambria" w:hAnsi="Cambria" w:cs="Cambria"/>
        <w:sz w:val="16"/>
        <w:szCs w:val="16"/>
      </w:rPr>
      <w:t>CST8257 Web Application Development</w:t>
    </w:r>
  </w:p>
  <w:p w14:paraId="17444CDB" w14:textId="77777777" w:rsidR="00434085" w:rsidRPr="00D401CB" w:rsidRDefault="00434085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 w:cs="Cambria"/>
        <w:sz w:val="16"/>
        <w:szCs w:val="16"/>
      </w:rPr>
    </w:pPr>
    <w:r w:rsidRPr="00D401CB">
      <w:rPr>
        <w:rFonts w:ascii="Cambria" w:hAnsi="Cambria" w:cs="Cambria"/>
        <w:sz w:val="16"/>
        <w:szCs w:val="16"/>
      </w:rPr>
      <w:tab/>
      <w:t xml:space="preserve">Page </w:t>
    </w:r>
    <w:r w:rsidRPr="00D401CB">
      <w:rPr>
        <w:sz w:val="16"/>
        <w:szCs w:val="16"/>
      </w:rPr>
      <w:fldChar w:fldCharType="begin"/>
    </w:r>
    <w:r w:rsidRPr="00D401CB">
      <w:rPr>
        <w:sz w:val="16"/>
        <w:szCs w:val="16"/>
      </w:rPr>
      <w:instrText xml:space="preserve"> PAGE   \* MERGEFORMAT </w:instrText>
    </w:r>
    <w:r w:rsidRPr="00D401CB">
      <w:rPr>
        <w:sz w:val="16"/>
        <w:szCs w:val="16"/>
      </w:rPr>
      <w:fldChar w:fldCharType="separate"/>
    </w:r>
    <w:r w:rsidR="003117F9" w:rsidRPr="003117F9">
      <w:rPr>
        <w:rFonts w:ascii="Cambria" w:hAnsi="Cambria" w:cs="Cambria"/>
        <w:noProof/>
        <w:sz w:val="16"/>
        <w:szCs w:val="16"/>
      </w:rPr>
      <w:t>4</w:t>
    </w:r>
    <w:r w:rsidRPr="00D401CB">
      <w:rPr>
        <w:sz w:val="16"/>
        <w:szCs w:val="16"/>
      </w:rPr>
      <w:fldChar w:fldCharType="end"/>
    </w:r>
  </w:p>
  <w:p w14:paraId="32451AD1" w14:textId="77777777" w:rsidR="00434085" w:rsidRDefault="004340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AC90C" w14:textId="77777777" w:rsidR="0023436B" w:rsidRDefault="0023436B" w:rsidP="00E02590">
      <w:r>
        <w:separator/>
      </w:r>
    </w:p>
  </w:footnote>
  <w:footnote w:type="continuationSeparator" w:id="0">
    <w:p w14:paraId="5B1DF894" w14:textId="77777777" w:rsidR="0023436B" w:rsidRDefault="0023436B" w:rsidP="00E0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8B4B4" w14:textId="77777777" w:rsidR="00434085" w:rsidRPr="00D401CB" w:rsidRDefault="00434085" w:rsidP="007B4D77">
    <w:pPr>
      <w:pStyle w:val="Header"/>
      <w:pBdr>
        <w:bottom w:val="thickThinSmallGap" w:sz="24" w:space="1" w:color="622423"/>
      </w:pBdr>
      <w:jc w:val="center"/>
      <w:rPr>
        <w:rFonts w:ascii="Cambria" w:hAnsi="Cambria" w:cs="Cambria"/>
        <w:sz w:val="28"/>
        <w:szCs w:val="28"/>
      </w:rPr>
    </w:pPr>
    <w:r w:rsidRPr="00D401CB">
      <w:rPr>
        <w:rFonts w:ascii="Cambria" w:hAnsi="Cambria" w:cs="Cambria"/>
        <w:sz w:val="28"/>
        <w:szCs w:val="28"/>
      </w:rPr>
      <w:t>Algonquin College</w:t>
    </w:r>
    <w:r>
      <w:rPr>
        <w:rFonts w:ascii="Cambria" w:hAnsi="Cambria" w:cs="Cambria"/>
        <w:sz w:val="28"/>
        <w:szCs w:val="28"/>
      </w:rPr>
      <w:t>, School of Advanced Technology</w:t>
    </w:r>
  </w:p>
  <w:p w14:paraId="50994D1C" w14:textId="77777777" w:rsidR="00434085" w:rsidRPr="00E02590" w:rsidRDefault="00434085" w:rsidP="00E02590">
    <w:pPr>
      <w:pStyle w:val="Header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5D6B"/>
    <w:multiLevelType w:val="hybridMultilevel"/>
    <w:tmpl w:val="E9CE0EF8"/>
    <w:lvl w:ilvl="0" w:tplc="36EC49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ingLiU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3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26A49C3"/>
    <w:multiLevelType w:val="hybridMultilevel"/>
    <w:tmpl w:val="C1EE5BE0"/>
    <w:lvl w:ilvl="0" w:tplc="37BEDEB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277C3"/>
    <w:multiLevelType w:val="hybridMultilevel"/>
    <w:tmpl w:val="8E3E63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2A31D1"/>
    <w:multiLevelType w:val="hybridMultilevel"/>
    <w:tmpl w:val="AC0852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424888"/>
    <w:multiLevelType w:val="hybridMultilevel"/>
    <w:tmpl w:val="9CF8812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06E0A3A"/>
    <w:multiLevelType w:val="hybridMultilevel"/>
    <w:tmpl w:val="62049CB0"/>
    <w:lvl w:ilvl="0" w:tplc="14D6CB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C977DA"/>
    <w:multiLevelType w:val="hybridMultilevel"/>
    <w:tmpl w:val="D2A24886"/>
    <w:lvl w:ilvl="0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40547E2"/>
    <w:multiLevelType w:val="hybridMultilevel"/>
    <w:tmpl w:val="376A57CE"/>
    <w:lvl w:ilvl="0" w:tplc="6FAC87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DE775C"/>
    <w:multiLevelType w:val="hybridMultilevel"/>
    <w:tmpl w:val="6B52B17E"/>
    <w:lvl w:ilvl="0" w:tplc="6FAC87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6240B3"/>
    <w:multiLevelType w:val="hybridMultilevel"/>
    <w:tmpl w:val="A5D677C6"/>
    <w:lvl w:ilvl="0" w:tplc="10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18B332A5"/>
    <w:multiLevelType w:val="multilevel"/>
    <w:tmpl w:val="84CE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240BCF"/>
    <w:multiLevelType w:val="hybridMultilevel"/>
    <w:tmpl w:val="919C7720"/>
    <w:lvl w:ilvl="0" w:tplc="36EC49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ingLiU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D6016D4"/>
    <w:multiLevelType w:val="hybridMultilevel"/>
    <w:tmpl w:val="DA2426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7C13E8"/>
    <w:multiLevelType w:val="hybridMultilevel"/>
    <w:tmpl w:val="62049CB0"/>
    <w:lvl w:ilvl="0" w:tplc="14D6CB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3123B"/>
    <w:multiLevelType w:val="hybridMultilevel"/>
    <w:tmpl w:val="1F707FA8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 w:tplc="1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1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22CA4AE1"/>
    <w:multiLevelType w:val="hybridMultilevel"/>
    <w:tmpl w:val="62049CB0"/>
    <w:lvl w:ilvl="0" w:tplc="14D6CB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EE1A56"/>
    <w:multiLevelType w:val="multilevel"/>
    <w:tmpl w:val="2C3E8A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4E0DA1"/>
    <w:multiLevelType w:val="multilevel"/>
    <w:tmpl w:val="84CE4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DE47C5"/>
    <w:multiLevelType w:val="hybridMultilevel"/>
    <w:tmpl w:val="62049CB0"/>
    <w:lvl w:ilvl="0" w:tplc="14D6CB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1D15CE"/>
    <w:multiLevelType w:val="hybridMultilevel"/>
    <w:tmpl w:val="8E7EE5C8"/>
    <w:lvl w:ilvl="0" w:tplc="EBF0EB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A5869720">
      <w:start w:val="111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BDEB09C">
      <w:start w:val="111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C7D2696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F068725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0C0205B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DF40517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40CF71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E0B2AC3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378C2FA7"/>
    <w:multiLevelType w:val="hybridMultilevel"/>
    <w:tmpl w:val="838E6E00"/>
    <w:lvl w:ilvl="0" w:tplc="45FC2018">
      <w:start w:val="2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eastAsia="MingLiU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87657DF"/>
    <w:multiLevelType w:val="hybridMultilevel"/>
    <w:tmpl w:val="30FCB3CA"/>
    <w:lvl w:ilvl="0" w:tplc="909AE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00623B"/>
    <w:multiLevelType w:val="hybridMultilevel"/>
    <w:tmpl w:val="B0F2E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0C227D"/>
    <w:multiLevelType w:val="hybridMultilevel"/>
    <w:tmpl w:val="763C617E"/>
    <w:lvl w:ilvl="0" w:tplc="10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8342C52"/>
    <w:multiLevelType w:val="hybridMultilevel"/>
    <w:tmpl w:val="3C166C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563EC8"/>
    <w:multiLevelType w:val="hybridMultilevel"/>
    <w:tmpl w:val="D6503E1C"/>
    <w:lvl w:ilvl="0" w:tplc="1B6EAB8E">
      <w:numFmt w:val="bullet"/>
      <w:lvlText w:val="-"/>
      <w:lvlJc w:val="left"/>
      <w:pPr>
        <w:ind w:left="720" w:hanging="360"/>
      </w:pPr>
      <w:rPr>
        <w:rFonts w:ascii="Times New Roman" w:eastAsia="SimSu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A072BD4"/>
    <w:multiLevelType w:val="hybridMultilevel"/>
    <w:tmpl w:val="61E2A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C080271"/>
    <w:multiLevelType w:val="hybridMultilevel"/>
    <w:tmpl w:val="A454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6886341"/>
    <w:multiLevelType w:val="hybridMultilevel"/>
    <w:tmpl w:val="763C617E"/>
    <w:lvl w:ilvl="0" w:tplc="10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73D1A1B"/>
    <w:multiLevelType w:val="hybridMultilevel"/>
    <w:tmpl w:val="50A894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48317B"/>
    <w:multiLevelType w:val="hybridMultilevel"/>
    <w:tmpl w:val="763C617E"/>
    <w:lvl w:ilvl="0" w:tplc="10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76866E8"/>
    <w:multiLevelType w:val="hybridMultilevel"/>
    <w:tmpl w:val="E0CA545E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BED547C"/>
    <w:multiLevelType w:val="hybridMultilevel"/>
    <w:tmpl w:val="C70CD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D75BB0"/>
    <w:multiLevelType w:val="multilevel"/>
    <w:tmpl w:val="95009072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4223C39"/>
    <w:multiLevelType w:val="hybridMultilevel"/>
    <w:tmpl w:val="7A104B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676165"/>
    <w:multiLevelType w:val="hybridMultilevel"/>
    <w:tmpl w:val="763C617E"/>
    <w:lvl w:ilvl="0" w:tplc="10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6A2611B4"/>
    <w:multiLevelType w:val="hybridMultilevel"/>
    <w:tmpl w:val="E272CD14"/>
    <w:lvl w:ilvl="0" w:tplc="0B88E2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754A2D"/>
    <w:multiLevelType w:val="hybridMultilevel"/>
    <w:tmpl w:val="E97CCC56"/>
    <w:lvl w:ilvl="0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AD24133"/>
    <w:multiLevelType w:val="hybridMultilevel"/>
    <w:tmpl w:val="B906C0E6"/>
    <w:lvl w:ilvl="0" w:tplc="10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A908494A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10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6CA24926"/>
    <w:multiLevelType w:val="hybridMultilevel"/>
    <w:tmpl w:val="AF62F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6045AE"/>
    <w:multiLevelType w:val="hybridMultilevel"/>
    <w:tmpl w:val="F00E05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0EF4E03"/>
    <w:multiLevelType w:val="hybridMultilevel"/>
    <w:tmpl w:val="091830F8"/>
    <w:lvl w:ilvl="0" w:tplc="6FAC873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436280"/>
    <w:multiLevelType w:val="hybridMultilevel"/>
    <w:tmpl w:val="5038C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0"/>
  </w:num>
  <w:num w:numId="4">
    <w:abstractNumId w:val="10"/>
  </w:num>
  <w:num w:numId="5">
    <w:abstractNumId w:val="9"/>
  </w:num>
  <w:num w:numId="6">
    <w:abstractNumId w:val="31"/>
  </w:num>
  <w:num w:numId="7">
    <w:abstractNumId w:val="30"/>
  </w:num>
  <w:num w:numId="8">
    <w:abstractNumId w:val="28"/>
  </w:num>
  <w:num w:numId="9">
    <w:abstractNumId w:val="23"/>
  </w:num>
  <w:num w:numId="10">
    <w:abstractNumId w:val="35"/>
  </w:num>
  <w:num w:numId="11">
    <w:abstractNumId w:val="16"/>
  </w:num>
  <w:num w:numId="12">
    <w:abstractNumId w:val="33"/>
  </w:num>
  <w:num w:numId="13">
    <w:abstractNumId w:val="14"/>
  </w:num>
  <w:num w:numId="14">
    <w:abstractNumId w:val="20"/>
  </w:num>
  <w:num w:numId="15">
    <w:abstractNumId w:val="37"/>
  </w:num>
  <w:num w:numId="16">
    <w:abstractNumId w:val="4"/>
  </w:num>
  <w:num w:numId="17">
    <w:abstractNumId w:val="42"/>
  </w:num>
  <w:num w:numId="18">
    <w:abstractNumId w:val="29"/>
  </w:num>
  <w:num w:numId="19">
    <w:abstractNumId w:val="40"/>
  </w:num>
  <w:num w:numId="20">
    <w:abstractNumId w:val="12"/>
  </w:num>
  <w:num w:numId="21">
    <w:abstractNumId w:val="1"/>
  </w:num>
  <w:num w:numId="22">
    <w:abstractNumId w:val="5"/>
  </w:num>
  <w:num w:numId="23">
    <w:abstractNumId w:val="41"/>
  </w:num>
  <w:num w:numId="24">
    <w:abstractNumId w:val="36"/>
  </w:num>
  <w:num w:numId="25">
    <w:abstractNumId w:val="18"/>
  </w:num>
  <w:num w:numId="26">
    <w:abstractNumId w:val="15"/>
  </w:num>
  <w:num w:numId="27">
    <w:abstractNumId w:val="13"/>
  </w:num>
  <w:num w:numId="28">
    <w:abstractNumId w:val="2"/>
  </w:num>
  <w:num w:numId="29">
    <w:abstractNumId w:val="19"/>
  </w:num>
  <w:num w:numId="30">
    <w:abstractNumId w:val="26"/>
  </w:num>
  <w:num w:numId="31">
    <w:abstractNumId w:val="25"/>
  </w:num>
  <w:num w:numId="32">
    <w:abstractNumId w:val="27"/>
  </w:num>
  <w:num w:numId="33">
    <w:abstractNumId w:val="8"/>
  </w:num>
  <w:num w:numId="34">
    <w:abstractNumId w:val="39"/>
  </w:num>
  <w:num w:numId="35">
    <w:abstractNumId w:val="22"/>
  </w:num>
  <w:num w:numId="36">
    <w:abstractNumId w:val="24"/>
  </w:num>
  <w:num w:numId="37">
    <w:abstractNumId w:val="7"/>
  </w:num>
  <w:num w:numId="38">
    <w:abstractNumId w:val="21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43"/>
    <w:rsid w:val="0000180F"/>
    <w:rsid w:val="00001952"/>
    <w:rsid w:val="00001D39"/>
    <w:rsid w:val="00003B16"/>
    <w:rsid w:val="0000614F"/>
    <w:rsid w:val="00010719"/>
    <w:rsid w:val="00014D72"/>
    <w:rsid w:val="00021972"/>
    <w:rsid w:val="00033DBE"/>
    <w:rsid w:val="00035570"/>
    <w:rsid w:val="000366BA"/>
    <w:rsid w:val="00046DA5"/>
    <w:rsid w:val="000522C5"/>
    <w:rsid w:val="000555A4"/>
    <w:rsid w:val="000601DF"/>
    <w:rsid w:val="000614E9"/>
    <w:rsid w:val="000645EC"/>
    <w:rsid w:val="0006492E"/>
    <w:rsid w:val="0006568F"/>
    <w:rsid w:val="00066B16"/>
    <w:rsid w:val="00071985"/>
    <w:rsid w:val="000811C2"/>
    <w:rsid w:val="0009083B"/>
    <w:rsid w:val="00091678"/>
    <w:rsid w:val="00093D97"/>
    <w:rsid w:val="000A356A"/>
    <w:rsid w:val="000A42CD"/>
    <w:rsid w:val="000B040C"/>
    <w:rsid w:val="000B4000"/>
    <w:rsid w:val="000B61F7"/>
    <w:rsid w:val="000C44D5"/>
    <w:rsid w:val="000C48F3"/>
    <w:rsid w:val="000D2E9B"/>
    <w:rsid w:val="000D40BE"/>
    <w:rsid w:val="000E2114"/>
    <w:rsid w:val="000E321A"/>
    <w:rsid w:val="000F26EB"/>
    <w:rsid w:val="000F2DCE"/>
    <w:rsid w:val="000F58CA"/>
    <w:rsid w:val="000F5B84"/>
    <w:rsid w:val="000F6AED"/>
    <w:rsid w:val="000F6FB3"/>
    <w:rsid w:val="00101D4A"/>
    <w:rsid w:val="00121C22"/>
    <w:rsid w:val="00122E00"/>
    <w:rsid w:val="00124D91"/>
    <w:rsid w:val="00132B18"/>
    <w:rsid w:val="0013346C"/>
    <w:rsid w:val="00136705"/>
    <w:rsid w:val="00144099"/>
    <w:rsid w:val="00151451"/>
    <w:rsid w:val="0016072B"/>
    <w:rsid w:val="00170343"/>
    <w:rsid w:val="00170B19"/>
    <w:rsid w:val="00174084"/>
    <w:rsid w:val="001810C6"/>
    <w:rsid w:val="00181A3B"/>
    <w:rsid w:val="00181C8E"/>
    <w:rsid w:val="00185129"/>
    <w:rsid w:val="00192347"/>
    <w:rsid w:val="00193848"/>
    <w:rsid w:val="00197EE4"/>
    <w:rsid w:val="001A58C9"/>
    <w:rsid w:val="001B7016"/>
    <w:rsid w:val="001C3BD2"/>
    <w:rsid w:val="001C3C3A"/>
    <w:rsid w:val="001C6718"/>
    <w:rsid w:val="001C7887"/>
    <w:rsid w:val="001D2AF7"/>
    <w:rsid w:val="001D2DBA"/>
    <w:rsid w:val="001E318F"/>
    <w:rsid w:val="001E39D8"/>
    <w:rsid w:val="001E57BE"/>
    <w:rsid w:val="001E7014"/>
    <w:rsid w:val="002014D8"/>
    <w:rsid w:val="00203DC4"/>
    <w:rsid w:val="002147D7"/>
    <w:rsid w:val="00216D3A"/>
    <w:rsid w:val="00220325"/>
    <w:rsid w:val="00220A0E"/>
    <w:rsid w:val="00232422"/>
    <w:rsid w:val="0023436B"/>
    <w:rsid w:val="002366F5"/>
    <w:rsid w:val="00236974"/>
    <w:rsid w:val="00247D30"/>
    <w:rsid w:val="00262717"/>
    <w:rsid w:val="00262834"/>
    <w:rsid w:val="002641EC"/>
    <w:rsid w:val="00271B49"/>
    <w:rsid w:val="002763DD"/>
    <w:rsid w:val="00281B84"/>
    <w:rsid w:val="00283D08"/>
    <w:rsid w:val="00287F3B"/>
    <w:rsid w:val="002940AC"/>
    <w:rsid w:val="00295FF7"/>
    <w:rsid w:val="002978B6"/>
    <w:rsid w:val="002A02DE"/>
    <w:rsid w:val="002B0BDC"/>
    <w:rsid w:val="002B1C00"/>
    <w:rsid w:val="002B432D"/>
    <w:rsid w:val="002B4A76"/>
    <w:rsid w:val="002B6646"/>
    <w:rsid w:val="002C1374"/>
    <w:rsid w:val="002D1C6D"/>
    <w:rsid w:val="002D6F54"/>
    <w:rsid w:val="002E2EC6"/>
    <w:rsid w:val="002E3C0E"/>
    <w:rsid w:val="002E7FB2"/>
    <w:rsid w:val="002F4543"/>
    <w:rsid w:val="002F528E"/>
    <w:rsid w:val="002F7310"/>
    <w:rsid w:val="002F76CA"/>
    <w:rsid w:val="0031155B"/>
    <w:rsid w:val="003117F9"/>
    <w:rsid w:val="0031239C"/>
    <w:rsid w:val="00312ABB"/>
    <w:rsid w:val="003132EC"/>
    <w:rsid w:val="00323FA5"/>
    <w:rsid w:val="0033101F"/>
    <w:rsid w:val="00331091"/>
    <w:rsid w:val="00341B71"/>
    <w:rsid w:val="0034237B"/>
    <w:rsid w:val="00343D2D"/>
    <w:rsid w:val="00356202"/>
    <w:rsid w:val="00356B7B"/>
    <w:rsid w:val="003579E7"/>
    <w:rsid w:val="00360BAF"/>
    <w:rsid w:val="00367160"/>
    <w:rsid w:val="00375930"/>
    <w:rsid w:val="0037784B"/>
    <w:rsid w:val="00377BB7"/>
    <w:rsid w:val="003A46CC"/>
    <w:rsid w:val="003A6ACE"/>
    <w:rsid w:val="003B0B6B"/>
    <w:rsid w:val="003B4276"/>
    <w:rsid w:val="003C1076"/>
    <w:rsid w:val="003C2E38"/>
    <w:rsid w:val="003C30BD"/>
    <w:rsid w:val="003C40C1"/>
    <w:rsid w:val="003D2757"/>
    <w:rsid w:val="003D3278"/>
    <w:rsid w:val="003F0C42"/>
    <w:rsid w:val="003F1858"/>
    <w:rsid w:val="003F5B3D"/>
    <w:rsid w:val="003F697D"/>
    <w:rsid w:val="003F7B2D"/>
    <w:rsid w:val="00403AA5"/>
    <w:rsid w:val="004071ED"/>
    <w:rsid w:val="00414446"/>
    <w:rsid w:val="00432F06"/>
    <w:rsid w:val="00434085"/>
    <w:rsid w:val="004376C7"/>
    <w:rsid w:val="00443A7C"/>
    <w:rsid w:val="0044423F"/>
    <w:rsid w:val="00444EA1"/>
    <w:rsid w:val="004450CB"/>
    <w:rsid w:val="00446F46"/>
    <w:rsid w:val="004554C9"/>
    <w:rsid w:val="00457334"/>
    <w:rsid w:val="00457FE6"/>
    <w:rsid w:val="0046023B"/>
    <w:rsid w:val="004629D5"/>
    <w:rsid w:val="0046789A"/>
    <w:rsid w:val="00476B36"/>
    <w:rsid w:val="00481752"/>
    <w:rsid w:val="00486B0D"/>
    <w:rsid w:val="00486E5A"/>
    <w:rsid w:val="00496D78"/>
    <w:rsid w:val="004A5547"/>
    <w:rsid w:val="004B23DF"/>
    <w:rsid w:val="004B3F73"/>
    <w:rsid w:val="004B52A0"/>
    <w:rsid w:val="004C1C5F"/>
    <w:rsid w:val="004C5971"/>
    <w:rsid w:val="004D14CF"/>
    <w:rsid w:val="004D1CE2"/>
    <w:rsid w:val="004D2E00"/>
    <w:rsid w:val="004E5F2C"/>
    <w:rsid w:val="00502786"/>
    <w:rsid w:val="00506368"/>
    <w:rsid w:val="00511931"/>
    <w:rsid w:val="0052204D"/>
    <w:rsid w:val="00527EB8"/>
    <w:rsid w:val="00530390"/>
    <w:rsid w:val="005328C8"/>
    <w:rsid w:val="005417BE"/>
    <w:rsid w:val="00544DC2"/>
    <w:rsid w:val="005476C8"/>
    <w:rsid w:val="00552A44"/>
    <w:rsid w:val="005533E7"/>
    <w:rsid w:val="00557253"/>
    <w:rsid w:val="0055767A"/>
    <w:rsid w:val="00557BB6"/>
    <w:rsid w:val="005650E2"/>
    <w:rsid w:val="005661E9"/>
    <w:rsid w:val="00570813"/>
    <w:rsid w:val="005750D7"/>
    <w:rsid w:val="00577FC2"/>
    <w:rsid w:val="00593B9F"/>
    <w:rsid w:val="0059413C"/>
    <w:rsid w:val="005959D2"/>
    <w:rsid w:val="005A1164"/>
    <w:rsid w:val="005B5A99"/>
    <w:rsid w:val="005B7DEC"/>
    <w:rsid w:val="005C0668"/>
    <w:rsid w:val="005D1D4A"/>
    <w:rsid w:val="005D4291"/>
    <w:rsid w:val="005E3CE6"/>
    <w:rsid w:val="005E74D2"/>
    <w:rsid w:val="005F2B37"/>
    <w:rsid w:val="005F6064"/>
    <w:rsid w:val="006068C0"/>
    <w:rsid w:val="00613AA4"/>
    <w:rsid w:val="006145A3"/>
    <w:rsid w:val="00615592"/>
    <w:rsid w:val="00620A76"/>
    <w:rsid w:val="00621C34"/>
    <w:rsid w:val="00623127"/>
    <w:rsid w:val="006243B9"/>
    <w:rsid w:val="00626ACB"/>
    <w:rsid w:val="00631389"/>
    <w:rsid w:val="00631795"/>
    <w:rsid w:val="00634CC8"/>
    <w:rsid w:val="00640919"/>
    <w:rsid w:val="00644F14"/>
    <w:rsid w:val="00646CD5"/>
    <w:rsid w:val="00647355"/>
    <w:rsid w:val="006479E2"/>
    <w:rsid w:val="006527FC"/>
    <w:rsid w:val="00655D22"/>
    <w:rsid w:val="0067108C"/>
    <w:rsid w:val="006876F1"/>
    <w:rsid w:val="00695D14"/>
    <w:rsid w:val="006A6375"/>
    <w:rsid w:val="006C0792"/>
    <w:rsid w:val="006C5E0F"/>
    <w:rsid w:val="006D12F5"/>
    <w:rsid w:val="006D5DF5"/>
    <w:rsid w:val="006E0740"/>
    <w:rsid w:val="006E38DD"/>
    <w:rsid w:val="006E399C"/>
    <w:rsid w:val="006F4705"/>
    <w:rsid w:val="007070CB"/>
    <w:rsid w:val="00710BB8"/>
    <w:rsid w:val="00716224"/>
    <w:rsid w:val="00716EBB"/>
    <w:rsid w:val="0072225C"/>
    <w:rsid w:val="00724547"/>
    <w:rsid w:val="00725285"/>
    <w:rsid w:val="00727050"/>
    <w:rsid w:val="00727FB8"/>
    <w:rsid w:val="00730792"/>
    <w:rsid w:val="0073285D"/>
    <w:rsid w:val="00742E92"/>
    <w:rsid w:val="0074327A"/>
    <w:rsid w:val="00745338"/>
    <w:rsid w:val="007503B0"/>
    <w:rsid w:val="0075113A"/>
    <w:rsid w:val="00754C3A"/>
    <w:rsid w:val="00755C30"/>
    <w:rsid w:val="007658C3"/>
    <w:rsid w:val="00767D29"/>
    <w:rsid w:val="00770E62"/>
    <w:rsid w:val="00771422"/>
    <w:rsid w:val="00784A7A"/>
    <w:rsid w:val="00785432"/>
    <w:rsid w:val="007865D7"/>
    <w:rsid w:val="00790D0F"/>
    <w:rsid w:val="00796514"/>
    <w:rsid w:val="007B17EB"/>
    <w:rsid w:val="007B2A2A"/>
    <w:rsid w:val="007B40C5"/>
    <w:rsid w:val="007B4D77"/>
    <w:rsid w:val="007C3A7B"/>
    <w:rsid w:val="007C6A1A"/>
    <w:rsid w:val="007C7897"/>
    <w:rsid w:val="007D015D"/>
    <w:rsid w:val="007E61D0"/>
    <w:rsid w:val="007F0435"/>
    <w:rsid w:val="007F2615"/>
    <w:rsid w:val="007F2756"/>
    <w:rsid w:val="007F7958"/>
    <w:rsid w:val="0080159F"/>
    <w:rsid w:val="00803ECF"/>
    <w:rsid w:val="008066C7"/>
    <w:rsid w:val="00810954"/>
    <w:rsid w:val="00812096"/>
    <w:rsid w:val="008145BD"/>
    <w:rsid w:val="008163B6"/>
    <w:rsid w:val="008164A7"/>
    <w:rsid w:val="00821472"/>
    <w:rsid w:val="008229DE"/>
    <w:rsid w:val="00822E3C"/>
    <w:rsid w:val="00824313"/>
    <w:rsid w:val="00837507"/>
    <w:rsid w:val="00854B36"/>
    <w:rsid w:val="008615EF"/>
    <w:rsid w:val="00861829"/>
    <w:rsid w:val="008628E0"/>
    <w:rsid w:val="00867C87"/>
    <w:rsid w:val="00875E73"/>
    <w:rsid w:val="00876454"/>
    <w:rsid w:val="00880565"/>
    <w:rsid w:val="008858FE"/>
    <w:rsid w:val="00890006"/>
    <w:rsid w:val="0089534E"/>
    <w:rsid w:val="00896A11"/>
    <w:rsid w:val="0089778A"/>
    <w:rsid w:val="008A1B11"/>
    <w:rsid w:val="008A40C6"/>
    <w:rsid w:val="008A551F"/>
    <w:rsid w:val="008A68B8"/>
    <w:rsid w:val="008B58F9"/>
    <w:rsid w:val="008B5D84"/>
    <w:rsid w:val="008D00C9"/>
    <w:rsid w:val="008D7B3E"/>
    <w:rsid w:val="008E14EC"/>
    <w:rsid w:val="008E2BEE"/>
    <w:rsid w:val="008E4477"/>
    <w:rsid w:val="008E4EB3"/>
    <w:rsid w:val="008F5868"/>
    <w:rsid w:val="008F7DBD"/>
    <w:rsid w:val="00903115"/>
    <w:rsid w:val="009036F1"/>
    <w:rsid w:val="00904635"/>
    <w:rsid w:val="00922E10"/>
    <w:rsid w:val="00923AAD"/>
    <w:rsid w:val="00927A81"/>
    <w:rsid w:val="009302AA"/>
    <w:rsid w:val="00936F1C"/>
    <w:rsid w:val="009452DD"/>
    <w:rsid w:val="00954EB5"/>
    <w:rsid w:val="0095763F"/>
    <w:rsid w:val="00961098"/>
    <w:rsid w:val="00961560"/>
    <w:rsid w:val="009615E5"/>
    <w:rsid w:val="00974AF1"/>
    <w:rsid w:val="009823B4"/>
    <w:rsid w:val="009826AD"/>
    <w:rsid w:val="00982EE8"/>
    <w:rsid w:val="009904ED"/>
    <w:rsid w:val="009A703A"/>
    <w:rsid w:val="009C4D32"/>
    <w:rsid w:val="009C65B8"/>
    <w:rsid w:val="009D5FF9"/>
    <w:rsid w:val="009D653D"/>
    <w:rsid w:val="009E1602"/>
    <w:rsid w:val="009E1625"/>
    <w:rsid w:val="009F4F0C"/>
    <w:rsid w:val="009F6CD7"/>
    <w:rsid w:val="009F7523"/>
    <w:rsid w:val="00A02C21"/>
    <w:rsid w:val="00A0562A"/>
    <w:rsid w:val="00A178EA"/>
    <w:rsid w:val="00A265D8"/>
    <w:rsid w:val="00A26A1A"/>
    <w:rsid w:val="00A31432"/>
    <w:rsid w:val="00A35405"/>
    <w:rsid w:val="00A40578"/>
    <w:rsid w:val="00A50CA4"/>
    <w:rsid w:val="00A51D7E"/>
    <w:rsid w:val="00A56D02"/>
    <w:rsid w:val="00A57BD8"/>
    <w:rsid w:val="00A57D29"/>
    <w:rsid w:val="00A65A7F"/>
    <w:rsid w:val="00A661E3"/>
    <w:rsid w:val="00A76825"/>
    <w:rsid w:val="00A81EB6"/>
    <w:rsid w:val="00A84ED0"/>
    <w:rsid w:val="00A84F28"/>
    <w:rsid w:val="00A85F7A"/>
    <w:rsid w:val="00A86CFD"/>
    <w:rsid w:val="00A86DBD"/>
    <w:rsid w:val="00A86E41"/>
    <w:rsid w:val="00A87DE3"/>
    <w:rsid w:val="00A9338A"/>
    <w:rsid w:val="00A95415"/>
    <w:rsid w:val="00A9603A"/>
    <w:rsid w:val="00A96A8A"/>
    <w:rsid w:val="00AA1C3E"/>
    <w:rsid w:val="00AA205E"/>
    <w:rsid w:val="00AB0303"/>
    <w:rsid w:val="00AB2870"/>
    <w:rsid w:val="00AB68E2"/>
    <w:rsid w:val="00AC64CF"/>
    <w:rsid w:val="00AD2B97"/>
    <w:rsid w:val="00AD780A"/>
    <w:rsid w:val="00AE3E22"/>
    <w:rsid w:val="00AE5084"/>
    <w:rsid w:val="00AE6A23"/>
    <w:rsid w:val="00AF40CD"/>
    <w:rsid w:val="00AF6B7A"/>
    <w:rsid w:val="00B00072"/>
    <w:rsid w:val="00B02153"/>
    <w:rsid w:val="00B02A1D"/>
    <w:rsid w:val="00B05214"/>
    <w:rsid w:val="00B11264"/>
    <w:rsid w:val="00B11C8E"/>
    <w:rsid w:val="00B12179"/>
    <w:rsid w:val="00B14207"/>
    <w:rsid w:val="00B14C80"/>
    <w:rsid w:val="00B16725"/>
    <w:rsid w:val="00B16794"/>
    <w:rsid w:val="00B22280"/>
    <w:rsid w:val="00B2548A"/>
    <w:rsid w:val="00B33332"/>
    <w:rsid w:val="00B36B2D"/>
    <w:rsid w:val="00B40B3C"/>
    <w:rsid w:val="00B40EEF"/>
    <w:rsid w:val="00B443D8"/>
    <w:rsid w:val="00B465FD"/>
    <w:rsid w:val="00B57A4D"/>
    <w:rsid w:val="00B63E8A"/>
    <w:rsid w:val="00B71A7A"/>
    <w:rsid w:val="00B73241"/>
    <w:rsid w:val="00B85323"/>
    <w:rsid w:val="00B939EF"/>
    <w:rsid w:val="00B9402D"/>
    <w:rsid w:val="00B94AA8"/>
    <w:rsid w:val="00B96D34"/>
    <w:rsid w:val="00BA02E5"/>
    <w:rsid w:val="00BA09F8"/>
    <w:rsid w:val="00BA1172"/>
    <w:rsid w:val="00BA3F35"/>
    <w:rsid w:val="00BA4C0A"/>
    <w:rsid w:val="00BB3A36"/>
    <w:rsid w:val="00BB6834"/>
    <w:rsid w:val="00BB7A12"/>
    <w:rsid w:val="00BC1E72"/>
    <w:rsid w:val="00BC25B5"/>
    <w:rsid w:val="00BD69A9"/>
    <w:rsid w:val="00BE1DC7"/>
    <w:rsid w:val="00BE7568"/>
    <w:rsid w:val="00BF1D49"/>
    <w:rsid w:val="00BF35F7"/>
    <w:rsid w:val="00BF3E2B"/>
    <w:rsid w:val="00BF45CA"/>
    <w:rsid w:val="00BF68A1"/>
    <w:rsid w:val="00C03B4B"/>
    <w:rsid w:val="00C05048"/>
    <w:rsid w:val="00C061E1"/>
    <w:rsid w:val="00C10B73"/>
    <w:rsid w:val="00C1119C"/>
    <w:rsid w:val="00C23CA8"/>
    <w:rsid w:val="00C40461"/>
    <w:rsid w:val="00C41B26"/>
    <w:rsid w:val="00C41F0F"/>
    <w:rsid w:val="00C5071D"/>
    <w:rsid w:val="00C52161"/>
    <w:rsid w:val="00C54554"/>
    <w:rsid w:val="00C56EC8"/>
    <w:rsid w:val="00C623A0"/>
    <w:rsid w:val="00C722D0"/>
    <w:rsid w:val="00C74464"/>
    <w:rsid w:val="00C74985"/>
    <w:rsid w:val="00C8701C"/>
    <w:rsid w:val="00C915D7"/>
    <w:rsid w:val="00C97F88"/>
    <w:rsid w:val="00CB0BEC"/>
    <w:rsid w:val="00CB7FE5"/>
    <w:rsid w:val="00CC0647"/>
    <w:rsid w:val="00CC4CB9"/>
    <w:rsid w:val="00CC4E3E"/>
    <w:rsid w:val="00CD1DF2"/>
    <w:rsid w:val="00CD3A71"/>
    <w:rsid w:val="00CE0A61"/>
    <w:rsid w:val="00CE7048"/>
    <w:rsid w:val="00CF0052"/>
    <w:rsid w:val="00CF508E"/>
    <w:rsid w:val="00CF5E05"/>
    <w:rsid w:val="00CF63B8"/>
    <w:rsid w:val="00D004E3"/>
    <w:rsid w:val="00D00CC8"/>
    <w:rsid w:val="00D01EEB"/>
    <w:rsid w:val="00D043BB"/>
    <w:rsid w:val="00D06E9F"/>
    <w:rsid w:val="00D13213"/>
    <w:rsid w:val="00D14DFB"/>
    <w:rsid w:val="00D163BA"/>
    <w:rsid w:val="00D21E68"/>
    <w:rsid w:val="00D343B5"/>
    <w:rsid w:val="00D34F51"/>
    <w:rsid w:val="00D359C2"/>
    <w:rsid w:val="00D36DAF"/>
    <w:rsid w:val="00D37E4D"/>
    <w:rsid w:val="00D401CB"/>
    <w:rsid w:val="00D43EDB"/>
    <w:rsid w:val="00D5514F"/>
    <w:rsid w:val="00D56910"/>
    <w:rsid w:val="00D56F59"/>
    <w:rsid w:val="00D75895"/>
    <w:rsid w:val="00D81552"/>
    <w:rsid w:val="00D83CF6"/>
    <w:rsid w:val="00D85486"/>
    <w:rsid w:val="00D85C29"/>
    <w:rsid w:val="00D85F2A"/>
    <w:rsid w:val="00D872A2"/>
    <w:rsid w:val="00DA0CEA"/>
    <w:rsid w:val="00DA0E2E"/>
    <w:rsid w:val="00DA6A7F"/>
    <w:rsid w:val="00DB0A4B"/>
    <w:rsid w:val="00DB2992"/>
    <w:rsid w:val="00DB72B9"/>
    <w:rsid w:val="00DC0848"/>
    <w:rsid w:val="00DC7697"/>
    <w:rsid w:val="00DD3B17"/>
    <w:rsid w:val="00DE3F5D"/>
    <w:rsid w:val="00DE461B"/>
    <w:rsid w:val="00DE6150"/>
    <w:rsid w:val="00DE6451"/>
    <w:rsid w:val="00DE6E28"/>
    <w:rsid w:val="00DE77E6"/>
    <w:rsid w:val="00DE79E2"/>
    <w:rsid w:val="00DF2412"/>
    <w:rsid w:val="00DF3B05"/>
    <w:rsid w:val="00DF514B"/>
    <w:rsid w:val="00DF7B86"/>
    <w:rsid w:val="00DF7F52"/>
    <w:rsid w:val="00E00400"/>
    <w:rsid w:val="00E02590"/>
    <w:rsid w:val="00E0485E"/>
    <w:rsid w:val="00E05778"/>
    <w:rsid w:val="00E16BA9"/>
    <w:rsid w:val="00E17188"/>
    <w:rsid w:val="00E173E1"/>
    <w:rsid w:val="00E27020"/>
    <w:rsid w:val="00E3097B"/>
    <w:rsid w:val="00E327BA"/>
    <w:rsid w:val="00E32ED2"/>
    <w:rsid w:val="00E33E24"/>
    <w:rsid w:val="00E433FD"/>
    <w:rsid w:val="00E45BF9"/>
    <w:rsid w:val="00E46015"/>
    <w:rsid w:val="00E46123"/>
    <w:rsid w:val="00E57C9A"/>
    <w:rsid w:val="00E649D6"/>
    <w:rsid w:val="00E67B9A"/>
    <w:rsid w:val="00E708C4"/>
    <w:rsid w:val="00E77762"/>
    <w:rsid w:val="00E80DCC"/>
    <w:rsid w:val="00E94A1A"/>
    <w:rsid w:val="00E97491"/>
    <w:rsid w:val="00EA1BEE"/>
    <w:rsid w:val="00EA76D9"/>
    <w:rsid w:val="00EB3FF7"/>
    <w:rsid w:val="00EC330C"/>
    <w:rsid w:val="00ED0B26"/>
    <w:rsid w:val="00ED23ED"/>
    <w:rsid w:val="00EE277C"/>
    <w:rsid w:val="00EE49BF"/>
    <w:rsid w:val="00EE4E76"/>
    <w:rsid w:val="00EE5FA6"/>
    <w:rsid w:val="00EE6E4A"/>
    <w:rsid w:val="00EE726A"/>
    <w:rsid w:val="00EF0048"/>
    <w:rsid w:val="00EF3CE9"/>
    <w:rsid w:val="00F02EB5"/>
    <w:rsid w:val="00F05D93"/>
    <w:rsid w:val="00F10E1C"/>
    <w:rsid w:val="00F1146A"/>
    <w:rsid w:val="00F121DF"/>
    <w:rsid w:val="00F17DE2"/>
    <w:rsid w:val="00F21F18"/>
    <w:rsid w:val="00F23607"/>
    <w:rsid w:val="00F31FF8"/>
    <w:rsid w:val="00F35491"/>
    <w:rsid w:val="00F354DA"/>
    <w:rsid w:val="00F373F9"/>
    <w:rsid w:val="00F46479"/>
    <w:rsid w:val="00F466BC"/>
    <w:rsid w:val="00F4766C"/>
    <w:rsid w:val="00F54578"/>
    <w:rsid w:val="00F54E64"/>
    <w:rsid w:val="00F63AFC"/>
    <w:rsid w:val="00F65CDC"/>
    <w:rsid w:val="00F71B02"/>
    <w:rsid w:val="00F74BA3"/>
    <w:rsid w:val="00F7501E"/>
    <w:rsid w:val="00F953F9"/>
    <w:rsid w:val="00FA2F64"/>
    <w:rsid w:val="00FB0912"/>
    <w:rsid w:val="00FB3976"/>
    <w:rsid w:val="00FB3B24"/>
    <w:rsid w:val="00FD061A"/>
    <w:rsid w:val="00FD0BF8"/>
    <w:rsid w:val="00FD11C1"/>
    <w:rsid w:val="00FD59C9"/>
    <w:rsid w:val="00FF051D"/>
    <w:rsid w:val="00FF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89126B"/>
  <w15:docId w15:val="{7AFE89A4-24FC-46E8-9BF0-AD9475FB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/>
    <w:lsdException w:name="HTML Bottom of Form" w:semiHidden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444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5129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185129"/>
    <w:rPr>
      <w:rFonts w:ascii="Cambria" w:hAnsi="Cambria" w:cs="Cambria"/>
      <w:b/>
      <w:bCs/>
      <w:color w:val="365F91"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rsid w:val="00170343"/>
    <w:pPr>
      <w:widowControl w:val="0"/>
      <w:suppressLineNumbers/>
      <w:tabs>
        <w:tab w:val="center" w:pos="4986"/>
        <w:tab w:val="right" w:pos="9972"/>
      </w:tabs>
      <w:suppressAutoHyphens/>
    </w:pPr>
    <w:rPr>
      <w:rFonts w:eastAsia="MingLiU"/>
    </w:rPr>
  </w:style>
  <w:style w:type="character" w:customStyle="1" w:styleId="HeaderChar">
    <w:name w:val="Header Char"/>
    <w:link w:val="Header"/>
    <w:uiPriority w:val="99"/>
    <w:rsid w:val="005C0668"/>
    <w:rPr>
      <w:rFonts w:eastAsia="MingLiU"/>
      <w:sz w:val="24"/>
      <w:szCs w:val="24"/>
      <w:lang w:val="en-US"/>
    </w:rPr>
  </w:style>
  <w:style w:type="table" w:styleId="TableGrid">
    <w:name w:val="Table Grid"/>
    <w:basedOn w:val="TableNormal"/>
    <w:uiPriority w:val="99"/>
    <w:rsid w:val="00613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DF241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0259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02590"/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5C0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5C0668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qFormat/>
    <w:rsid w:val="00615592"/>
    <w:pPr>
      <w:ind w:left="720"/>
    </w:pPr>
  </w:style>
  <w:style w:type="paragraph" w:styleId="z-TopofForm">
    <w:name w:val="HTML Top of Form"/>
    <w:basedOn w:val="Normal"/>
    <w:next w:val="Normal"/>
    <w:link w:val="z-TopofFormChar"/>
    <w:hidden/>
    <w:uiPriority w:val="99"/>
    <w:rsid w:val="000C44D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7C7DDE"/>
    <w:rPr>
      <w:rFonts w:ascii="Arial" w:hAnsi="Arial" w:cs="Arial"/>
      <w:vanish/>
      <w:sz w:val="16"/>
      <w:szCs w:val="16"/>
      <w:lang w:eastAsia="zh-C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0C44D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7C7DDE"/>
    <w:rPr>
      <w:rFonts w:ascii="Arial" w:hAnsi="Arial" w:cs="Arial"/>
      <w:vanish/>
      <w:sz w:val="16"/>
      <w:szCs w:val="16"/>
      <w:lang w:eastAsia="zh-CN"/>
    </w:rPr>
  </w:style>
  <w:style w:type="character" w:styleId="HTMLCode">
    <w:name w:val="HTML Code"/>
    <w:uiPriority w:val="99"/>
    <w:rsid w:val="00F71B02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99"/>
    <w:qFormat/>
    <w:rsid w:val="00DE461B"/>
    <w:pPr>
      <w:pBdr>
        <w:bottom w:val="single" w:sz="8" w:space="4" w:color="4F81BD"/>
      </w:pBdr>
      <w:spacing w:after="300"/>
    </w:pPr>
    <w:rPr>
      <w:rFonts w:ascii="Cambria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99"/>
    <w:rsid w:val="00DE461B"/>
    <w:rPr>
      <w:rFonts w:ascii="Cambria" w:hAnsi="Cambria" w:cs="Cambria"/>
      <w:color w:val="17365D"/>
      <w:spacing w:val="5"/>
      <w:kern w:val="28"/>
      <w:sz w:val="52"/>
      <w:szCs w:val="5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36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452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5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5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w3schools.com/bootstrap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Algonquin College</vt:lpstr>
    </vt:vector>
  </TitlesOfParts>
  <Company>Wei Gong and Associates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Algonquin College</dc:title>
  <dc:subject/>
  <dc:creator>Wei Gong</dc:creator>
  <cp:keywords/>
  <dc:description/>
  <cp:lastModifiedBy>Kamaldeep Kaur</cp:lastModifiedBy>
  <cp:revision>2</cp:revision>
  <cp:lastPrinted>2010-12-13T22:17:00Z</cp:lastPrinted>
  <dcterms:created xsi:type="dcterms:W3CDTF">2018-09-19T18:07:00Z</dcterms:created>
  <dcterms:modified xsi:type="dcterms:W3CDTF">2018-09-19T18:07:00Z</dcterms:modified>
</cp:coreProperties>
</file>