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26EA7" w14:textId="77777777" w:rsidR="005302A6" w:rsidRDefault="005302A6" w:rsidP="005302A6">
      <w:pPr>
        <w:spacing w:line="240" w:lineRule="auto"/>
      </w:pPr>
      <w:r>
        <w:t>INTRODUCTION</w:t>
      </w:r>
    </w:p>
    <w:p w14:paraId="63ABC6D8" w14:textId="77777777" w:rsidR="005302A6" w:rsidRDefault="005302A6" w:rsidP="005302A6">
      <w:pPr>
        <w:spacing w:line="240" w:lineRule="auto"/>
      </w:pPr>
      <w:r>
        <w:t>1.Introduction to System</w:t>
      </w:r>
    </w:p>
    <w:p w14:paraId="1EB51F17" w14:textId="4FF845ED" w:rsidR="00026284" w:rsidRDefault="005302A6" w:rsidP="005302A6">
      <w:pPr>
        <w:spacing w:line="240" w:lineRule="auto"/>
      </w:pPr>
      <w:r>
        <w:t>2.Scope Of The System</w:t>
      </w:r>
    </w:p>
    <w:p w14:paraId="3BF681C3" w14:textId="77777777" w:rsidR="005302A6" w:rsidRDefault="005302A6" w:rsidP="005302A6">
      <w:pPr>
        <w:spacing w:line="240" w:lineRule="auto"/>
      </w:pPr>
    </w:p>
    <w:p w14:paraId="77A23E26" w14:textId="77777777" w:rsidR="005302A6" w:rsidRDefault="005302A6" w:rsidP="005302A6">
      <w:pPr>
        <w:spacing w:line="240" w:lineRule="auto"/>
      </w:pPr>
      <w:r>
        <w:t>TOOL INFORMATION</w:t>
      </w:r>
    </w:p>
    <w:p w14:paraId="26372640" w14:textId="77777777" w:rsidR="005302A6" w:rsidRDefault="005302A6" w:rsidP="005302A6">
      <w:pPr>
        <w:spacing w:line="240" w:lineRule="auto"/>
      </w:pPr>
      <w:r>
        <w:t>1. Front End Tool</w:t>
      </w:r>
    </w:p>
    <w:p w14:paraId="07D87AEB" w14:textId="2CC33533" w:rsidR="005302A6" w:rsidRDefault="005302A6" w:rsidP="005302A6">
      <w:pPr>
        <w:spacing w:line="240" w:lineRule="auto"/>
      </w:pPr>
      <w:r>
        <w:t>2. Back End Tool</w:t>
      </w:r>
    </w:p>
    <w:p w14:paraId="498F775D" w14:textId="77777777" w:rsidR="005302A6" w:rsidRDefault="005302A6" w:rsidP="005302A6">
      <w:pPr>
        <w:spacing w:line="240" w:lineRule="auto"/>
      </w:pPr>
    </w:p>
    <w:p w14:paraId="1FD15C28" w14:textId="77777777" w:rsidR="005302A6" w:rsidRDefault="005302A6" w:rsidP="005302A6">
      <w:pPr>
        <w:spacing w:line="240" w:lineRule="auto"/>
      </w:pPr>
      <w:r>
        <w:t>ANALYSIS</w:t>
      </w:r>
    </w:p>
    <w:p w14:paraId="3DC91B9C" w14:textId="77777777" w:rsidR="005302A6" w:rsidRDefault="005302A6" w:rsidP="005302A6">
      <w:pPr>
        <w:spacing w:line="240" w:lineRule="auto"/>
      </w:pPr>
      <w:r>
        <w:t>1. Feasibility Study</w:t>
      </w:r>
    </w:p>
    <w:p w14:paraId="658E04C4" w14:textId="67350889" w:rsidR="005302A6" w:rsidRDefault="005302A6" w:rsidP="005302A6">
      <w:pPr>
        <w:spacing w:line="240" w:lineRule="auto"/>
      </w:pPr>
      <w:r>
        <w:t>2. Fact Finding Technique</w:t>
      </w:r>
    </w:p>
    <w:p w14:paraId="14A85B27" w14:textId="77777777" w:rsidR="005302A6" w:rsidRDefault="005302A6" w:rsidP="005302A6">
      <w:pPr>
        <w:spacing w:line="240" w:lineRule="auto"/>
      </w:pPr>
    </w:p>
    <w:p w14:paraId="1D29D7DA" w14:textId="1BED9A27" w:rsidR="005302A6" w:rsidRDefault="005302A6" w:rsidP="005302A6">
      <w:pPr>
        <w:spacing w:line="240" w:lineRule="auto"/>
      </w:pPr>
      <w:r w:rsidRPr="005302A6">
        <w:t>SOFTWARE AND HARDWARE REQUIREMENT</w:t>
      </w:r>
    </w:p>
    <w:p w14:paraId="74643F54" w14:textId="77777777" w:rsidR="005302A6" w:rsidRDefault="005302A6" w:rsidP="005302A6">
      <w:pPr>
        <w:spacing w:line="240" w:lineRule="auto"/>
      </w:pPr>
    </w:p>
    <w:p w14:paraId="369C5E0B" w14:textId="77777777" w:rsidR="005302A6" w:rsidRDefault="005302A6" w:rsidP="005302A6">
      <w:pPr>
        <w:spacing w:line="240" w:lineRule="auto"/>
      </w:pPr>
      <w:r>
        <w:t>SYSTEM DESIGN</w:t>
      </w:r>
    </w:p>
    <w:p w14:paraId="27D08F96" w14:textId="77777777" w:rsidR="005302A6" w:rsidRDefault="005302A6" w:rsidP="005302A6">
      <w:pPr>
        <w:spacing w:line="240" w:lineRule="auto"/>
      </w:pPr>
      <w:r>
        <w:t>1. Sequence Diagram</w:t>
      </w:r>
    </w:p>
    <w:p w14:paraId="07212937" w14:textId="77777777" w:rsidR="005302A6" w:rsidRDefault="005302A6" w:rsidP="005302A6">
      <w:pPr>
        <w:spacing w:line="240" w:lineRule="auto"/>
      </w:pPr>
      <w:r>
        <w:t>2. Class Diagram</w:t>
      </w:r>
    </w:p>
    <w:p w14:paraId="1E36CD8B" w14:textId="77777777" w:rsidR="005302A6" w:rsidRDefault="005302A6" w:rsidP="005302A6">
      <w:pPr>
        <w:spacing w:line="240" w:lineRule="auto"/>
      </w:pPr>
      <w:r>
        <w:t>3. USE CASE DIAGRAM</w:t>
      </w:r>
    </w:p>
    <w:p w14:paraId="2463AB71" w14:textId="37780791" w:rsidR="005302A6" w:rsidRDefault="005302A6" w:rsidP="005302A6">
      <w:pPr>
        <w:spacing w:line="240" w:lineRule="auto"/>
      </w:pPr>
      <w:r>
        <w:t>4. DATA DICTIONARY</w:t>
      </w:r>
    </w:p>
    <w:p w14:paraId="7AC08BC1" w14:textId="77777777" w:rsidR="005302A6" w:rsidRDefault="005302A6" w:rsidP="005302A6">
      <w:pPr>
        <w:spacing w:line="240" w:lineRule="auto"/>
      </w:pPr>
    </w:p>
    <w:p w14:paraId="4B624B03" w14:textId="77777777" w:rsidR="005302A6" w:rsidRDefault="005302A6" w:rsidP="005302A6">
      <w:pPr>
        <w:spacing w:line="240" w:lineRule="auto"/>
      </w:pPr>
      <w:r>
        <w:t>INPUT AND OUPUT DESIGN</w:t>
      </w:r>
    </w:p>
    <w:p w14:paraId="6C9B5174" w14:textId="14E49081" w:rsidR="005302A6" w:rsidRDefault="005302A6" w:rsidP="005302A6">
      <w:pPr>
        <w:spacing w:line="240" w:lineRule="auto"/>
      </w:pPr>
      <w:r>
        <w:t>1.Screenshots</w:t>
      </w:r>
    </w:p>
    <w:p w14:paraId="4BEE5C12" w14:textId="77777777" w:rsidR="005302A6" w:rsidRDefault="005302A6" w:rsidP="005302A6">
      <w:pPr>
        <w:spacing w:line="240" w:lineRule="auto"/>
      </w:pPr>
    </w:p>
    <w:p w14:paraId="7C4A9F82" w14:textId="0F9D2E1D" w:rsidR="005302A6" w:rsidRDefault="005302A6" w:rsidP="005302A6">
      <w:pPr>
        <w:spacing w:line="240" w:lineRule="auto"/>
      </w:pPr>
      <w:r w:rsidRPr="005302A6">
        <w:t>REPORTS</w:t>
      </w:r>
    </w:p>
    <w:p w14:paraId="17320118" w14:textId="77777777" w:rsidR="005302A6" w:rsidRDefault="005302A6" w:rsidP="005302A6">
      <w:pPr>
        <w:spacing w:line="240" w:lineRule="auto"/>
      </w:pPr>
    </w:p>
    <w:p w14:paraId="3AD4BA02" w14:textId="49FCBB8A" w:rsidR="005302A6" w:rsidRDefault="005302A6" w:rsidP="005302A6">
      <w:pPr>
        <w:spacing w:line="240" w:lineRule="auto"/>
      </w:pPr>
      <w:r w:rsidRPr="005302A6">
        <w:t>ADVANTAGES AND LIMITATIONS</w:t>
      </w:r>
    </w:p>
    <w:p w14:paraId="23B9D6B1" w14:textId="77777777" w:rsidR="005302A6" w:rsidRDefault="005302A6" w:rsidP="005302A6">
      <w:pPr>
        <w:spacing w:line="240" w:lineRule="auto"/>
      </w:pPr>
    </w:p>
    <w:p w14:paraId="35A1D523" w14:textId="4FEC9935" w:rsidR="005302A6" w:rsidRDefault="005302A6" w:rsidP="005302A6">
      <w:pPr>
        <w:spacing w:line="240" w:lineRule="auto"/>
      </w:pPr>
      <w:r w:rsidRPr="005302A6">
        <w:t>BIBLIOGRAPHY</w:t>
      </w:r>
    </w:p>
    <w:p w14:paraId="1B6DF66C" w14:textId="0006B937" w:rsidR="005302A6" w:rsidRDefault="005302A6" w:rsidP="005302A6">
      <w:pPr>
        <w:spacing w:line="240" w:lineRule="auto"/>
      </w:pPr>
      <w:r>
        <w:br w:type="page"/>
      </w:r>
    </w:p>
    <w:p w14:paraId="2C5F8CD9" w14:textId="77777777" w:rsidR="009020E1" w:rsidRPr="009020E1" w:rsidRDefault="009020E1" w:rsidP="009020E1">
      <w:pPr>
        <w:spacing w:line="240" w:lineRule="auto"/>
      </w:pPr>
      <w:r w:rsidRPr="009020E1">
        <w:rPr>
          <w:b/>
          <w:bCs/>
        </w:rPr>
        <w:lastRenderedPageBreak/>
        <w:t>Introduction to Society Management System</w:t>
      </w:r>
    </w:p>
    <w:p w14:paraId="68AB2491" w14:textId="3768171A" w:rsidR="009020E1" w:rsidRPr="009020E1" w:rsidRDefault="009020E1" w:rsidP="009020E1">
      <w:pPr>
        <w:pStyle w:val="ListParagraph"/>
        <w:numPr>
          <w:ilvl w:val="0"/>
          <w:numId w:val="4"/>
        </w:numPr>
        <w:spacing w:line="240" w:lineRule="auto"/>
        <w:rPr>
          <w:b/>
          <w:bCs/>
        </w:rPr>
      </w:pPr>
      <w:r w:rsidRPr="009020E1">
        <w:rPr>
          <w:b/>
          <w:bCs/>
        </w:rPr>
        <w:t>Introduction to System</w:t>
      </w:r>
    </w:p>
    <w:p w14:paraId="3F97A37F" w14:textId="24E63C52" w:rsidR="009020E1" w:rsidRDefault="009020E1" w:rsidP="009020E1">
      <w:pPr>
        <w:spacing w:line="240" w:lineRule="auto"/>
        <w:rPr>
          <w:b/>
          <w:bCs/>
        </w:rPr>
      </w:pPr>
      <w:r w:rsidRPr="009020E1">
        <w:rPr>
          <w:b/>
          <w:bCs/>
        </w:rPr>
        <w:t>The concept of Co-operative Group Housing Society is gaining momentum in the modern India especially in cities. This is mainly due to migration of majority of population from villages and small towns to cities in pursuit of better employment wherein the space availability is limited to accommodate so many immigrants independently. In a Co-operative Housing Society complex, considerable number of flats is built in a relatively small area of the land. The flats are built one over the other. In a Co-operative Group Housing Society, several people join together to form a housing society and register it with concerned authorities. They are referred as members of the housing society. The flats are built after obtaining necessary clearances from concerned authorities.</w:t>
      </w:r>
    </w:p>
    <w:p w14:paraId="630AFB07" w14:textId="60CBEA2A" w:rsidR="009020E1" w:rsidRDefault="009020E1" w:rsidP="009020E1">
      <w:pPr>
        <w:spacing w:line="240" w:lineRule="auto"/>
        <w:rPr>
          <w:b/>
          <w:bCs/>
        </w:rPr>
      </w:pPr>
      <w:r w:rsidRPr="009020E1">
        <w:rPr>
          <w:b/>
          <w:bCs/>
        </w:rPr>
        <w:t xml:space="preserve">The built in flats are maintained by the society without interference from outside authorities. For this purpose, a managing committee is formed from among its members. There are certain common facilities in the society complex for its members such as lifts, generators, common lights etc. Lawns are developed to have good ambience and also for maintaining ecology. Some people are employed for day to day maintenance such as sweeping, plumbing, electricity, water, gardening, caretaking etc. Apart from these, the society complex is guarded round the clock by security. This expenditure is to be borne by the members of the society. For </w:t>
      </w:r>
      <w:r w:rsidRPr="009020E1">
        <w:rPr>
          <w:b/>
          <w:bCs/>
        </w:rPr>
        <w:t>this</w:t>
      </w:r>
      <w:r w:rsidRPr="009020E1">
        <w:t xml:space="preserve"> </w:t>
      </w:r>
      <w:r w:rsidRPr="009020E1">
        <w:rPr>
          <w:b/>
          <w:bCs/>
        </w:rPr>
        <w:t>purpose, members pay monthly maintenance charges to the society. Therefore, it is imperative for the society to maintain accounts and these are regularly audited</w:t>
      </w:r>
      <w:r>
        <w:rPr>
          <w:b/>
          <w:bCs/>
        </w:rPr>
        <w:t>.</w:t>
      </w:r>
    </w:p>
    <w:p w14:paraId="6AAD5843" w14:textId="77777777" w:rsidR="009020E1" w:rsidRPr="009020E1" w:rsidRDefault="009020E1" w:rsidP="009020E1">
      <w:pPr>
        <w:spacing w:line="240" w:lineRule="auto"/>
        <w:rPr>
          <w:b/>
          <w:bCs/>
        </w:rPr>
      </w:pPr>
    </w:p>
    <w:p w14:paraId="08A6B050" w14:textId="77777777" w:rsidR="009020E1" w:rsidRPr="009020E1" w:rsidRDefault="009020E1" w:rsidP="009020E1">
      <w:pPr>
        <w:spacing w:line="240" w:lineRule="auto"/>
      </w:pPr>
      <w:r w:rsidRPr="009020E1">
        <w:t>The Society Management System is a comprehensive solution designed to streamline and automate various administrative and operational tasks within residential societies, housing complexes, or community organizations. The system serves as a digital platform to manage the day-to-day activities of the society, ensuring transparency, efficiency, and better communication between society members and the management committee. By providing a centralized system, it simplifies tasks like member management, event scheduling, financial transactions, and complaint handling.</w:t>
      </w:r>
    </w:p>
    <w:p w14:paraId="7DC6942C" w14:textId="77777777" w:rsidR="009020E1" w:rsidRPr="009020E1" w:rsidRDefault="009020E1" w:rsidP="009020E1">
      <w:pPr>
        <w:spacing w:line="240" w:lineRule="auto"/>
      </w:pPr>
      <w:r w:rsidRPr="009020E1">
        <w:t>The system aims to digitize traditional society management processes, eliminating manual paperwork and reducing the chances of errors or miscommunication. With a user-friendly interface, the system provides an effective way for members to access information and participate in society-related activities from their devices.</w:t>
      </w:r>
    </w:p>
    <w:p w14:paraId="462F5525" w14:textId="77777777" w:rsidR="009020E1" w:rsidRPr="009020E1" w:rsidRDefault="009020E1" w:rsidP="009020E1">
      <w:pPr>
        <w:spacing w:line="240" w:lineRule="auto"/>
        <w:rPr>
          <w:b/>
          <w:bCs/>
        </w:rPr>
      </w:pPr>
      <w:r w:rsidRPr="009020E1">
        <w:rPr>
          <w:b/>
          <w:bCs/>
        </w:rPr>
        <w:t>2. Scope of the System</w:t>
      </w:r>
    </w:p>
    <w:p w14:paraId="20E23B58" w14:textId="77777777" w:rsidR="009020E1" w:rsidRPr="009020E1" w:rsidRDefault="009020E1" w:rsidP="009020E1">
      <w:pPr>
        <w:spacing w:line="240" w:lineRule="auto"/>
      </w:pPr>
      <w:r w:rsidRPr="009020E1">
        <w:t>The Society Management System covers a wide range of functionalities to ensure seamless management of society affairs. The key areas of scope include:</w:t>
      </w:r>
    </w:p>
    <w:p w14:paraId="220B5CB6" w14:textId="77777777" w:rsidR="009020E1" w:rsidRPr="009020E1" w:rsidRDefault="009020E1" w:rsidP="009020E1">
      <w:pPr>
        <w:numPr>
          <w:ilvl w:val="0"/>
          <w:numId w:val="1"/>
        </w:numPr>
        <w:spacing w:line="240" w:lineRule="auto"/>
      </w:pPr>
      <w:r w:rsidRPr="009020E1">
        <w:rPr>
          <w:b/>
          <w:bCs/>
        </w:rPr>
        <w:t>Member Management</w:t>
      </w:r>
      <w:r w:rsidRPr="009020E1">
        <w:t>: Registration and management of society members, including personal details, flat numbers, and contact information.</w:t>
      </w:r>
    </w:p>
    <w:p w14:paraId="28F07F5F" w14:textId="77777777" w:rsidR="009020E1" w:rsidRPr="009020E1" w:rsidRDefault="009020E1" w:rsidP="009020E1">
      <w:pPr>
        <w:numPr>
          <w:ilvl w:val="0"/>
          <w:numId w:val="1"/>
        </w:numPr>
        <w:spacing w:line="240" w:lineRule="auto"/>
      </w:pPr>
      <w:r w:rsidRPr="009020E1">
        <w:rPr>
          <w:b/>
          <w:bCs/>
        </w:rPr>
        <w:t>Event Management</w:t>
      </w:r>
      <w:r w:rsidRPr="009020E1">
        <w:t>: Scheduling, adding, editing, and removing society events with notifications to members.</w:t>
      </w:r>
    </w:p>
    <w:p w14:paraId="2D531D67" w14:textId="77777777" w:rsidR="009020E1" w:rsidRPr="009020E1" w:rsidRDefault="009020E1" w:rsidP="009020E1">
      <w:pPr>
        <w:numPr>
          <w:ilvl w:val="0"/>
          <w:numId w:val="1"/>
        </w:numPr>
        <w:spacing w:line="240" w:lineRule="auto"/>
      </w:pPr>
      <w:r w:rsidRPr="009020E1">
        <w:rPr>
          <w:b/>
          <w:bCs/>
        </w:rPr>
        <w:t>Complaint Management</w:t>
      </w:r>
      <w:r w:rsidRPr="009020E1">
        <w:t>: Allowing members to lodge complaints and track their status until resolution.</w:t>
      </w:r>
    </w:p>
    <w:p w14:paraId="689BD39B" w14:textId="77777777" w:rsidR="009020E1" w:rsidRPr="009020E1" w:rsidRDefault="009020E1" w:rsidP="009020E1">
      <w:pPr>
        <w:numPr>
          <w:ilvl w:val="0"/>
          <w:numId w:val="1"/>
        </w:numPr>
        <w:spacing w:line="240" w:lineRule="auto"/>
      </w:pPr>
      <w:r w:rsidRPr="009020E1">
        <w:rPr>
          <w:b/>
          <w:bCs/>
        </w:rPr>
        <w:t>Financial Management</w:t>
      </w:r>
      <w:r w:rsidRPr="009020E1">
        <w:t>: Managing society funds, collecting maintenance fees, and generating payment reports.</w:t>
      </w:r>
    </w:p>
    <w:p w14:paraId="3D11BD52" w14:textId="77777777" w:rsidR="009020E1" w:rsidRPr="009020E1" w:rsidRDefault="009020E1" w:rsidP="009020E1">
      <w:pPr>
        <w:numPr>
          <w:ilvl w:val="0"/>
          <w:numId w:val="1"/>
        </w:numPr>
        <w:spacing w:line="240" w:lineRule="auto"/>
      </w:pPr>
      <w:r w:rsidRPr="009020E1">
        <w:rPr>
          <w:b/>
          <w:bCs/>
        </w:rPr>
        <w:t>Communication System</w:t>
      </w:r>
      <w:r w:rsidRPr="009020E1">
        <w:t>: Sending announcements, meeting notices, and important messages to members.</w:t>
      </w:r>
    </w:p>
    <w:p w14:paraId="6C98CEB9" w14:textId="77777777" w:rsidR="009020E1" w:rsidRPr="009020E1" w:rsidRDefault="009020E1" w:rsidP="009020E1">
      <w:pPr>
        <w:numPr>
          <w:ilvl w:val="0"/>
          <w:numId w:val="1"/>
        </w:numPr>
        <w:spacing w:line="240" w:lineRule="auto"/>
      </w:pPr>
      <w:r w:rsidRPr="009020E1">
        <w:rPr>
          <w:b/>
          <w:bCs/>
        </w:rPr>
        <w:lastRenderedPageBreak/>
        <w:t>Document Management</w:t>
      </w:r>
      <w:r w:rsidRPr="009020E1">
        <w:t>: Storing society documents like meeting minutes, bylaws, and notices digitally.</w:t>
      </w:r>
    </w:p>
    <w:p w14:paraId="3D3F8A8A" w14:textId="77777777" w:rsidR="009020E1" w:rsidRPr="009020E1" w:rsidRDefault="009020E1" w:rsidP="009020E1">
      <w:pPr>
        <w:numPr>
          <w:ilvl w:val="0"/>
          <w:numId w:val="1"/>
        </w:numPr>
        <w:spacing w:line="240" w:lineRule="auto"/>
      </w:pPr>
      <w:r w:rsidRPr="009020E1">
        <w:rPr>
          <w:b/>
          <w:bCs/>
        </w:rPr>
        <w:t>Security Management</w:t>
      </w:r>
      <w:r w:rsidRPr="009020E1">
        <w:t>: Visitor logs and gate pass management for better security within the premises.</w:t>
      </w:r>
    </w:p>
    <w:p w14:paraId="49B2A95F" w14:textId="77777777" w:rsidR="009020E1" w:rsidRPr="009020E1" w:rsidRDefault="009020E1" w:rsidP="009020E1">
      <w:pPr>
        <w:spacing w:line="240" w:lineRule="auto"/>
      </w:pPr>
      <w:r w:rsidRPr="009020E1">
        <w:t>The system is scalable and can be customized according to the unique requirements of different societies. It ensures that all society operations are well-organized, transparent, and easily accessible for both the management and the members.</w:t>
      </w:r>
    </w:p>
    <w:p w14:paraId="1CFC2CFA" w14:textId="77777777" w:rsidR="005302A6" w:rsidRDefault="005302A6" w:rsidP="005302A6">
      <w:pPr>
        <w:spacing w:line="240" w:lineRule="auto"/>
      </w:pPr>
    </w:p>
    <w:p w14:paraId="1BBA9979" w14:textId="77777777" w:rsidR="009020E1" w:rsidRDefault="009020E1" w:rsidP="005302A6">
      <w:pPr>
        <w:spacing w:line="240" w:lineRule="auto"/>
      </w:pPr>
    </w:p>
    <w:p w14:paraId="3B8DB1A8" w14:textId="77777777" w:rsidR="009020E1" w:rsidRDefault="009020E1" w:rsidP="005302A6">
      <w:pPr>
        <w:spacing w:line="240" w:lineRule="auto"/>
      </w:pPr>
    </w:p>
    <w:p w14:paraId="08AD10C0" w14:textId="77777777" w:rsidR="009020E1" w:rsidRDefault="009020E1" w:rsidP="005302A6">
      <w:pPr>
        <w:spacing w:line="240" w:lineRule="auto"/>
      </w:pPr>
    </w:p>
    <w:p w14:paraId="24DF727A" w14:textId="77777777" w:rsidR="009020E1" w:rsidRDefault="009020E1" w:rsidP="005302A6">
      <w:pPr>
        <w:spacing w:line="240" w:lineRule="auto"/>
      </w:pPr>
    </w:p>
    <w:p w14:paraId="0C7ED8C7" w14:textId="77777777" w:rsidR="009020E1" w:rsidRDefault="009020E1" w:rsidP="005302A6">
      <w:pPr>
        <w:spacing w:line="240" w:lineRule="auto"/>
      </w:pPr>
    </w:p>
    <w:p w14:paraId="673EF6AB" w14:textId="77777777" w:rsidR="009020E1" w:rsidRDefault="009020E1" w:rsidP="005302A6">
      <w:pPr>
        <w:spacing w:line="240" w:lineRule="auto"/>
      </w:pPr>
    </w:p>
    <w:p w14:paraId="15E5D493" w14:textId="77777777" w:rsidR="009020E1" w:rsidRPr="009020E1" w:rsidRDefault="009020E1" w:rsidP="009020E1">
      <w:pPr>
        <w:spacing w:line="240" w:lineRule="auto"/>
        <w:rPr>
          <w:b/>
          <w:bCs/>
        </w:rPr>
      </w:pPr>
      <w:r w:rsidRPr="009020E1">
        <w:rPr>
          <w:b/>
          <w:bCs/>
        </w:rPr>
        <w:t>Tool Information</w:t>
      </w:r>
    </w:p>
    <w:p w14:paraId="2D18D715" w14:textId="77777777" w:rsidR="009020E1" w:rsidRPr="009020E1" w:rsidRDefault="009020E1" w:rsidP="009020E1">
      <w:pPr>
        <w:spacing w:line="240" w:lineRule="auto"/>
        <w:rPr>
          <w:b/>
          <w:bCs/>
        </w:rPr>
      </w:pPr>
      <w:r w:rsidRPr="009020E1">
        <w:rPr>
          <w:b/>
          <w:bCs/>
        </w:rPr>
        <w:t>3.1 Front End Tool</w:t>
      </w:r>
    </w:p>
    <w:p w14:paraId="2D0005A4" w14:textId="77777777" w:rsidR="009020E1" w:rsidRPr="009020E1" w:rsidRDefault="009020E1" w:rsidP="009020E1">
      <w:pPr>
        <w:spacing w:line="240" w:lineRule="auto"/>
      </w:pPr>
      <w:r w:rsidRPr="009020E1">
        <w:t>The front-end of the Society Management System is built using:</w:t>
      </w:r>
    </w:p>
    <w:p w14:paraId="74E52337" w14:textId="77777777" w:rsidR="009020E1" w:rsidRPr="009020E1" w:rsidRDefault="009020E1" w:rsidP="009020E1">
      <w:pPr>
        <w:numPr>
          <w:ilvl w:val="0"/>
          <w:numId w:val="2"/>
        </w:numPr>
        <w:spacing w:line="240" w:lineRule="auto"/>
      </w:pPr>
      <w:r w:rsidRPr="009020E1">
        <w:rPr>
          <w:b/>
          <w:bCs/>
        </w:rPr>
        <w:t>HTML</w:t>
      </w:r>
      <w:r w:rsidRPr="009020E1">
        <w:t>: Used for structuring the content of web pages.</w:t>
      </w:r>
    </w:p>
    <w:p w14:paraId="1584EF7E" w14:textId="77777777" w:rsidR="009020E1" w:rsidRPr="009020E1" w:rsidRDefault="009020E1" w:rsidP="009020E1">
      <w:pPr>
        <w:numPr>
          <w:ilvl w:val="0"/>
          <w:numId w:val="2"/>
        </w:numPr>
        <w:spacing w:line="240" w:lineRule="auto"/>
      </w:pPr>
      <w:r w:rsidRPr="009020E1">
        <w:rPr>
          <w:b/>
          <w:bCs/>
        </w:rPr>
        <w:t>CSS</w:t>
      </w:r>
      <w:r w:rsidRPr="009020E1">
        <w:t>: Used for styling and enhancing the visual presentation of the system.</w:t>
      </w:r>
    </w:p>
    <w:p w14:paraId="27E467A7" w14:textId="77777777" w:rsidR="009020E1" w:rsidRPr="009020E1" w:rsidRDefault="009020E1" w:rsidP="009020E1">
      <w:pPr>
        <w:numPr>
          <w:ilvl w:val="0"/>
          <w:numId w:val="2"/>
        </w:numPr>
        <w:spacing w:line="240" w:lineRule="auto"/>
      </w:pPr>
      <w:r w:rsidRPr="009020E1">
        <w:rPr>
          <w:b/>
          <w:bCs/>
        </w:rPr>
        <w:t>JavaScript</w:t>
      </w:r>
      <w:r w:rsidRPr="009020E1">
        <w:t>: Enables interactivity and dynamic functionalities within the system.</w:t>
      </w:r>
    </w:p>
    <w:p w14:paraId="006931F6" w14:textId="77777777" w:rsidR="009020E1" w:rsidRPr="009020E1" w:rsidRDefault="009020E1" w:rsidP="009020E1">
      <w:pPr>
        <w:numPr>
          <w:ilvl w:val="0"/>
          <w:numId w:val="2"/>
        </w:numPr>
        <w:spacing w:line="240" w:lineRule="auto"/>
      </w:pPr>
      <w:r w:rsidRPr="009020E1">
        <w:rPr>
          <w:b/>
          <w:bCs/>
        </w:rPr>
        <w:t>Bootstrap</w:t>
      </w:r>
      <w:r w:rsidRPr="009020E1">
        <w:t>: A front-end framework that helps in creating responsive and mobile-friendly designs.</w:t>
      </w:r>
    </w:p>
    <w:p w14:paraId="5EAE57FF" w14:textId="77777777" w:rsidR="009020E1" w:rsidRPr="009020E1" w:rsidRDefault="009020E1" w:rsidP="009020E1">
      <w:pPr>
        <w:numPr>
          <w:ilvl w:val="0"/>
          <w:numId w:val="2"/>
        </w:numPr>
        <w:spacing w:line="240" w:lineRule="auto"/>
      </w:pPr>
      <w:r w:rsidRPr="009020E1">
        <w:rPr>
          <w:b/>
          <w:bCs/>
        </w:rPr>
        <w:t>React.js (Optional)</w:t>
      </w:r>
      <w:r w:rsidRPr="009020E1">
        <w:t>: Can be used for building a more interactive and scalable user interface.</w:t>
      </w:r>
    </w:p>
    <w:p w14:paraId="6172C33A" w14:textId="77777777" w:rsidR="009020E1" w:rsidRPr="009020E1" w:rsidRDefault="009020E1" w:rsidP="009020E1">
      <w:pPr>
        <w:spacing w:line="240" w:lineRule="auto"/>
        <w:rPr>
          <w:b/>
          <w:bCs/>
        </w:rPr>
      </w:pPr>
      <w:r w:rsidRPr="009020E1">
        <w:rPr>
          <w:b/>
          <w:bCs/>
        </w:rPr>
        <w:t>3.2 Back End Tool</w:t>
      </w:r>
    </w:p>
    <w:p w14:paraId="0AB87E63" w14:textId="77777777" w:rsidR="009020E1" w:rsidRPr="009020E1" w:rsidRDefault="009020E1" w:rsidP="009020E1">
      <w:pPr>
        <w:spacing w:line="240" w:lineRule="auto"/>
      </w:pPr>
      <w:r w:rsidRPr="009020E1">
        <w:t>The back-end of the Society Management System is developed using:</w:t>
      </w:r>
    </w:p>
    <w:p w14:paraId="62D5482C" w14:textId="77777777" w:rsidR="009020E1" w:rsidRPr="009020E1" w:rsidRDefault="009020E1" w:rsidP="009020E1">
      <w:pPr>
        <w:numPr>
          <w:ilvl w:val="0"/>
          <w:numId w:val="3"/>
        </w:numPr>
        <w:spacing w:line="240" w:lineRule="auto"/>
      </w:pPr>
      <w:r w:rsidRPr="009020E1">
        <w:rPr>
          <w:b/>
          <w:bCs/>
        </w:rPr>
        <w:t>PHP</w:t>
      </w:r>
      <w:r w:rsidRPr="009020E1">
        <w:t>: A server-side scripting language that manages application logic, user authentication, and system functionalities.</w:t>
      </w:r>
    </w:p>
    <w:p w14:paraId="2B3EA045" w14:textId="77777777" w:rsidR="009020E1" w:rsidRPr="009020E1" w:rsidRDefault="009020E1" w:rsidP="009020E1">
      <w:pPr>
        <w:numPr>
          <w:ilvl w:val="0"/>
          <w:numId w:val="3"/>
        </w:numPr>
        <w:spacing w:line="240" w:lineRule="auto"/>
      </w:pPr>
      <w:r w:rsidRPr="009020E1">
        <w:rPr>
          <w:b/>
          <w:bCs/>
        </w:rPr>
        <w:t>PostgreSQL</w:t>
      </w:r>
      <w:r w:rsidRPr="009020E1">
        <w:t>: A powerful relational database management system used for storing, retrieving, and managing data efficiently.</w:t>
      </w:r>
    </w:p>
    <w:p w14:paraId="1C973A34" w14:textId="77777777" w:rsidR="009020E1" w:rsidRPr="009020E1" w:rsidRDefault="009020E1" w:rsidP="009020E1">
      <w:pPr>
        <w:numPr>
          <w:ilvl w:val="0"/>
          <w:numId w:val="3"/>
        </w:numPr>
        <w:spacing w:line="240" w:lineRule="auto"/>
      </w:pPr>
      <w:r w:rsidRPr="009020E1">
        <w:rPr>
          <w:b/>
          <w:bCs/>
        </w:rPr>
        <w:t>Laravel (Optional)</w:t>
      </w:r>
      <w:r w:rsidRPr="009020E1">
        <w:t>: A PHP framework that provides a structured way to develop web applications with built-in security features.</w:t>
      </w:r>
    </w:p>
    <w:p w14:paraId="70A0AD23" w14:textId="77777777" w:rsidR="009020E1" w:rsidRPr="009020E1" w:rsidRDefault="009020E1" w:rsidP="009020E1">
      <w:pPr>
        <w:numPr>
          <w:ilvl w:val="0"/>
          <w:numId w:val="3"/>
        </w:numPr>
        <w:spacing w:line="240" w:lineRule="auto"/>
      </w:pPr>
      <w:r w:rsidRPr="009020E1">
        <w:rPr>
          <w:b/>
          <w:bCs/>
        </w:rPr>
        <w:t>RESTful API</w:t>
      </w:r>
      <w:r w:rsidRPr="009020E1">
        <w:t>: Used for communication between the front-end and back-end to ensure seamless data exchange.</w:t>
      </w:r>
    </w:p>
    <w:p w14:paraId="5F1F0628" w14:textId="77777777" w:rsidR="009020E1" w:rsidRPr="009020E1" w:rsidRDefault="009020E1" w:rsidP="009020E1">
      <w:pPr>
        <w:numPr>
          <w:ilvl w:val="0"/>
          <w:numId w:val="3"/>
        </w:numPr>
        <w:spacing w:line="240" w:lineRule="auto"/>
      </w:pPr>
      <w:r w:rsidRPr="009020E1">
        <w:rPr>
          <w:b/>
          <w:bCs/>
        </w:rPr>
        <w:t>Apache or Nginx</w:t>
      </w:r>
      <w:r w:rsidRPr="009020E1">
        <w:t>: A web server used to host the system securely and efficiently.</w:t>
      </w:r>
    </w:p>
    <w:p w14:paraId="443C22D8" w14:textId="77777777" w:rsidR="009020E1" w:rsidRPr="009020E1" w:rsidRDefault="009020E1" w:rsidP="009020E1">
      <w:pPr>
        <w:spacing w:line="240" w:lineRule="auto"/>
      </w:pPr>
      <w:r w:rsidRPr="009020E1">
        <w:t>By combining these front-end and back-end technologies, the Society Management System ensures efficiency, security, and ease of use for all stakeholders. These tools provide a robust foundation for managing society operations effectively while maintaining user-friendly interactions.</w:t>
      </w:r>
    </w:p>
    <w:p w14:paraId="44684774" w14:textId="77777777" w:rsidR="009020E1" w:rsidRPr="005302A6" w:rsidRDefault="009020E1" w:rsidP="005302A6">
      <w:pPr>
        <w:spacing w:line="240" w:lineRule="auto"/>
      </w:pPr>
    </w:p>
    <w:sectPr w:rsidR="009020E1" w:rsidRPr="005302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344B4D"/>
    <w:multiLevelType w:val="multilevel"/>
    <w:tmpl w:val="2EF8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F33610"/>
    <w:multiLevelType w:val="hybridMultilevel"/>
    <w:tmpl w:val="8884B7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AA134C"/>
    <w:multiLevelType w:val="multilevel"/>
    <w:tmpl w:val="107A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E36C8E"/>
    <w:multiLevelType w:val="multilevel"/>
    <w:tmpl w:val="977A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9905714">
    <w:abstractNumId w:val="3"/>
  </w:num>
  <w:num w:numId="2" w16cid:durableId="584798673">
    <w:abstractNumId w:val="2"/>
  </w:num>
  <w:num w:numId="3" w16cid:durableId="904223426">
    <w:abstractNumId w:val="0"/>
  </w:num>
  <w:num w:numId="4" w16cid:durableId="1940990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AEA"/>
    <w:rsid w:val="00026284"/>
    <w:rsid w:val="00212B47"/>
    <w:rsid w:val="00411AB0"/>
    <w:rsid w:val="00434CB2"/>
    <w:rsid w:val="005302A6"/>
    <w:rsid w:val="00731958"/>
    <w:rsid w:val="00764AEA"/>
    <w:rsid w:val="009020E1"/>
    <w:rsid w:val="00991F24"/>
    <w:rsid w:val="00B52C7A"/>
    <w:rsid w:val="00E807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4FABE"/>
  <w15:chartTrackingRefBased/>
  <w15:docId w15:val="{CF419752-B4D5-4143-87D6-58E335539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A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4A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4A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4A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4A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4A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A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A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A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A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4A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4A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4A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4A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4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AEA"/>
    <w:rPr>
      <w:rFonts w:eastAsiaTheme="majorEastAsia" w:cstheme="majorBidi"/>
      <w:color w:val="272727" w:themeColor="text1" w:themeTint="D8"/>
    </w:rPr>
  </w:style>
  <w:style w:type="paragraph" w:styleId="Title">
    <w:name w:val="Title"/>
    <w:basedOn w:val="Normal"/>
    <w:next w:val="Normal"/>
    <w:link w:val="TitleChar"/>
    <w:uiPriority w:val="10"/>
    <w:qFormat/>
    <w:rsid w:val="00764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A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AEA"/>
    <w:pPr>
      <w:spacing w:before="160"/>
      <w:jc w:val="center"/>
    </w:pPr>
    <w:rPr>
      <w:i/>
      <w:iCs/>
      <w:color w:val="404040" w:themeColor="text1" w:themeTint="BF"/>
    </w:rPr>
  </w:style>
  <w:style w:type="character" w:customStyle="1" w:styleId="QuoteChar">
    <w:name w:val="Quote Char"/>
    <w:basedOn w:val="DefaultParagraphFont"/>
    <w:link w:val="Quote"/>
    <w:uiPriority w:val="29"/>
    <w:rsid w:val="00764AEA"/>
    <w:rPr>
      <w:i/>
      <w:iCs/>
      <w:color w:val="404040" w:themeColor="text1" w:themeTint="BF"/>
    </w:rPr>
  </w:style>
  <w:style w:type="paragraph" w:styleId="ListParagraph">
    <w:name w:val="List Paragraph"/>
    <w:basedOn w:val="Normal"/>
    <w:uiPriority w:val="34"/>
    <w:qFormat/>
    <w:rsid w:val="00764AEA"/>
    <w:pPr>
      <w:ind w:left="720"/>
      <w:contextualSpacing/>
    </w:pPr>
  </w:style>
  <w:style w:type="character" w:styleId="IntenseEmphasis">
    <w:name w:val="Intense Emphasis"/>
    <w:basedOn w:val="DefaultParagraphFont"/>
    <w:uiPriority w:val="21"/>
    <w:qFormat/>
    <w:rsid w:val="00764AEA"/>
    <w:rPr>
      <w:i/>
      <w:iCs/>
      <w:color w:val="2F5496" w:themeColor="accent1" w:themeShade="BF"/>
    </w:rPr>
  </w:style>
  <w:style w:type="paragraph" w:styleId="IntenseQuote">
    <w:name w:val="Intense Quote"/>
    <w:basedOn w:val="Normal"/>
    <w:next w:val="Normal"/>
    <w:link w:val="IntenseQuoteChar"/>
    <w:uiPriority w:val="30"/>
    <w:qFormat/>
    <w:rsid w:val="00764A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4AEA"/>
    <w:rPr>
      <w:i/>
      <w:iCs/>
      <w:color w:val="2F5496" w:themeColor="accent1" w:themeShade="BF"/>
    </w:rPr>
  </w:style>
  <w:style w:type="character" w:styleId="IntenseReference">
    <w:name w:val="Intense Reference"/>
    <w:basedOn w:val="DefaultParagraphFont"/>
    <w:uiPriority w:val="32"/>
    <w:qFormat/>
    <w:rsid w:val="00764AE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747550">
      <w:bodyDiv w:val="1"/>
      <w:marLeft w:val="0"/>
      <w:marRight w:val="0"/>
      <w:marTop w:val="0"/>
      <w:marBottom w:val="0"/>
      <w:divBdr>
        <w:top w:val="none" w:sz="0" w:space="0" w:color="auto"/>
        <w:left w:val="none" w:sz="0" w:space="0" w:color="auto"/>
        <w:bottom w:val="none" w:sz="0" w:space="0" w:color="auto"/>
        <w:right w:val="none" w:sz="0" w:space="0" w:color="auto"/>
      </w:divBdr>
    </w:div>
    <w:div w:id="528108560">
      <w:bodyDiv w:val="1"/>
      <w:marLeft w:val="0"/>
      <w:marRight w:val="0"/>
      <w:marTop w:val="0"/>
      <w:marBottom w:val="0"/>
      <w:divBdr>
        <w:top w:val="none" w:sz="0" w:space="0" w:color="auto"/>
        <w:left w:val="none" w:sz="0" w:space="0" w:color="auto"/>
        <w:bottom w:val="none" w:sz="0" w:space="0" w:color="auto"/>
        <w:right w:val="none" w:sz="0" w:space="0" w:color="auto"/>
      </w:divBdr>
    </w:div>
    <w:div w:id="1096486019">
      <w:bodyDiv w:val="1"/>
      <w:marLeft w:val="0"/>
      <w:marRight w:val="0"/>
      <w:marTop w:val="0"/>
      <w:marBottom w:val="0"/>
      <w:divBdr>
        <w:top w:val="none" w:sz="0" w:space="0" w:color="auto"/>
        <w:left w:val="none" w:sz="0" w:space="0" w:color="auto"/>
        <w:bottom w:val="none" w:sz="0" w:space="0" w:color="auto"/>
        <w:right w:val="none" w:sz="0" w:space="0" w:color="auto"/>
      </w:divBdr>
    </w:div>
    <w:div w:id="198038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kamalnayan pandey</dc:creator>
  <cp:keywords/>
  <dc:description/>
  <cp:lastModifiedBy>kamalnayan pandey</cp:lastModifiedBy>
  <cp:revision>5</cp:revision>
  <dcterms:created xsi:type="dcterms:W3CDTF">2025-02-27T15:43:00Z</dcterms:created>
  <dcterms:modified xsi:type="dcterms:W3CDTF">2025-03-05T18:50:00Z</dcterms:modified>
</cp:coreProperties>
</file>