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7DA26" w14:textId="563B447C" w:rsidR="003B7B17" w:rsidRDefault="003B7B17" w:rsidP="003B7B17">
      <w:pPr>
        <w:rPr>
          <w:rFonts w:ascii="Times New Roman" w:hAnsi="Times New Roman" w:cs="Times New Roman"/>
          <w:b/>
          <w:sz w:val="28"/>
          <w:szCs w:val="28"/>
        </w:rPr>
      </w:pPr>
      <w:r>
        <w:drawing>
          <wp:anchor distT="0" distB="0" distL="114300" distR="114300" simplePos="0" relativeHeight="251658240" behindDoc="1" locked="0" layoutInCell="1" allowOverlap="1" wp14:anchorId="1517D8E1" wp14:editId="48007FFF">
            <wp:simplePos x="0" y="0"/>
            <wp:positionH relativeFrom="column">
              <wp:posOffset>-239395</wp:posOffset>
            </wp:positionH>
            <wp:positionV relativeFrom="paragraph">
              <wp:posOffset>197485</wp:posOffset>
            </wp:positionV>
            <wp:extent cx="4149725" cy="998855"/>
            <wp:effectExtent l="0" t="0" r="3175" b="0"/>
            <wp:wrapTight wrapText="bothSides">
              <wp:wrapPolygon edited="0">
                <wp:start x="0" y="0"/>
                <wp:lineTo x="0" y="21010"/>
                <wp:lineTo x="21517" y="21010"/>
                <wp:lineTo x="21517" y="0"/>
                <wp:lineTo x="0" y="0"/>
              </wp:wrapPolygon>
            </wp:wrapTight>
            <wp:docPr id="1" name="Рисунок 1" descr="Toshkent davlat transport universitet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shkent davlat transport universiteti - YouTube"/>
                    <pic:cNvPicPr>
                      <a:picLocks noChangeAspect="1" noChangeArrowheads="1"/>
                    </pic:cNvPicPr>
                  </pic:nvPicPr>
                  <pic:blipFill>
                    <a:blip r:embed="rId5">
                      <a:extLst>
                        <a:ext uri="{28A0092B-C50C-407E-A947-70E740481C1C}">
                          <a14:useLocalDpi xmlns:a14="http://schemas.microsoft.com/office/drawing/2010/main" val="0"/>
                        </a:ext>
                      </a:extLst>
                    </a:blip>
                    <a:srcRect t="35454" b="35786"/>
                    <a:stretch>
                      <a:fillRect/>
                    </a:stretch>
                  </pic:blipFill>
                  <pic:spPr bwMode="auto">
                    <a:xfrm>
                      <a:off x="0" y="0"/>
                      <a:ext cx="4149725" cy="998855"/>
                    </a:xfrm>
                    <a:prstGeom prst="rect">
                      <a:avLst/>
                    </a:prstGeom>
                    <a:noFill/>
                  </pic:spPr>
                </pic:pic>
              </a:graphicData>
            </a:graphic>
            <wp14:sizeRelH relativeFrom="page">
              <wp14:pctWidth>0</wp14:pctWidth>
            </wp14:sizeRelH>
            <wp14:sizeRelV relativeFrom="page">
              <wp14:pctHeight>0</wp14:pctHeight>
            </wp14:sizeRelV>
          </wp:anchor>
        </w:drawing>
      </w:r>
    </w:p>
    <w:p w14:paraId="2FA8B64D" w14:textId="77777777" w:rsidR="003B7B17" w:rsidRDefault="003B7B17" w:rsidP="003B7B17">
      <w:pPr>
        <w:rPr>
          <w:rFonts w:ascii="Times New Roman" w:hAnsi="Times New Roman" w:cs="Times New Roman"/>
          <w:b/>
          <w:sz w:val="28"/>
          <w:szCs w:val="28"/>
        </w:rPr>
      </w:pPr>
    </w:p>
    <w:p w14:paraId="76668149" w14:textId="77777777" w:rsidR="003B7B17" w:rsidRDefault="003B7B17" w:rsidP="003B7B17">
      <w:pPr>
        <w:rPr>
          <w:rFonts w:ascii="Times New Roman" w:hAnsi="Times New Roman" w:cs="Times New Roman"/>
          <w:b/>
          <w:sz w:val="28"/>
          <w:szCs w:val="28"/>
        </w:rPr>
      </w:pPr>
    </w:p>
    <w:p w14:paraId="557ABB23" w14:textId="77777777" w:rsidR="003B7B17" w:rsidRDefault="003B7B17" w:rsidP="003B7B17">
      <w:pPr>
        <w:jc w:val="center"/>
        <w:rPr>
          <w:rFonts w:ascii="Times New Roman" w:hAnsi="Times New Roman" w:cs="Times New Roman"/>
          <w:sz w:val="36"/>
          <w:szCs w:val="36"/>
        </w:rPr>
      </w:pPr>
    </w:p>
    <w:p w14:paraId="606A2406" w14:textId="77777777" w:rsidR="003B7B17" w:rsidRDefault="003B7B17" w:rsidP="003B7B17">
      <w:pPr>
        <w:jc w:val="center"/>
        <w:rPr>
          <w:rFonts w:ascii="Times New Roman" w:hAnsi="Times New Roman" w:cs="Times New Roman"/>
          <w:sz w:val="36"/>
          <w:szCs w:val="36"/>
        </w:rPr>
      </w:pPr>
    </w:p>
    <w:p w14:paraId="62F4F31D" w14:textId="4A227380" w:rsidR="003B7B17" w:rsidRDefault="003B7B17" w:rsidP="003B7B17">
      <w:pPr>
        <w:jc w:val="center"/>
        <w:rPr>
          <w:rFonts w:ascii="Times New Roman" w:hAnsi="Times New Roman" w:cs="Times New Roman"/>
          <w:sz w:val="36"/>
          <w:szCs w:val="36"/>
        </w:rPr>
      </w:pPr>
      <w:r>
        <w:rPr>
          <w:rFonts w:ascii="Times New Roman" w:hAnsi="Times New Roman" w:cs="Times New Roman"/>
          <w:sz w:val="36"/>
          <w:szCs w:val="36"/>
        </w:rPr>
        <w:t>AVIATSIYA  TRANSPORTI MUHANDISLIGI  FAKULTETI   “</w:t>
      </w:r>
      <w:r>
        <w:rPr>
          <w:rFonts w:ascii="Times New Roman" w:hAnsi="Times New Roman" w:cs="Times New Roman"/>
          <w:sz w:val="36"/>
          <w:szCs w:val="36"/>
          <w:u w:val="single"/>
        </w:rPr>
        <w:t xml:space="preserve">O’ZBEKISTON AEROPORTLARI VA HAVO TRANSPORTINI RIVOJLANTIRISH </w:t>
      </w:r>
      <w:r>
        <w:rPr>
          <w:rFonts w:ascii="Times New Roman" w:hAnsi="Times New Roman" w:cs="Times New Roman"/>
          <w:sz w:val="36"/>
          <w:szCs w:val="36"/>
        </w:rPr>
        <w:t>” FANIDAN</w:t>
      </w:r>
    </w:p>
    <w:p w14:paraId="6A1F7FD1" w14:textId="77777777" w:rsidR="003B7B17" w:rsidRDefault="003B7B17" w:rsidP="003B7B17">
      <w:pPr>
        <w:jc w:val="center"/>
        <w:rPr>
          <w:rFonts w:ascii="Times New Roman" w:hAnsi="Times New Roman" w:cs="Times New Roman"/>
          <w:sz w:val="72"/>
          <w:szCs w:val="72"/>
        </w:rPr>
      </w:pPr>
    </w:p>
    <w:p w14:paraId="55775E6D" w14:textId="77777777" w:rsidR="003B7B17" w:rsidRDefault="003B7B17" w:rsidP="003B7B17">
      <w:pPr>
        <w:jc w:val="center"/>
        <w:rPr>
          <w:rFonts w:ascii="Times New Roman" w:hAnsi="Times New Roman" w:cs="Times New Roman"/>
          <w:sz w:val="72"/>
          <w:szCs w:val="72"/>
        </w:rPr>
      </w:pPr>
      <w:r>
        <w:rPr>
          <w:rFonts w:ascii="Times New Roman" w:hAnsi="Times New Roman" w:cs="Times New Roman"/>
          <w:sz w:val="72"/>
          <w:szCs w:val="72"/>
        </w:rPr>
        <w:t>MUSTAQIL ISH</w:t>
      </w:r>
    </w:p>
    <w:p w14:paraId="5F6E4BD8" w14:textId="77777777" w:rsidR="003B7B17" w:rsidRDefault="003B7B17" w:rsidP="003B7B17">
      <w:pPr>
        <w:jc w:val="center"/>
        <w:rPr>
          <w:rFonts w:ascii="Times New Roman" w:hAnsi="Times New Roman" w:cs="Times New Roman"/>
          <w:sz w:val="72"/>
          <w:szCs w:val="72"/>
        </w:rPr>
      </w:pPr>
    </w:p>
    <w:p w14:paraId="25608BEA" w14:textId="3117813E" w:rsidR="003B7B17" w:rsidRDefault="003B7B17" w:rsidP="003B7B17">
      <w:pPr>
        <w:jc w:val="center"/>
        <w:rPr>
          <w:rFonts w:ascii="Times New Roman" w:hAnsi="Times New Roman" w:cs="Times New Roman"/>
          <w:sz w:val="28"/>
          <w:szCs w:val="28"/>
          <w:u w:val="single"/>
        </w:rPr>
      </w:pPr>
      <w:r>
        <w:rPr>
          <w:rFonts w:ascii="Times New Roman" w:hAnsi="Times New Roman" w:cs="Times New Roman"/>
          <w:sz w:val="28"/>
          <w:szCs w:val="28"/>
        </w:rPr>
        <w:t xml:space="preserve">Mavzu: Aerovakzallar haqida. Ularning ahamiyati va vazifalari </w:t>
      </w:r>
    </w:p>
    <w:p w14:paraId="03E45FCF" w14:textId="77777777" w:rsidR="003B7B17" w:rsidRDefault="003B7B17" w:rsidP="003B7B17">
      <w:pPr>
        <w:jc w:val="center"/>
        <w:rPr>
          <w:rFonts w:ascii="Times New Roman" w:hAnsi="Times New Roman" w:cs="Times New Roman"/>
          <w:color w:val="FF0000"/>
          <w:sz w:val="28"/>
          <w:szCs w:val="28"/>
          <w:u w:val="single"/>
        </w:rPr>
      </w:pPr>
    </w:p>
    <w:p w14:paraId="6B3C4CD5" w14:textId="77777777" w:rsidR="003B7B17" w:rsidRDefault="003B7B17" w:rsidP="003B7B17">
      <w:pPr>
        <w:jc w:val="center"/>
        <w:rPr>
          <w:rFonts w:ascii="Times New Roman" w:hAnsi="Times New Roman" w:cs="Times New Roman"/>
          <w:color w:val="FF0000"/>
          <w:sz w:val="28"/>
          <w:szCs w:val="28"/>
          <w:u w:val="single"/>
        </w:rPr>
      </w:pPr>
    </w:p>
    <w:p w14:paraId="035C6FE8" w14:textId="77777777" w:rsidR="003B7B17" w:rsidRDefault="003B7B17" w:rsidP="003B7B17">
      <w:pPr>
        <w:jc w:val="center"/>
        <w:rPr>
          <w:rFonts w:ascii="Times New Roman" w:hAnsi="Times New Roman" w:cs="Times New Roman"/>
          <w:color w:val="FF0000"/>
          <w:sz w:val="28"/>
          <w:szCs w:val="28"/>
          <w:u w:val="single"/>
        </w:rPr>
      </w:pPr>
    </w:p>
    <w:p w14:paraId="0C3DD9BF" w14:textId="77777777" w:rsidR="003B7B17" w:rsidRDefault="003B7B17" w:rsidP="003B7B17">
      <w:pPr>
        <w:rPr>
          <w:rFonts w:ascii="Times New Roman" w:hAnsi="Times New Roman" w:cs="Times New Roman"/>
          <w:sz w:val="28"/>
          <w:szCs w:val="28"/>
        </w:rPr>
      </w:pPr>
      <w:r>
        <w:rPr>
          <w:rFonts w:ascii="Times New Roman" w:hAnsi="Times New Roman" w:cs="Times New Roman"/>
          <w:sz w:val="28"/>
          <w:szCs w:val="28"/>
        </w:rPr>
        <w:t xml:space="preserve">Bajardi:  _____ guruh talabasi  </w:t>
      </w:r>
      <w:r>
        <w:rPr>
          <w:rFonts w:ascii="Times New Roman" w:hAnsi="Times New Roman" w:cs="Times New Roman"/>
          <w:sz w:val="28"/>
          <w:szCs w:val="28"/>
        </w:rPr>
        <w:tab/>
      </w:r>
      <w:r>
        <w:rPr>
          <w:rFonts w:ascii="Times New Roman" w:hAnsi="Times New Roman" w:cs="Times New Roman"/>
          <w:sz w:val="28"/>
          <w:szCs w:val="28"/>
          <w:u w:val="single"/>
        </w:rPr>
        <w:t>________________</w:t>
      </w:r>
      <w:r>
        <w:rPr>
          <w:rFonts w:ascii="Times New Roman" w:hAnsi="Times New Roman" w:cs="Times New Roman"/>
          <w:sz w:val="28"/>
          <w:szCs w:val="28"/>
        </w:rPr>
        <w:t xml:space="preserve">    _________</w:t>
      </w:r>
    </w:p>
    <w:p w14:paraId="3BD72C49" w14:textId="77777777" w:rsidR="003B7B17" w:rsidRDefault="003B7B17" w:rsidP="003B7B17">
      <w:pPr>
        <w:rPr>
          <w:rFonts w:ascii="Times New Roman" w:hAnsi="Times New Roman" w:cs="Times New Roman"/>
          <w:sz w:val="28"/>
          <w:szCs w:val="28"/>
        </w:rPr>
      </w:pPr>
      <w:r>
        <w:rPr>
          <w:rFonts w:ascii="Times New Roman" w:hAnsi="Times New Roman" w:cs="Times New Roman"/>
          <w:sz w:val="28"/>
          <w:szCs w:val="28"/>
        </w:rPr>
        <w:t xml:space="preserve">Qabul qildi:                   </w:t>
      </w:r>
      <w:r>
        <w:rPr>
          <w:rFonts w:ascii="Times New Roman" w:hAnsi="Times New Roman" w:cs="Times New Roman"/>
          <w:sz w:val="28"/>
          <w:szCs w:val="28"/>
        </w:rPr>
        <w:tab/>
        <w:t xml:space="preserve">  asisstant </w:t>
      </w:r>
      <w:r>
        <w:rPr>
          <w:rFonts w:ascii="Times New Roman" w:hAnsi="Times New Roman" w:cs="Times New Roman"/>
          <w:sz w:val="28"/>
          <w:szCs w:val="28"/>
        </w:rPr>
        <w:tab/>
        <w:t xml:space="preserve"> </w:t>
      </w:r>
      <w:r>
        <w:rPr>
          <w:rFonts w:ascii="Times New Roman" w:hAnsi="Times New Roman" w:cs="Times New Roman"/>
          <w:sz w:val="28"/>
          <w:szCs w:val="28"/>
          <w:u w:val="single"/>
        </w:rPr>
        <w:t xml:space="preserve">Sarsenbayev D.J </w:t>
      </w:r>
      <w:r>
        <w:rPr>
          <w:rFonts w:ascii="Times New Roman" w:hAnsi="Times New Roman" w:cs="Times New Roman"/>
          <w:sz w:val="28"/>
          <w:szCs w:val="28"/>
        </w:rPr>
        <w:t xml:space="preserve">     _________</w:t>
      </w:r>
    </w:p>
    <w:p w14:paraId="48CAB354" w14:textId="77777777" w:rsidR="003B7B17" w:rsidRDefault="003B7B17" w:rsidP="003B7B17">
      <w:pPr>
        <w:rPr>
          <w:rFonts w:ascii="Times New Roman" w:hAnsi="Times New Roman" w:cs="Times New Roman"/>
          <w:sz w:val="28"/>
          <w:szCs w:val="28"/>
        </w:rPr>
      </w:pPr>
    </w:p>
    <w:p w14:paraId="234E69F2" w14:textId="77777777" w:rsidR="003B7B17" w:rsidRDefault="003B7B17" w:rsidP="003B7B17">
      <w:pPr>
        <w:jc w:val="center"/>
        <w:rPr>
          <w:rFonts w:ascii="Times New Roman" w:hAnsi="Times New Roman" w:cs="Times New Roman"/>
          <w:b/>
          <w:sz w:val="28"/>
          <w:szCs w:val="28"/>
        </w:rPr>
      </w:pPr>
    </w:p>
    <w:p w14:paraId="124326E2" w14:textId="75C02244" w:rsidR="003B7B17" w:rsidRDefault="003B7B17" w:rsidP="003B7B17">
      <w:pPr>
        <w:jc w:val="center"/>
        <w:rPr>
          <w:rFonts w:ascii="Times New Roman" w:hAnsi="Times New Roman" w:cs="Times New Roman"/>
          <w:b/>
          <w:sz w:val="28"/>
          <w:szCs w:val="28"/>
        </w:rPr>
      </w:pPr>
      <w:r>
        <w:rPr>
          <w:rFonts w:ascii="Times New Roman" w:hAnsi="Times New Roman" w:cs="Times New Roman"/>
          <w:b/>
          <w:sz w:val="28"/>
          <w:szCs w:val="28"/>
        </w:rPr>
        <w:t>TOSHKENT_2024</w:t>
      </w:r>
    </w:p>
    <w:p w14:paraId="1C40C324" w14:textId="16C2769D" w:rsidR="003B7B17" w:rsidRDefault="003B7B17"/>
    <w:p w14:paraId="3D4D3296" w14:textId="77777777" w:rsidR="003B7B17" w:rsidRDefault="003B7B17">
      <w:pPr>
        <w:spacing w:after="160" w:line="259" w:lineRule="auto"/>
      </w:pPr>
      <w:r>
        <w:br w:type="page"/>
      </w:r>
    </w:p>
    <w:p w14:paraId="29E97A6D" w14:textId="77777777" w:rsidR="003B7B17" w:rsidRDefault="003B7B17" w:rsidP="003B7B17">
      <w:pPr>
        <w:spacing w:line="240" w:lineRule="auto"/>
        <w:jc w:val="center"/>
        <w:rPr>
          <w:rFonts w:ascii="Times New Roman" w:hAnsi="Times New Roman" w:cs="Times New Roman"/>
          <w:b/>
          <w:sz w:val="28"/>
          <w:szCs w:val="28"/>
        </w:rPr>
      </w:pPr>
    </w:p>
    <w:p w14:paraId="3A357BEF" w14:textId="39240BD9" w:rsidR="003B7B17" w:rsidRDefault="003B7B17" w:rsidP="003B7B17">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Mavzu : </w:t>
      </w:r>
      <w:r w:rsidRPr="003B7B17">
        <w:rPr>
          <w:rFonts w:ascii="Times New Roman" w:hAnsi="Times New Roman" w:cs="Times New Roman"/>
          <w:b/>
          <w:sz w:val="28"/>
          <w:szCs w:val="28"/>
        </w:rPr>
        <w:t>Aerovakzallar haqida. Ularning ahamiyati va vazifalari</w:t>
      </w:r>
      <w:r>
        <w:rPr>
          <w:rFonts w:ascii="Times New Roman" w:hAnsi="Times New Roman" w:cs="Times New Roman"/>
          <w:b/>
          <w:sz w:val="28"/>
          <w:szCs w:val="28"/>
        </w:rPr>
        <w:t>.</w:t>
      </w:r>
    </w:p>
    <w:p w14:paraId="3150B281" w14:textId="77777777" w:rsidR="003B7B17" w:rsidRDefault="003B7B17"/>
    <w:p w14:paraId="0B515E39" w14:textId="128EA45A" w:rsidR="003B7B17" w:rsidRDefault="003B7B17" w:rsidP="003B7B17">
      <w:pPr>
        <w:rPr>
          <w:rFonts w:ascii="Times New Roman" w:hAnsi="Times New Roman" w:cs="Times New Roman"/>
          <w:b/>
          <w:sz w:val="28"/>
          <w:szCs w:val="28"/>
        </w:rPr>
      </w:pPr>
      <w:r>
        <w:rPr>
          <w:rFonts w:ascii="Times New Roman" w:hAnsi="Times New Roman" w:cs="Times New Roman"/>
          <w:b/>
          <w:sz w:val="28"/>
          <w:szCs w:val="28"/>
        </w:rPr>
        <w:t>Reja:</w:t>
      </w:r>
    </w:p>
    <w:p w14:paraId="7D3596CF" w14:textId="2787F0E8" w:rsidR="00BC25E6" w:rsidRDefault="00D370A8" w:rsidP="00D370A8">
      <w:pPr>
        <w:pStyle w:val="a3"/>
        <w:numPr>
          <w:ilvl w:val="0"/>
          <w:numId w:val="1"/>
        </w:numPr>
        <w:rPr>
          <w:rFonts w:ascii="Times New Roman" w:hAnsi="Times New Roman" w:cs="Times New Roman"/>
          <w:b/>
          <w:sz w:val="28"/>
          <w:szCs w:val="28"/>
        </w:rPr>
      </w:pPr>
      <w:r>
        <w:rPr>
          <w:rFonts w:ascii="Times New Roman" w:hAnsi="Times New Roman" w:cs="Times New Roman"/>
          <w:b/>
          <w:sz w:val="28"/>
          <w:szCs w:val="28"/>
        </w:rPr>
        <w:t>Dunyodagi mashxur aero</w:t>
      </w:r>
      <w:r w:rsidR="004A014B">
        <w:rPr>
          <w:rFonts w:ascii="Times New Roman" w:hAnsi="Times New Roman" w:cs="Times New Roman"/>
          <w:b/>
          <w:sz w:val="28"/>
          <w:szCs w:val="28"/>
        </w:rPr>
        <w:t>vakzal</w:t>
      </w:r>
      <w:r w:rsidR="00745E96">
        <w:rPr>
          <w:rFonts w:ascii="Times New Roman" w:hAnsi="Times New Roman" w:cs="Times New Roman"/>
          <w:b/>
          <w:sz w:val="28"/>
          <w:szCs w:val="28"/>
        </w:rPr>
        <w:t>lar</w:t>
      </w:r>
      <w:r>
        <w:rPr>
          <w:rFonts w:ascii="Times New Roman" w:hAnsi="Times New Roman" w:cs="Times New Roman"/>
          <w:b/>
          <w:sz w:val="28"/>
          <w:szCs w:val="28"/>
        </w:rPr>
        <w:t>.</w:t>
      </w:r>
    </w:p>
    <w:p w14:paraId="3662BFF5" w14:textId="72F6BF18" w:rsidR="00367223" w:rsidRDefault="00BA343F" w:rsidP="00993083">
      <w:pPr>
        <w:pStyle w:val="a3"/>
        <w:numPr>
          <w:ilvl w:val="0"/>
          <w:numId w:val="1"/>
        </w:numPr>
        <w:rPr>
          <w:rFonts w:ascii="Times New Roman" w:hAnsi="Times New Roman" w:cs="Times New Roman"/>
          <w:b/>
          <w:sz w:val="28"/>
          <w:szCs w:val="28"/>
        </w:rPr>
      </w:pPr>
      <w:r>
        <w:rPr>
          <w:rFonts w:ascii="Times New Roman" w:hAnsi="Times New Roman" w:cs="Times New Roman"/>
          <w:b/>
          <w:sz w:val="28"/>
          <w:szCs w:val="28"/>
        </w:rPr>
        <w:t xml:space="preserve">Aerovakzallar </w:t>
      </w:r>
      <w:r w:rsidR="00367223">
        <w:rPr>
          <w:rFonts w:ascii="Times New Roman" w:hAnsi="Times New Roman" w:cs="Times New Roman"/>
          <w:b/>
          <w:sz w:val="28"/>
          <w:szCs w:val="28"/>
        </w:rPr>
        <w:t>ahamiyat</w:t>
      </w:r>
      <w:r>
        <w:rPr>
          <w:rFonts w:ascii="Times New Roman" w:hAnsi="Times New Roman" w:cs="Times New Roman"/>
          <w:b/>
          <w:sz w:val="28"/>
          <w:szCs w:val="28"/>
        </w:rPr>
        <w:t>i</w:t>
      </w:r>
      <w:r w:rsidR="00367223">
        <w:rPr>
          <w:rFonts w:ascii="Times New Roman" w:hAnsi="Times New Roman" w:cs="Times New Roman"/>
          <w:b/>
          <w:sz w:val="28"/>
          <w:szCs w:val="28"/>
        </w:rPr>
        <w:t xml:space="preserve"> va vazifalari.</w:t>
      </w:r>
    </w:p>
    <w:p w14:paraId="5365B831" w14:textId="1171F096" w:rsidR="00993083" w:rsidRPr="00993083" w:rsidRDefault="00993083" w:rsidP="00993083">
      <w:pPr>
        <w:pStyle w:val="a3"/>
        <w:rPr>
          <w:rFonts w:ascii="Times New Roman" w:hAnsi="Times New Roman" w:cs="Times New Roman"/>
          <w:b/>
          <w:sz w:val="28"/>
          <w:szCs w:val="28"/>
        </w:rPr>
      </w:pPr>
    </w:p>
    <w:p w14:paraId="386ADD03" w14:textId="025C8B37" w:rsidR="00367223" w:rsidRPr="00367223" w:rsidRDefault="00367223" w:rsidP="00367223">
      <w:pPr>
        <w:ind w:left="360" w:firstLine="348"/>
        <w:rPr>
          <w:rFonts w:ascii="Times New Roman" w:hAnsi="Times New Roman" w:cs="Times New Roman"/>
          <w:b/>
          <w:sz w:val="28"/>
          <w:szCs w:val="28"/>
        </w:rPr>
      </w:pPr>
      <w:r>
        <w:rPr>
          <w:rFonts w:ascii="Times New Roman" w:hAnsi="Times New Roman" w:cs="Times New Roman"/>
          <w:b/>
          <w:sz w:val="28"/>
          <w:szCs w:val="28"/>
        </w:rPr>
        <w:t>1.</w:t>
      </w:r>
      <w:r w:rsidRPr="00367223">
        <w:rPr>
          <w:rFonts w:ascii="Times New Roman" w:hAnsi="Times New Roman" w:cs="Times New Roman"/>
          <w:b/>
          <w:sz w:val="28"/>
          <w:szCs w:val="28"/>
        </w:rPr>
        <w:t>Dunyodagi mashxur aeroport terminallari.</w:t>
      </w:r>
    </w:p>
    <w:p w14:paraId="571B00DC" w14:textId="2D2D534E" w:rsidR="00C52CF7" w:rsidRDefault="00367223" w:rsidP="00745E96">
      <w:pPr>
        <w:spacing w:line="360" w:lineRule="auto"/>
        <w:ind w:left="360" w:firstLine="348"/>
        <w:jc w:val="both"/>
        <w:rPr>
          <w:rFonts w:ascii="Times New Roman" w:hAnsi="Times New Roman" w:cs="Times New Roman"/>
          <w:bCs/>
          <w:sz w:val="28"/>
          <w:szCs w:val="28"/>
        </w:rPr>
      </w:pPr>
      <w:r w:rsidRPr="00367223">
        <w:rPr>
          <w:rFonts w:ascii="Times New Roman" w:hAnsi="Times New Roman" w:cs="Times New Roman"/>
          <w:bCs/>
          <w:sz w:val="28"/>
          <w:szCs w:val="28"/>
        </w:rPr>
        <w:t>Dunyodagi mashhur aeroport terminalari butun dunyo bo'ylab sayohatchilar</w:t>
      </w:r>
      <w:r>
        <w:rPr>
          <w:rFonts w:ascii="Times New Roman" w:hAnsi="Times New Roman" w:cs="Times New Roman"/>
          <w:bCs/>
          <w:sz w:val="28"/>
          <w:szCs w:val="28"/>
        </w:rPr>
        <w:t>ga</w:t>
      </w:r>
      <w:r w:rsidRPr="00367223">
        <w:rPr>
          <w:rFonts w:ascii="Times New Roman" w:hAnsi="Times New Roman" w:cs="Times New Roman"/>
          <w:bCs/>
          <w:sz w:val="28"/>
          <w:szCs w:val="28"/>
        </w:rPr>
        <w:t xml:space="preserve"> </w:t>
      </w:r>
      <w:r>
        <w:rPr>
          <w:rFonts w:ascii="Times New Roman" w:hAnsi="Times New Roman" w:cs="Times New Roman"/>
          <w:bCs/>
          <w:sz w:val="28"/>
          <w:szCs w:val="28"/>
        </w:rPr>
        <w:t>hizmat ko’rsatishiva chiroyliligi</w:t>
      </w:r>
      <w:r w:rsidRPr="00367223">
        <w:rPr>
          <w:rFonts w:ascii="Times New Roman" w:hAnsi="Times New Roman" w:cs="Times New Roman"/>
          <w:bCs/>
          <w:sz w:val="28"/>
          <w:szCs w:val="28"/>
        </w:rPr>
        <w:t xml:space="preserve"> katta ahamiyatga ega. Ularning xususiyati va qulayliklari sayohatchilar uchun qulaylik va yordam ko'rsatishda o'zining ahamiyatini o'ylab chiqaradi.</w:t>
      </w:r>
      <w:r>
        <w:rPr>
          <w:rFonts w:ascii="Times New Roman" w:hAnsi="Times New Roman" w:cs="Times New Roman"/>
          <w:bCs/>
          <w:sz w:val="28"/>
          <w:szCs w:val="28"/>
        </w:rPr>
        <w:t xml:space="preserve"> </w:t>
      </w:r>
      <w:r w:rsidRPr="00367223">
        <w:rPr>
          <w:rFonts w:ascii="Times New Roman" w:hAnsi="Times New Roman" w:cs="Times New Roman"/>
          <w:bCs/>
          <w:sz w:val="28"/>
          <w:szCs w:val="28"/>
        </w:rPr>
        <w:t>Birinchi navbatda, mashhur aeroport terminalari katta joylashgan shaharlarda joylashgan bo'lib, ularda turli xil xizmatlar, maqolalar</w:t>
      </w:r>
      <w:r>
        <w:rPr>
          <w:rFonts w:ascii="Times New Roman" w:hAnsi="Times New Roman" w:cs="Times New Roman"/>
          <w:bCs/>
          <w:sz w:val="28"/>
          <w:szCs w:val="28"/>
        </w:rPr>
        <w:t xml:space="preserve">dan joy </w:t>
      </w:r>
      <w:r w:rsidRPr="00367223">
        <w:rPr>
          <w:rFonts w:ascii="Times New Roman" w:hAnsi="Times New Roman" w:cs="Times New Roman"/>
          <w:bCs/>
          <w:sz w:val="28"/>
          <w:szCs w:val="28"/>
        </w:rPr>
        <w:t>olish</w:t>
      </w:r>
      <w:r>
        <w:rPr>
          <w:rFonts w:ascii="Times New Roman" w:hAnsi="Times New Roman" w:cs="Times New Roman"/>
          <w:bCs/>
          <w:sz w:val="28"/>
          <w:szCs w:val="28"/>
        </w:rPr>
        <w:t>i</w:t>
      </w:r>
      <w:r w:rsidRPr="00367223">
        <w:rPr>
          <w:rFonts w:ascii="Times New Roman" w:hAnsi="Times New Roman" w:cs="Times New Roman"/>
          <w:bCs/>
          <w:sz w:val="28"/>
          <w:szCs w:val="28"/>
        </w:rPr>
        <w:t xml:space="preserve"> uchun ko'p imkoniyat</w:t>
      </w:r>
      <w:r>
        <w:rPr>
          <w:rFonts w:ascii="Times New Roman" w:hAnsi="Times New Roman" w:cs="Times New Roman"/>
          <w:bCs/>
          <w:sz w:val="28"/>
          <w:szCs w:val="28"/>
        </w:rPr>
        <w:t>i</w:t>
      </w:r>
      <w:r w:rsidRPr="00367223">
        <w:rPr>
          <w:rFonts w:ascii="Times New Roman" w:hAnsi="Times New Roman" w:cs="Times New Roman"/>
          <w:bCs/>
          <w:sz w:val="28"/>
          <w:szCs w:val="28"/>
        </w:rPr>
        <w:t xml:space="preserve"> mavjud. Ularda </w:t>
      </w:r>
      <w:r w:rsidR="007519D3">
        <w:rPr>
          <w:rFonts w:ascii="Times New Roman" w:hAnsi="Times New Roman" w:cs="Times New Roman"/>
          <w:bCs/>
          <w:sz w:val="28"/>
          <w:szCs w:val="28"/>
        </w:rPr>
        <w:t>hizmat ko’rsatish</w:t>
      </w:r>
      <w:r w:rsidRPr="00367223">
        <w:rPr>
          <w:rFonts w:ascii="Times New Roman" w:hAnsi="Times New Roman" w:cs="Times New Roman"/>
          <w:bCs/>
          <w:sz w:val="28"/>
          <w:szCs w:val="28"/>
        </w:rPr>
        <w:t xml:space="preserve">, </w:t>
      </w:r>
      <w:r w:rsidR="007519D3">
        <w:rPr>
          <w:rFonts w:ascii="Times New Roman" w:hAnsi="Times New Roman" w:cs="Times New Roman"/>
          <w:bCs/>
          <w:sz w:val="28"/>
          <w:szCs w:val="28"/>
        </w:rPr>
        <w:t>sayohatchilarga tez va qulay hizmat</w:t>
      </w:r>
      <w:r w:rsidRPr="00367223">
        <w:rPr>
          <w:rFonts w:ascii="Times New Roman" w:hAnsi="Times New Roman" w:cs="Times New Roman"/>
          <w:bCs/>
          <w:sz w:val="28"/>
          <w:szCs w:val="28"/>
        </w:rPr>
        <w:t>, yukni tekshirish, xalqaro migratsiya xizmatlari, restoranlar va xaridorlar uchun do'konlar va ko'chaga kirish va chiqish jarayonlari kabi imkoniyatlar mavjud.</w:t>
      </w:r>
      <w:r w:rsidR="007519D3">
        <w:rPr>
          <w:rFonts w:ascii="Times New Roman" w:hAnsi="Times New Roman" w:cs="Times New Roman"/>
          <w:bCs/>
          <w:sz w:val="28"/>
          <w:szCs w:val="28"/>
        </w:rPr>
        <w:t xml:space="preserve"> </w:t>
      </w:r>
      <w:r w:rsidRPr="00367223">
        <w:rPr>
          <w:rFonts w:ascii="Times New Roman" w:hAnsi="Times New Roman" w:cs="Times New Roman"/>
          <w:bCs/>
          <w:sz w:val="28"/>
          <w:szCs w:val="28"/>
        </w:rPr>
        <w:t>Mashhur aeroport terminalari shu jihatdan ham ajralib turib, dunyoning eng katta aeroportlari masalan,</w:t>
      </w:r>
      <w:r w:rsidR="007519D3">
        <w:rPr>
          <w:rFonts w:ascii="Times New Roman" w:hAnsi="Times New Roman" w:cs="Times New Roman"/>
          <w:bCs/>
          <w:sz w:val="28"/>
          <w:szCs w:val="28"/>
        </w:rPr>
        <w:t xml:space="preserve">     </w:t>
      </w:r>
    </w:p>
    <w:p w14:paraId="434673D0" w14:textId="1E59CF49" w:rsidR="00C52CF7" w:rsidRDefault="00C52CF7" w:rsidP="00C52CF7">
      <w:pPr>
        <w:spacing w:line="360" w:lineRule="auto"/>
        <w:ind w:left="360" w:firstLine="348"/>
        <w:jc w:val="both"/>
        <w:rPr>
          <w:rFonts w:ascii="Times New Roman" w:hAnsi="Times New Roman" w:cs="Times New Roman"/>
          <w:b/>
          <w:sz w:val="28"/>
          <w:szCs w:val="28"/>
        </w:rPr>
      </w:pPr>
      <w:r w:rsidRPr="00530BCB">
        <w:rPr>
          <w:rFonts w:ascii="Times New Roman" w:hAnsi="Times New Roman" w:cs="Times New Roman"/>
          <w:bCs/>
          <w:sz w:val="28"/>
          <w:szCs w:val="28"/>
        </w:rPr>
        <w:drawing>
          <wp:anchor distT="0" distB="0" distL="114300" distR="114300" simplePos="0" relativeHeight="251662336" behindDoc="1" locked="0" layoutInCell="1" allowOverlap="1" wp14:anchorId="1E10C83A" wp14:editId="0CFB2F7C">
            <wp:simplePos x="0" y="0"/>
            <wp:positionH relativeFrom="page">
              <wp:align>center</wp:align>
            </wp:positionH>
            <wp:positionV relativeFrom="paragraph">
              <wp:posOffset>5080</wp:posOffset>
            </wp:positionV>
            <wp:extent cx="5128260" cy="2578735"/>
            <wp:effectExtent l="0" t="0" r="0" b="0"/>
            <wp:wrapTight wrapText="bothSides">
              <wp:wrapPolygon edited="0">
                <wp:start x="0" y="0"/>
                <wp:lineTo x="0" y="21382"/>
                <wp:lineTo x="21504" y="21382"/>
                <wp:lineTo x="21504"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28260" cy="2578735"/>
                    </a:xfrm>
                    <a:prstGeom prst="rect">
                      <a:avLst/>
                    </a:prstGeom>
                  </pic:spPr>
                </pic:pic>
              </a:graphicData>
            </a:graphic>
            <wp14:sizeRelH relativeFrom="margin">
              <wp14:pctWidth>0</wp14:pctWidth>
            </wp14:sizeRelH>
            <wp14:sizeRelV relativeFrom="margin">
              <wp14:pctHeight>0</wp14:pctHeight>
            </wp14:sizeRelV>
          </wp:anchor>
        </w:drawing>
      </w:r>
    </w:p>
    <w:p w14:paraId="25F8329E" w14:textId="43153A27" w:rsidR="00C52CF7" w:rsidRDefault="00C52CF7" w:rsidP="00C52CF7">
      <w:pPr>
        <w:spacing w:line="360" w:lineRule="auto"/>
        <w:ind w:left="360" w:firstLine="348"/>
        <w:jc w:val="both"/>
        <w:rPr>
          <w:rFonts w:ascii="Times New Roman" w:hAnsi="Times New Roman" w:cs="Times New Roman"/>
          <w:b/>
          <w:sz w:val="28"/>
          <w:szCs w:val="28"/>
        </w:rPr>
      </w:pPr>
    </w:p>
    <w:p w14:paraId="2064BA32" w14:textId="5347C357" w:rsidR="00745E96" w:rsidRPr="00745E96" w:rsidRDefault="00745E96" w:rsidP="00745E96">
      <w:pPr>
        <w:rPr>
          <w:rFonts w:ascii="Times New Roman" w:hAnsi="Times New Roman" w:cs="Times New Roman"/>
          <w:sz w:val="28"/>
          <w:szCs w:val="28"/>
        </w:rPr>
      </w:pPr>
    </w:p>
    <w:p w14:paraId="031DBCC5" w14:textId="26DF9514" w:rsidR="00745E96" w:rsidRPr="00745E96" w:rsidRDefault="00745E96" w:rsidP="00745E96">
      <w:pPr>
        <w:rPr>
          <w:rFonts w:ascii="Times New Roman" w:hAnsi="Times New Roman" w:cs="Times New Roman"/>
          <w:sz w:val="28"/>
          <w:szCs w:val="28"/>
        </w:rPr>
      </w:pPr>
    </w:p>
    <w:p w14:paraId="6A66ECFE" w14:textId="099EBD1E" w:rsidR="00745E96" w:rsidRPr="00745E96" w:rsidRDefault="00745E96" w:rsidP="00745E96">
      <w:pPr>
        <w:rPr>
          <w:rFonts w:ascii="Times New Roman" w:hAnsi="Times New Roman" w:cs="Times New Roman"/>
          <w:sz w:val="28"/>
          <w:szCs w:val="28"/>
        </w:rPr>
      </w:pPr>
    </w:p>
    <w:p w14:paraId="29C9F081" w14:textId="431C5F14" w:rsidR="00745E96" w:rsidRPr="00745E96" w:rsidRDefault="00745E96" w:rsidP="00745E96">
      <w:pPr>
        <w:rPr>
          <w:rFonts w:ascii="Times New Roman" w:hAnsi="Times New Roman" w:cs="Times New Roman"/>
          <w:sz w:val="28"/>
          <w:szCs w:val="28"/>
        </w:rPr>
      </w:pPr>
    </w:p>
    <w:p w14:paraId="3278506B" w14:textId="4CB1DDA8" w:rsidR="00745E96" w:rsidRDefault="00745E96" w:rsidP="00745E96">
      <w:pPr>
        <w:rPr>
          <w:rFonts w:ascii="Times New Roman" w:hAnsi="Times New Roman" w:cs="Times New Roman"/>
          <w:b/>
          <w:sz w:val="28"/>
          <w:szCs w:val="28"/>
        </w:rPr>
      </w:pPr>
    </w:p>
    <w:p w14:paraId="6EA27334" w14:textId="77777777" w:rsidR="00745E96" w:rsidRDefault="00745E96" w:rsidP="00745E96">
      <w:pPr>
        <w:spacing w:line="360" w:lineRule="auto"/>
        <w:ind w:left="1068" w:firstLine="348"/>
        <w:jc w:val="both"/>
        <w:rPr>
          <w:rFonts w:ascii="Times New Roman" w:hAnsi="Times New Roman" w:cs="Times New Roman"/>
          <w:b/>
          <w:sz w:val="24"/>
          <w:szCs w:val="24"/>
        </w:rPr>
      </w:pPr>
    </w:p>
    <w:p w14:paraId="063C4080" w14:textId="3EE191C8" w:rsidR="00745E96" w:rsidRPr="00745E96" w:rsidRDefault="00745E96" w:rsidP="00745E96">
      <w:pPr>
        <w:spacing w:line="360" w:lineRule="auto"/>
        <w:ind w:left="1068" w:firstLine="348"/>
        <w:jc w:val="both"/>
        <w:rPr>
          <w:rFonts w:ascii="Times New Roman" w:hAnsi="Times New Roman" w:cs="Times New Roman"/>
          <w:bCs/>
          <w:sz w:val="24"/>
          <w:szCs w:val="24"/>
        </w:rPr>
      </w:pPr>
      <w:r w:rsidRPr="00745E96">
        <w:rPr>
          <w:rFonts w:ascii="Times New Roman" w:hAnsi="Times New Roman" w:cs="Times New Roman"/>
          <w:b/>
          <w:sz w:val="24"/>
          <w:szCs w:val="24"/>
        </w:rPr>
        <w:t>1.Hartsfield-Jackson Atlanta International Airport (ATL)</w:t>
      </w:r>
    </w:p>
    <w:p w14:paraId="5E914621" w14:textId="77777777" w:rsidR="00745E96" w:rsidRPr="00745E96" w:rsidRDefault="00745E96" w:rsidP="00745E96">
      <w:pPr>
        <w:jc w:val="right"/>
        <w:rPr>
          <w:rFonts w:ascii="Times New Roman" w:hAnsi="Times New Roman" w:cs="Times New Roman"/>
          <w:sz w:val="28"/>
          <w:szCs w:val="28"/>
        </w:rPr>
      </w:pPr>
    </w:p>
    <w:p w14:paraId="6861F52D" w14:textId="47D75BCD" w:rsidR="00530BCB" w:rsidRDefault="00993083" w:rsidP="00530BCB">
      <w:pPr>
        <w:spacing w:line="360" w:lineRule="auto"/>
        <w:ind w:left="360"/>
        <w:jc w:val="both"/>
        <w:rPr>
          <w:rFonts w:ascii="Times New Roman" w:hAnsi="Times New Roman" w:cs="Times New Roman"/>
          <w:bCs/>
          <w:sz w:val="28"/>
          <w:szCs w:val="28"/>
        </w:rPr>
      </w:pPr>
      <w:r w:rsidRPr="00993083">
        <w:rPr>
          <w:rFonts w:ascii="Times New Roman" w:hAnsi="Times New Roman" w:cs="Times New Roman"/>
          <w:b/>
          <w:sz w:val="30"/>
          <w:szCs w:val="30"/>
        </w:rPr>
        <w:t>-</w:t>
      </w:r>
      <w:r w:rsidRPr="00993083">
        <w:t xml:space="preserve"> </w:t>
      </w:r>
      <w:r w:rsidRPr="00993083">
        <w:rPr>
          <w:rFonts w:ascii="Times New Roman" w:hAnsi="Times New Roman" w:cs="Times New Roman"/>
          <w:bCs/>
          <w:sz w:val="28"/>
          <w:szCs w:val="28"/>
        </w:rPr>
        <w:t>AQSh</w:t>
      </w:r>
      <w:r w:rsidR="00530BCB">
        <w:rPr>
          <w:rFonts w:ascii="Times New Roman" w:hAnsi="Times New Roman" w:cs="Times New Roman"/>
          <w:bCs/>
          <w:sz w:val="28"/>
          <w:szCs w:val="28"/>
        </w:rPr>
        <w:t>da joylashgan bo’lib</w:t>
      </w:r>
      <w:r w:rsidRPr="00993083">
        <w:rPr>
          <w:rFonts w:ascii="Times New Roman" w:hAnsi="Times New Roman" w:cs="Times New Roman"/>
          <w:bCs/>
          <w:sz w:val="28"/>
          <w:szCs w:val="28"/>
        </w:rPr>
        <w:t xml:space="preserve"> dunyodagi eng koʻp sayohatchilarni qabul qiladi. </w:t>
      </w:r>
      <w:r w:rsidR="00530BCB">
        <w:rPr>
          <w:rFonts w:ascii="Times New Roman" w:hAnsi="Times New Roman" w:cs="Times New Roman"/>
          <w:bCs/>
          <w:sz w:val="28"/>
          <w:szCs w:val="28"/>
        </w:rPr>
        <w:t>2023 yil hisobiga ko’ra 103.6 million kishini qabul qilgan.</w:t>
      </w:r>
    </w:p>
    <w:p w14:paraId="25CA74AB" w14:textId="3C14B1C3" w:rsidR="00B77FBF" w:rsidRDefault="00B77FBF" w:rsidP="00530BCB">
      <w:pPr>
        <w:spacing w:line="360" w:lineRule="auto"/>
        <w:ind w:left="360"/>
        <w:jc w:val="both"/>
        <w:rPr>
          <w:rFonts w:ascii="Times New Roman" w:hAnsi="Times New Roman" w:cs="Times New Roman"/>
          <w:bCs/>
          <w:sz w:val="28"/>
          <w:szCs w:val="28"/>
        </w:rPr>
      </w:pPr>
      <w:r w:rsidRPr="00B77FBF">
        <w:rPr>
          <w:rFonts w:ascii="Times New Roman" w:hAnsi="Times New Roman" w:cs="Times New Roman"/>
          <w:bCs/>
          <w:sz w:val="28"/>
          <w:szCs w:val="28"/>
        </w:rPr>
        <w:drawing>
          <wp:anchor distT="0" distB="0" distL="114300" distR="114300" simplePos="0" relativeHeight="251660288" behindDoc="1" locked="0" layoutInCell="1" allowOverlap="1" wp14:anchorId="52B9A21F" wp14:editId="795A1013">
            <wp:simplePos x="0" y="0"/>
            <wp:positionH relativeFrom="column">
              <wp:posOffset>360045</wp:posOffset>
            </wp:positionH>
            <wp:positionV relativeFrom="paragraph">
              <wp:posOffset>111760</wp:posOffset>
            </wp:positionV>
            <wp:extent cx="5128260" cy="3078480"/>
            <wp:effectExtent l="0" t="0" r="0" b="7620"/>
            <wp:wrapTight wrapText="bothSides">
              <wp:wrapPolygon edited="0">
                <wp:start x="0" y="0"/>
                <wp:lineTo x="0" y="21520"/>
                <wp:lineTo x="21504" y="21520"/>
                <wp:lineTo x="21504"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28260" cy="3078480"/>
                    </a:xfrm>
                    <a:prstGeom prst="rect">
                      <a:avLst/>
                    </a:prstGeom>
                  </pic:spPr>
                </pic:pic>
              </a:graphicData>
            </a:graphic>
            <wp14:sizeRelH relativeFrom="margin">
              <wp14:pctWidth>0</wp14:pctWidth>
            </wp14:sizeRelH>
            <wp14:sizeRelV relativeFrom="margin">
              <wp14:pctHeight>0</wp14:pctHeight>
            </wp14:sizeRelV>
          </wp:anchor>
        </w:drawing>
      </w:r>
    </w:p>
    <w:p w14:paraId="30F754A1" w14:textId="69777A1C" w:rsidR="00993083" w:rsidRPr="00993083" w:rsidRDefault="00993083" w:rsidP="00993083">
      <w:pPr>
        <w:spacing w:line="360" w:lineRule="auto"/>
        <w:jc w:val="both"/>
        <w:rPr>
          <w:rFonts w:ascii="Times New Roman" w:hAnsi="Times New Roman" w:cs="Times New Roman"/>
          <w:bCs/>
          <w:sz w:val="28"/>
          <w:szCs w:val="28"/>
        </w:rPr>
      </w:pPr>
    </w:p>
    <w:p w14:paraId="66B99527" w14:textId="77777777" w:rsidR="00B77FBF" w:rsidRDefault="007519D3" w:rsidP="007519D3">
      <w:pPr>
        <w:spacing w:line="360" w:lineRule="auto"/>
        <w:ind w:left="360"/>
        <w:jc w:val="both"/>
        <w:rPr>
          <w:rFonts w:ascii="Times New Roman" w:hAnsi="Times New Roman" w:cs="Times New Roman"/>
          <w:bCs/>
          <w:sz w:val="28"/>
          <w:szCs w:val="28"/>
        </w:rPr>
      </w:pPr>
      <w:r>
        <w:rPr>
          <w:rFonts w:ascii="Times New Roman" w:hAnsi="Times New Roman" w:cs="Times New Roman"/>
          <w:bCs/>
          <w:sz w:val="28"/>
          <w:szCs w:val="28"/>
        </w:rPr>
        <w:t xml:space="preserve"> </w:t>
      </w:r>
    </w:p>
    <w:p w14:paraId="1036A028" w14:textId="77777777" w:rsidR="00B77FBF" w:rsidRDefault="00B77FBF" w:rsidP="007519D3">
      <w:pPr>
        <w:spacing w:line="360" w:lineRule="auto"/>
        <w:ind w:left="360"/>
        <w:jc w:val="both"/>
        <w:rPr>
          <w:rFonts w:ascii="Times New Roman" w:hAnsi="Times New Roman" w:cs="Times New Roman"/>
          <w:bCs/>
          <w:sz w:val="28"/>
          <w:szCs w:val="28"/>
        </w:rPr>
      </w:pPr>
    </w:p>
    <w:p w14:paraId="2697E4C7" w14:textId="77777777" w:rsidR="00B77FBF" w:rsidRDefault="00B77FBF" w:rsidP="007519D3">
      <w:pPr>
        <w:spacing w:line="360" w:lineRule="auto"/>
        <w:ind w:left="360"/>
        <w:jc w:val="both"/>
        <w:rPr>
          <w:rFonts w:ascii="Times New Roman" w:hAnsi="Times New Roman" w:cs="Times New Roman"/>
          <w:bCs/>
          <w:sz w:val="28"/>
          <w:szCs w:val="28"/>
        </w:rPr>
      </w:pPr>
    </w:p>
    <w:p w14:paraId="5B93AB51" w14:textId="77777777" w:rsidR="00B77FBF" w:rsidRDefault="00B77FBF" w:rsidP="007519D3">
      <w:pPr>
        <w:spacing w:line="360" w:lineRule="auto"/>
        <w:ind w:left="360"/>
        <w:jc w:val="both"/>
        <w:rPr>
          <w:rFonts w:ascii="Times New Roman" w:hAnsi="Times New Roman" w:cs="Times New Roman"/>
          <w:bCs/>
          <w:sz w:val="28"/>
          <w:szCs w:val="28"/>
        </w:rPr>
      </w:pPr>
    </w:p>
    <w:p w14:paraId="2A452A3D" w14:textId="77777777" w:rsidR="00B77FBF" w:rsidRDefault="00B77FBF" w:rsidP="007519D3">
      <w:pPr>
        <w:spacing w:line="360" w:lineRule="auto"/>
        <w:ind w:left="360"/>
        <w:jc w:val="both"/>
        <w:rPr>
          <w:rFonts w:ascii="Times New Roman" w:hAnsi="Times New Roman" w:cs="Times New Roman"/>
          <w:bCs/>
          <w:sz w:val="28"/>
          <w:szCs w:val="28"/>
        </w:rPr>
      </w:pPr>
    </w:p>
    <w:p w14:paraId="4978EF6B" w14:textId="23DE9240" w:rsidR="00B77FBF" w:rsidRDefault="00B77FBF" w:rsidP="007519D3">
      <w:pPr>
        <w:spacing w:line="360" w:lineRule="auto"/>
        <w:ind w:left="360"/>
        <w:jc w:val="both"/>
        <w:rPr>
          <w:rFonts w:ascii="Times New Roman" w:hAnsi="Times New Roman" w:cs="Times New Roman"/>
          <w:bCs/>
          <w:sz w:val="28"/>
          <w:szCs w:val="28"/>
        </w:rPr>
      </w:pPr>
    </w:p>
    <w:p w14:paraId="2C9D64C3" w14:textId="6F22CA8F" w:rsidR="00745E96" w:rsidRPr="00745E96" w:rsidRDefault="00745E96" w:rsidP="00745E96">
      <w:pPr>
        <w:spacing w:line="360" w:lineRule="auto"/>
        <w:ind w:left="1776" w:firstLine="348"/>
        <w:jc w:val="both"/>
        <w:rPr>
          <w:rFonts w:ascii="Times New Roman" w:hAnsi="Times New Roman" w:cs="Times New Roman"/>
          <w:b/>
          <w:sz w:val="24"/>
          <w:szCs w:val="24"/>
        </w:rPr>
      </w:pPr>
      <w:r w:rsidRPr="00745E96">
        <w:rPr>
          <w:rFonts w:ascii="Times New Roman" w:hAnsi="Times New Roman" w:cs="Times New Roman"/>
          <w:b/>
          <w:sz w:val="24"/>
          <w:szCs w:val="24"/>
        </w:rPr>
        <w:t>2. Beijing Capital International Airport (PEK)</w:t>
      </w:r>
    </w:p>
    <w:p w14:paraId="7E1C734F" w14:textId="59B63AD9" w:rsidR="00B77FBF" w:rsidRDefault="00B77FBF" w:rsidP="007519D3">
      <w:pPr>
        <w:spacing w:line="360" w:lineRule="auto"/>
        <w:ind w:left="360"/>
        <w:jc w:val="both"/>
        <w:rPr>
          <w:rFonts w:ascii="Times New Roman" w:hAnsi="Times New Roman" w:cs="Times New Roman"/>
          <w:bCs/>
          <w:sz w:val="28"/>
          <w:szCs w:val="28"/>
        </w:rPr>
      </w:pPr>
      <w:r w:rsidRPr="00B77FBF">
        <w:rPr>
          <w:rFonts w:ascii="Times New Roman" w:hAnsi="Times New Roman" w:cs="Times New Roman"/>
          <w:bCs/>
          <w:sz w:val="28"/>
          <w:szCs w:val="28"/>
        </w:rPr>
        <w:t xml:space="preserve">Xitoy. Dunyodagi eng katta aeroportlarning biri boʻlgan PEK aeroporti yillik sayohatchilar soni va xavfsizlik standartlari boʻyicha </w:t>
      </w:r>
      <w:r>
        <w:rPr>
          <w:rFonts w:ascii="Times New Roman" w:hAnsi="Times New Roman" w:cs="Times New Roman"/>
          <w:bCs/>
          <w:sz w:val="28"/>
          <w:szCs w:val="28"/>
        </w:rPr>
        <w:t>mashxur</w:t>
      </w:r>
      <w:r w:rsidRPr="00B77FBF">
        <w:rPr>
          <w:rFonts w:ascii="Times New Roman" w:hAnsi="Times New Roman" w:cs="Times New Roman"/>
          <w:bCs/>
          <w:sz w:val="28"/>
          <w:szCs w:val="28"/>
        </w:rPr>
        <w:t>.</w:t>
      </w:r>
      <w:r>
        <w:rPr>
          <w:rFonts w:ascii="Times New Roman" w:hAnsi="Times New Roman" w:cs="Times New Roman"/>
          <w:bCs/>
          <w:sz w:val="28"/>
          <w:szCs w:val="28"/>
        </w:rPr>
        <w:t xml:space="preserve"> Yiliga 90 million sayohatchi tashrif buyuradi.</w:t>
      </w:r>
    </w:p>
    <w:p w14:paraId="4042EA4B" w14:textId="3841B206" w:rsidR="00B77FBF" w:rsidRDefault="00B77FBF" w:rsidP="00B77FBF">
      <w:pPr>
        <w:pStyle w:val="a3"/>
        <w:spacing w:line="360" w:lineRule="auto"/>
        <w:jc w:val="both"/>
        <w:rPr>
          <w:rFonts w:ascii="Times New Roman" w:hAnsi="Times New Roman" w:cs="Times New Roman"/>
          <w:b/>
          <w:sz w:val="28"/>
          <w:szCs w:val="28"/>
        </w:rPr>
      </w:pPr>
      <w:r w:rsidRPr="00B77FBF">
        <w:rPr>
          <w:rFonts w:ascii="Times New Roman" w:hAnsi="Times New Roman" w:cs="Times New Roman"/>
          <w:b/>
          <w:sz w:val="28"/>
          <w:szCs w:val="28"/>
        </w:rPr>
        <w:drawing>
          <wp:inline distT="0" distB="0" distL="0" distR="0" wp14:anchorId="36B90D52" wp14:editId="784A0C17">
            <wp:extent cx="4937760" cy="2819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8192" cy="2819647"/>
                    </a:xfrm>
                    <a:prstGeom prst="rect">
                      <a:avLst/>
                    </a:prstGeom>
                  </pic:spPr>
                </pic:pic>
              </a:graphicData>
            </a:graphic>
          </wp:inline>
        </w:drawing>
      </w:r>
    </w:p>
    <w:p w14:paraId="73FB2E71" w14:textId="13E05E42" w:rsidR="00745E96" w:rsidRPr="00745E96" w:rsidRDefault="00745E96" w:rsidP="00745E96">
      <w:pPr>
        <w:pStyle w:val="a3"/>
        <w:spacing w:line="360" w:lineRule="auto"/>
        <w:ind w:left="2136"/>
        <w:jc w:val="both"/>
        <w:rPr>
          <w:rFonts w:ascii="Times New Roman" w:hAnsi="Times New Roman" w:cs="Times New Roman"/>
          <w:b/>
          <w:sz w:val="24"/>
          <w:szCs w:val="24"/>
        </w:rPr>
      </w:pPr>
      <w:r>
        <w:rPr>
          <w:rFonts w:ascii="Times New Roman" w:hAnsi="Times New Roman" w:cs="Times New Roman"/>
          <w:b/>
          <w:sz w:val="24"/>
          <w:szCs w:val="24"/>
        </w:rPr>
        <w:t>3.</w:t>
      </w:r>
      <w:r w:rsidRPr="00745E96">
        <w:rPr>
          <w:rFonts w:ascii="Times New Roman" w:hAnsi="Times New Roman" w:cs="Times New Roman"/>
          <w:b/>
          <w:sz w:val="24"/>
          <w:szCs w:val="24"/>
        </w:rPr>
        <w:t xml:space="preserve">Dubai International Airport (DXB) </w:t>
      </w:r>
    </w:p>
    <w:p w14:paraId="4B576CF1" w14:textId="0BB6F1A6" w:rsidR="00745E96" w:rsidRDefault="00745E96" w:rsidP="00B77FBF">
      <w:pPr>
        <w:pStyle w:val="a3"/>
        <w:spacing w:line="360" w:lineRule="auto"/>
        <w:jc w:val="both"/>
        <w:rPr>
          <w:rFonts w:ascii="Times New Roman" w:hAnsi="Times New Roman" w:cs="Times New Roman"/>
          <w:b/>
          <w:sz w:val="28"/>
          <w:szCs w:val="28"/>
        </w:rPr>
      </w:pPr>
    </w:p>
    <w:p w14:paraId="708BA6C4" w14:textId="6831ACAA" w:rsidR="00B77FBF" w:rsidRPr="004A014B" w:rsidRDefault="00B77FBF" w:rsidP="00BA343F">
      <w:pPr>
        <w:spacing w:line="360" w:lineRule="auto"/>
        <w:ind w:left="360"/>
        <w:jc w:val="both"/>
        <w:rPr>
          <w:rFonts w:ascii="Times New Roman" w:hAnsi="Times New Roman" w:cs="Times New Roman"/>
          <w:bCs/>
          <w:sz w:val="28"/>
          <w:szCs w:val="28"/>
        </w:rPr>
      </w:pPr>
      <w:r w:rsidRPr="004A014B">
        <w:rPr>
          <w:rFonts w:ascii="Times New Roman" w:hAnsi="Times New Roman" w:cs="Times New Roman"/>
          <w:bCs/>
          <w:sz w:val="28"/>
          <w:szCs w:val="28"/>
        </w:rPr>
        <w:t>BAE. DXB aeroporti dunyodagi eng katta aeroportlarning biriga aylandi va onlayn reytinglarda ham koʻp marta birinchi oʻrinda joylashgan. Yiliga 86.9 million tashrif buyuruvchilar.</w:t>
      </w:r>
    </w:p>
    <w:p w14:paraId="59DE12A6" w14:textId="30FC096A" w:rsidR="00B77FBF" w:rsidRDefault="00B77FBF" w:rsidP="00B77FBF">
      <w:pPr>
        <w:pStyle w:val="a3"/>
        <w:spacing w:line="360" w:lineRule="auto"/>
        <w:jc w:val="both"/>
        <w:rPr>
          <w:rFonts w:ascii="Times New Roman" w:hAnsi="Times New Roman" w:cs="Times New Roman"/>
          <w:b/>
          <w:sz w:val="28"/>
          <w:szCs w:val="28"/>
        </w:rPr>
      </w:pPr>
      <w:r w:rsidRPr="00B77FBF">
        <w:rPr>
          <w:rFonts w:ascii="Times New Roman" w:hAnsi="Times New Roman" w:cs="Times New Roman"/>
          <w:b/>
          <w:sz w:val="28"/>
          <w:szCs w:val="28"/>
        </w:rPr>
        <w:drawing>
          <wp:inline distT="0" distB="0" distL="0" distR="0" wp14:anchorId="214C68FF" wp14:editId="4046F997">
            <wp:extent cx="5135880" cy="294132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6329" cy="2941577"/>
                    </a:xfrm>
                    <a:prstGeom prst="rect">
                      <a:avLst/>
                    </a:prstGeom>
                  </pic:spPr>
                </pic:pic>
              </a:graphicData>
            </a:graphic>
          </wp:inline>
        </w:drawing>
      </w:r>
    </w:p>
    <w:p w14:paraId="5001FC8D" w14:textId="43A76D41" w:rsidR="00745E96" w:rsidRPr="00745E96" w:rsidRDefault="00745E96" w:rsidP="00745E96">
      <w:pPr>
        <w:pStyle w:val="a3"/>
        <w:spacing w:line="360" w:lineRule="auto"/>
        <w:ind w:left="1788" w:firstLine="336"/>
        <w:jc w:val="both"/>
        <w:rPr>
          <w:rFonts w:ascii="Times New Roman" w:hAnsi="Times New Roman" w:cs="Times New Roman"/>
          <w:b/>
          <w:sz w:val="24"/>
          <w:szCs w:val="24"/>
        </w:rPr>
      </w:pPr>
      <w:r w:rsidRPr="00745E96">
        <w:rPr>
          <w:rFonts w:ascii="Times New Roman" w:hAnsi="Times New Roman" w:cs="Times New Roman"/>
          <w:b/>
          <w:sz w:val="24"/>
          <w:szCs w:val="24"/>
        </w:rPr>
        <w:t>4.</w:t>
      </w:r>
      <w:r>
        <w:rPr>
          <w:rFonts w:ascii="Times New Roman" w:hAnsi="Times New Roman" w:cs="Times New Roman"/>
          <w:b/>
          <w:sz w:val="24"/>
          <w:szCs w:val="24"/>
        </w:rPr>
        <w:t xml:space="preserve"> </w:t>
      </w:r>
      <w:r w:rsidRPr="00745E96">
        <w:rPr>
          <w:rFonts w:ascii="Times New Roman" w:hAnsi="Times New Roman" w:cs="Times New Roman"/>
          <w:b/>
          <w:sz w:val="24"/>
          <w:szCs w:val="24"/>
        </w:rPr>
        <w:t>Los Angeles International Airport (LAX)</w:t>
      </w:r>
    </w:p>
    <w:p w14:paraId="7FF7DA16" w14:textId="2156C659" w:rsidR="00B77FBF" w:rsidRDefault="00B77FBF" w:rsidP="00BA343F">
      <w:pPr>
        <w:spacing w:line="360" w:lineRule="auto"/>
        <w:ind w:left="360"/>
        <w:jc w:val="both"/>
        <w:rPr>
          <w:rFonts w:ascii="Times New Roman" w:hAnsi="Times New Roman" w:cs="Times New Roman"/>
          <w:bCs/>
          <w:sz w:val="28"/>
          <w:szCs w:val="28"/>
        </w:rPr>
      </w:pPr>
      <w:r w:rsidRPr="00BA343F">
        <w:rPr>
          <w:rFonts w:ascii="Times New Roman" w:hAnsi="Times New Roman" w:cs="Times New Roman"/>
          <w:bCs/>
          <w:sz w:val="28"/>
          <w:szCs w:val="28"/>
        </w:rPr>
        <w:t>AQSh. LAX, Amerikadagi eng katta aeroportlar orasida joylashgan boʻlib, AQShning qirgʻin sayohatchilar uchun eng koʻp ishlatiladigan aeroportlaridan biridir.Yillik</w:t>
      </w:r>
      <w:r w:rsidR="00745E96">
        <w:rPr>
          <w:rFonts w:ascii="Times New Roman" w:hAnsi="Times New Roman" w:cs="Times New Roman"/>
          <w:bCs/>
          <w:sz w:val="28"/>
          <w:szCs w:val="28"/>
        </w:rPr>
        <w:tab/>
      </w:r>
      <w:r w:rsidRPr="00BA343F">
        <w:rPr>
          <w:rFonts w:ascii="Times New Roman" w:hAnsi="Times New Roman" w:cs="Times New Roman"/>
          <w:bCs/>
          <w:sz w:val="28"/>
          <w:szCs w:val="28"/>
        </w:rPr>
        <w:t>tashrif</w:t>
      </w:r>
      <w:r w:rsidR="00745E96">
        <w:rPr>
          <w:rFonts w:ascii="Times New Roman" w:hAnsi="Times New Roman" w:cs="Times New Roman"/>
          <w:bCs/>
          <w:sz w:val="28"/>
          <w:szCs w:val="28"/>
        </w:rPr>
        <w:tab/>
      </w:r>
      <w:r w:rsidRPr="00BA343F">
        <w:rPr>
          <w:rFonts w:ascii="Times New Roman" w:hAnsi="Times New Roman" w:cs="Times New Roman"/>
          <w:bCs/>
          <w:sz w:val="28"/>
          <w:szCs w:val="28"/>
        </w:rPr>
        <w:t>buyuru</w:t>
      </w:r>
      <w:r w:rsidR="00745E96">
        <w:rPr>
          <w:rFonts w:ascii="Times New Roman" w:hAnsi="Times New Roman" w:cs="Times New Roman"/>
          <w:b/>
          <w:sz w:val="28"/>
          <w:szCs w:val="28"/>
        </w:rPr>
        <w:t xml:space="preserve"> </w:t>
      </w:r>
      <w:r w:rsidRPr="00BA343F">
        <w:rPr>
          <w:rFonts w:ascii="Times New Roman" w:hAnsi="Times New Roman" w:cs="Times New Roman"/>
          <w:bCs/>
          <w:sz w:val="28"/>
          <w:szCs w:val="28"/>
        </w:rPr>
        <w:t>vchilar soni 65.9 million nafar.</w:t>
      </w:r>
    </w:p>
    <w:p w14:paraId="5D1A6F57" w14:textId="77777777" w:rsidR="00745E96" w:rsidRDefault="00745E96" w:rsidP="00745E96">
      <w:pPr>
        <w:spacing w:line="360" w:lineRule="auto"/>
        <w:ind w:left="360"/>
        <w:jc w:val="both"/>
        <w:rPr>
          <w:rFonts w:ascii="Times New Roman" w:hAnsi="Times New Roman" w:cs="Times New Roman"/>
          <w:b/>
          <w:sz w:val="24"/>
          <w:szCs w:val="24"/>
        </w:rPr>
      </w:pPr>
      <w:r w:rsidRPr="00A41949">
        <w:rPr>
          <w:rFonts w:ascii="Times New Roman" w:hAnsi="Times New Roman" w:cs="Times New Roman"/>
          <w:b/>
          <w:sz w:val="28"/>
          <w:szCs w:val="28"/>
        </w:rPr>
        <w:drawing>
          <wp:inline distT="0" distB="0" distL="0" distR="0" wp14:anchorId="21BC96E1" wp14:editId="0A34D2D0">
            <wp:extent cx="5105400" cy="28346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400" cy="2834640"/>
                    </a:xfrm>
                    <a:prstGeom prst="rect">
                      <a:avLst/>
                    </a:prstGeom>
                  </pic:spPr>
                </pic:pic>
              </a:graphicData>
            </a:graphic>
          </wp:inline>
        </w:drawing>
      </w:r>
      <w:r>
        <w:rPr>
          <w:rFonts w:ascii="Times New Roman" w:hAnsi="Times New Roman" w:cs="Times New Roman"/>
          <w:b/>
          <w:sz w:val="24"/>
          <w:szCs w:val="24"/>
        </w:rPr>
        <w:t xml:space="preserve">  </w:t>
      </w:r>
    </w:p>
    <w:p w14:paraId="46A86023" w14:textId="5A2E3325" w:rsidR="00A41949" w:rsidRPr="00745E96" w:rsidRDefault="00745E96" w:rsidP="00745E96">
      <w:pPr>
        <w:spacing w:line="360" w:lineRule="auto"/>
        <w:ind w:left="2484" w:firstLine="348"/>
        <w:jc w:val="both"/>
        <w:rPr>
          <w:rFonts w:ascii="Times New Roman" w:hAnsi="Times New Roman" w:cs="Times New Roman"/>
          <w:bCs/>
          <w:sz w:val="28"/>
          <w:szCs w:val="28"/>
        </w:rPr>
      </w:pPr>
      <w:r>
        <w:rPr>
          <w:rFonts w:ascii="Times New Roman" w:hAnsi="Times New Roman" w:cs="Times New Roman"/>
          <w:b/>
          <w:sz w:val="24"/>
          <w:szCs w:val="24"/>
        </w:rPr>
        <w:t>5.</w:t>
      </w:r>
      <w:r w:rsidRPr="00745E96">
        <w:rPr>
          <w:rFonts w:ascii="Times New Roman" w:hAnsi="Times New Roman" w:cs="Times New Roman"/>
          <w:b/>
          <w:sz w:val="24"/>
          <w:szCs w:val="24"/>
        </w:rPr>
        <w:t>Yaponiya. HND aeroporti</w:t>
      </w:r>
    </w:p>
    <w:p w14:paraId="6D7475EA" w14:textId="7F4CC411" w:rsidR="00A41949" w:rsidRPr="00A41949" w:rsidRDefault="00A41949" w:rsidP="00A41949">
      <w:pPr>
        <w:spacing w:line="360" w:lineRule="auto"/>
        <w:ind w:left="360"/>
        <w:jc w:val="both"/>
        <w:rPr>
          <w:rFonts w:ascii="Times New Roman" w:hAnsi="Times New Roman" w:cs="Times New Roman"/>
          <w:bCs/>
          <w:sz w:val="28"/>
          <w:szCs w:val="28"/>
        </w:rPr>
      </w:pPr>
      <w:r w:rsidRPr="00A41949">
        <w:rPr>
          <w:rFonts w:ascii="Times New Roman" w:hAnsi="Times New Roman" w:cs="Times New Roman"/>
          <w:bCs/>
          <w:sz w:val="28"/>
          <w:szCs w:val="28"/>
        </w:rPr>
        <w:lastRenderedPageBreak/>
        <w:t>Yaponiya. HND aeroporti xavfsizlik, yoʻlni tekshirish va qulayliklarning yuqori darajada taʼminlanishi tufayli dunyodagi eng yaxshi aeroportlar roʻyxatiga kiradi. Yillik tashrif buyuruvhcilar 26.6 million nafar.</w:t>
      </w:r>
    </w:p>
    <w:p w14:paraId="4DA6CB0F" w14:textId="07848F20" w:rsidR="003B7B17" w:rsidRDefault="00367223" w:rsidP="007519D3">
      <w:pPr>
        <w:spacing w:line="360" w:lineRule="auto"/>
        <w:ind w:left="360"/>
        <w:jc w:val="both"/>
      </w:pPr>
      <w:r w:rsidRPr="00367223">
        <w:rPr>
          <w:rFonts w:ascii="Times New Roman" w:hAnsi="Times New Roman" w:cs="Times New Roman"/>
          <w:bCs/>
          <w:sz w:val="28"/>
          <w:szCs w:val="28"/>
        </w:rPr>
        <w:t xml:space="preserve"> </w:t>
      </w:r>
      <w:r w:rsidR="00A41949">
        <w:rPr>
          <w:rFonts w:ascii="Times New Roman" w:hAnsi="Times New Roman" w:cs="Times New Roman"/>
          <w:bCs/>
          <w:sz w:val="28"/>
          <w:szCs w:val="28"/>
        </w:rPr>
        <w:t xml:space="preserve">Shu kabi </w:t>
      </w:r>
      <w:r w:rsidRPr="00367223">
        <w:rPr>
          <w:rFonts w:ascii="Times New Roman" w:hAnsi="Times New Roman" w:cs="Times New Roman"/>
          <w:bCs/>
          <w:sz w:val="28"/>
          <w:szCs w:val="28"/>
        </w:rPr>
        <w:t>qo'shimcha xizmatlar, masalan, xususiy fuqarolar va biznes-klas termaqlari, VIP-hizmatlar, xizmat ko'rsatishga ko'ra taqiqlangan va boshqalar ko'plab qulayliklar bilan ajralib turadi.</w:t>
      </w:r>
      <w:r w:rsidR="007519D3">
        <w:rPr>
          <w:rFonts w:ascii="Times New Roman" w:hAnsi="Times New Roman" w:cs="Times New Roman"/>
          <w:bCs/>
          <w:sz w:val="28"/>
          <w:szCs w:val="28"/>
        </w:rPr>
        <w:t xml:space="preserve"> </w:t>
      </w:r>
      <w:r w:rsidRPr="00367223">
        <w:rPr>
          <w:rFonts w:ascii="Times New Roman" w:hAnsi="Times New Roman" w:cs="Times New Roman"/>
          <w:bCs/>
          <w:sz w:val="28"/>
          <w:szCs w:val="28"/>
        </w:rPr>
        <w:t>Bundan tashqari, mashhur aeroport terminalari boshqa sohalar bilan ham bog'liq bo'lishi mumkin, masalan, aeroport bilan shahar orasida transport aloqalari, oshxona, xizmat tarmoqlari, xalqaro aviachi</w:t>
      </w:r>
      <w:r w:rsidR="007519D3">
        <w:rPr>
          <w:rFonts w:ascii="Times New Roman" w:hAnsi="Times New Roman" w:cs="Times New Roman"/>
          <w:bCs/>
          <w:sz w:val="28"/>
          <w:szCs w:val="28"/>
        </w:rPr>
        <w:t>pta</w:t>
      </w:r>
      <w:r w:rsidRPr="00367223">
        <w:rPr>
          <w:rFonts w:ascii="Times New Roman" w:hAnsi="Times New Roman" w:cs="Times New Roman"/>
          <w:bCs/>
          <w:sz w:val="28"/>
          <w:szCs w:val="28"/>
        </w:rPr>
        <w:t>lar uchun texnik yordam ko'rsatish va boshqalar. Bular aeroportning faoliyatini barcha tomonlama ta'minlash va qo'llab-quvvatlashda katta ahamiyatga ega.</w:t>
      </w:r>
      <w:r w:rsidR="00A41949">
        <w:rPr>
          <w:rFonts w:ascii="Times New Roman" w:hAnsi="Times New Roman" w:cs="Times New Roman"/>
          <w:bCs/>
          <w:sz w:val="28"/>
          <w:szCs w:val="28"/>
        </w:rPr>
        <w:t xml:space="preserve"> </w:t>
      </w:r>
      <w:r w:rsidRPr="00367223">
        <w:rPr>
          <w:rFonts w:ascii="Times New Roman" w:hAnsi="Times New Roman" w:cs="Times New Roman"/>
          <w:bCs/>
          <w:sz w:val="28"/>
          <w:szCs w:val="28"/>
        </w:rPr>
        <w:t xml:space="preserve">Umuman olganda, mashhur aeroport terminalari dunyo bo'ylab jozibadorlik va sayohatchilar uchun qulayliklar bilan ajralib turib, ularga har xil xizmatlar va imkoniyatlar taklif qiladi. Bu aeroportlar xalqaro </w:t>
      </w:r>
      <w:r w:rsidR="007519D3">
        <w:rPr>
          <w:rFonts w:ascii="Times New Roman" w:hAnsi="Times New Roman" w:cs="Times New Roman"/>
          <w:bCs/>
          <w:sz w:val="28"/>
          <w:szCs w:val="28"/>
        </w:rPr>
        <w:t>aviatsiya</w:t>
      </w:r>
      <w:r w:rsidRPr="00367223">
        <w:rPr>
          <w:rFonts w:ascii="Times New Roman" w:hAnsi="Times New Roman" w:cs="Times New Roman"/>
          <w:bCs/>
          <w:sz w:val="28"/>
          <w:szCs w:val="28"/>
        </w:rPr>
        <w:t xml:space="preserve"> sohasining ahamiyatli bo'lgan joylari sifatida taniladi va sayohatchilar uchun ko'plab imkoniyatlar taklif qiladi</w:t>
      </w:r>
      <w:r w:rsidR="007519D3">
        <w:rPr>
          <w:rFonts w:ascii="Times New Roman" w:hAnsi="Times New Roman" w:cs="Times New Roman"/>
          <w:bCs/>
          <w:sz w:val="28"/>
          <w:szCs w:val="28"/>
        </w:rPr>
        <w:t>.</w:t>
      </w:r>
    </w:p>
    <w:p w14:paraId="71F30B8E" w14:textId="455E5B3D" w:rsidR="004A014B" w:rsidRDefault="004A014B" w:rsidP="004A014B"/>
    <w:p w14:paraId="4FDF1325" w14:textId="77777777" w:rsidR="00FC65A5" w:rsidRDefault="00FC65A5" w:rsidP="004A014B"/>
    <w:p w14:paraId="2B8AA91E" w14:textId="07511048" w:rsidR="004A014B" w:rsidRDefault="004A014B" w:rsidP="004A014B">
      <w:pPr>
        <w:rPr>
          <w:rFonts w:ascii="Times New Roman" w:hAnsi="Times New Roman" w:cs="Times New Roman"/>
          <w:b/>
          <w:sz w:val="28"/>
          <w:szCs w:val="28"/>
        </w:rPr>
      </w:pPr>
      <w:r>
        <w:rPr>
          <w:rFonts w:ascii="Times New Roman" w:hAnsi="Times New Roman" w:cs="Times New Roman"/>
          <w:b/>
          <w:sz w:val="28"/>
          <w:szCs w:val="28"/>
        </w:rPr>
        <w:t>2.</w:t>
      </w:r>
      <w:r w:rsidR="00BA343F">
        <w:rPr>
          <w:rFonts w:ascii="Times New Roman" w:hAnsi="Times New Roman" w:cs="Times New Roman"/>
          <w:b/>
          <w:sz w:val="28"/>
          <w:szCs w:val="28"/>
        </w:rPr>
        <w:t xml:space="preserve"> Aerovakzallar</w:t>
      </w:r>
      <w:r w:rsidRPr="004A014B">
        <w:rPr>
          <w:rFonts w:ascii="Times New Roman" w:hAnsi="Times New Roman" w:cs="Times New Roman"/>
          <w:b/>
          <w:sz w:val="28"/>
          <w:szCs w:val="28"/>
        </w:rPr>
        <w:t xml:space="preserve"> ahamiyatlari va vazifalari.</w:t>
      </w:r>
    </w:p>
    <w:p w14:paraId="4BEA5BB8" w14:textId="777FD5BE" w:rsidR="00D5745E" w:rsidRPr="00D5745E" w:rsidRDefault="00D5745E" w:rsidP="00D5745E">
      <w:pPr>
        <w:spacing w:line="360" w:lineRule="auto"/>
        <w:ind w:left="567" w:firstLine="141"/>
        <w:rPr>
          <w:rFonts w:ascii="Times New Roman" w:hAnsi="Times New Roman" w:cs="Times New Roman"/>
          <w:bCs/>
          <w:sz w:val="28"/>
          <w:szCs w:val="28"/>
        </w:rPr>
      </w:pPr>
      <w:r>
        <w:rPr>
          <w:rFonts w:ascii="Times New Roman" w:hAnsi="Times New Roman" w:cs="Times New Roman"/>
          <w:bCs/>
          <w:sz w:val="28"/>
          <w:szCs w:val="28"/>
        </w:rPr>
        <w:t>Aerovakzal majmuasi bu yo’lovchilar aeroport hududiga kirgandan boshlab chiqib ketguniga qadar hamda, samolyotga “TRAP” o’rnatilishdan boshlab yo’lovchilar aeroportni tark etgunlariga qadar hizmat ko’rsatuvchi makmua.</w:t>
      </w:r>
    </w:p>
    <w:p w14:paraId="3C1A53FB" w14:textId="667CCC4A" w:rsidR="00BA343F" w:rsidRDefault="00BA343F" w:rsidP="004A014B">
      <w:pPr>
        <w:rPr>
          <w:rFonts w:ascii="Times New Roman" w:hAnsi="Times New Roman" w:cs="Times New Roman"/>
          <w:b/>
          <w:sz w:val="28"/>
          <w:szCs w:val="28"/>
        </w:rPr>
      </w:pPr>
      <w:r>
        <w:rPr>
          <w:rFonts w:ascii="Times New Roman" w:hAnsi="Times New Roman" w:cs="Times New Roman"/>
          <w:b/>
          <w:sz w:val="28"/>
          <w:szCs w:val="28"/>
        </w:rPr>
        <w:tab/>
      </w:r>
    </w:p>
    <w:p w14:paraId="5CB630FC" w14:textId="5C02DCF9" w:rsidR="00BA343F" w:rsidRPr="00BA343F" w:rsidRDefault="00BA343F" w:rsidP="00BA343F">
      <w:pPr>
        <w:spacing w:line="360" w:lineRule="auto"/>
        <w:ind w:left="567"/>
        <w:rPr>
          <w:rFonts w:ascii="Times New Roman" w:hAnsi="Times New Roman" w:cs="Times New Roman"/>
          <w:b/>
          <w:sz w:val="28"/>
          <w:szCs w:val="28"/>
        </w:rPr>
      </w:pPr>
      <w:r w:rsidRPr="00BA343F">
        <w:rPr>
          <w:rFonts w:ascii="Times New Roman" w:hAnsi="Times New Roman" w:cs="Times New Roman"/>
          <w:b/>
          <w:sz w:val="28"/>
          <w:szCs w:val="28"/>
        </w:rPr>
        <w:t>Aerovakzallar quyidagi hizmatlarni o’z ichiga oladi.</w:t>
      </w:r>
    </w:p>
    <w:p w14:paraId="5D589CF7" w14:textId="317C56FE" w:rsidR="004A014B" w:rsidRPr="00BA343F" w:rsidRDefault="00BA343F" w:rsidP="00BA343F">
      <w:pPr>
        <w:pStyle w:val="a3"/>
        <w:numPr>
          <w:ilvl w:val="0"/>
          <w:numId w:val="5"/>
        </w:numPr>
        <w:spacing w:line="360" w:lineRule="auto"/>
        <w:rPr>
          <w:rFonts w:ascii="Times New Roman" w:hAnsi="Times New Roman" w:cs="Times New Roman"/>
          <w:sz w:val="28"/>
          <w:szCs w:val="28"/>
        </w:rPr>
      </w:pPr>
      <w:r w:rsidRPr="00BA343F">
        <w:rPr>
          <w:rFonts w:ascii="Times New Roman" w:hAnsi="Times New Roman" w:cs="Times New Roman"/>
          <w:sz w:val="28"/>
          <w:szCs w:val="28"/>
        </w:rPr>
        <w:t>Aviakompaniya vakillarini tashkil qilish.</w:t>
      </w:r>
    </w:p>
    <w:p w14:paraId="43491237" w14:textId="1CBAA7AA" w:rsidR="00BA343F" w:rsidRDefault="00BA343F" w:rsidP="00BA343F">
      <w:pPr>
        <w:pStyle w:val="a3"/>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Yo’lovchilarni tashishni tashkil etish hizmatlari.</w:t>
      </w:r>
    </w:p>
    <w:p w14:paraId="3FBEF648" w14:textId="2E410CE5" w:rsidR="00BA343F" w:rsidRDefault="00BA343F" w:rsidP="00BA343F">
      <w:pPr>
        <w:pStyle w:val="a3"/>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Xavfsizlik hizmati.</w:t>
      </w:r>
    </w:p>
    <w:p w14:paraId="10988888" w14:textId="4B05A481" w:rsidR="00BA343F" w:rsidRDefault="00BA343F" w:rsidP="00BA343F">
      <w:pPr>
        <w:pStyle w:val="a3"/>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Bagaj hizmati.</w:t>
      </w:r>
    </w:p>
    <w:p w14:paraId="3284C567" w14:textId="324B4CC0" w:rsidR="00BA343F" w:rsidRDefault="00BA343F" w:rsidP="00BA343F">
      <w:pPr>
        <w:pStyle w:val="a3"/>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Chegara, migratsiya va bojxona nazorat hizmatlari.</w:t>
      </w:r>
    </w:p>
    <w:p w14:paraId="0DCC361F" w14:textId="4EFD8B0A" w:rsidR="00BA343F" w:rsidRDefault="00BA343F" w:rsidP="00BA343F">
      <w:pPr>
        <w:pStyle w:val="a3"/>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Yo’lovchilar dam olishi, ovqatlanishi bo’sh vaqtini maroqli o’tkazishi uchun mo’ljallangan bo’limlar va hizmatlar: Restorantlar, kafelar,davriy nashrlar, jurnallar va estalik sovg’alari  savdosi bilan shug’illanuvchi savdo joylari.</w:t>
      </w:r>
    </w:p>
    <w:p w14:paraId="1BFA8D1D" w14:textId="222EEA04" w:rsidR="001B2CD3" w:rsidRPr="001B2CD3" w:rsidRDefault="001B2CD3" w:rsidP="001B2CD3">
      <w:pPr>
        <w:spacing w:line="360" w:lineRule="auto"/>
        <w:ind w:left="567"/>
        <w:rPr>
          <w:rFonts w:ascii="Times New Roman" w:hAnsi="Times New Roman" w:cs="Times New Roman"/>
          <w:b/>
          <w:bCs/>
          <w:sz w:val="28"/>
          <w:szCs w:val="28"/>
        </w:rPr>
      </w:pPr>
      <w:r w:rsidRPr="001B2CD3">
        <w:rPr>
          <w:rFonts w:ascii="Times New Roman" w:hAnsi="Times New Roman" w:cs="Times New Roman"/>
          <w:b/>
          <w:bCs/>
          <w:sz w:val="28"/>
          <w:szCs w:val="28"/>
        </w:rPr>
        <w:t>Kirish chiqishni nazorat qilish. Bu xolatda aerovakzallar quyidagi hududlarga ajratiladi.</w:t>
      </w:r>
    </w:p>
    <w:p w14:paraId="25EB5377" w14:textId="6BB8FDC1" w:rsidR="001B2CD3" w:rsidRDefault="001B2CD3" w:rsidP="001B2CD3">
      <w:pPr>
        <w:pStyle w:val="a3"/>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Nazorat qilinmaydigan hudud. Ixtiyoriy shaxs bo’lishi mumkin bo’lgan hudud.</w:t>
      </w:r>
    </w:p>
    <w:p w14:paraId="32EBC402" w14:textId="3C223C32" w:rsidR="001B2CD3" w:rsidRDefault="001B2CD3" w:rsidP="001B2CD3">
      <w:pPr>
        <w:pStyle w:val="a3"/>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Nazorat ostiga olingan hudud. Kirish va chiqish, nazorat ostiga olingan hudud, bino va binoning 1-qismi bo’lishi mumkin.</w:t>
      </w:r>
    </w:p>
    <w:p w14:paraId="086C0D74" w14:textId="16414CB2" w:rsidR="001B2CD3" w:rsidRDefault="001B2CD3" w:rsidP="001B2CD3">
      <w:pPr>
        <w:pStyle w:val="a3"/>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Nazorat qilish- odamlarni va ularning yuklarini tekshirish nazoratdan o’tkazish.</w:t>
      </w:r>
    </w:p>
    <w:p w14:paraId="6228025B" w14:textId="4ADB990B" w:rsidR="001B2CD3" w:rsidRDefault="001B2CD3" w:rsidP="001B2CD3">
      <w:pPr>
        <w:pStyle w:val="a3"/>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Strellangan hudud – havo kemasi va tekshuruv nazorat joyi o’rtasidagi kuchli nazoratga olingan hudud.</w:t>
      </w:r>
    </w:p>
    <w:p w14:paraId="658B083F" w14:textId="21C83D25" w:rsidR="001B2CD3" w:rsidRDefault="001B2CD3" w:rsidP="001B2CD3">
      <w:pPr>
        <w:pStyle w:val="a3"/>
        <w:spacing w:line="360" w:lineRule="auto"/>
        <w:ind w:left="927"/>
        <w:rPr>
          <w:rFonts w:ascii="Times New Roman" w:hAnsi="Times New Roman" w:cs="Times New Roman"/>
          <w:sz w:val="28"/>
          <w:szCs w:val="28"/>
        </w:rPr>
      </w:pPr>
    </w:p>
    <w:p w14:paraId="19DE6945" w14:textId="08757DCA" w:rsidR="001B2CD3" w:rsidRPr="001B2CD3" w:rsidRDefault="001B2CD3" w:rsidP="001B2CD3">
      <w:pPr>
        <w:spacing w:line="360" w:lineRule="auto"/>
        <w:ind w:firstLine="567"/>
        <w:rPr>
          <w:rFonts w:ascii="Times New Roman" w:hAnsi="Times New Roman" w:cs="Times New Roman"/>
          <w:b/>
          <w:bCs/>
          <w:sz w:val="28"/>
          <w:szCs w:val="28"/>
        </w:rPr>
      </w:pPr>
      <w:r w:rsidRPr="001B2CD3">
        <w:rPr>
          <w:rFonts w:ascii="Times New Roman" w:hAnsi="Times New Roman" w:cs="Times New Roman"/>
          <w:b/>
          <w:bCs/>
          <w:sz w:val="28"/>
          <w:szCs w:val="28"/>
        </w:rPr>
        <w:t>Yuk bo’limi.</w:t>
      </w:r>
    </w:p>
    <w:p w14:paraId="3C8912CA" w14:textId="38AD120F" w:rsidR="003B7B17" w:rsidRDefault="001B2CD3" w:rsidP="00175BFE">
      <w:pPr>
        <w:pStyle w:val="a3"/>
        <w:spacing w:line="360" w:lineRule="auto"/>
        <w:ind w:left="927"/>
        <w:rPr>
          <w:rFonts w:ascii="Times New Roman" w:hAnsi="Times New Roman" w:cs="Times New Roman"/>
          <w:sz w:val="28"/>
          <w:szCs w:val="28"/>
        </w:rPr>
      </w:pPr>
      <w:r w:rsidRPr="001B2CD3">
        <w:rPr>
          <w:rFonts w:ascii="Times New Roman" w:hAnsi="Times New Roman" w:cs="Times New Roman"/>
          <w:sz w:val="28"/>
          <w:szCs w:val="28"/>
        </w:rPr>
        <w:t xml:space="preserve">Yuklarni </w:t>
      </w:r>
      <w:r>
        <w:rPr>
          <w:rFonts w:ascii="Times New Roman" w:hAnsi="Times New Roman" w:cs="Times New Roman"/>
          <w:sz w:val="28"/>
          <w:szCs w:val="28"/>
        </w:rPr>
        <w:t>va boshqa jo’natmalarni qabul qilib oladi, qayta ishlov beradi va havo kemasi bortiga ortadi. Isituvchi omborxona, yuklarni yetkazish va mexanik usulda ortish, tushurish va konteynerga qayta ishlov berish vositlari bilan jihozlangan.</w:t>
      </w:r>
    </w:p>
    <w:p w14:paraId="629A98B9" w14:textId="77777777" w:rsidR="00DB3A2A" w:rsidRDefault="00DB3A2A" w:rsidP="00175BFE">
      <w:pPr>
        <w:pStyle w:val="a3"/>
        <w:spacing w:line="360" w:lineRule="auto"/>
        <w:ind w:left="927"/>
        <w:rPr>
          <w:rFonts w:ascii="Times New Roman" w:hAnsi="Times New Roman" w:cs="Times New Roman"/>
          <w:sz w:val="28"/>
          <w:szCs w:val="28"/>
        </w:rPr>
      </w:pPr>
    </w:p>
    <w:p w14:paraId="16EDEA94" w14:textId="5FE1D1CA" w:rsidR="00D5745E" w:rsidRPr="00DB3A2A" w:rsidRDefault="00D5745E" w:rsidP="00DB3A2A">
      <w:pPr>
        <w:spacing w:line="360" w:lineRule="auto"/>
        <w:ind w:left="708"/>
        <w:rPr>
          <w:rFonts w:ascii="Times New Roman" w:hAnsi="Times New Roman" w:cs="Times New Roman"/>
          <w:sz w:val="28"/>
          <w:szCs w:val="28"/>
        </w:rPr>
      </w:pPr>
      <w:r w:rsidRPr="00DB3A2A">
        <w:rPr>
          <w:rFonts w:ascii="Times New Roman" w:hAnsi="Times New Roman" w:cs="Times New Roman"/>
          <w:sz w:val="28"/>
          <w:szCs w:val="28"/>
        </w:rPr>
        <w:t xml:space="preserve">Hamda boshqa turdagi aviakompaniyalar </w:t>
      </w:r>
      <w:r w:rsidR="00DB3A2A" w:rsidRPr="00DB3A2A">
        <w:rPr>
          <w:rFonts w:ascii="Times New Roman" w:hAnsi="Times New Roman" w:cs="Times New Roman"/>
          <w:sz w:val="28"/>
          <w:szCs w:val="28"/>
        </w:rPr>
        <w:t>hodimlariga “Uchuvchilar, Bort kuzatuvchilar, va boshqa” ishchilarga ajratilgan honalar mavjud. Aerovakzalning ichki qonun qoidalariga rioya qilgan holda ish yuritishlari mumkin bo’ladi.</w:t>
      </w:r>
    </w:p>
    <w:p w14:paraId="3E1CACE9" w14:textId="6E1DB0A6" w:rsidR="00FC65A5" w:rsidRDefault="00175BFE">
      <w:pPr>
        <w:spacing w:after="160" w:line="259" w:lineRule="auto"/>
      </w:pPr>
      <w:r w:rsidRPr="00176484">
        <w:rPr>
          <w:rFonts w:ascii="Times New Roman" w:hAnsi="Times New Roman" w:cs="Times New Roman"/>
          <w:bCs/>
          <w:sz w:val="28"/>
          <w:szCs w:val="28"/>
        </w:rPr>
        <w:lastRenderedPageBreak/>
        <w:drawing>
          <wp:anchor distT="0" distB="0" distL="114300" distR="114300" simplePos="0" relativeHeight="251667456" behindDoc="1" locked="0" layoutInCell="1" allowOverlap="1" wp14:anchorId="0843EF3E" wp14:editId="3BA12ABB">
            <wp:simplePos x="0" y="0"/>
            <wp:positionH relativeFrom="column">
              <wp:posOffset>270934</wp:posOffset>
            </wp:positionH>
            <wp:positionV relativeFrom="paragraph">
              <wp:posOffset>103082</wp:posOffset>
            </wp:positionV>
            <wp:extent cx="5113866" cy="2986921"/>
            <wp:effectExtent l="0" t="0" r="0" b="4445"/>
            <wp:wrapTight wrapText="bothSides">
              <wp:wrapPolygon edited="0">
                <wp:start x="0" y="0"/>
                <wp:lineTo x="0" y="21494"/>
                <wp:lineTo x="21485" y="21494"/>
                <wp:lineTo x="21485"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13866" cy="2986921"/>
                    </a:xfrm>
                    <a:prstGeom prst="rect">
                      <a:avLst/>
                    </a:prstGeom>
                  </pic:spPr>
                </pic:pic>
              </a:graphicData>
            </a:graphic>
          </wp:anchor>
        </w:drawing>
      </w:r>
    </w:p>
    <w:p w14:paraId="532DE7F4" w14:textId="7651178A" w:rsidR="00FC65A5" w:rsidRDefault="00FC65A5">
      <w:pPr>
        <w:spacing w:after="160" w:line="259" w:lineRule="auto"/>
      </w:pPr>
    </w:p>
    <w:p w14:paraId="60D3B9C8" w14:textId="77777777" w:rsidR="00FC65A5" w:rsidRDefault="00FC65A5">
      <w:pPr>
        <w:spacing w:after="160" w:line="259" w:lineRule="auto"/>
      </w:pPr>
    </w:p>
    <w:p w14:paraId="3257DD0D" w14:textId="77777777" w:rsidR="00FC65A5" w:rsidRDefault="00FC65A5">
      <w:pPr>
        <w:spacing w:after="160" w:line="259" w:lineRule="auto"/>
      </w:pPr>
    </w:p>
    <w:p w14:paraId="674F653F" w14:textId="77777777" w:rsidR="00FC65A5" w:rsidRDefault="00FC65A5">
      <w:pPr>
        <w:spacing w:after="160" w:line="259" w:lineRule="auto"/>
      </w:pPr>
    </w:p>
    <w:p w14:paraId="57DCD7F7" w14:textId="77777777" w:rsidR="00FC65A5" w:rsidRDefault="00FC65A5">
      <w:pPr>
        <w:spacing w:after="160" w:line="259" w:lineRule="auto"/>
      </w:pPr>
    </w:p>
    <w:p w14:paraId="53DA42F3" w14:textId="77777777" w:rsidR="00FC65A5" w:rsidRDefault="00FC65A5">
      <w:pPr>
        <w:spacing w:after="160" w:line="259" w:lineRule="auto"/>
      </w:pPr>
    </w:p>
    <w:p w14:paraId="0645F29F" w14:textId="77777777" w:rsidR="00FC65A5" w:rsidRDefault="00FC65A5">
      <w:pPr>
        <w:spacing w:after="160" w:line="259" w:lineRule="auto"/>
      </w:pPr>
    </w:p>
    <w:p w14:paraId="02B1FA8F" w14:textId="3ECAC8C9" w:rsidR="00FC65A5" w:rsidRDefault="00FC65A5">
      <w:pPr>
        <w:spacing w:after="160" w:line="259" w:lineRule="auto"/>
      </w:pPr>
    </w:p>
    <w:p w14:paraId="0485A8CE" w14:textId="77777777" w:rsidR="00C52CF7" w:rsidRDefault="00C52CF7">
      <w:pPr>
        <w:spacing w:after="160" w:line="259" w:lineRule="auto"/>
      </w:pPr>
    </w:p>
    <w:p w14:paraId="115F26C6" w14:textId="77777777" w:rsidR="00FC65A5" w:rsidRDefault="00FC65A5">
      <w:pPr>
        <w:spacing w:after="160" w:line="259" w:lineRule="auto"/>
      </w:pPr>
    </w:p>
    <w:p w14:paraId="026B8F4D" w14:textId="77777777" w:rsidR="00FC65A5" w:rsidRDefault="00FC65A5">
      <w:pPr>
        <w:spacing w:after="160" w:line="259" w:lineRule="auto"/>
      </w:pPr>
    </w:p>
    <w:p w14:paraId="2CC1B55B" w14:textId="6FE74B7D" w:rsidR="00C52CF7" w:rsidRDefault="00FC65A5" w:rsidP="00FC65A5">
      <w:pPr>
        <w:spacing w:after="160" w:line="360" w:lineRule="auto"/>
        <w:rPr>
          <w:rFonts w:ascii="Times New Roman" w:hAnsi="Times New Roman" w:cs="Times New Roman"/>
          <w:sz w:val="28"/>
          <w:szCs w:val="28"/>
        </w:rPr>
      </w:pPr>
      <w:r w:rsidRPr="00FC65A5">
        <w:rPr>
          <w:rFonts w:ascii="Times New Roman" w:hAnsi="Times New Roman" w:cs="Times New Roman"/>
          <w:sz w:val="28"/>
          <w:szCs w:val="28"/>
        </w:rPr>
        <w:t xml:space="preserve">Bu rasmdagi qizil chiziq </w:t>
      </w:r>
      <w:r w:rsidRPr="00FC65A5">
        <w:rPr>
          <w:rFonts w:ascii="Times New Roman" w:hAnsi="Times New Roman" w:cs="Times New Roman"/>
          <w:b/>
          <w:bCs/>
          <w:color w:val="FF0000"/>
          <w:sz w:val="28"/>
          <w:szCs w:val="28"/>
        </w:rPr>
        <w:t>“Yozma deklaratsiyalanadigan tovarlar”</w:t>
      </w:r>
      <w:r w:rsidRPr="00FC65A5">
        <w:rPr>
          <w:rFonts w:ascii="Times New Roman" w:hAnsi="Times New Roman" w:cs="Times New Roman"/>
          <w:color w:val="FF0000"/>
          <w:sz w:val="28"/>
          <w:szCs w:val="28"/>
        </w:rPr>
        <w:t xml:space="preserve"> </w:t>
      </w:r>
      <w:r>
        <w:rPr>
          <w:rFonts w:ascii="Times New Roman" w:hAnsi="Times New Roman" w:cs="Times New Roman"/>
          <w:sz w:val="28"/>
          <w:szCs w:val="28"/>
        </w:rPr>
        <w:t xml:space="preserve">va yashil chiziq esa </w:t>
      </w:r>
      <w:r w:rsidRPr="00FC65A5">
        <w:rPr>
          <w:rFonts w:ascii="Times New Roman" w:hAnsi="Times New Roman" w:cs="Times New Roman"/>
          <w:b/>
          <w:bCs/>
          <w:color w:val="00B050"/>
          <w:sz w:val="28"/>
          <w:szCs w:val="28"/>
        </w:rPr>
        <w:t>“Yozma deklaratsiyalanmaydigan tovarlar”.</w:t>
      </w:r>
      <w:r w:rsidRPr="00FC65A5">
        <w:rPr>
          <w:rFonts w:ascii="Times New Roman" w:hAnsi="Times New Roman" w:cs="Times New Roman"/>
          <w:color w:val="00B050"/>
          <w:sz w:val="28"/>
          <w:szCs w:val="28"/>
        </w:rPr>
        <w:t xml:space="preserve"> </w:t>
      </w:r>
      <w:r>
        <w:rPr>
          <w:rFonts w:ascii="Times New Roman" w:hAnsi="Times New Roman" w:cs="Times New Roman"/>
          <w:sz w:val="28"/>
          <w:szCs w:val="28"/>
        </w:rPr>
        <w:t xml:space="preserve">Ya’ni agarda tashrif buyuruvchida meyordan ortiq tovarlar bolsa </w:t>
      </w:r>
      <w:r w:rsidRPr="00FC65A5">
        <w:rPr>
          <w:rFonts w:ascii="Times New Roman" w:hAnsi="Times New Roman" w:cs="Times New Roman"/>
          <w:b/>
          <w:bCs/>
          <w:color w:val="C00000"/>
          <w:sz w:val="28"/>
          <w:szCs w:val="28"/>
        </w:rPr>
        <w:t>qizil</w:t>
      </w:r>
      <w:r w:rsidRPr="00FC65A5">
        <w:rPr>
          <w:rFonts w:ascii="Times New Roman" w:hAnsi="Times New Roman" w:cs="Times New Roman"/>
          <w:color w:val="C00000"/>
          <w:sz w:val="28"/>
          <w:szCs w:val="28"/>
        </w:rPr>
        <w:t xml:space="preserve"> </w:t>
      </w:r>
      <w:r>
        <w:rPr>
          <w:rFonts w:ascii="Times New Roman" w:hAnsi="Times New Roman" w:cs="Times New Roman"/>
          <w:sz w:val="28"/>
          <w:szCs w:val="28"/>
        </w:rPr>
        <w:t xml:space="preserve">chiziq yo’lagiga o’tib bojhona ishlariga bildirishnoma beradilar. Agarda meyorda yoki meyordan kam miqdorda tovari bo’lsa </w:t>
      </w:r>
      <w:r w:rsidRPr="00FC65A5">
        <w:rPr>
          <w:rFonts w:ascii="Times New Roman" w:hAnsi="Times New Roman" w:cs="Times New Roman"/>
          <w:b/>
          <w:bCs/>
          <w:color w:val="00B050"/>
          <w:sz w:val="28"/>
          <w:szCs w:val="28"/>
        </w:rPr>
        <w:t>yashil</w:t>
      </w:r>
      <w:r w:rsidRPr="00FC65A5">
        <w:rPr>
          <w:rFonts w:ascii="Times New Roman" w:hAnsi="Times New Roman" w:cs="Times New Roman"/>
          <w:color w:val="00B050"/>
          <w:sz w:val="28"/>
          <w:szCs w:val="28"/>
        </w:rPr>
        <w:t xml:space="preserve"> </w:t>
      </w:r>
      <w:r>
        <w:rPr>
          <w:rFonts w:ascii="Times New Roman" w:hAnsi="Times New Roman" w:cs="Times New Roman"/>
          <w:sz w:val="28"/>
          <w:szCs w:val="28"/>
        </w:rPr>
        <w:t xml:space="preserve">to’lakdan o’tishlari mumkin. </w:t>
      </w:r>
    </w:p>
    <w:p w14:paraId="1747EA35" w14:textId="60AFAB85" w:rsidR="00175BFE" w:rsidRPr="00175BFE" w:rsidRDefault="00175BFE" w:rsidP="00FC65A5">
      <w:pPr>
        <w:spacing w:after="160" w:line="360" w:lineRule="auto"/>
        <w:rPr>
          <w:rFonts w:ascii="Times New Roman" w:hAnsi="Times New Roman" w:cs="Times New Roman"/>
          <w:b/>
          <w:bCs/>
          <w:sz w:val="28"/>
          <w:szCs w:val="28"/>
        </w:rPr>
      </w:pPr>
      <w:r w:rsidRPr="00176484">
        <w:rPr>
          <w:rFonts w:ascii="Times New Roman" w:hAnsi="Times New Roman" w:cs="Times New Roman"/>
          <w:bCs/>
          <w:sz w:val="28"/>
          <w:szCs w:val="28"/>
        </w:rPr>
        <w:drawing>
          <wp:anchor distT="0" distB="0" distL="114300" distR="114300" simplePos="0" relativeHeight="251673600" behindDoc="1" locked="0" layoutInCell="1" allowOverlap="1" wp14:anchorId="1C104873" wp14:editId="5435062E">
            <wp:simplePos x="0" y="0"/>
            <wp:positionH relativeFrom="margin">
              <wp:posOffset>-165735</wp:posOffset>
            </wp:positionH>
            <wp:positionV relativeFrom="paragraph">
              <wp:posOffset>466090</wp:posOffset>
            </wp:positionV>
            <wp:extent cx="2954020" cy="3056255"/>
            <wp:effectExtent l="0" t="0" r="0" b="0"/>
            <wp:wrapTight wrapText="bothSides">
              <wp:wrapPolygon edited="0">
                <wp:start x="0" y="0"/>
                <wp:lineTo x="0" y="21407"/>
                <wp:lineTo x="21451" y="21407"/>
                <wp:lineTo x="21451"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54020" cy="3056255"/>
                    </a:xfrm>
                    <a:prstGeom prst="rect">
                      <a:avLst/>
                    </a:prstGeom>
                  </pic:spPr>
                </pic:pic>
              </a:graphicData>
            </a:graphic>
            <wp14:sizeRelH relativeFrom="margin">
              <wp14:pctWidth>0</wp14:pctWidth>
            </wp14:sizeRelH>
            <wp14:sizeRelV relativeFrom="margin">
              <wp14:pctHeight>0</wp14:pctHeight>
            </wp14:sizeRelV>
          </wp:anchor>
        </w:drawing>
      </w:r>
      <w:r w:rsidRPr="004A014B">
        <w:rPr>
          <w:rFonts w:ascii="Times New Roman" w:hAnsi="Times New Roman" w:cs="Times New Roman"/>
          <w:bCs/>
          <w:sz w:val="28"/>
          <w:szCs w:val="28"/>
        </w:rPr>
        <w:drawing>
          <wp:anchor distT="0" distB="0" distL="114300" distR="114300" simplePos="0" relativeHeight="251675648" behindDoc="1" locked="0" layoutInCell="1" allowOverlap="1" wp14:anchorId="178A4EE8" wp14:editId="522E0E84">
            <wp:simplePos x="0" y="0"/>
            <wp:positionH relativeFrom="margin">
              <wp:align>right</wp:align>
            </wp:positionH>
            <wp:positionV relativeFrom="paragraph">
              <wp:posOffset>470746</wp:posOffset>
            </wp:positionV>
            <wp:extent cx="2853055" cy="3030855"/>
            <wp:effectExtent l="0" t="0" r="4445" b="0"/>
            <wp:wrapTight wrapText="bothSides">
              <wp:wrapPolygon edited="0">
                <wp:start x="0" y="0"/>
                <wp:lineTo x="0" y="21451"/>
                <wp:lineTo x="21489" y="21451"/>
                <wp:lineTo x="21489"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53055" cy="3030855"/>
                    </a:xfrm>
                    <a:prstGeom prst="rect">
                      <a:avLst/>
                    </a:prstGeom>
                  </pic:spPr>
                </pic:pic>
              </a:graphicData>
            </a:graphic>
            <wp14:sizeRelH relativeFrom="margin">
              <wp14:pctWidth>0</wp14:pctWidth>
            </wp14:sizeRelH>
            <wp14:sizeRelV relativeFrom="margin">
              <wp14:pctHeight>0</wp14:pctHeight>
            </wp14:sizeRelV>
          </wp:anchor>
        </w:drawing>
      </w:r>
    </w:p>
    <w:p w14:paraId="500DA6FE" w14:textId="0ED0428D" w:rsidR="00175BFE" w:rsidRPr="00175BFE" w:rsidRDefault="00175BFE" w:rsidP="00FC65A5">
      <w:pPr>
        <w:spacing w:after="160" w:line="360" w:lineRule="auto"/>
        <w:rPr>
          <w:rFonts w:ascii="Times New Roman" w:hAnsi="Times New Roman" w:cs="Times New Roman"/>
          <w:b/>
          <w:bCs/>
          <w:sz w:val="28"/>
          <w:szCs w:val="28"/>
        </w:rPr>
      </w:pPr>
      <w:r w:rsidRPr="00175BFE">
        <w:rPr>
          <w:rFonts w:ascii="Times New Roman" w:hAnsi="Times New Roman" w:cs="Times New Roman"/>
          <w:b/>
          <w:bCs/>
          <w:sz w:val="28"/>
          <w:szCs w:val="28"/>
        </w:rPr>
        <w:lastRenderedPageBreak/>
        <w:t>Ushbu rasmlarda va aerovakzal haritasida ko’rishimiz mumkin bo’lgan hizmatlar va ularning joylashish tartibi.</w:t>
      </w:r>
    </w:p>
    <w:p w14:paraId="1BA0436D" w14:textId="35ED6924" w:rsidR="00175BFE" w:rsidRDefault="00175BFE" w:rsidP="00FC65A5">
      <w:pPr>
        <w:spacing w:after="160" w:line="360" w:lineRule="auto"/>
        <w:rPr>
          <w:rFonts w:ascii="Times New Roman" w:hAnsi="Times New Roman" w:cs="Times New Roman"/>
          <w:sz w:val="28"/>
          <w:szCs w:val="28"/>
        </w:rPr>
      </w:pPr>
      <w:r w:rsidRPr="00175BFE">
        <w:rPr>
          <w:rFonts w:ascii="Times New Roman" w:hAnsi="Times New Roman" w:cs="Times New Roman"/>
          <w:b/>
          <w:bCs/>
          <w:sz w:val="28"/>
          <w:szCs w:val="28"/>
        </w:rPr>
        <w:t>Bular</w:t>
      </w:r>
      <w:r>
        <w:rPr>
          <w:rFonts w:ascii="Times New Roman" w:hAnsi="Times New Roman" w:cs="Times New Roman"/>
          <w:sz w:val="28"/>
          <w:szCs w:val="28"/>
        </w:rPr>
        <w:t xml:space="preserve"> – chegara nazorati, bojxona, avia xavfsizlik, zinalar, yukni olish joyi, kassa, politsiyachilar, uchib ketish yo’laklari, yuklarni qadoqlash, qurollarni topshirish, ro’yxatdan o’tish, soliq olinmaydigan do’konlar, ovqatlanish joylari, tibbiy punkt, imkoniyati cheklanganlar uchun honalar, bankomatlar, ona va bola xonasi, do’konlar zal va kutish zallari.</w:t>
      </w:r>
    </w:p>
    <w:p w14:paraId="09D2D386" w14:textId="2B4FE3C4" w:rsidR="003B7B17" w:rsidRDefault="003B7B17" w:rsidP="00FC65A5">
      <w:pPr>
        <w:spacing w:after="160" w:line="360" w:lineRule="auto"/>
        <w:rPr>
          <w:rFonts w:ascii="Times New Roman" w:hAnsi="Times New Roman" w:cs="Times New Roman"/>
          <w:sz w:val="28"/>
          <w:szCs w:val="28"/>
        </w:rPr>
      </w:pPr>
    </w:p>
    <w:p w14:paraId="58C3CE54" w14:textId="77777777" w:rsidR="00175BFE" w:rsidRPr="00FC65A5" w:rsidRDefault="00175BFE" w:rsidP="00FC65A5">
      <w:pPr>
        <w:spacing w:after="160" w:line="360" w:lineRule="auto"/>
        <w:rPr>
          <w:rFonts w:ascii="Times New Roman" w:hAnsi="Times New Roman" w:cs="Times New Roman"/>
          <w:sz w:val="28"/>
          <w:szCs w:val="28"/>
        </w:rPr>
      </w:pPr>
    </w:p>
    <w:p w14:paraId="2C1E8F94" w14:textId="6C0EF9A0" w:rsidR="003B7B17" w:rsidRDefault="003B7B17"/>
    <w:p w14:paraId="158B56FB" w14:textId="77777777" w:rsidR="003B7B17" w:rsidRDefault="003B7B17">
      <w:pPr>
        <w:spacing w:after="160" w:line="259" w:lineRule="auto"/>
      </w:pPr>
      <w:r>
        <w:br w:type="page"/>
      </w:r>
    </w:p>
    <w:p w14:paraId="3F80A2E5" w14:textId="77FD1A42" w:rsidR="00DB3A2A" w:rsidRDefault="00DB3A2A" w:rsidP="00DB3A2A">
      <w:pPr>
        <w:tabs>
          <w:tab w:val="left" w:pos="4080"/>
        </w:tabs>
        <w:jc w:val="center"/>
        <w:rPr>
          <w:rFonts w:ascii="Times New Roman" w:hAnsi="Times New Roman" w:cs="Times New Roman"/>
          <w:b/>
          <w:sz w:val="28"/>
          <w:szCs w:val="28"/>
        </w:rPr>
      </w:pPr>
      <w:r>
        <w:rPr>
          <w:rFonts w:ascii="Times New Roman" w:hAnsi="Times New Roman" w:cs="Times New Roman"/>
          <w:b/>
          <w:sz w:val="28"/>
          <w:szCs w:val="28"/>
        </w:rPr>
        <w:lastRenderedPageBreak/>
        <w:t>Foydalanilgan adabiyotlar va saytlar.</w:t>
      </w:r>
    </w:p>
    <w:p w14:paraId="43E5459F" w14:textId="77777777" w:rsidR="00DB3A2A" w:rsidRDefault="00DB3A2A" w:rsidP="00DB3A2A">
      <w:pPr>
        <w:tabs>
          <w:tab w:val="left" w:pos="4080"/>
        </w:tabs>
        <w:jc w:val="center"/>
        <w:rPr>
          <w:rFonts w:ascii="Times New Roman" w:hAnsi="Times New Roman" w:cs="Times New Roman"/>
          <w:b/>
          <w:sz w:val="28"/>
          <w:szCs w:val="28"/>
        </w:rPr>
      </w:pPr>
    </w:p>
    <w:p w14:paraId="1FA084AF" w14:textId="3F5C08FD" w:rsidR="003B7B17" w:rsidRDefault="00746B90" w:rsidP="00DB3A2A">
      <w:pPr>
        <w:pStyle w:val="a3"/>
        <w:numPr>
          <w:ilvl w:val="0"/>
          <w:numId w:val="7"/>
        </w:numPr>
        <w:spacing w:line="480" w:lineRule="auto"/>
        <w:rPr>
          <w:rFonts w:ascii="Times New Roman" w:hAnsi="Times New Roman" w:cs="Times New Roman"/>
          <w:sz w:val="28"/>
          <w:szCs w:val="28"/>
        </w:rPr>
      </w:pPr>
      <w:hyperlink r:id="rId14" w:history="1">
        <w:r w:rsidR="00DB3A2A" w:rsidRPr="00AC38BA">
          <w:rPr>
            <w:rStyle w:val="a4"/>
            <w:rFonts w:ascii="Times New Roman" w:hAnsi="Times New Roman" w:cs="Times New Roman"/>
            <w:sz w:val="28"/>
            <w:szCs w:val="28"/>
          </w:rPr>
          <w:t>www.en.m.wikipidea.org</w:t>
        </w:r>
      </w:hyperlink>
      <w:r w:rsidR="00DB3A2A">
        <w:rPr>
          <w:rFonts w:ascii="Times New Roman" w:hAnsi="Times New Roman" w:cs="Times New Roman"/>
          <w:sz w:val="28"/>
          <w:szCs w:val="28"/>
        </w:rPr>
        <w:t>.</w:t>
      </w:r>
    </w:p>
    <w:p w14:paraId="06753E23" w14:textId="395342F7" w:rsidR="00DB3A2A" w:rsidRDefault="00746B90" w:rsidP="00DB3A2A">
      <w:pPr>
        <w:pStyle w:val="a3"/>
        <w:numPr>
          <w:ilvl w:val="0"/>
          <w:numId w:val="7"/>
        </w:numPr>
        <w:spacing w:line="480" w:lineRule="auto"/>
        <w:rPr>
          <w:rFonts w:ascii="Times New Roman" w:hAnsi="Times New Roman" w:cs="Times New Roman"/>
          <w:sz w:val="28"/>
          <w:szCs w:val="28"/>
        </w:rPr>
      </w:pPr>
      <w:hyperlink r:id="rId15" w:history="1">
        <w:r w:rsidR="00DB3A2A" w:rsidRPr="00AC38BA">
          <w:rPr>
            <w:rStyle w:val="a4"/>
            <w:rFonts w:ascii="Times New Roman" w:hAnsi="Times New Roman" w:cs="Times New Roman"/>
            <w:sz w:val="28"/>
            <w:szCs w:val="28"/>
          </w:rPr>
          <w:t>http://m.xabar.uz/uz/jamiyat/yashil-va-qizil-yolak</w:t>
        </w:r>
      </w:hyperlink>
      <w:r w:rsidR="00DB3A2A">
        <w:rPr>
          <w:rFonts w:ascii="Times New Roman" w:hAnsi="Times New Roman" w:cs="Times New Roman"/>
          <w:sz w:val="28"/>
          <w:szCs w:val="28"/>
        </w:rPr>
        <w:t>.</w:t>
      </w:r>
    </w:p>
    <w:p w14:paraId="4EC306C2" w14:textId="63029D03" w:rsidR="00DB3A2A" w:rsidRDefault="00DB3A2A" w:rsidP="00DB3A2A">
      <w:pPr>
        <w:pStyle w:val="a3"/>
        <w:numPr>
          <w:ilvl w:val="0"/>
          <w:numId w:val="7"/>
        </w:numPr>
        <w:spacing w:line="480" w:lineRule="auto"/>
        <w:rPr>
          <w:rFonts w:ascii="Times New Roman" w:hAnsi="Times New Roman" w:cs="Times New Roman"/>
          <w:sz w:val="28"/>
          <w:szCs w:val="28"/>
        </w:rPr>
      </w:pPr>
      <w:r>
        <w:rPr>
          <w:rFonts w:ascii="Times New Roman" w:hAnsi="Times New Roman" w:cs="Times New Roman"/>
          <w:sz w:val="28"/>
          <w:szCs w:val="28"/>
        </w:rPr>
        <w:t xml:space="preserve"> </w:t>
      </w:r>
      <w:hyperlink r:id="rId16" w:history="1">
        <w:r w:rsidRPr="00AC38BA">
          <w:rPr>
            <w:rStyle w:val="a4"/>
            <w:rFonts w:ascii="Times New Roman" w:hAnsi="Times New Roman" w:cs="Times New Roman"/>
            <w:sz w:val="28"/>
            <w:szCs w:val="28"/>
          </w:rPr>
          <w:t>https://uz.wikipedia.org/wiki/Aerovokzal</w:t>
        </w:r>
      </w:hyperlink>
    </w:p>
    <w:p w14:paraId="2C7235BD" w14:textId="35656BFF" w:rsidR="00DB3A2A" w:rsidRDefault="00746B90" w:rsidP="00DB3A2A">
      <w:pPr>
        <w:pStyle w:val="a3"/>
        <w:numPr>
          <w:ilvl w:val="0"/>
          <w:numId w:val="7"/>
        </w:numPr>
        <w:spacing w:line="480" w:lineRule="auto"/>
        <w:rPr>
          <w:rFonts w:ascii="Times New Roman" w:hAnsi="Times New Roman" w:cs="Times New Roman"/>
          <w:sz w:val="28"/>
          <w:szCs w:val="28"/>
        </w:rPr>
      </w:pPr>
      <w:hyperlink r:id="rId17" w:history="1">
        <w:r w:rsidR="00DB3A2A" w:rsidRPr="00AC38BA">
          <w:rPr>
            <w:rStyle w:val="a4"/>
            <w:rFonts w:ascii="Times New Roman" w:hAnsi="Times New Roman" w:cs="Times New Roman"/>
            <w:sz w:val="28"/>
            <w:szCs w:val="28"/>
          </w:rPr>
          <w:t>https://www.google.com/search?q=aero+terminal</w:t>
        </w:r>
      </w:hyperlink>
    </w:p>
    <w:p w14:paraId="5B5169B3" w14:textId="3042F61D" w:rsidR="00DB3A2A" w:rsidRDefault="00746B90" w:rsidP="00DB3A2A">
      <w:pPr>
        <w:pStyle w:val="a3"/>
        <w:numPr>
          <w:ilvl w:val="0"/>
          <w:numId w:val="7"/>
        </w:numPr>
        <w:spacing w:line="480" w:lineRule="auto"/>
        <w:rPr>
          <w:rFonts w:ascii="Times New Roman" w:hAnsi="Times New Roman" w:cs="Times New Roman"/>
          <w:sz w:val="28"/>
          <w:szCs w:val="28"/>
        </w:rPr>
      </w:pPr>
      <w:hyperlink r:id="rId18" w:history="1">
        <w:r w:rsidR="00DB3A2A" w:rsidRPr="00AC38BA">
          <w:rPr>
            <w:rStyle w:val="a4"/>
            <w:rFonts w:ascii="Times New Roman" w:hAnsi="Times New Roman" w:cs="Times New Roman"/>
            <w:sz w:val="28"/>
            <w:szCs w:val="28"/>
          </w:rPr>
          <w:t>https://daryo.uz/2023/08/16/ozbekiston-xalqaro-aeroportlarini-uchib-ketish-yonalishida-yashil-va-qizil-yolakli-tizim-tugatildi</w:t>
        </w:r>
      </w:hyperlink>
    </w:p>
    <w:p w14:paraId="7766DF7A" w14:textId="6C3A06D7" w:rsidR="00DB3A2A" w:rsidRPr="00DB3A2A" w:rsidRDefault="00DB3A2A" w:rsidP="00DB3A2A">
      <w:pPr>
        <w:pStyle w:val="a3"/>
        <w:numPr>
          <w:ilvl w:val="0"/>
          <w:numId w:val="7"/>
        </w:numPr>
        <w:spacing w:line="480" w:lineRule="auto"/>
        <w:rPr>
          <w:rFonts w:ascii="Times New Roman" w:hAnsi="Times New Roman" w:cs="Times New Roman"/>
          <w:sz w:val="28"/>
          <w:szCs w:val="28"/>
        </w:rPr>
      </w:pPr>
      <w:r>
        <w:rPr>
          <w:rFonts w:ascii="Times New Roman" w:hAnsi="Times New Roman" w:cs="Times New Roman"/>
          <w:sz w:val="28"/>
          <w:szCs w:val="28"/>
        </w:rPr>
        <w:t>Darslikdan/</w:t>
      </w:r>
    </w:p>
    <w:p w14:paraId="61DC33C2" w14:textId="14ECB615" w:rsidR="003B7B17" w:rsidRDefault="003B7B17">
      <w:pPr>
        <w:spacing w:after="160" w:line="259" w:lineRule="auto"/>
      </w:pPr>
      <w:r>
        <w:br w:type="page"/>
      </w:r>
    </w:p>
    <w:sectPr w:rsidR="003B7B1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B5ACB"/>
    <w:multiLevelType w:val="hybridMultilevel"/>
    <w:tmpl w:val="D05E2D6E"/>
    <w:lvl w:ilvl="0" w:tplc="3252EFE0">
      <w:start w:val="1"/>
      <w:numFmt w:val="decimal"/>
      <w:lvlText w:val="%1."/>
      <w:lvlJc w:val="left"/>
      <w:pPr>
        <w:ind w:left="927" w:hanging="360"/>
      </w:pPr>
      <w:rPr>
        <w:rFonts w:hint="default"/>
        <w:b/>
        <w:bCs/>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38D87023"/>
    <w:multiLevelType w:val="hybridMultilevel"/>
    <w:tmpl w:val="8F4E25E6"/>
    <w:lvl w:ilvl="0" w:tplc="22F8F536">
      <w:start w:val="1"/>
      <w:numFmt w:val="decimal"/>
      <w:lvlText w:val="%1."/>
      <w:lvlJc w:val="left"/>
      <w:pPr>
        <w:ind w:left="927" w:hanging="360"/>
      </w:pPr>
      <w:rPr>
        <w:rFonts w:hint="default"/>
        <w:b/>
        <w:bCs/>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3EA334C5"/>
    <w:multiLevelType w:val="hybridMultilevel"/>
    <w:tmpl w:val="ABF43FFA"/>
    <w:lvl w:ilvl="0" w:tplc="22F8F536">
      <w:start w:val="1"/>
      <w:numFmt w:val="decimal"/>
      <w:lvlText w:val="%1."/>
      <w:lvlJc w:val="left"/>
      <w:pPr>
        <w:ind w:left="927" w:hanging="360"/>
      </w:pPr>
      <w:rPr>
        <w:rFonts w:hint="default"/>
        <w:b/>
        <w:bCs/>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5755243A"/>
    <w:multiLevelType w:val="hybridMultilevel"/>
    <w:tmpl w:val="D532744E"/>
    <w:lvl w:ilvl="0" w:tplc="41C6CC8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E7F066A"/>
    <w:multiLevelType w:val="hybridMultilevel"/>
    <w:tmpl w:val="8AE4E0D8"/>
    <w:lvl w:ilvl="0" w:tplc="AEA69570">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615D66E9"/>
    <w:multiLevelType w:val="hybridMultilevel"/>
    <w:tmpl w:val="9558E9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C901FA7"/>
    <w:multiLevelType w:val="hybridMultilevel"/>
    <w:tmpl w:val="F9223B3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451264C"/>
    <w:multiLevelType w:val="hybridMultilevel"/>
    <w:tmpl w:val="1442AE48"/>
    <w:lvl w:ilvl="0" w:tplc="A0C07D9C">
      <w:start w:val="1"/>
      <w:numFmt w:val="decimal"/>
      <w:lvlText w:val="%1."/>
      <w:lvlJc w:val="left"/>
      <w:pPr>
        <w:ind w:left="927" w:hanging="360"/>
      </w:pPr>
      <w:rPr>
        <w:rFonts w:ascii="Times New Roman" w:eastAsiaTheme="minorHAnsi" w:hAnsi="Times New Roman" w:cs="Times New Roman"/>
        <w:b/>
        <w:bCs/>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6"/>
  </w:num>
  <w:num w:numId="2">
    <w:abstractNumId w:val="5"/>
  </w:num>
  <w:num w:numId="3">
    <w:abstractNumId w:val="2"/>
  </w:num>
  <w:num w:numId="4">
    <w:abstractNumId w:val="1"/>
  </w:num>
  <w:num w:numId="5">
    <w:abstractNumId w:val="7"/>
  </w:num>
  <w:num w:numId="6">
    <w:abstractNumId w:val="0"/>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B17"/>
    <w:rsid w:val="00083CBB"/>
    <w:rsid w:val="00175BFE"/>
    <w:rsid w:val="00176484"/>
    <w:rsid w:val="001B2CD3"/>
    <w:rsid w:val="001B7013"/>
    <w:rsid w:val="00367223"/>
    <w:rsid w:val="003B7B17"/>
    <w:rsid w:val="004A014B"/>
    <w:rsid w:val="00530BCB"/>
    <w:rsid w:val="0060329B"/>
    <w:rsid w:val="006670CA"/>
    <w:rsid w:val="00745E96"/>
    <w:rsid w:val="00746B90"/>
    <w:rsid w:val="007519D3"/>
    <w:rsid w:val="00993083"/>
    <w:rsid w:val="00A41949"/>
    <w:rsid w:val="00B77FBF"/>
    <w:rsid w:val="00BA343F"/>
    <w:rsid w:val="00BC25E6"/>
    <w:rsid w:val="00C52CF7"/>
    <w:rsid w:val="00D370A8"/>
    <w:rsid w:val="00D5745E"/>
    <w:rsid w:val="00DB3A2A"/>
    <w:rsid w:val="00FC65A5"/>
    <w:rsid w:val="00FE0D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7B179"/>
  <w15:chartTrackingRefBased/>
  <w15:docId w15:val="{B8DC1F03-FF8C-48A7-8557-CF078EE9B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7B17"/>
    <w:pPr>
      <w:spacing w:after="200" w:line="276" w:lineRule="auto"/>
    </w:pPr>
    <w:rPr>
      <w:noProof/>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70A8"/>
    <w:pPr>
      <w:ind w:left="720"/>
      <w:contextualSpacing/>
    </w:pPr>
  </w:style>
  <w:style w:type="character" w:styleId="a4">
    <w:name w:val="Hyperlink"/>
    <w:basedOn w:val="a0"/>
    <w:uiPriority w:val="99"/>
    <w:unhideWhenUsed/>
    <w:rsid w:val="00DB3A2A"/>
    <w:rPr>
      <w:color w:val="0563C1" w:themeColor="hyperlink"/>
      <w:u w:val="single"/>
    </w:rPr>
  </w:style>
  <w:style w:type="character" w:styleId="a5">
    <w:name w:val="Unresolved Mention"/>
    <w:basedOn w:val="a0"/>
    <w:uiPriority w:val="99"/>
    <w:semiHidden/>
    <w:unhideWhenUsed/>
    <w:rsid w:val="00DB3A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74650">
      <w:bodyDiv w:val="1"/>
      <w:marLeft w:val="0"/>
      <w:marRight w:val="0"/>
      <w:marTop w:val="0"/>
      <w:marBottom w:val="0"/>
      <w:divBdr>
        <w:top w:val="none" w:sz="0" w:space="0" w:color="auto"/>
        <w:left w:val="none" w:sz="0" w:space="0" w:color="auto"/>
        <w:bottom w:val="none" w:sz="0" w:space="0" w:color="auto"/>
        <w:right w:val="none" w:sz="0" w:space="0" w:color="auto"/>
      </w:divBdr>
    </w:div>
    <w:div w:id="706299529">
      <w:bodyDiv w:val="1"/>
      <w:marLeft w:val="0"/>
      <w:marRight w:val="0"/>
      <w:marTop w:val="0"/>
      <w:marBottom w:val="0"/>
      <w:divBdr>
        <w:top w:val="none" w:sz="0" w:space="0" w:color="auto"/>
        <w:left w:val="none" w:sz="0" w:space="0" w:color="auto"/>
        <w:bottom w:val="none" w:sz="0" w:space="0" w:color="auto"/>
        <w:right w:val="none" w:sz="0" w:space="0" w:color="auto"/>
      </w:divBdr>
    </w:div>
    <w:div w:id="748696360">
      <w:bodyDiv w:val="1"/>
      <w:marLeft w:val="0"/>
      <w:marRight w:val="0"/>
      <w:marTop w:val="0"/>
      <w:marBottom w:val="0"/>
      <w:divBdr>
        <w:top w:val="none" w:sz="0" w:space="0" w:color="auto"/>
        <w:left w:val="none" w:sz="0" w:space="0" w:color="auto"/>
        <w:bottom w:val="none" w:sz="0" w:space="0" w:color="auto"/>
        <w:right w:val="none" w:sz="0" w:space="0" w:color="auto"/>
      </w:divBdr>
    </w:div>
    <w:div w:id="920216906">
      <w:bodyDiv w:val="1"/>
      <w:marLeft w:val="0"/>
      <w:marRight w:val="0"/>
      <w:marTop w:val="0"/>
      <w:marBottom w:val="0"/>
      <w:divBdr>
        <w:top w:val="none" w:sz="0" w:space="0" w:color="auto"/>
        <w:left w:val="none" w:sz="0" w:space="0" w:color="auto"/>
        <w:bottom w:val="none" w:sz="0" w:space="0" w:color="auto"/>
        <w:right w:val="none" w:sz="0" w:space="0" w:color="auto"/>
      </w:divBdr>
    </w:div>
    <w:div w:id="1094787737">
      <w:bodyDiv w:val="1"/>
      <w:marLeft w:val="0"/>
      <w:marRight w:val="0"/>
      <w:marTop w:val="0"/>
      <w:marBottom w:val="0"/>
      <w:divBdr>
        <w:top w:val="none" w:sz="0" w:space="0" w:color="auto"/>
        <w:left w:val="none" w:sz="0" w:space="0" w:color="auto"/>
        <w:bottom w:val="none" w:sz="0" w:space="0" w:color="auto"/>
        <w:right w:val="none" w:sz="0" w:space="0" w:color="auto"/>
      </w:divBdr>
    </w:div>
    <w:div w:id="1114667222">
      <w:bodyDiv w:val="1"/>
      <w:marLeft w:val="0"/>
      <w:marRight w:val="0"/>
      <w:marTop w:val="0"/>
      <w:marBottom w:val="0"/>
      <w:divBdr>
        <w:top w:val="none" w:sz="0" w:space="0" w:color="auto"/>
        <w:left w:val="none" w:sz="0" w:space="0" w:color="auto"/>
        <w:bottom w:val="none" w:sz="0" w:space="0" w:color="auto"/>
        <w:right w:val="none" w:sz="0" w:space="0" w:color="auto"/>
      </w:divBdr>
    </w:div>
    <w:div w:id="1514761026">
      <w:bodyDiv w:val="1"/>
      <w:marLeft w:val="0"/>
      <w:marRight w:val="0"/>
      <w:marTop w:val="0"/>
      <w:marBottom w:val="0"/>
      <w:divBdr>
        <w:top w:val="none" w:sz="0" w:space="0" w:color="auto"/>
        <w:left w:val="none" w:sz="0" w:space="0" w:color="auto"/>
        <w:bottom w:val="none" w:sz="0" w:space="0" w:color="auto"/>
        <w:right w:val="none" w:sz="0" w:space="0" w:color="auto"/>
      </w:divBdr>
    </w:div>
    <w:div w:id="1713577444">
      <w:bodyDiv w:val="1"/>
      <w:marLeft w:val="0"/>
      <w:marRight w:val="0"/>
      <w:marTop w:val="0"/>
      <w:marBottom w:val="0"/>
      <w:divBdr>
        <w:top w:val="none" w:sz="0" w:space="0" w:color="auto"/>
        <w:left w:val="none" w:sz="0" w:space="0" w:color="auto"/>
        <w:bottom w:val="none" w:sz="0" w:space="0" w:color="auto"/>
        <w:right w:val="none" w:sz="0" w:space="0" w:color="auto"/>
      </w:divBdr>
    </w:div>
    <w:div w:id="1816410118">
      <w:bodyDiv w:val="1"/>
      <w:marLeft w:val="0"/>
      <w:marRight w:val="0"/>
      <w:marTop w:val="0"/>
      <w:marBottom w:val="0"/>
      <w:divBdr>
        <w:top w:val="none" w:sz="0" w:space="0" w:color="auto"/>
        <w:left w:val="none" w:sz="0" w:space="0" w:color="auto"/>
        <w:bottom w:val="none" w:sz="0" w:space="0" w:color="auto"/>
        <w:right w:val="none" w:sz="0" w:space="0" w:color="auto"/>
      </w:divBdr>
    </w:div>
    <w:div w:id="2001732126">
      <w:bodyDiv w:val="1"/>
      <w:marLeft w:val="0"/>
      <w:marRight w:val="0"/>
      <w:marTop w:val="0"/>
      <w:marBottom w:val="0"/>
      <w:divBdr>
        <w:top w:val="none" w:sz="0" w:space="0" w:color="auto"/>
        <w:left w:val="none" w:sz="0" w:space="0" w:color="auto"/>
        <w:bottom w:val="none" w:sz="0" w:space="0" w:color="auto"/>
        <w:right w:val="none" w:sz="0" w:space="0" w:color="auto"/>
      </w:divBdr>
    </w:div>
    <w:div w:id="206884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aryo.uz/2023/08/16/ozbekiston-xalqaro-aeroportlarini-uchib-ketish-yonalishida-yashil-va-qizil-yolakli-tizim-tugatildi"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google.com/search?q=aero+terminal" TargetMode="External"/><Relationship Id="rId2" Type="http://schemas.openxmlformats.org/officeDocument/2006/relationships/styles" Target="styles.xml"/><Relationship Id="rId16" Type="http://schemas.openxmlformats.org/officeDocument/2006/relationships/hyperlink" Target="https://uz.wikipedia.org/wiki/Aerovokza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m.xabar.uz/uz/jamiyat/yashil-va-qizil-yolak"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en.m.wikipidea.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988</Words>
  <Characters>5632</Characters>
  <Application>Microsoft Office Word</Application>
  <DocSecurity>0</DocSecurity>
  <Lines>46</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Pavilion</dc:creator>
  <cp:keywords/>
  <dc:description/>
  <cp:lastModifiedBy>Pavilion</cp:lastModifiedBy>
  <cp:revision>2</cp:revision>
  <dcterms:created xsi:type="dcterms:W3CDTF">2024-05-30T18:15:00Z</dcterms:created>
  <dcterms:modified xsi:type="dcterms:W3CDTF">2024-05-30T18:15:00Z</dcterms:modified>
</cp:coreProperties>
</file>