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969F" w14:textId="77777777" w:rsidR="00965235" w:rsidRDefault="00965235" w:rsidP="00965235">
      <w:r>
        <w:t>ANALYSIS NOTES</w:t>
      </w:r>
    </w:p>
    <w:p w14:paraId="7BEBFD38" w14:textId="77777777" w:rsidR="00965235" w:rsidRDefault="00965235" w:rsidP="00965235"/>
    <w:p w14:paraId="2B2E4704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Overview</w:t>
      </w:r>
    </w:p>
    <w:p w14:paraId="724557F7" w14:textId="393B18AC" w:rsidR="00965235" w:rsidRDefault="00965235" w:rsidP="00965235">
      <w:r>
        <w:t>The PCAP analysis focused on reconstructing attacker activity within a simulated water treatment facility environment. Network traffic was analysed to identify indicators of reconnaissance, lateral movement, command-and-control communication, and attempted interaction with industrial control systems (ICS).</w:t>
      </w:r>
    </w:p>
    <w:p w14:paraId="37B9F3C4" w14:textId="77777777" w:rsidR="00965235" w:rsidRDefault="00965235" w:rsidP="00965235">
      <w:r>
        <w:t>The investigation simulated a hybrid cyberattack scenario targeting critical national infrastructure.</w:t>
      </w:r>
    </w:p>
    <w:p w14:paraId="27472E54" w14:textId="77777777" w:rsidR="00965235" w:rsidRDefault="00965235" w:rsidP="00965235"/>
    <w:p w14:paraId="06A78BDB" w14:textId="0771794D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Key Findings</w:t>
      </w:r>
    </w:p>
    <w:p w14:paraId="19A26E63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Reconnaissance Activity</w:t>
      </w:r>
    </w:p>
    <w:p w14:paraId="07E8148E" w14:textId="77D0A04C" w:rsidR="00965235" w:rsidRDefault="00965235" w:rsidP="00965235">
      <w:r>
        <w:t>Analysis identified repeated connection attempts to multiple internal hosts and services. The traffic pattern was consistent with network scanning and internal reconnaissance performed after initial access.</w:t>
      </w:r>
    </w:p>
    <w:p w14:paraId="6D69395D" w14:textId="77777777" w:rsidR="00965235" w:rsidRDefault="00965235" w:rsidP="00965235"/>
    <w:p w14:paraId="78CAA44F" w14:textId="77777777" w:rsidR="00965235" w:rsidRDefault="00965235" w:rsidP="00965235">
      <w:r>
        <w:t>Observed activity included:</w:t>
      </w:r>
    </w:p>
    <w:p w14:paraId="110E70E6" w14:textId="77777777" w:rsidR="00965235" w:rsidRDefault="00965235" w:rsidP="00965235">
      <w:r>
        <w:t>- TCP SYN scanning</w:t>
      </w:r>
    </w:p>
    <w:p w14:paraId="720DE751" w14:textId="77777777" w:rsidR="00965235" w:rsidRDefault="00965235" w:rsidP="00965235">
      <w:r>
        <w:t>- Enumeration of SMB, RDP, SSH, and HTTP services</w:t>
      </w:r>
    </w:p>
    <w:p w14:paraId="1A6FFE5F" w14:textId="77777777" w:rsidR="00965235" w:rsidRDefault="00965235" w:rsidP="00965235">
      <w:r>
        <w:t>- Discovery of ICS-related communication ports</w:t>
      </w:r>
    </w:p>
    <w:p w14:paraId="557E445F" w14:textId="77777777" w:rsidR="00965235" w:rsidRDefault="00965235" w:rsidP="00965235"/>
    <w:p w14:paraId="6811E3C0" w14:textId="77777777" w:rsidR="00965235" w:rsidRDefault="00965235" w:rsidP="00965235">
      <w:r>
        <w:t>This behaviour suggests the attacker was mapping the environment to identify accessible systems and pivot points.</w:t>
      </w:r>
    </w:p>
    <w:p w14:paraId="115B2487" w14:textId="77777777" w:rsidR="00965235" w:rsidRDefault="00965235" w:rsidP="00965235"/>
    <w:p w14:paraId="70951878" w14:textId="77777777" w:rsidR="00965235" w:rsidRDefault="00965235" w:rsidP="00965235"/>
    <w:p w14:paraId="22D8B419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Lateral Movement</w:t>
      </w:r>
    </w:p>
    <w:p w14:paraId="0907DB7C" w14:textId="77777777" w:rsidR="00965235" w:rsidRDefault="00965235" w:rsidP="00965235">
      <w:r>
        <w:t>SMB and RDP traffic indicated possible lateral movement across internal systems.</w:t>
      </w:r>
    </w:p>
    <w:p w14:paraId="0D7BC971" w14:textId="77777777" w:rsidR="00965235" w:rsidRDefault="00965235" w:rsidP="00965235"/>
    <w:p w14:paraId="60EB99AA" w14:textId="77777777" w:rsidR="00965235" w:rsidRDefault="00965235" w:rsidP="00965235">
      <w:r>
        <w:t>Observed indicators included:</w:t>
      </w:r>
    </w:p>
    <w:p w14:paraId="4972EFA4" w14:textId="77777777" w:rsidR="00965235" w:rsidRDefault="00965235" w:rsidP="00965235">
      <w:r>
        <w:t>- SMB session setup requests</w:t>
      </w:r>
    </w:p>
    <w:p w14:paraId="59603B19" w14:textId="77777777" w:rsidR="00965235" w:rsidRDefault="00965235" w:rsidP="00965235">
      <w:r>
        <w:t>- File share access attempts</w:t>
      </w:r>
    </w:p>
    <w:p w14:paraId="5BC803B9" w14:textId="77777777" w:rsidR="00965235" w:rsidRDefault="00965235" w:rsidP="00965235">
      <w:r>
        <w:t>- Internal remote desktop communication</w:t>
      </w:r>
    </w:p>
    <w:p w14:paraId="2343C1A7" w14:textId="77777777" w:rsidR="00965235" w:rsidRDefault="00965235" w:rsidP="00965235"/>
    <w:p w14:paraId="7968D74A" w14:textId="77777777" w:rsidR="00965235" w:rsidRDefault="00965235" w:rsidP="00965235">
      <w:r>
        <w:lastRenderedPageBreak/>
        <w:t>These techniques are commonly associated with post-compromise movement following credential theft or privilege escalation.</w:t>
      </w:r>
    </w:p>
    <w:p w14:paraId="461837DB" w14:textId="77777777" w:rsidR="00965235" w:rsidRDefault="00965235" w:rsidP="00965235"/>
    <w:p w14:paraId="2A239DB5" w14:textId="77777777" w:rsidR="00965235" w:rsidRDefault="00965235" w:rsidP="00965235"/>
    <w:p w14:paraId="3365F7BB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ICS / OT Communication</w:t>
      </w:r>
    </w:p>
    <w:p w14:paraId="725CD412" w14:textId="77777777" w:rsidR="00965235" w:rsidRDefault="00965235" w:rsidP="00965235">
      <w:r>
        <w:t>Traffic on TCP port 502 indicated Modbus communication between internal hosts and industrial control systems.</w:t>
      </w:r>
    </w:p>
    <w:p w14:paraId="6E409B2A" w14:textId="77777777" w:rsidR="00965235" w:rsidRDefault="00965235" w:rsidP="00965235"/>
    <w:p w14:paraId="3F8D985D" w14:textId="77777777" w:rsidR="00965235" w:rsidRDefault="00965235" w:rsidP="00965235">
      <w:r>
        <w:t>Analysis identified:</w:t>
      </w:r>
    </w:p>
    <w:p w14:paraId="361AF63C" w14:textId="77777777" w:rsidR="00965235" w:rsidRDefault="00965235" w:rsidP="00965235">
      <w:r>
        <w:t>- Modbus requests</w:t>
      </w:r>
    </w:p>
    <w:p w14:paraId="43653C74" w14:textId="77777777" w:rsidR="00965235" w:rsidRDefault="00965235" w:rsidP="00965235">
      <w:r>
        <w:t>- PLC communication attempts</w:t>
      </w:r>
    </w:p>
    <w:p w14:paraId="1DCD141F" w14:textId="77777777" w:rsidR="00965235" w:rsidRDefault="00965235" w:rsidP="00965235">
      <w:r>
        <w:t>- Potential controller interaction</w:t>
      </w:r>
    </w:p>
    <w:p w14:paraId="5F89A4E7" w14:textId="77777777" w:rsidR="00965235" w:rsidRDefault="00965235" w:rsidP="00965235"/>
    <w:p w14:paraId="3E88223C" w14:textId="77777777" w:rsidR="00965235" w:rsidRDefault="00965235" w:rsidP="00965235">
      <w:r>
        <w:t>The presence of Modbus traffic suggests attempted access to operational technology (OT) systems within the environment.</w:t>
      </w:r>
    </w:p>
    <w:p w14:paraId="07963C5B" w14:textId="77777777" w:rsidR="00965235" w:rsidRDefault="00965235" w:rsidP="00965235"/>
    <w:p w14:paraId="29961965" w14:textId="77777777" w:rsidR="00965235" w:rsidRDefault="00965235" w:rsidP="00965235"/>
    <w:p w14:paraId="7E590337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Potential Sabotage Attempts</w:t>
      </w:r>
    </w:p>
    <w:p w14:paraId="41A3B79D" w14:textId="77777777" w:rsidR="00965235" w:rsidRDefault="00965235" w:rsidP="00965235">
      <w:r>
        <w:t>Review of Modbus function codes indicated possible write operations directed toward PLC devices.</w:t>
      </w:r>
    </w:p>
    <w:p w14:paraId="40C7DC66" w14:textId="77777777" w:rsidR="00965235" w:rsidRDefault="00965235" w:rsidP="00965235"/>
    <w:p w14:paraId="4E5F1124" w14:textId="77777777" w:rsidR="00965235" w:rsidRDefault="00965235" w:rsidP="00965235">
      <w:r>
        <w:t>These actions may represent attempts to:</w:t>
      </w:r>
    </w:p>
    <w:p w14:paraId="302174FC" w14:textId="77777777" w:rsidR="00965235" w:rsidRDefault="00965235" w:rsidP="00965235">
      <w:r>
        <w:t>- Modify process parameters</w:t>
      </w:r>
    </w:p>
    <w:p w14:paraId="0E91B866" w14:textId="77777777" w:rsidR="00965235" w:rsidRDefault="00965235" w:rsidP="00965235">
      <w:r>
        <w:t>- Change controller behaviour</w:t>
      </w:r>
    </w:p>
    <w:p w14:paraId="075BD429" w14:textId="77777777" w:rsidR="00965235" w:rsidRDefault="00965235" w:rsidP="00965235">
      <w:r>
        <w:t>- Interfere with industrial operations</w:t>
      </w:r>
    </w:p>
    <w:p w14:paraId="68E6D7B9" w14:textId="77777777" w:rsidR="00965235" w:rsidRDefault="00965235" w:rsidP="00965235"/>
    <w:p w14:paraId="7AEEC233" w14:textId="77777777" w:rsidR="00965235" w:rsidRDefault="00965235" w:rsidP="00965235">
      <w:r>
        <w:t>Although no persistent operational changes were confirmed, the observed traffic demonstrated attempted interaction with control systems.</w:t>
      </w:r>
    </w:p>
    <w:p w14:paraId="349D113E" w14:textId="77777777" w:rsidR="00965235" w:rsidRDefault="00965235" w:rsidP="00965235"/>
    <w:p w14:paraId="08AB54F6" w14:textId="77777777" w:rsidR="00965235" w:rsidRDefault="00965235" w:rsidP="00965235"/>
    <w:p w14:paraId="6EA6502E" w14:textId="77777777" w:rsidR="00965235" w:rsidRDefault="00965235" w:rsidP="00965235"/>
    <w:p w14:paraId="3A183E1B" w14:textId="77777777" w:rsidR="00965235" w:rsidRDefault="00965235" w:rsidP="00965235"/>
    <w:p w14:paraId="37F00726" w14:textId="77777777" w:rsidR="00965235" w:rsidRDefault="00965235" w:rsidP="00965235"/>
    <w:p w14:paraId="2FE72840" w14:textId="70C91E8F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lastRenderedPageBreak/>
        <w:t>Command and Control (C2)</w:t>
      </w:r>
    </w:p>
    <w:p w14:paraId="630C8426" w14:textId="0A21D542" w:rsidR="00965235" w:rsidRDefault="00965235" w:rsidP="00965235">
      <w:r>
        <w:t>External communication analysis identified repeated outbound connections to external IP addresses.</w:t>
      </w:r>
    </w:p>
    <w:p w14:paraId="72368855" w14:textId="77777777" w:rsidR="00965235" w:rsidRDefault="00965235" w:rsidP="00965235"/>
    <w:p w14:paraId="31191F9D" w14:textId="77777777" w:rsidR="00965235" w:rsidRDefault="00965235" w:rsidP="00965235">
      <w:r>
        <w:t>Observed behaviour included:</w:t>
      </w:r>
    </w:p>
    <w:p w14:paraId="2BDE91E5" w14:textId="77777777" w:rsidR="00965235" w:rsidRDefault="00965235" w:rsidP="00965235">
      <w:r>
        <w:t>- Persistent low-volume TCP traffic</w:t>
      </w:r>
    </w:p>
    <w:p w14:paraId="148FB917" w14:textId="77777777" w:rsidR="00965235" w:rsidRDefault="00965235" w:rsidP="00965235">
      <w:r>
        <w:t>- Repeated external communication intervals</w:t>
      </w:r>
    </w:p>
    <w:p w14:paraId="68BC51FD" w14:textId="77777777" w:rsidR="00965235" w:rsidRDefault="00965235" w:rsidP="00965235">
      <w:r>
        <w:t>- Beaconing-like behaviour</w:t>
      </w:r>
    </w:p>
    <w:p w14:paraId="1BA23E50" w14:textId="77777777" w:rsidR="00965235" w:rsidRDefault="00965235" w:rsidP="00965235"/>
    <w:p w14:paraId="3A3D5004" w14:textId="77777777" w:rsidR="00965235" w:rsidRDefault="00965235" w:rsidP="00965235">
      <w:r>
        <w:t>This traffic pattern is commonly associated with command-and-control activity used by remote access tools or malware.</w:t>
      </w:r>
    </w:p>
    <w:p w14:paraId="5D3371D5" w14:textId="77777777" w:rsidR="00965235" w:rsidRDefault="00965235" w:rsidP="00965235"/>
    <w:p w14:paraId="19A2E40E" w14:textId="77777777" w:rsidR="00965235" w:rsidRDefault="00965235" w:rsidP="00965235"/>
    <w:p w14:paraId="1913A13D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Security Observations</w:t>
      </w:r>
    </w:p>
    <w:p w14:paraId="7FB1A6F3" w14:textId="77777777" w:rsidR="00965235" w:rsidRDefault="00965235" w:rsidP="00965235">
      <w:r>
        <w:t>The investigation highlighted several security weaknesses commonly associated with critical infrastructure environments:</w:t>
      </w:r>
    </w:p>
    <w:p w14:paraId="5D5EB03C" w14:textId="77777777" w:rsidR="00965235" w:rsidRDefault="00965235" w:rsidP="00965235"/>
    <w:p w14:paraId="149BE6A9" w14:textId="77777777" w:rsidR="00965235" w:rsidRDefault="00965235" w:rsidP="00965235">
      <w:r>
        <w:t>- Weak IT/OT network segmentation</w:t>
      </w:r>
    </w:p>
    <w:p w14:paraId="3BEC9459" w14:textId="77777777" w:rsidR="00965235" w:rsidRDefault="00965235" w:rsidP="00965235">
      <w:r>
        <w:t>- Unauthenticated ICS protocols</w:t>
      </w:r>
    </w:p>
    <w:p w14:paraId="7E03E196" w14:textId="77777777" w:rsidR="00965235" w:rsidRDefault="00965235" w:rsidP="00965235">
      <w:r>
        <w:t>- Excessive trust between internal systems</w:t>
      </w:r>
    </w:p>
    <w:p w14:paraId="75F22DBA" w14:textId="77777777" w:rsidR="00965235" w:rsidRDefault="00965235" w:rsidP="00965235">
      <w:r>
        <w:t>- Limited monitoring of industrial communication</w:t>
      </w:r>
    </w:p>
    <w:p w14:paraId="66D12AAF" w14:textId="77777777" w:rsidR="00965235" w:rsidRDefault="00965235" w:rsidP="00965235">
      <w:r>
        <w:t>- Insufficient detection of lateral movement activity</w:t>
      </w:r>
    </w:p>
    <w:p w14:paraId="015F6DFE" w14:textId="77777777" w:rsidR="00965235" w:rsidRDefault="00965235" w:rsidP="00965235"/>
    <w:p w14:paraId="450B6AC3" w14:textId="77777777" w:rsidR="00965235" w:rsidRDefault="00965235" w:rsidP="00965235">
      <w:r>
        <w:t>These weaknesses increase the risk of attackers moving from corporate environments into operational technology systems.</w:t>
      </w:r>
    </w:p>
    <w:p w14:paraId="620B8B3D" w14:textId="77777777" w:rsidR="00965235" w:rsidRDefault="00965235" w:rsidP="00965235"/>
    <w:p w14:paraId="6FE984A4" w14:textId="77777777" w:rsidR="00965235" w:rsidRDefault="00965235" w:rsidP="00965235"/>
    <w:p w14:paraId="6C926D7A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Defensive Recommendations</w:t>
      </w:r>
    </w:p>
    <w:p w14:paraId="46CCA15B" w14:textId="77777777" w:rsidR="00965235" w:rsidRDefault="00965235" w:rsidP="00965235">
      <w:r>
        <w:t>Recommended security improvements include:</w:t>
      </w:r>
    </w:p>
    <w:p w14:paraId="33570B35" w14:textId="77777777" w:rsidR="00965235" w:rsidRDefault="00965235" w:rsidP="00965235"/>
    <w:p w14:paraId="2D55C05B" w14:textId="77777777" w:rsidR="00965235" w:rsidRDefault="00965235" w:rsidP="00965235">
      <w:r>
        <w:t>- Strong segmentation between IT and OT networks</w:t>
      </w:r>
    </w:p>
    <w:p w14:paraId="4DC11D34" w14:textId="77777777" w:rsidR="00965235" w:rsidRDefault="00965235" w:rsidP="00965235">
      <w:r>
        <w:t>- Multi-factor authentication for privileged accounts</w:t>
      </w:r>
    </w:p>
    <w:p w14:paraId="048A2BEF" w14:textId="77777777" w:rsidR="00965235" w:rsidRDefault="00965235" w:rsidP="00965235">
      <w:r>
        <w:lastRenderedPageBreak/>
        <w:t>- Continuous monitoring of ICS protocols</w:t>
      </w:r>
    </w:p>
    <w:p w14:paraId="43C433B6" w14:textId="77777777" w:rsidR="00965235" w:rsidRDefault="00965235" w:rsidP="00965235">
      <w:r>
        <w:t>- Detection rules for Modbus write operations</w:t>
      </w:r>
    </w:p>
    <w:p w14:paraId="59009652" w14:textId="77777777" w:rsidR="00965235" w:rsidRDefault="00965235" w:rsidP="00965235">
      <w:r>
        <w:t>- Restriction of unnecessary SMB and RDP access</w:t>
      </w:r>
    </w:p>
    <w:p w14:paraId="0693B364" w14:textId="77777777" w:rsidR="00965235" w:rsidRDefault="00965235" w:rsidP="00965235">
      <w:r>
        <w:t>- Centralised logging and threat detection</w:t>
      </w:r>
    </w:p>
    <w:p w14:paraId="6B55B082" w14:textId="77777777" w:rsidR="00965235" w:rsidRDefault="00965235" w:rsidP="00965235"/>
    <w:p w14:paraId="5161595F" w14:textId="77777777" w:rsidR="00965235" w:rsidRDefault="00965235" w:rsidP="00965235"/>
    <w:p w14:paraId="1EAE6BF4" w14:textId="77777777" w:rsidR="00965235" w:rsidRPr="00965235" w:rsidRDefault="00965235" w:rsidP="00965235">
      <w:pPr>
        <w:rPr>
          <w:b/>
          <w:bCs/>
        </w:rPr>
      </w:pPr>
      <w:r w:rsidRPr="00965235">
        <w:rPr>
          <w:b/>
          <w:bCs/>
        </w:rPr>
        <w:t>Conclusion</w:t>
      </w:r>
    </w:p>
    <w:p w14:paraId="7E6197A9" w14:textId="77777777" w:rsidR="00965235" w:rsidRDefault="00965235" w:rsidP="00965235">
      <w:r>
        <w:t>The PCAP investigation demonstrated how attackers can combine credential compromise, internal reconnaissance, lateral movement, and industrial protocol abuse to target critical infrastructure environments.</w:t>
      </w:r>
    </w:p>
    <w:p w14:paraId="010425FC" w14:textId="77777777" w:rsidR="00965235" w:rsidRDefault="00965235" w:rsidP="00965235"/>
    <w:p w14:paraId="1731E421" w14:textId="77777777" w:rsidR="00965235" w:rsidRDefault="00965235" w:rsidP="00965235">
      <w:r>
        <w:t>The analysis reinforced the importance of proactive monitoring, segmentation, secure access controls, and ICS-aware threat detection strategies.</w:t>
      </w:r>
    </w:p>
    <w:p w14:paraId="387CB0C6" w14:textId="77777777" w:rsidR="00965235" w:rsidRDefault="00965235" w:rsidP="00965235"/>
    <w:p w14:paraId="7EBE346E" w14:textId="0D822453" w:rsidR="00965235" w:rsidRDefault="00965235" w:rsidP="00965235">
      <w:r>
        <w:t>Disclaimer</w:t>
      </w:r>
    </w:p>
    <w:p w14:paraId="6AE97998" w14:textId="61EE4962" w:rsidR="00505789" w:rsidRDefault="00965235" w:rsidP="00965235">
      <w:r>
        <w:t>This analysis was conducted in a controlled academic environment for cybersecurity research and educational purposes only.</w:t>
      </w:r>
    </w:p>
    <w:sectPr w:rsidR="00505789" w:rsidSect="0047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5"/>
    <w:rsid w:val="00336DDE"/>
    <w:rsid w:val="00474EF6"/>
    <w:rsid w:val="00505789"/>
    <w:rsid w:val="00527D0E"/>
    <w:rsid w:val="00965235"/>
    <w:rsid w:val="0098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36CF"/>
  <w15:chartTrackingRefBased/>
  <w15:docId w15:val="{33915EAB-FFB1-4CDC-A48E-1C3B74D4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Dubey [Student-PECS]</dc:creator>
  <cp:keywords/>
  <dc:description/>
  <cp:lastModifiedBy>Kamal Dubey [Student-PECS]</cp:lastModifiedBy>
  <cp:revision>1</cp:revision>
  <dcterms:created xsi:type="dcterms:W3CDTF">2026-05-07T14:50:00Z</dcterms:created>
  <dcterms:modified xsi:type="dcterms:W3CDTF">2026-05-07T14:52:00Z</dcterms:modified>
</cp:coreProperties>
</file>