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2612D06" wp14:paraId="4CC7A912" wp14:textId="0E8E0AF0">
      <w:pPr>
        <w:pStyle w:val="Normal"/>
        <w:spacing w:before="0" w:beforeAutospacing="off" w:after="160" w:afterAutospacing="off" w:line="278" w:lineRule="auto"/>
        <w:jc w:val="center"/>
        <w:rPr>
          <w:rFonts w:ascii="Calibri" w:hAnsi="Calibri" w:eastAsia="Calibri" w:cs="Calibri"/>
          <w:noProof w:val="0"/>
          <w:sz w:val="48"/>
          <w:szCs w:val="48"/>
          <w:lang w:val="en-US"/>
        </w:rPr>
      </w:pPr>
      <w:r w:rsidRPr="52612D06" w:rsidR="6D88E0EB">
        <w:rPr>
          <w:rFonts w:ascii="Calibri" w:hAnsi="Calibri" w:eastAsia="Calibri" w:cs="Calibri"/>
          <w:b w:val="0"/>
          <w:bCs w:val="0"/>
          <w:i w:val="0"/>
          <w:iCs w:val="0"/>
          <w:caps w:val="0"/>
          <w:smallCaps w:val="0"/>
          <w:noProof w:val="0"/>
          <w:color w:val="202122"/>
          <w:sz w:val="60"/>
          <w:szCs w:val="60"/>
          <w:lang w:val="en-US"/>
        </w:rPr>
        <w:t>Architectural Decisions</w:t>
      </w:r>
    </w:p>
    <w:p xmlns:wp14="http://schemas.microsoft.com/office/word/2010/wordml" w:rsidP="52612D06" wp14:paraId="189C3E79" wp14:textId="65A249A9">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Prepare for</w:t>
      </w:r>
    </w:p>
    <w:p xmlns:wp14="http://schemas.microsoft.com/office/word/2010/wordml" w:rsidP="52612D06" wp14:paraId="15E4AC43" wp14:textId="2584D2A9">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 xml:space="preserve">Kamini </w:t>
      </w:r>
      <w:r w:rsidRPr="52612D06" w:rsidR="384B6F7C">
        <w:rPr>
          <w:rFonts w:ascii="Calibri" w:hAnsi="Calibri" w:eastAsia="Calibri" w:cs="Calibri"/>
          <w:noProof w:val="0"/>
          <w:sz w:val="32"/>
          <w:szCs w:val="32"/>
          <w:lang w:val="en-US"/>
        </w:rPr>
        <w:t>Sehmi</w:t>
      </w:r>
    </w:p>
    <w:p xmlns:wp14="http://schemas.microsoft.com/office/word/2010/wordml" w:rsidP="52612D06" wp14:paraId="2AEB5D42" wp14:textId="1E346949">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 xml:space="preserve"> </w:t>
      </w:r>
    </w:p>
    <w:p xmlns:wp14="http://schemas.microsoft.com/office/word/2010/wordml" w:rsidP="52612D06" wp14:paraId="0CDA5148" wp14:textId="4080117D">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Prepared by</w:t>
      </w:r>
    </w:p>
    <w:p xmlns:wp14="http://schemas.microsoft.com/office/word/2010/wordml" w:rsidP="52612D06" wp14:paraId="74C235DA" wp14:textId="18E6388D">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 xml:space="preserve">Kamalpreet Kaur, Anmol Sandhu, </w:t>
      </w:r>
      <w:r w:rsidRPr="52612D06" w:rsidR="384B6F7C">
        <w:rPr>
          <w:rFonts w:ascii="Calibri" w:hAnsi="Calibri" w:eastAsia="Calibri" w:cs="Calibri"/>
          <w:noProof w:val="0"/>
          <w:sz w:val="32"/>
          <w:szCs w:val="32"/>
          <w:lang w:val="en-US"/>
        </w:rPr>
        <w:t>Manmohik</w:t>
      </w:r>
      <w:r w:rsidRPr="52612D06" w:rsidR="384B6F7C">
        <w:rPr>
          <w:rFonts w:ascii="Calibri" w:hAnsi="Calibri" w:eastAsia="Calibri" w:cs="Calibri"/>
          <w:noProof w:val="0"/>
          <w:sz w:val="32"/>
          <w:szCs w:val="32"/>
          <w:lang w:val="en-US"/>
        </w:rPr>
        <w:t xml:space="preserve"> Chahal, Avneet Kaur</w:t>
      </w:r>
    </w:p>
    <w:p xmlns:wp14="http://schemas.microsoft.com/office/word/2010/wordml" w:rsidP="52612D06" wp14:paraId="183BED6A" wp14:textId="4B6C4BAC">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School for Advanced Digital Technology</w:t>
      </w:r>
    </w:p>
    <w:p xmlns:wp14="http://schemas.microsoft.com/office/word/2010/wordml" w:rsidP="52612D06" wp14:paraId="4BD4F096" wp14:textId="16A9EAC1">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SAIT</w:t>
      </w:r>
    </w:p>
    <w:p xmlns:wp14="http://schemas.microsoft.com/office/word/2010/wordml" w:rsidP="52612D06" wp14:paraId="731FE38E" wp14:textId="73208210">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 xml:space="preserve"> </w:t>
      </w:r>
    </w:p>
    <w:p xmlns:wp14="http://schemas.microsoft.com/office/word/2010/wordml" w:rsidP="52612D06" wp14:paraId="7F20A3DA" wp14:textId="3ED9CFFA">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Requested by</w:t>
      </w:r>
    </w:p>
    <w:p xmlns:wp14="http://schemas.microsoft.com/office/word/2010/wordml" w:rsidP="52612D06" wp14:paraId="2055EBDC" wp14:textId="523DDDF0">
      <w:pPr>
        <w:spacing w:before="0" w:beforeAutospacing="off" w:after="160" w:afterAutospacing="off" w:line="278" w:lineRule="auto"/>
        <w:jc w:val="center"/>
        <w:rPr>
          <w:rFonts w:ascii="Calibri" w:hAnsi="Calibri" w:eastAsia="Calibri" w:cs="Calibri"/>
          <w:noProof w:val="0"/>
          <w:sz w:val="32"/>
          <w:szCs w:val="32"/>
          <w:lang w:val="en-US"/>
        </w:rPr>
      </w:pPr>
      <w:r w:rsidRPr="52612D06" w:rsidR="384B6F7C">
        <w:rPr>
          <w:rFonts w:ascii="Calibri" w:hAnsi="Calibri" w:eastAsia="Calibri" w:cs="Calibri"/>
          <w:noProof w:val="0"/>
          <w:sz w:val="32"/>
          <w:szCs w:val="32"/>
          <w:lang w:val="en-US"/>
        </w:rPr>
        <w:t xml:space="preserve">Kamini </w:t>
      </w:r>
      <w:r w:rsidRPr="52612D06" w:rsidR="384B6F7C">
        <w:rPr>
          <w:rFonts w:ascii="Calibri" w:hAnsi="Calibri" w:eastAsia="Calibri" w:cs="Calibri"/>
          <w:noProof w:val="0"/>
          <w:sz w:val="32"/>
          <w:szCs w:val="32"/>
          <w:lang w:val="en-US"/>
        </w:rPr>
        <w:t>Sehmi</w:t>
      </w:r>
    </w:p>
    <w:p xmlns:wp14="http://schemas.microsoft.com/office/word/2010/wordml" w:rsidP="52612D06" wp14:paraId="0854B028" wp14:textId="7B728029">
      <w:pPr>
        <w:spacing w:before="240" w:beforeAutospacing="off" w:after="240" w:afterAutospacing="off"/>
        <w:rPr>
          <w:rFonts w:ascii="Calibri" w:hAnsi="Calibri" w:eastAsia="Calibri" w:cs="Calibri"/>
          <w:b w:val="1"/>
          <w:bCs w:val="1"/>
          <w:noProof w:val="0"/>
          <w:sz w:val="24"/>
          <w:szCs w:val="24"/>
          <w:lang w:val="en-US"/>
        </w:rPr>
      </w:pPr>
    </w:p>
    <w:p xmlns:wp14="http://schemas.microsoft.com/office/word/2010/wordml" w:rsidP="52612D06" wp14:paraId="075D9788" wp14:textId="51E23B15">
      <w:pPr>
        <w:spacing w:before="240" w:beforeAutospacing="off" w:after="240" w:afterAutospacing="off"/>
        <w:rPr>
          <w:rFonts w:ascii="Calibri" w:hAnsi="Calibri" w:eastAsia="Calibri" w:cs="Calibri"/>
          <w:b w:val="1"/>
          <w:bCs w:val="1"/>
          <w:noProof w:val="0"/>
          <w:sz w:val="24"/>
          <w:szCs w:val="24"/>
          <w:lang w:val="en-US"/>
        </w:rPr>
      </w:pPr>
    </w:p>
    <w:p xmlns:wp14="http://schemas.microsoft.com/office/word/2010/wordml" w:rsidP="52612D06" wp14:paraId="5C599239" wp14:textId="75F9637F">
      <w:pPr>
        <w:spacing w:before="240" w:beforeAutospacing="off" w:after="240" w:afterAutospacing="off"/>
        <w:rPr>
          <w:rFonts w:ascii="Calibri" w:hAnsi="Calibri" w:eastAsia="Calibri" w:cs="Calibri"/>
          <w:b w:val="1"/>
          <w:bCs w:val="1"/>
          <w:noProof w:val="0"/>
          <w:sz w:val="24"/>
          <w:szCs w:val="24"/>
          <w:lang w:val="en-US"/>
        </w:rPr>
      </w:pPr>
    </w:p>
    <w:p xmlns:wp14="http://schemas.microsoft.com/office/word/2010/wordml" w:rsidP="52612D06" wp14:paraId="65B80D24" wp14:textId="5B033FC1">
      <w:pPr>
        <w:spacing w:before="240" w:beforeAutospacing="off" w:after="240" w:afterAutospacing="off"/>
        <w:rPr>
          <w:rFonts w:ascii="Calibri" w:hAnsi="Calibri" w:eastAsia="Calibri" w:cs="Calibri"/>
          <w:b w:val="1"/>
          <w:bCs w:val="1"/>
          <w:noProof w:val="0"/>
          <w:sz w:val="24"/>
          <w:szCs w:val="24"/>
          <w:lang w:val="en-US"/>
        </w:rPr>
      </w:pPr>
    </w:p>
    <w:p xmlns:wp14="http://schemas.microsoft.com/office/word/2010/wordml" w:rsidP="52612D06" wp14:paraId="0908CEFC" wp14:textId="0BC76D16">
      <w:pPr>
        <w:spacing w:before="240" w:beforeAutospacing="off" w:after="240" w:afterAutospacing="off"/>
        <w:rPr>
          <w:rFonts w:ascii="Calibri" w:hAnsi="Calibri" w:eastAsia="Calibri" w:cs="Calibri"/>
          <w:b w:val="1"/>
          <w:bCs w:val="1"/>
          <w:noProof w:val="0"/>
          <w:sz w:val="24"/>
          <w:szCs w:val="24"/>
          <w:lang w:val="en-US"/>
        </w:rPr>
      </w:pPr>
    </w:p>
    <w:p xmlns:wp14="http://schemas.microsoft.com/office/word/2010/wordml" w:rsidP="52612D06" wp14:paraId="04031986" wp14:textId="212F1E0C">
      <w:pPr>
        <w:spacing w:before="240" w:beforeAutospacing="off" w:after="240" w:afterAutospacing="off"/>
        <w:rPr>
          <w:rFonts w:ascii="Calibri" w:hAnsi="Calibri" w:eastAsia="Calibri" w:cs="Calibri"/>
          <w:b w:val="1"/>
          <w:bCs w:val="1"/>
          <w:noProof w:val="0"/>
          <w:sz w:val="24"/>
          <w:szCs w:val="24"/>
          <w:lang w:val="en-US"/>
        </w:rPr>
      </w:pPr>
    </w:p>
    <w:p xmlns:wp14="http://schemas.microsoft.com/office/word/2010/wordml" w:rsidP="52612D06" wp14:paraId="31D67C26" wp14:textId="5183C887">
      <w:pPr>
        <w:pStyle w:val="Normal"/>
        <w:spacing w:before="240" w:beforeAutospacing="off" w:after="240" w:afterAutospacing="off"/>
        <w:rPr>
          <w:rFonts w:ascii="Calibri" w:hAnsi="Calibri" w:eastAsia="Calibri" w:cs="Calibri"/>
          <w:b w:val="1"/>
          <w:bCs w:val="1"/>
          <w:noProof w:val="0"/>
          <w:color w:val="E97132" w:themeColor="accent2" w:themeTint="FF" w:themeShade="FF"/>
          <w:sz w:val="40"/>
          <w:szCs w:val="40"/>
          <w:lang w:val="en-US"/>
        </w:rPr>
      </w:pPr>
    </w:p>
    <w:p xmlns:wp14="http://schemas.microsoft.com/office/word/2010/wordml" w:rsidP="52612D06" wp14:paraId="1226A2C2" wp14:textId="5ECAD37D">
      <w:pPr>
        <w:pStyle w:val="Normal"/>
        <w:spacing w:before="240" w:beforeAutospacing="off" w:after="240" w:afterAutospacing="off"/>
        <w:rPr>
          <w:rFonts w:ascii="Calibri" w:hAnsi="Calibri" w:eastAsia="Calibri" w:cs="Calibri"/>
          <w:b w:val="1"/>
          <w:bCs w:val="1"/>
          <w:noProof w:val="0"/>
          <w:color w:val="E97132" w:themeColor="accent2" w:themeTint="FF" w:themeShade="FF"/>
          <w:sz w:val="40"/>
          <w:szCs w:val="40"/>
          <w:lang w:val="en-US"/>
        </w:rPr>
      </w:pPr>
      <w:r w:rsidRPr="5AD33292" w:rsidR="19438008">
        <w:rPr>
          <w:rFonts w:ascii="Calibri" w:hAnsi="Calibri" w:eastAsia="Calibri" w:cs="Calibri"/>
          <w:b w:val="1"/>
          <w:bCs w:val="1"/>
          <w:noProof w:val="0"/>
          <w:color w:val="E97032"/>
          <w:sz w:val="40"/>
          <w:szCs w:val="40"/>
          <w:lang w:val="en-US"/>
        </w:rPr>
        <w:t>Architectural Decision Record (ADR)</w:t>
      </w:r>
    </w:p>
    <w:p w:rsidR="589DF87D" w:rsidP="5AD33292" w:rsidRDefault="589DF87D" w14:paraId="38989D2A" w14:textId="49D3EF36">
      <w:pPr>
        <w:pStyle w:val="Heading3"/>
        <w:spacing w:before="281" w:beforeAutospacing="off" w:after="281" w:afterAutospacing="off"/>
        <w:rPr>
          <w:rFonts w:ascii="Calibri" w:hAnsi="Calibri" w:eastAsia="Calibri" w:cs="Calibri"/>
          <w:b w:val="1"/>
          <w:bCs w:val="1"/>
          <w:noProof w:val="0"/>
          <w:color w:val="E97132" w:themeColor="accent2" w:themeTint="FF" w:themeShade="FF"/>
          <w:sz w:val="28"/>
          <w:szCs w:val="28"/>
          <w:lang w:val="en-US"/>
        </w:rPr>
      </w:pPr>
      <w:r w:rsidRPr="5AD33292" w:rsidR="589DF87D">
        <w:rPr>
          <w:rFonts w:ascii="Calibri" w:hAnsi="Calibri" w:eastAsia="Calibri" w:cs="Calibri"/>
          <w:b w:val="1"/>
          <w:bCs w:val="1"/>
          <w:noProof w:val="0"/>
          <w:color w:val="E97132" w:themeColor="accent2" w:themeTint="FF" w:themeShade="FF"/>
          <w:sz w:val="28"/>
          <w:szCs w:val="28"/>
          <w:lang w:val="en-US"/>
        </w:rPr>
        <w:t>1. Native, Web, or Hybrid App</w:t>
      </w:r>
    </w:p>
    <w:p w:rsidR="589DF87D" w:rsidP="5AD33292" w:rsidRDefault="589DF87D" w14:paraId="54F16DB0" w14:textId="672125FF">
      <w:pPr>
        <w:pStyle w:val="ListParagraph"/>
        <w:numPr>
          <w:ilvl w:val="0"/>
          <w:numId w:val="7"/>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Decision</w:t>
      </w:r>
      <w:r w:rsidRPr="5AD33292" w:rsidR="589DF87D">
        <w:rPr>
          <w:rFonts w:ascii="Calibri" w:hAnsi="Calibri" w:eastAsia="Calibri" w:cs="Calibri"/>
          <w:noProof w:val="0"/>
          <w:sz w:val="24"/>
          <w:szCs w:val="24"/>
          <w:lang w:val="en-US"/>
        </w:rPr>
        <w:t>: Hybrid App</w:t>
      </w:r>
    </w:p>
    <w:p w:rsidR="5AD33292" w:rsidP="5AD33292" w:rsidRDefault="5AD33292" w14:paraId="29C1C0CA" w14:textId="672B514C">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088169DA" w14:textId="2F1AC591">
      <w:pPr>
        <w:pStyle w:val="ListParagraph"/>
        <w:numPr>
          <w:ilvl w:val="0"/>
          <w:numId w:val="7"/>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Rationale</w:t>
      </w:r>
      <w:r w:rsidRPr="5AD33292" w:rsidR="589DF87D">
        <w:rPr>
          <w:rFonts w:ascii="Calibri" w:hAnsi="Calibri" w:eastAsia="Calibri" w:cs="Calibri"/>
          <w:noProof w:val="0"/>
          <w:sz w:val="24"/>
          <w:szCs w:val="24"/>
          <w:lang w:val="en-US"/>
        </w:rPr>
        <w:t>: A hybrid approach allows development for both iOS and Android with a single codebase, saving time and resources while providing a consistent experience across platforms. This is ideal for a study planner app where users may access it on various devices.</w:t>
      </w:r>
    </w:p>
    <w:p w:rsidR="5AD33292" w:rsidP="5AD33292" w:rsidRDefault="5AD33292" w14:paraId="0CFB5B37" w14:textId="614C1482">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03D17525" w14:textId="5B65133F">
      <w:pPr>
        <w:pStyle w:val="ListParagraph"/>
        <w:numPr>
          <w:ilvl w:val="0"/>
          <w:numId w:val="7"/>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Consequences</w:t>
      </w:r>
      <w:r w:rsidRPr="5AD33292" w:rsidR="589DF87D">
        <w:rPr>
          <w:rFonts w:ascii="Calibri" w:hAnsi="Calibri" w:eastAsia="Calibri" w:cs="Calibri"/>
          <w:noProof w:val="0"/>
          <w:sz w:val="24"/>
          <w:szCs w:val="24"/>
          <w:lang w:val="en-US"/>
        </w:rPr>
        <w:t>: The hybrid approach enables faster development and broader reach, but it may have slightly reduced performance compared to fully native applications. This could be a minor limitation but is generally acceptable for an app with moderate functionality like a study planner.</w:t>
      </w:r>
    </w:p>
    <w:p w:rsidR="589DF87D" w:rsidP="5AD33292" w:rsidRDefault="589DF87D" w14:paraId="0FA454F6" w14:textId="0A2FE59C">
      <w:pPr>
        <w:pStyle w:val="Heading3"/>
        <w:spacing w:before="281" w:beforeAutospacing="off" w:after="281" w:afterAutospacing="off"/>
        <w:rPr>
          <w:rFonts w:ascii="Calibri" w:hAnsi="Calibri" w:eastAsia="Calibri" w:cs="Calibri"/>
          <w:b w:val="1"/>
          <w:bCs w:val="1"/>
          <w:noProof w:val="0"/>
          <w:color w:val="E97132" w:themeColor="accent2" w:themeTint="FF" w:themeShade="FF"/>
          <w:sz w:val="28"/>
          <w:szCs w:val="28"/>
          <w:lang w:val="en-US"/>
        </w:rPr>
      </w:pPr>
      <w:r w:rsidRPr="5AD33292" w:rsidR="589DF87D">
        <w:rPr>
          <w:rFonts w:ascii="Calibri" w:hAnsi="Calibri" w:eastAsia="Calibri" w:cs="Calibri"/>
          <w:b w:val="1"/>
          <w:bCs w:val="1"/>
          <w:noProof w:val="0"/>
          <w:color w:val="E97132" w:themeColor="accent2" w:themeTint="FF" w:themeShade="FF"/>
          <w:sz w:val="28"/>
          <w:szCs w:val="28"/>
          <w:lang w:val="en-US"/>
        </w:rPr>
        <w:t>2. UI Framework</w:t>
      </w:r>
    </w:p>
    <w:p w:rsidR="589DF87D" w:rsidP="5AD33292" w:rsidRDefault="589DF87D" w14:paraId="1D5C999F" w14:textId="0F85EE1B">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Decision</w:t>
      </w:r>
      <w:r w:rsidRPr="5AD33292" w:rsidR="589DF87D">
        <w:rPr>
          <w:rFonts w:ascii="Calibri" w:hAnsi="Calibri" w:eastAsia="Calibri" w:cs="Calibri"/>
          <w:noProof w:val="0"/>
          <w:sz w:val="24"/>
          <w:szCs w:val="24"/>
          <w:lang w:val="en-US"/>
        </w:rPr>
        <w:t>: React Native</w:t>
      </w:r>
    </w:p>
    <w:p w:rsidR="5AD33292" w:rsidP="5AD33292" w:rsidRDefault="5AD33292" w14:paraId="33F88402" w14:textId="6A9AA90D">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52F3C32A" w14:textId="22DB363C">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Rationale</w:t>
      </w:r>
      <w:r w:rsidRPr="5AD33292" w:rsidR="589DF87D">
        <w:rPr>
          <w:rFonts w:ascii="Calibri" w:hAnsi="Calibri" w:eastAsia="Calibri" w:cs="Calibri"/>
          <w:noProof w:val="0"/>
          <w:sz w:val="24"/>
          <w:szCs w:val="24"/>
          <w:lang w:val="en-US"/>
        </w:rPr>
        <w:t>: React Native is chosen for its cross-platform capabilities, allowing efficient development for both iOS and Android. The team’s familiarity with JavaScript and React also enables faster development and troubleshooting.</w:t>
      </w:r>
    </w:p>
    <w:p w:rsidR="5AD33292" w:rsidP="5AD33292" w:rsidRDefault="5AD33292" w14:paraId="745868BA" w14:textId="4CE27E1A">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21D09369" w14:textId="1F505C89">
      <w:pPr>
        <w:pStyle w:val="ListParagraph"/>
        <w:numPr>
          <w:ilvl w:val="0"/>
          <w:numId w:val="8"/>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Consequences</w:t>
      </w:r>
      <w:r w:rsidRPr="5AD33292" w:rsidR="589DF87D">
        <w:rPr>
          <w:rFonts w:ascii="Calibri" w:hAnsi="Calibri" w:eastAsia="Calibri" w:cs="Calibri"/>
          <w:noProof w:val="0"/>
          <w:sz w:val="24"/>
          <w:szCs w:val="24"/>
          <w:lang w:val="en-US"/>
        </w:rPr>
        <w:t>: React Native’s wide adoption means good community support and access to resources. However, the team will need to keep up with React Native updates and best practices to maintain optimal performance and compatibility.</w:t>
      </w:r>
    </w:p>
    <w:p w:rsidR="589DF87D" w:rsidP="5AD33292" w:rsidRDefault="589DF87D" w14:paraId="7C1E9A55" w14:textId="2DACDDD2">
      <w:pPr>
        <w:pStyle w:val="Heading3"/>
        <w:spacing w:before="281" w:beforeAutospacing="off" w:after="281" w:afterAutospacing="off"/>
        <w:rPr>
          <w:rFonts w:ascii="Calibri" w:hAnsi="Calibri" w:eastAsia="Calibri" w:cs="Calibri"/>
          <w:b w:val="1"/>
          <w:bCs w:val="1"/>
          <w:noProof w:val="0"/>
          <w:color w:val="E97132" w:themeColor="accent2" w:themeTint="FF" w:themeShade="FF"/>
          <w:sz w:val="28"/>
          <w:szCs w:val="28"/>
          <w:lang w:val="en-US"/>
        </w:rPr>
      </w:pPr>
      <w:r w:rsidRPr="5AD33292" w:rsidR="589DF87D">
        <w:rPr>
          <w:rFonts w:ascii="Calibri" w:hAnsi="Calibri" w:eastAsia="Calibri" w:cs="Calibri"/>
          <w:b w:val="1"/>
          <w:bCs w:val="1"/>
          <w:noProof w:val="0"/>
          <w:color w:val="E97132" w:themeColor="accent2" w:themeTint="FF" w:themeShade="FF"/>
          <w:sz w:val="28"/>
          <w:szCs w:val="28"/>
          <w:lang w:val="en-US"/>
        </w:rPr>
        <w:t>3. Backend Language</w:t>
      </w:r>
    </w:p>
    <w:p w:rsidR="589DF87D" w:rsidP="5AD33292" w:rsidRDefault="589DF87D" w14:paraId="62D0E85C" w14:textId="6BF3EF59">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Decision</w:t>
      </w:r>
      <w:r w:rsidRPr="5AD33292" w:rsidR="589DF87D">
        <w:rPr>
          <w:rFonts w:ascii="Calibri" w:hAnsi="Calibri" w:eastAsia="Calibri" w:cs="Calibri"/>
          <w:noProof w:val="0"/>
          <w:sz w:val="24"/>
          <w:szCs w:val="24"/>
          <w:lang w:val="en-US"/>
        </w:rPr>
        <w:t>: Node.js with Express</w:t>
      </w:r>
    </w:p>
    <w:p w:rsidR="5AD33292" w:rsidP="5AD33292" w:rsidRDefault="5AD33292" w14:paraId="6BECF9BB" w14:textId="57997B73">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5F1C55C9" w14:textId="0C0FA6E1">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Rationale</w:t>
      </w:r>
      <w:r w:rsidRPr="5AD33292" w:rsidR="589DF87D">
        <w:rPr>
          <w:rFonts w:ascii="Calibri" w:hAnsi="Calibri" w:eastAsia="Calibri" w:cs="Calibri"/>
          <w:noProof w:val="0"/>
          <w:sz w:val="24"/>
          <w:szCs w:val="24"/>
          <w:lang w:val="en-US"/>
        </w:rPr>
        <w:t xml:space="preserve">: Node.js with Express is selected as a lightweight backend solution that handles basic CRUD operations effectively. This setup is straightforward, aligns with the team’s JavaScript </w:t>
      </w:r>
      <w:r w:rsidRPr="5AD33292" w:rsidR="589DF87D">
        <w:rPr>
          <w:rFonts w:ascii="Calibri" w:hAnsi="Calibri" w:eastAsia="Calibri" w:cs="Calibri"/>
          <w:noProof w:val="0"/>
          <w:sz w:val="24"/>
          <w:szCs w:val="24"/>
          <w:lang w:val="en-US"/>
        </w:rPr>
        <w:t>expertise</w:t>
      </w:r>
      <w:r w:rsidRPr="5AD33292" w:rsidR="589DF87D">
        <w:rPr>
          <w:rFonts w:ascii="Calibri" w:hAnsi="Calibri" w:eastAsia="Calibri" w:cs="Calibri"/>
          <w:noProof w:val="0"/>
          <w:sz w:val="24"/>
          <w:szCs w:val="24"/>
          <w:lang w:val="en-US"/>
        </w:rPr>
        <w:t>, and provides flexibility for future scaling if necessary.</w:t>
      </w:r>
    </w:p>
    <w:p w:rsidR="5AD33292" w:rsidP="5AD33292" w:rsidRDefault="5AD33292" w14:paraId="51537BAF" w14:textId="0A61D232">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47E66743" w14:textId="09465217">
      <w:pPr>
        <w:pStyle w:val="ListParagraph"/>
        <w:numPr>
          <w:ilvl w:val="0"/>
          <w:numId w:val="9"/>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Consequences</w:t>
      </w:r>
      <w:r w:rsidRPr="5AD33292" w:rsidR="589DF87D">
        <w:rPr>
          <w:rFonts w:ascii="Calibri" w:hAnsi="Calibri" w:eastAsia="Calibri" w:cs="Calibri"/>
          <w:noProof w:val="0"/>
          <w:sz w:val="24"/>
          <w:szCs w:val="24"/>
          <w:lang w:val="en-US"/>
        </w:rPr>
        <w:t>: Node.js with Express allows for quick, scalable development that integrates well with JavaScript-based frontends. However, it may require additional effort to handle extensive backend operations if the app’s needs expand significantly in the future.</w:t>
      </w:r>
    </w:p>
    <w:p w:rsidR="589DF87D" w:rsidP="5AD33292" w:rsidRDefault="589DF87D" w14:paraId="3D0FB570" w14:textId="1AEBCDE7">
      <w:pPr>
        <w:pStyle w:val="Heading3"/>
        <w:spacing w:before="281" w:beforeAutospacing="off" w:after="281" w:afterAutospacing="off"/>
        <w:rPr>
          <w:rFonts w:ascii="Calibri" w:hAnsi="Calibri" w:eastAsia="Calibri" w:cs="Calibri"/>
          <w:b w:val="1"/>
          <w:bCs w:val="1"/>
          <w:noProof w:val="0"/>
          <w:color w:val="E97132" w:themeColor="accent2" w:themeTint="FF" w:themeShade="FF"/>
          <w:sz w:val="28"/>
          <w:szCs w:val="28"/>
          <w:lang w:val="en-US"/>
        </w:rPr>
      </w:pPr>
      <w:r w:rsidRPr="5AD33292" w:rsidR="589DF87D">
        <w:rPr>
          <w:rFonts w:ascii="Calibri" w:hAnsi="Calibri" w:eastAsia="Calibri" w:cs="Calibri"/>
          <w:b w:val="1"/>
          <w:bCs w:val="1"/>
          <w:noProof w:val="0"/>
          <w:color w:val="E97132" w:themeColor="accent2" w:themeTint="FF" w:themeShade="FF"/>
          <w:sz w:val="28"/>
          <w:szCs w:val="28"/>
          <w:lang w:val="en-US"/>
        </w:rPr>
        <w:t>4. Permissions</w:t>
      </w:r>
    </w:p>
    <w:p w:rsidR="589DF87D" w:rsidP="5AD33292" w:rsidRDefault="589DF87D" w14:paraId="48207141" w14:textId="3E827561">
      <w:pPr>
        <w:pStyle w:val="ListParagraph"/>
        <w:numPr>
          <w:ilvl w:val="0"/>
          <w:numId w:val="10"/>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Decision</w:t>
      </w:r>
      <w:r w:rsidRPr="5AD33292" w:rsidR="589DF87D">
        <w:rPr>
          <w:rFonts w:ascii="Calibri" w:hAnsi="Calibri" w:eastAsia="Calibri" w:cs="Calibri"/>
          <w:noProof w:val="0"/>
          <w:sz w:val="24"/>
          <w:szCs w:val="24"/>
          <w:lang w:val="en-US"/>
        </w:rPr>
        <w:t>: Notifications and Local Storage Permissions</w:t>
      </w:r>
    </w:p>
    <w:p w:rsidR="5AD33292" w:rsidP="5AD33292" w:rsidRDefault="5AD33292" w14:paraId="52FC0F8B" w14:textId="323C22F8">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2DF3CF2D" w14:textId="0C351CBC">
      <w:pPr>
        <w:pStyle w:val="ListParagraph"/>
        <w:numPr>
          <w:ilvl w:val="0"/>
          <w:numId w:val="10"/>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Rationale</w:t>
      </w:r>
      <w:r w:rsidRPr="5AD33292" w:rsidR="589DF87D">
        <w:rPr>
          <w:rFonts w:ascii="Calibri" w:hAnsi="Calibri" w:eastAsia="Calibri" w:cs="Calibri"/>
          <w:noProof w:val="0"/>
          <w:sz w:val="24"/>
          <w:szCs w:val="24"/>
          <w:lang w:val="en-US"/>
        </w:rPr>
        <w:t>: The app requires notification permissions to alert students of upcoming assessments and deadlines. Local storage permission is needed to cache data locally for offline accessibility, ensuring the planner functions even without an internet connection.</w:t>
      </w:r>
    </w:p>
    <w:p w:rsidR="5AD33292" w:rsidP="5AD33292" w:rsidRDefault="5AD33292" w14:paraId="235E0B43" w14:textId="1D4A34D8">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20BA7B9D" w14:textId="71E5D70A">
      <w:pPr>
        <w:pStyle w:val="ListParagraph"/>
        <w:numPr>
          <w:ilvl w:val="0"/>
          <w:numId w:val="10"/>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Consequences</w:t>
      </w:r>
      <w:r w:rsidRPr="5AD33292" w:rsidR="589DF87D">
        <w:rPr>
          <w:rFonts w:ascii="Calibri" w:hAnsi="Calibri" w:eastAsia="Calibri" w:cs="Calibri"/>
          <w:noProof w:val="0"/>
          <w:sz w:val="24"/>
          <w:szCs w:val="24"/>
          <w:lang w:val="en-US"/>
        </w:rPr>
        <w:t>: Notifications improve user engagement by providing timely reminders, and local storage enhances usability by supporting offline access. However, permissions must be carefully managed to avoid overwhelming or annoying users with excessive notifications.</w:t>
      </w:r>
    </w:p>
    <w:p w:rsidR="589DF87D" w:rsidP="5AD33292" w:rsidRDefault="589DF87D" w14:paraId="688DDB72" w14:textId="1CAFEBB9">
      <w:pPr>
        <w:pStyle w:val="Heading3"/>
        <w:spacing w:before="281" w:beforeAutospacing="off" w:after="281" w:afterAutospacing="off"/>
        <w:rPr>
          <w:rFonts w:ascii="Calibri" w:hAnsi="Calibri" w:eastAsia="Calibri" w:cs="Calibri"/>
          <w:b w:val="1"/>
          <w:bCs w:val="1"/>
          <w:noProof w:val="0"/>
          <w:color w:val="E97132" w:themeColor="accent2" w:themeTint="FF" w:themeShade="FF"/>
          <w:sz w:val="28"/>
          <w:szCs w:val="28"/>
          <w:lang w:val="en-US"/>
        </w:rPr>
      </w:pPr>
      <w:r w:rsidRPr="5AD33292" w:rsidR="589DF87D">
        <w:rPr>
          <w:rFonts w:ascii="Calibri" w:hAnsi="Calibri" w:eastAsia="Calibri" w:cs="Calibri"/>
          <w:b w:val="1"/>
          <w:bCs w:val="1"/>
          <w:noProof w:val="0"/>
          <w:color w:val="E97132" w:themeColor="accent2" w:themeTint="FF" w:themeShade="FF"/>
          <w:sz w:val="28"/>
          <w:szCs w:val="28"/>
          <w:lang w:val="en-US"/>
        </w:rPr>
        <w:t>5. Data Storage</w:t>
      </w:r>
    </w:p>
    <w:p w:rsidR="589DF87D" w:rsidP="5AD33292" w:rsidRDefault="589DF87D" w14:paraId="7040DDF2" w14:textId="25C5EDFA">
      <w:pPr>
        <w:pStyle w:val="ListParagraph"/>
        <w:numPr>
          <w:ilvl w:val="0"/>
          <w:numId w:val="11"/>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Decision</w:t>
      </w:r>
      <w:r w:rsidRPr="5AD33292" w:rsidR="589DF87D">
        <w:rPr>
          <w:rFonts w:ascii="Calibri" w:hAnsi="Calibri" w:eastAsia="Calibri" w:cs="Calibri"/>
          <w:noProof w:val="0"/>
          <w:sz w:val="24"/>
          <w:szCs w:val="24"/>
          <w:lang w:val="en-US"/>
        </w:rPr>
        <w:t>: MySQL (Remote Database)</w:t>
      </w:r>
    </w:p>
    <w:p w:rsidR="5AD33292" w:rsidP="5AD33292" w:rsidRDefault="5AD33292" w14:paraId="3494DB6A" w14:textId="7DE53EF0">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66222D2A" w14:textId="5B8C4B98">
      <w:pPr>
        <w:pStyle w:val="ListParagraph"/>
        <w:numPr>
          <w:ilvl w:val="0"/>
          <w:numId w:val="11"/>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Rationale</w:t>
      </w:r>
      <w:r w:rsidRPr="5AD33292" w:rsidR="589DF87D">
        <w:rPr>
          <w:rFonts w:ascii="Calibri" w:hAnsi="Calibri" w:eastAsia="Calibri" w:cs="Calibri"/>
          <w:noProof w:val="0"/>
          <w:sz w:val="24"/>
          <w:szCs w:val="24"/>
          <w:lang w:val="en-US"/>
        </w:rPr>
        <w:t>: MySQL is selected as a structured remote database solution that supports reliable data storage and cross-device synchronization, essential for users managing tasks on multiple devices. Its robustness and scalability make it suitable for tracking tasks, reminders, and assessment schedules.</w:t>
      </w:r>
    </w:p>
    <w:p w:rsidR="5AD33292" w:rsidP="5AD33292" w:rsidRDefault="5AD33292" w14:paraId="2B9EED2D" w14:textId="5870837A">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003924ED" w14:textId="71A744E5">
      <w:pPr>
        <w:pStyle w:val="ListParagraph"/>
        <w:numPr>
          <w:ilvl w:val="0"/>
          <w:numId w:val="11"/>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Consequences</w:t>
      </w:r>
      <w:r w:rsidRPr="5AD33292" w:rsidR="589DF87D">
        <w:rPr>
          <w:rFonts w:ascii="Calibri" w:hAnsi="Calibri" w:eastAsia="Calibri" w:cs="Calibri"/>
          <w:noProof w:val="0"/>
          <w:sz w:val="24"/>
          <w:szCs w:val="24"/>
          <w:lang w:val="en-US"/>
        </w:rPr>
        <w:t>: MySQL’s structured approach ensures data integrity and supports complex querying. This setup requires a stable internet connection for data access, and managing remote database security is crucial to protect user data.</w:t>
      </w:r>
    </w:p>
    <w:p w:rsidR="589DF87D" w:rsidP="5AD33292" w:rsidRDefault="589DF87D" w14:paraId="4EDC45A1" w14:textId="46E3F2FD">
      <w:pPr>
        <w:pStyle w:val="Heading3"/>
        <w:spacing w:before="281" w:beforeAutospacing="off" w:after="281" w:afterAutospacing="off"/>
        <w:rPr>
          <w:rFonts w:ascii="Calibri" w:hAnsi="Calibri" w:eastAsia="Calibri" w:cs="Calibri"/>
          <w:b w:val="1"/>
          <w:bCs w:val="1"/>
          <w:noProof w:val="0"/>
          <w:color w:val="E97132" w:themeColor="accent2" w:themeTint="FF" w:themeShade="FF"/>
          <w:sz w:val="28"/>
          <w:szCs w:val="28"/>
          <w:lang w:val="en-US"/>
        </w:rPr>
      </w:pPr>
      <w:r w:rsidRPr="5AD33292" w:rsidR="589DF87D">
        <w:rPr>
          <w:rFonts w:ascii="Calibri" w:hAnsi="Calibri" w:eastAsia="Calibri" w:cs="Calibri"/>
          <w:b w:val="1"/>
          <w:bCs w:val="1"/>
          <w:noProof w:val="0"/>
          <w:color w:val="E97132" w:themeColor="accent2" w:themeTint="FF" w:themeShade="FF"/>
          <w:sz w:val="28"/>
          <w:szCs w:val="28"/>
          <w:lang w:val="en-US"/>
        </w:rPr>
        <w:t>6. Additional Frameworks or Technology Stacks</w:t>
      </w:r>
    </w:p>
    <w:p w:rsidR="589DF87D" w:rsidP="5AD33292" w:rsidRDefault="589DF87D" w14:paraId="1618DE7D" w14:textId="253C647F">
      <w:pPr>
        <w:pStyle w:val="ListParagraph"/>
        <w:numPr>
          <w:ilvl w:val="0"/>
          <w:numId w:val="12"/>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Decision</w:t>
      </w:r>
      <w:r w:rsidRPr="5AD33292" w:rsidR="589DF87D">
        <w:rPr>
          <w:rFonts w:ascii="Calibri" w:hAnsi="Calibri" w:eastAsia="Calibri" w:cs="Calibri"/>
          <w:noProof w:val="0"/>
          <w:sz w:val="24"/>
          <w:szCs w:val="24"/>
          <w:lang w:val="en-US"/>
        </w:rPr>
        <w:t>: Google Analytics (or Simple Log Files)</w:t>
      </w:r>
    </w:p>
    <w:p w:rsidR="5AD33292" w:rsidP="5AD33292" w:rsidRDefault="5AD33292" w14:paraId="5B35AF9B" w14:textId="7DA12DFE">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20DFED9C" w14:textId="65EB5BD0">
      <w:pPr>
        <w:pStyle w:val="ListParagraph"/>
        <w:numPr>
          <w:ilvl w:val="0"/>
          <w:numId w:val="12"/>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Rationale</w:t>
      </w:r>
      <w:r w:rsidRPr="5AD33292" w:rsidR="589DF87D">
        <w:rPr>
          <w:rFonts w:ascii="Calibri" w:hAnsi="Calibri" w:eastAsia="Calibri" w:cs="Calibri"/>
          <w:noProof w:val="0"/>
          <w:sz w:val="24"/>
          <w:szCs w:val="24"/>
          <w:lang w:val="en-US"/>
        </w:rPr>
        <w:t xml:space="preserve">: For simplicity, </w:t>
      </w:r>
      <w:r w:rsidRPr="5AD33292" w:rsidR="589DF87D">
        <w:rPr>
          <w:rFonts w:ascii="Calibri" w:hAnsi="Calibri" w:eastAsia="Calibri" w:cs="Calibri"/>
          <w:noProof w:val="0"/>
          <w:sz w:val="24"/>
          <w:szCs w:val="24"/>
          <w:lang w:val="en-US"/>
        </w:rPr>
        <w:t>we’ll</w:t>
      </w:r>
      <w:r w:rsidRPr="5AD33292" w:rsidR="589DF87D">
        <w:rPr>
          <w:rFonts w:ascii="Calibri" w:hAnsi="Calibri" w:eastAsia="Calibri" w:cs="Calibri"/>
          <w:noProof w:val="0"/>
          <w:sz w:val="24"/>
          <w:szCs w:val="24"/>
          <w:lang w:val="en-US"/>
        </w:rPr>
        <w:t xml:space="preserve"> use Google Analytics to capture basic usage data, or even simple logging for minimal tracking. This </w:t>
      </w:r>
      <w:r w:rsidRPr="5AD33292" w:rsidR="589DF87D">
        <w:rPr>
          <w:rFonts w:ascii="Calibri" w:hAnsi="Calibri" w:eastAsia="Calibri" w:cs="Calibri"/>
          <w:noProof w:val="0"/>
          <w:sz w:val="24"/>
          <w:szCs w:val="24"/>
          <w:lang w:val="en-US"/>
        </w:rPr>
        <w:t>provides</w:t>
      </w:r>
      <w:r w:rsidRPr="5AD33292" w:rsidR="589DF87D">
        <w:rPr>
          <w:rFonts w:ascii="Calibri" w:hAnsi="Calibri" w:eastAsia="Calibri" w:cs="Calibri"/>
          <w:noProof w:val="0"/>
          <w:sz w:val="24"/>
          <w:szCs w:val="24"/>
          <w:lang w:val="en-US"/>
        </w:rPr>
        <w:t xml:space="preserve"> essential insights with minimal setup, reducing overhead while still allowing the team to </w:t>
      </w:r>
      <w:r w:rsidRPr="5AD33292" w:rsidR="589DF87D">
        <w:rPr>
          <w:rFonts w:ascii="Calibri" w:hAnsi="Calibri" w:eastAsia="Calibri" w:cs="Calibri"/>
          <w:noProof w:val="0"/>
          <w:sz w:val="24"/>
          <w:szCs w:val="24"/>
          <w:lang w:val="en-US"/>
        </w:rPr>
        <w:t>monitor</w:t>
      </w:r>
      <w:r w:rsidRPr="5AD33292" w:rsidR="589DF87D">
        <w:rPr>
          <w:rFonts w:ascii="Calibri" w:hAnsi="Calibri" w:eastAsia="Calibri" w:cs="Calibri"/>
          <w:noProof w:val="0"/>
          <w:sz w:val="24"/>
          <w:szCs w:val="24"/>
          <w:lang w:val="en-US"/>
        </w:rPr>
        <w:t xml:space="preserve"> basic user engagement.</w:t>
      </w:r>
    </w:p>
    <w:p w:rsidR="5AD33292" w:rsidP="5AD33292" w:rsidRDefault="5AD33292" w14:paraId="07ED527E" w14:textId="2C9EDDA6">
      <w:pPr>
        <w:pStyle w:val="ListParagraph"/>
        <w:spacing w:before="0" w:beforeAutospacing="off" w:after="0" w:afterAutospacing="off"/>
        <w:ind w:left="720"/>
        <w:rPr>
          <w:rFonts w:ascii="Calibri" w:hAnsi="Calibri" w:eastAsia="Calibri" w:cs="Calibri"/>
          <w:noProof w:val="0"/>
          <w:sz w:val="24"/>
          <w:szCs w:val="24"/>
          <w:lang w:val="en-US"/>
        </w:rPr>
      </w:pPr>
    </w:p>
    <w:p w:rsidR="589DF87D" w:rsidP="5AD33292" w:rsidRDefault="589DF87D" w14:paraId="0C8A0257" w14:textId="52B76970">
      <w:pPr>
        <w:pStyle w:val="ListParagraph"/>
        <w:numPr>
          <w:ilvl w:val="0"/>
          <w:numId w:val="12"/>
        </w:numPr>
        <w:spacing w:before="0" w:beforeAutospacing="off" w:after="0" w:afterAutospacing="off"/>
        <w:rPr>
          <w:rFonts w:ascii="Calibri" w:hAnsi="Calibri" w:eastAsia="Calibri" w:cs="Calibri"/>
          <w:noProof w:val="0"/>
          <w:sz w:val="24"/>
          <w:szCs w:val="24"/>
          <w:lang w:val="en-US"/>
        </w:rPr>
      </w:pPr>
      <w:r w:rsidRPr="5AD33292" w:rsidR="589DF87D">
        <w:rPr>
          <w:rFonts w:ascii="Calibri" w:hAnsi="Calibri" w:eastAsia="Calibri" w:cs="Calibri"/>
          <w:b w:val="1"/>
          <w:bCs w:val="1"/>
          <w:noProof w:val="0"/>
          <w:sz w:val="24"/>
          <w:szCs w:val="24"/>
          <w:lang w:val="en-US"/>
        </w:rPr>
        <w:t>Consequences</w:t>
      </w:r>
      <w:r w:rsidRPr="5AD33292" w:rsidR="589DF87D">
        <w:rPr>
          <w:rFonts w:ascii="Calibri" w:hAnsi="Calibri" w:eastAsia="Calibri" w:cs="Calibri"/>
          <w:noProof w:val="0"/>
          <w:sz w:val="24"/>
          <w:szCs w:val="24"/>
          <w:lang w:val="en-US"/>
        </w:rPr>
        <w:t>: Using Google Analytics or basic logs keeps tracking simple and minimizes setup complexity, though it may not capture in-depth insights. The team may need to scale to more advanced analytics in the future if detailed user data becomes necessary.</w:t>
      </w:r>
    </w:p>
    <w:p w:rsidR="5AD33292" w:rsidP="5AD33292" w:rsidRDefault="5AD33292" w14:paraId="02DA85BD" w14:textId="41C45EB9">
      <w:pPr>
        <w:rPr>
          <w:rFonts w:ascii="Calibri" w:hAnsi="Calibri" w:eastAsia="Calibri" w:cs="Calibri"/>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wHN2nu6NhCRnQ" int2:id="Wjt0jnWg">
      <int2:state int2:type="AugLoop_Text_Critique" int2:value="Rejected"/>
    </int2:textHash>
    <int2:textHash int2:hashCode="kFn87I4GZqKgkL" int2:id="DbkAHoUt">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525e1a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f8736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be1a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72d79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15f6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b086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1628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5d3c2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6f87a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a8208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1eb26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fa80a9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3B9244C"/>
    <w:rsid w:val="01717346"/>
    <w:rsid w:val="0D6F0B29"/>
    <w:rsid w:val="18DB1F21"/>
    <w:rsid w:val="19438008"/>
    <w:rsid w:val="20CD053D"/>
    <w:rsid w:val="2781EE2B"/>
    <w:rsid w:val="33B9244C"/>
    <w:rsid w:val="34ABF759"/>
    <w:rsid w:val="384B6F7C"/>
    <w:rsid w:val="3913D9FE"/>
    <w:rsid w:val="52612D06"/>
    <w:rsid w:val="589DF87D"/>
    <w:rsid w:val="58CA289C"/>
    <w:rsid w:val="5AD33292"/>
    <w:rsid w:val="6D88E0EB"/>
    <w:rsid w:val="7061D9B9"/>
    <w:rsid w:val="70E6C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244C"/>
  <w15:chartTrackingRefBased/>
  <w15:docId w15:val="{DAEC2372-BE3E-4727-9547-3BE5F36057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1649d2b02964bb7" /><Relationship Type="http://schemas.openxmlformats.org/officeDocument/2006/relationships/numbering" Target="numbering.xml" Id="Re8a195430cb047a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2024-11-07T17:58:01.9667598Z</dcterms:created>
  <dcterms:modified xsi:type="dcterms:W3CDTF">2024-11-08T05:16:40.5496610Z</dcterms:modified>
  <dc:creator>Anmoldeep Singh Sandhu</dc:creator>
  <lastModifiedBy>Anmoldeep Singh Sandhu</lastModifiedBy>
</coreProperties>
</file>