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1063" w14:textId="77777777" w:rsidR="00512E69" w:rsidRPr="00512E69" w:rsidRDefault="00512E69" w:rsidP="00512E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</w:pPr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t>Different Types of Pyramid Patterns</w:t>
      </w:r>
    </w:p>
    <w:p w14:paraId="4F427071" w14:textId="74D8B682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5467A755" wp14:editId="61402502">
            <wp:extent cx="1333500" cy="1333500"/>
            <wp:effectExtent l="0" t="0" r="0" b="0"/>
            <wp:docPr id="24" name="Picture 24" descr="half pyramid pattern programques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pyramid pattern programques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8E05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Left Half Pyramid Pattern Using *</w:t>
      </w:r>
    </w:p>
    <w:p w14:paraId="3BB53008" w14:textId="5420C310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278B3AD4" wp14:editId="271E654B">
            <wp:extent cx="1333500" cy="1333500"/>
            <wp:effectExtent l="0" t="0" r="0" b="0"/>
            <wp:docPr id="23" name="Picture 23" descr="right inverted half pyramid program in c ques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ght inverted half pyramid program in c ques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710F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Right Inverted Half Pyramid Pattern Using *</w:t>
      </w:r>
    </w:p>
    <w:p w14:paraId="78FE113B" w14:textId="1CD82ECF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235C8D6A" wp14:editId="1C9BB76A">
            <wp:extent cx="1333500" cy="1333500"/>
            <wp:effectExtent l="0" t="0" r="0" b="0"/>
            <wp:docPr id="22" name="Picture 22" descr="inverted half pyramid program ques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erted half pyramid program quesc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FAE5" w14:textId="77777777" w:rsidR="00512E69" w:rsidRPr="00512E69" w:rsidRDefault="00512E69" w:rsidP="00512E6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Left Half Inverted Pyramid Pattern Using *</w:t>
      </w:r>
    </w:p>
    <w:p w14:paraId="6F9103C5" w14:textId="52325A53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30A9F067" wp14:editId="3B695017">
            <wp:extent cx="1333500" cy="1333500"/>
            <wp:effectExtent l="0" t="0" r="0" b="0"/>
            <wp:docPr id="21" name="Picture 21" descr="right half pyramid program ques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ght half pyramid program quesc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A1F1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Right Half Pyramid Pattern Using *</w:t>
      </w:r>
    </w:p>
    <w:p w14:paraId="2F335A51" w14:textId="0F04D0A2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0278718B" wp14:editId="43863750">
            <wp:extent cx="1333500" cy="1333500"/>
            <wp:effectExtent l="0" t="0" r="0" b="0"/>
            <wp:docPr id="20" name="Picture 20" descr="full pyramid pattern program in c using star ques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 pyramid pattern program in c using star quesc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9F01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Half Pyramid Pattern</w:t>
      </w:r>
    </w:p>
    <w:p w14:paraId="450CD170" w14:textId="6F2958C1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61A897F8" wp14:editId="57BC5583">
            <wp:extent cx="1333500" cy="1333500"/>
            <wp:effectExtent l="0" t="0" r="0" b="0"/>
            <wp:docPr id="19" name="Picture 19" descr="inverted full pyramid pattern program in c us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verted full pyramid pattern program in c using st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9AFE" w14:textId="77777777" w:rsidR="00512E69" w:rsidRPr="00512E69" w:rsidRDefault="00512E69" w:rsidP="00512E6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Inverted Half Pyramid Pattern</w:t>
      </w:r>
    </w:p>
    <w:p w14:paraId="7905CBED" w14:textId="11E9BD9D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1BDAE0F6" wp14:editId="1D319339">
            <wp:extent cx="1333500" cy="1333500"/>
            <wp:effectExtent l="0" t="0" r="0" b="0"/>
            <wp:docPr id="18" name="Picture 18" descr="half pyramid using numbe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lf pyramid using number in 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3224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Left Half Pyramid Pattern Using Numbers</w:t>
      </w:r>
    </w:p>
    <w:p w14:paraId="6E297068" w14:textId="501A01FD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36F4FC02" wp14:editId="2B900B9B">
            <wp:extent cx="1333500" cy="1333500"/>
            <wp:effectExtent l="0" t="0" r="0" b="0"/>
            <wp:docPr id="17" name="Picture 17" descr="inverted half pyramid using numbe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verted half pyramid using number program in 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442F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Left Half Inverted Pyramid Pattern Using Numbers</w:t>
      </w:r>
    </w:p>
    <w:p w14:paraId="58A6A965" w14:textId="05D6476F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6F74ACDE" wp14:editId="076697B2">
            <wp:extent cx="1333500" cy="1333500"/>
            <wp:effectExtent l="0" t="0" r="0" b="0"/>
            <wp:docPr id="16" name="Picture 16" descr="full pyramid using numbe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ll pyramid using number program in 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7E3B" w14:textId="77777777" w:rsidR="00512E69" w:rsidRPr="00512E69" w:rsidRDefault="00512E69" w:rsidP="00512E6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Inverted Pyramid Pattern Using Numbers</w:t>
      </w:r>
    </w:p>
    <w:p w14:paraId="0F57F4C8" w14:textId="77777777" w:rsidR="00512E69" w:rsidRPr="00512E69" w:rsidRDefault="00512E69" w:rsidP="00512E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</w:pPr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t>Different Types of Diamond Patterns</w:t>
      </w:r>
    </w:p>
    <w:p w14:paraId="3C5660EB" w14:textId="47C31976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6A18C02D" wp14:editId="15BB2690">
            <wp:extent cx="1333500" cy="1905000"/>
            <wp:effectExtent l="0" t="0" r="0" b="0"/>
            <wp:docPr id="15" name="Picture 15" descr="solid right half diamond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lid right half diamond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DD0E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Right Half Diamond Pattern</w:t>
      </w:r>
    </w:p>
    <w:p w14:paraId="5FBD3913" w14:textId="70DC8048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52915E2E" wp14:editId="10A04DFC">
            <wp:extent cx="1333500" cy="1905000"/>
            <wp:effectExtent l="0" t="0" r="0" b="0"/>
            <wp:docPr id="14" name="Picture 14" descr="solid left half diamond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lid left half diamond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89AE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Left Half Diamond Pattern</w:t>
      </w:r>
    </w:p>
    <w:p w14:paraId="2F05DB1D" w14:textId="6BA15DA9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2DD6F0C4" wp14:editId="08C0E86D">
            <wp:extent cx="1333500" cy="1905000"/>
            <wp:effectExtent l="0" t="0" r="0" b="0"/>
            <wp:docPr id="13" name="Picture 13" descr="solid diamond using star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lid diamond using star program in 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A79A" w14:textId="77777777" w:rsidR="00512E69" w:rsidRPr="00512E69" w:rsidRDefault="00512E69" w:rsidP="00512E6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Full Diamond Pattern</w:t>
      </w:r>
    </w:p>
    <w:p w14:paraId="0EBCF6DD" w14:textId="77777777" w:rsidR="00512E69" w:rsidRPr="00512E69" w:rsidRDefault="00512E69" w:rsidP="00512E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</w:pPr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t>Pascal’s Triangle</w:t>
      </w:r>
    </w:p>
    <w:p w14:paraId="02573CBA" w14:textId="146DFB76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29DF51D1" wp14:editId="2639DA07">
            <wp:extent cx="1333500" cy="1333500"/>
            <wp:effectExtent l="0" t="0" r="0" b="0"/>
            <wp:docPr id="12" name="Picture 12" descr="pascal triangle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scal triangle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6723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Pascal’s </w:t>
      </w:r>
      <w:proofErr w:type="spellStart"/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Traingle</w:t>
      </w:r>
      <w:proofErr w:type="spellEnd"/>
    </w:p>
    <w:p w14:paraId="3B7CCC7E" w14:textId="77777777" w:rsidR="00512E69" w:rsidRPr="00512E69" w:rsidRDefault="00512E69" w:rsidP="00512E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</w:pPr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lastRenderedPageBreak/>
        <w:t>Print Floyd’s Triangle</w:t>
      </w:r>
    </w:p>
    <w:p w14:paraId="3DBDC508" w14:textId="565456C7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775284C2" wp14:editId="6C3C09E4">
            <wp:extent cx="1333500" cy="1333500"/>
            <wp:effectExtent l="0" t="0" r="0" b="0"/>
            <wp:docPr id="11" name="Picture 11" descr="floyd triangle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loyd triangle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9F3F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Print Floyd’s Triangle</w:t>
      </w:r>
    </w:p>
    <w:p w14:paraId="23E3B0A7" w14:textId="77777777" w:rsidR="00512E69" w:rsidRPr="00512E69" w:rsidRDefault="00512E69" w:rsidP="00512E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</w:pPr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t>Different Types of Rhombus Patterns</w:t>
      </w:r>
    </w:p>
    <w:p w14:paraId="70FCCC62" w14:textId="550268B2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33BBEB68" wp14:editId="64881E61">
            <wp:extent cx="1333500" cy="1333500"/>
            <wp:effectExtent l="0" t="0" r="0" b="0"/>
            <wp:docPr id="10" name="Picture 10" descr="solid rhombus left inclined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lid rhombus left inclined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403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Left inclined Rhombus Pattern</w:t>
      </w:r>
    </w:p>
    <w:p w14:paraId="1C217D09" w14:textId="23972223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4B42C208" wp14:editId="1C8B35AE">
            <wp:extent cx="1333500" cy="1333500"/>
            <wp:effectExtent l="0" t="0" r="0" b="0"/>
            <wp:docPr id="9" name="Picture 9" descr="solid rhombus right inclined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olid rhombus right inclined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82DB" w14:textId="77777777" w:rsidR="00512E69" w:rsidRPr="00512E69" w:rsidRDefault="00512E69" w:rsidP="00512E6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Right Inclined Rhombus Pattern</w:t>
      </w:r>
    </w:p>
    <w:p w14:paraId="503865B4" w14:textId="77777777" w:rsidR="00512E69" w:rsidRPr="00512E69" w:rsidRDefault="00512E69" w:rsidP="00512E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</w:pPr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t>Different Types of Rectangle Patterns</w:t>
      </w:r>
    </w:p>
    <w:p w14:paraId="1EA293D1" w14:textId="2F49DD94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5B1A9129" wp14:editId="02C73506">
            <wp:extent cx="1333500" cy="1333500"/>
            <wp:effectExtent l="0" t="0" r="0" b="0"/>
            <wp:docPr id="8" name="Picture 8" descr="hollow rectangle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llow rectangle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8234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Hollow Rectangle</w:t>
      </w:r>
    </w:p>
    <w:p w14:paraId="4748F775" w14:textId="28457B38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253FAD16" wp14:editId="449521FB">
            <wp:extent cx="1333500" cy="1333500"/>
            <wp:effectExtent l="0" t="0" r="0" b="0"/>
            <wp:docPr id="7" name="Picture 7" descr="solid rectangle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lid rectangle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2ED" w14:textId="77777777" w:rsidR="00512E69" w:rsidRPr="00512E69" w:rsidRDefault="00512E69" w:rsidP="00512E6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Solid Rectangle</w:t>
      </w:r>
    </w:p>
    <w:p w14:paraId="411C102A" w14:textId="66E3B456" w:rsidR="00512E69" w:rsidRPr="00512E69" w:rsidRDefault="00512E69" w:rsidP="00512E69">
      <w:pPr>
        <w:shd w:val="clear" w:color="auto" w:fill="FFFFFF"/>
        <w:spacing w:after="4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14:paraId="6CA50222" w14:textId="77777777" w:rsidR="00512E69" w:rsidRPr="00512E69" w:rsidRDefault="00512E69" w:rsidP="00512E69">
      <w:pPr>
        <w:shd w:val="clear" w:color="auto" w:fill="FFFFFF"/>
        <w:spacing w:after="4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Below are the some Hard, Logical and Tricky pattern programs in c. The below program is just for practicing purposes and build your logic and </w:t>
      </w:r>
      <w:proofErr w:type="gramStart"/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Also</w:t>
      </w:r>
      <w:proofErr w:type="gramEnd"/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these are </w:t>
      </w:r>
      <w:proofErr w:type="spellStart"/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Quescol</w:t>
      </w:r>
      <w:proofErr w:type="spellEnd"/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Special.</w:t>
      </w:r>
    </w:p>
    <w:p w14:paraId="114FBB41" w14:textId="77777777" w:rsidR="00512E69" w:rsidRPr="00512E69" w:rsidRDefault="00512E69" w:rsidP="00512E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</w:pPr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t xml:space="preserve">Different Types of Patterns Using Star </w:t>
      </w:r>
      <w:proofErr w:type="gramStart"/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t>And</w:t>
      </w:r>
      <w:proofErr w:type="gramEnd"/>
      <w:r w:rsidRPr="00512E69">
        <w:rPr>
          <w:rFonts w:ascii="Segoe UI" w:eastAsia="Times New Roman" w:hAnsi="Segoe UI" w:cs="Segoe UI"/>
          <w:color w:val="032E55"/>
          <w:sz w:val="36"/>
          <w:szCs w:val="36"/>
          <w:lang w:eastAsia="en-IN"/>
        </w:rPr>
        <w:t xml:space="preserve"> Hyphen</w:t>
      </w:r>
    </w:p>
    <w:p w14:paraId="3ACF6B7B" w14:textId="61A8092E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16DFDAA5" wp14:editId="65B16622">
            <wp:extent cx="1333500" cy="1905000"/>
            <wp:effectExtent l="0" t="0" r="0" b="0"/>
            <wp:docPr id="6" name="Picture 6" descr="star hyphen combination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ar hyphen combination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105F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Left inclined Rhombus Pattern</w:t>
      </w:r>
    </w:p>
    <w:p w14:paraId="3A8FD950" w14:textId="35A3151D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24D3A184" wp14:editId="166B8391">
            <wp:extent cx="1333500" cy="1905000"/>
            <wp:effectExtent l="0" t="0" r="0" b="0"/>
            <wp:docPr id="5" name="Picture 5" descr="star hyphen combination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ar hyphen combination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2DF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Right Half Diamond Pattern Using Star and Hyphen</w:t>
      </w:r>
    </w:p>
    <w:p w14:paraId="392AE290" w14:textId="7A61AE7A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65E819EB" wp14:editId="5C3BBA29">
            <wp:extent cx="1333500" cy="1905000"/>
            <wp:effectExtent l="0" t="0" r="0" b="0"/>
            <wp:docPr id="4" name="Picture 4" descr="star hyphen combination full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ar hyphen combination full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8814" w14:textId="77777777" w:rsidR="00512E69" w:rsidRPr="00512E69" w:rsidRDefault="00512E69" w:rsidP="00512E6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Diamond Pattern Using Star and Hyphen</w:t>
      </w:r>
    </w:p>
    <w:p w14:paraId="3C6B31F8" w14:textId="16E68BFF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14374BD4" wp14:editId="6D274748">
            <wp:extent cx="1333500" cy="1333500"/>
            <wp:effectExtent l="0" t="0" r="0" b="0"/>
            <wp:docPr id="3" name="Picture 3" descr="star hyphen combination 3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ar hyphen combination 3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D49A" w14:textId="77777777" w:rsidR="00512E69" w:rsidRPr="00512E69" w:rsidRDefault="00512E69" w:rsidP="00512E69">
      <w:pPr>
        <w:shd w:val="clear" w:color="auto" w:fill="FFFFFF"/>
        <w:spacing w:after="45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Half Diamond Using Star Hyphen</w:t>
      </w:r>
    </w:p>
    <w:p w14:paraId="0BB10C2A" w14:textId="62E96E39" w:rsidR="00512E69" w:rsidRPr="00512E69" w:rsidRDefault="00512E69" w:rsidP="00512E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12E69">
        <w:rPr>
          <w:rFonts w:ascii="Segoe UI" w:eastAsia="Times New Roman" w:hAnsi="Segoe UI" w:cs="Segoe UI"/>
          <w:noProof/>
          <w:color w:val="000000"/>
          <w:sz w:val="26"/>
          <w:szCs w:val="26"/>
          <w:lang w:eastAsia="en-IN"/>
        </w:rPr>
        <w:drawing>
          <wp:inline distT="0" distB="0" distL="0" distR="0" wp14:anchorId="2864B65F" wp14:editId="14963E87">
            <wp:extent cx="1333500" cy="1333500"/>
            <wp:effectExtent l="0" t="0" r="0" b="0"/>
            <wp:docPr id="2" name="Picture 2" descr="inverted Triangle Using Star Hyphen patter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verted Triangle Using Star Hyphen pattern program in 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503F" w14:textId="77777777" w:rsidR="00512E69" w:rsidRPr="00512E69" w:rsidRDefault="00512E69" w:rsidP="00512E6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512E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Inverted Half Diamond Using Star Hyphen</w:t>
      </w:r>
    </w:p>
    <w:p w14:paraId="41E805C6" w14:textId="542E1225" w:rsidR="00073E49" w:rsidRPr="00512E69" w:rsidRDefault="00073E49" w:rsidP="00512E69"/>
    <w:sectPr w:rsidR="00073E49" w:rsidRPr="0051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69"/>
    <w:rsid w:val="00073E49"/>
    <w:rsid w:val="005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D995"/>
  <w15:chartTrackingRefBased/>
  <w15:docId w15:val="{93A623AF-DBE6-413C-9C52-C7B08E0E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E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as-text-align-center">
    <w:name w:val="has-text-align-center"/>
    <w:basedOn w:val="Normal"/>
    <w:rsid w:val="0051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2E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8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41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9697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5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0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40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094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465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2024-02-14T11:25:00Z</dcterms:created>
  <dcterms:modified xsi:type="dcterms:W3CDTF">2024-02-14T11:26:00Z</dcterms:modified>
</cp:coreProperties>
</file>