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0A" w:rsidRPr="0063340A" w:rsidRDefault="0063340A" w:rsidP="0063340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3340A">
        <w:rPr>
          <w:rFonts w:ascii="Georgia" w:eastAsia="Times New Roman" w:hAnsi="Georgia" w:cs="Times New Roman"/>
          <w:color w:val="000000"/>
          <w:sz w:val="36"/>
          <w:szCs w:val="36"/>
        </w:rPr>
        <w:t>Problem definition</w:t>
      </w:r>
    </w:p>
    <w:p w:rsidR="00626BCF" w:rsidRDefault="00626BCF">
      <w:pPr>
        <w:rPr>
          <w:sz w:val="44"/>
          <w:szCs w:val="44"/>
        </w:rPr>
      </w:pP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sz w:val="28"/>
          <w:szCs w:val="28"/>
        </w:rPr>
        <w:t xml:space="preserve">Let G </w:t>
      </w:r>
      <w:proofErr w:type="gramStart"/>
      <w:r w:rsidRPr="00EA2707">
        <w:rPr>
          <w:sz w:val="28"/>
          <w:szCs w:val="28"/>
        </w:rPr>
        <w:t>=(</w:t>
      </w:r>
      <w:proofErr w:type="spellStart"/>
      <w:proofErr w:type="gramEnd"/>
      <w:r w:rsidRPr="00EA2707">
        <w:rPr>
          <w:sz w:val="28"/>
          <w:szCs w:val="28"/>
        </w:rPr>
        <w:t>V,E,w</w:t>
      </w:r>
      <w:proofErr w:type="spellEnd"/>
      <w:r w:rsidRPr="00EA2707">
        <w:rPr>
          <w:sz w:val="28"/>
          <w:szCs w:val="28"/>
        </w:rPr>
        <w:t xml:space="preserve">)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be a directed Graph with the set of nodes V</w:t>
      </w:r>
      <w:r w:rsidRPr="00EA2707">
        <w:rPr>
          <w:rStyle w:val="mwe-math-mathml-inline"/>
          <w:rFonts w:ascii="Arial" w:hAnsi="Arial" w:cs="Arial"/>
          <w:vanish/>
          <w:color w:val="222222"/>
          <w:sz w:val="28"/>
          <w:szCs w:val="28"/>
          <w:shd w:val="clear" w:color="auto" w:fill="FFFFFF"/>
        </w:rPr>
        <w:t>{\displaystyle V}VVV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 and the set of edges E Consisting of V x V.</w:t>
      </w: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Each edge </w:t>
      </w:r>
      <w:proofErr w:type="gram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( e</w:t>
      </w:r>
      <w:proofErr w:type="gramEnd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) belong to E has a weight w( e ) assigned. </w:t>
      </w: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goal of the all-pair-shortest-paths problem is to find the shortest path between </w:t>
      </w:r>
      <w:r w:rsidRPr="00EA270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all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pairs of nodes of the graph. </w:t>
      </w: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For this path to be unique it is required that the graph does not contain cycles with a negative weight.</w:t>
      </w: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</w:t>
      </w:r>
      <w:proofErr w:type="gramEnd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graph is represented using an adjacency matrix We expect the output of the algorithm to be a distance matrix </w:t>
      </w:r>
      <w:r w:rsidRPr="00EA2707">
        <w:rPr>
          <w:rStyle w:val="mwe-math-mathml-inline"/>
          <w:rFonts w:ascii="Arial" w:hAnsi="Arial" w:cs="Arial"/>
          <w:vanish/>
          <w:color w:val="222222"/>
          <w:sz w:val="28"/>
          <w:szCs w:val="28"/>
          <w:shd w:val="clear" w:color="auto" w:fill="FFFFFF"/>
        </w:rPr>
        <w:t>{\displaystyle D}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in</w:t>
      </w:r>
      <w:proofErr w:type="gramEnd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D, every entry d – </w:t>
      </w:r>
      <w:proofErr w:type="spell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i,j</w:t>
      </w:r>
      <w:proofErr w:type="spellEnd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the weight of the shortest path in G from node </w:t>
      </w:r>
      <w:proofErr w:type="spell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to node j.</w:t>
      </w: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3340A" w:rsidRPr="00EA2707" w:rsidRDefault="0063340A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whereas</w:t>
      </w:r>
      <w:proofErr w:type="gramEnd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</w:t>
      </w:r>
      <w:r w:rsidRPr="00EA2707">
        <w:rPr>
          <w:sz w:val="28"/>
          <w:szCs w:val="28"/>
        </w:rPr>
        <w:t xml:space="preserve"> </w:t>
      </w:r>
      <w:proofErr w:type="spellStart"/>
      <w:r w:rsidRPr="00EA2707">
        <w:rPr>
          <w:sz w:val="28"/>
          <w:szCs w:val="28"/>
        </w:rPr>
        <w:t>Dijkstra</w:t>
      </w:r>
      <w:proofErr w:type="spellEnd"/>
      <w:r w:rsidRPr="00EA2707">
        <w:rPr>
          <w:sz w:val="28"/>
          <w:szCs w:val="28"/>
        </w:rPr>
        <w:t xml:space="preserve"> algorithm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requires all edges to have a positive weight. </w:t>
      </w:r>
    </w:p>
    <w:p w:rsidR="0063340A" w:rsidRDefault="0063340A" w:rsidP="0063340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3340A" w:rsidRDefault="0063340A" w:rsidP="0063340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EA2707" w:rsidRDefault="00EA2707" w:rsidP="0063340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EA2707" w:rsidRDefault="00EA2707" w:rsidP="00EA2707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Dijkstra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algorithm</w:t>
      </w:r>
    </w:p>
    <w:p w:rsidR="00EA2707" w:rsidRDefault="00EA2707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EA2707">
        <w:rPr>
          <w:sz w:val="28"/>
          <w:szCs w:val="28"/>
        </w:rPr>
        <w:fldChar w:fldCharType="begin"/>
      </w:r>
      <w:r w:rsidRPr="00EA2707">
        <w:rPr>
          <w:sz w:val="28"/>
          <w:szCs w:val="28"/>
        </w:rPr>
        <w:instrText xml:space="preserve"> HYPERLINK "https://en.wikipedia.org/wiki/Dijkstra_algorithm" \o "Dijkstra algorithm" </w:instrText>
      </w:r>
      <w:r w:rsidRPr="00EA2707">
        <w:rPr>
          <w:sz w:val="28"/>
          <w:szCs w:val="28"/>
        </w:rPr>
        <w:fldChar w:fldCharType="separate"/>
      </w:r>
      <w:r w:rsidRPr="00EA2707">
        <w:rPr>
          <w:rStyle w:val="Hyperlink"/>
          <w:rFonts w:ascii="Arial" w:hAnsi="Arial" w:cs="Arial"/>
          <w:color w:val="0B0080"/>
          <w:sz w:val="28"/>
          <w:szCs w:val="28"/>
          <w:shd w:val="clear" w:color="auto" w:fill="FFFFFF"/>
        </w:rPr>
        <w:t>Dijkstra</w:t>
      </w:r>
      <w:proofErr w:type="spellEnd"/>
      <w:r w:rsidRPr="00EA2707">
        <w:rPr>
          <w:rStyle w:val="Hyperlink"/>
          <w:rFonts w:ascii="Arial" w:hAnsi="Arial" w:cs="Arial"/>
          <w:color w:val="0B0080"/>
          <w:sz w:val="28"/>
          <w:szCs w:val="28"/>
          <w:shd w:val="clear" w:color="auto" w:fill="FFFFFF"/>
        </w:rPr>
        <w:t xml:space="preserve"> algorithm</w:t>
      </w:r>
      <w:r w:rsidRPr="00EA2707">
        <w:rPr>
          <w:sz w:val="28"/>
          <w:szCs w:val="28"/>
        </w:rPr>
        <w:fldChar w:fldCharType="end"/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 originally was proposed as a solver for the single-source-shortest-paths problem. However, the algorithm can easily be used for solving the All-Pair-Shortest-Paths problem by executing the Single-Source variant with each node in the role of the root node.</w:t>
      </w:r>
    </w:p>
    <w:p w:rsidR="00EA2707" w:rsidRDefault="00EA2707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A2707" w:rsidRPr="00EA2707" w:rsidRDefault="00EA2707" w:rsidP="0063340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In </w:t>
      </w:r>
      <w:proofErr w:type="spell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pseudocode</w:t>
      </w:r>
      <w:proofErr w:type="spellEnd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such an implementation could look as follows:</w:t>
      </w:r>
    </w:p>
    <w:p w:rsidR="00EA2707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80.75pt">
            <v:imagedata r:id="rId4" o:title="psudocode"/>
          </v:shape>
        </w:pict>
      </w:r>
    </w:p>
    <w:p w:rsidR="00EA2707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A2707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In this example we assume </w:t>
      </w:r>
      <w:proofErr w:type="gram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that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DijkstraSSSP</w:t>
      </w:r>
      <w:proofErr w:type="spellEnd"/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A2707">
        <w:rPr>
          <w:rFonts w:ascii="Arial" w:hAnsi="Arial" w:cs="Arial"/>
          <w:color w:val="222222"/>
          <w:sz w:val="32"/>
          <w:szCs w:val="32"/>
          <w:shd w:val="clear" w:color="auto" w:fill="FFFFFF"/>
        </w:rPr>
        <w:t>takes the graph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G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the root node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v 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as input.</w:t>
      </w:r>
    </w:p>
    <w:p w:rsidR="00EA2707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result of the execution in turn is the </w:t>
      </w:r>
      <w:proofErr w:type="spellStart"/>
      <w:proofErr w:type="gram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distancelist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dv</w:t>
      </w:r>
      <w:proofErr w:type="spellEnd"/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.</w:t>
      </w:r>
    </w:p>
    <w:p w:rsidR="00EA2707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i-th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element stores the distance from the root node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v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to the node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.</w:t>
      </w:r>
      <w:proofErr w:type="gramEnd"/>
    </w:p>
    <w:p w:rsidR="00EA2707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Therefore the list</w:t>
      </w:r>
      <w:proofErr w:type="gram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dv</w:t>
      </w:r>
      <w:proofErr w:type="spellEnd"/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corresponds exactly to the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v-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th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row of the APSP </w:t>
      </w:r>
      <w:proofErr w:type="spellStart"/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distancematrix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 . </w:t>
      </w:r>
    </w:p>
    <w:p w:rsidR="00EA2707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For this reason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DijkstraAPSP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iterates over all nodes of the graph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executes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DijkstraSSSP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with each as root node while storing the results in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 .</w:t>
      </w:r>
      <w:proofErr w:type="gramEnd"/>
    </w:p>
    <w:p w:rsidR="007C2099" w:rsidRDefault="00EA270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A270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runtime of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DijkstraSSSP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7C209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</w:t>
      </w:r>
      <w:proofErr w:type="gramEnd"/>
      <w:r w:rsidR="007C209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O(|V|^2) </w:t>
      </w:r>
      <w:r w:rsidR="007C20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C2099" w:rsidRPr="007C2099">
        <w:rPr>
          <w:rFonts w:ascii="Arial" w:hAnsi="Arial" w:cs="Arial"/>
          <w:color w:val="222222"/>
          <w:sz w:val="28"/>
          <w:szCs w:val="28"/>
          <w:shd w:val="clear" w:color="auto" w:fill="FFFFFF"/>
        </w:rPr>
        <w:t>as we expect the graph to be represented using an </w:t>
      </w:r>
      <w:hyperlink r:id="rId5" w:tooltip="Adjacency matrix" w:history="1">
        <w:r w:rsidR="007C2099" w:rsidRPr="007C2099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adjacency matrix</w:t>
        </w:r>
      </w:hyperlink>
      <w:r w:rsidR="007C2099" w:rsidRPr="007C209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:rsidR="00EA2707" w:rsidRDefault="007C20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7C2099">
        <w:rPr>
          <w:rFonts w:ascii="Arial" w:hAnsi="Arial" w:cs="Arial"/>
          <w:color w:val="222222"/>
          <w:sz w:val="28"/>
          <w:szCs w:val="28"/>
          <w:shd w:val="clear" w:color="auto" w:fill="FFFFFF"/>
        </w:rPr>
        <w:t>Therefore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DijkstraAPSP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7C2099">
        <w:rPr>
          <w:rFonts w:ascii="Arial" w:hAnsi="Arial" w:cs="Arial"/>
          <w:color w:val="222222"/>
          <w:sz w:val="28"/>
          <w:szCs w:val="28"/>
          <w:shd w:val="clear" w:color="auto" w:fill="FFFFFF"/>
        </w:rPr>
        <w:t>has a total sequential runtime of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|V|^3).</w:t>
      </w:r>
    </w:p>
    <w:p w:rsidR="007C2099" w:rsidRDefault="007C20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2099" w:rsidRDefault="007C20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2099" w:rsidRDefault="007C20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2099" w:rsidRDefault="007C20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2099" w:rsidRDefault="007C20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2099" w:rsidRDefault="007C20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2099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pict>
          <v:shape id="_x0000_i1028" type="#_x0000_t75" style="width:442.5pt;height:128.25pt">
            <v:imagedata r:id="rId6" o:title="1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29" type="#_x0000_t75" style="width:442.5pt;height:132.75pt">
            <v:imagedata r:id="rId7" o:title="2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30" type="#_x0000_t75" style="width:414.75pt;height:136.5pt">
            <v:imagedata r:id="rId8" o:title="3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27" type="#_x0000_t75" style="width:426pt;height:180.75pt">
            <v:imagedata r:id="rId9" o:title="4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pict>
          <v:shape id="_x0000_i1031" type="#_x0000_t75" style="width:426pt;height:164.25pt">
            <v:imagedata r:id="rId10" o:title="5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32" type="#_x0000_t75" style="width:411pt;height:114pt">
            <v:imagedata r:id="rId11" o:title="6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33" type="#_x0000_t75" style="width:420.75pt;height:143.25pt">
            <v:imagedata r:id="rId12" o:title="7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34" type="#_x0000_t75" style="width:426pt;height:148.5pt">
            <v:imagedata r:id="rId13" o:title="8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pict>
          <v:shape id="_x0000_i1035" type="#_x0000_t75" style="width:415.5pt;height:170.25pt">
            <v:imagedata r:id="rId14" o:title="9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36" type="#_x0000_t75" style="width:420pt;height:151.5pt">
            <v:imagedata r:id="rId15" o:title="10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37" type="#_x0000_t75" style="width:433.5pt;height:168.75pt">
            <v:imagedata r:id="rId16" o:title="11"/>
          </v:shape>
        </w:pic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pict>
          <v:shape id="_x0000_i1026" type="#_x0000_t75" style="width:420.75pt;height:129.75pt">
            <v:imagedata r:id="rId17" o:title="12"/>
          </v:shape>
        </w:pict>
      </w:r>
    </w:p>
    <w:p w:rsidR="002B522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B5227" w:rsidRDefault="002B5227" w:rsidP="002B5227">
      <w:pPr>
        <w:pStyle w:val="Heading3"/>
        <w:pBdr>
          <w:bottom w:val="single" w:sz="6" w:space="1" w:color="auto"/>
        </w:pBdr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44"/>
          <w:szCs w:val="44"/>
        </w:rPr>
      </w:pPr>
      <w:r w:rsidRPr="002B5227">
        <w:rPr>
          <w:rStyle w:val="mw-headline"/>
          <w:rFonts w:ascii="Arial" w:hAnsi="Arial" w:cs="Arial"/>
          <w:color w:val="000000"/>
          <w:sz w:val="44"/>
          <w:szCs w:val="44"/>
        </w:rPr>
        <w:lastRenderedPageBreak/>
        <w:t>Parallelization for up to |</w:t>
      </w:r>
      <w:r w:rsidRPr="002B5227">
        <w:rPr>
          <w:rStyle w:val="mw-headline"/>
          <w:rFonts w:ascii="Arial" w:hAnsi="Arial" w:cs="Arial"/>
          <w:i/>
          <w:iCs/>
          <w:color w:val="000000"/>
          <w:sz w:val="44"/>
          <w:szCs w:val="44"/>
        </w:rPr>
        <w:t>V</w:t>
      </w:r>
      <w:r w:rsidRPr="002B5227">
        <w:rPr>
          <w:rStyle w:val="mw-headline"/>
          <w:rFonts w:ascii="Arial" w:hAnsi="Arial" w:cs="Arial"/>
          <w:color w:val="000000"/>
          <w:sz w:val="44"/>
          <w:szCs w:val="44"/>
        </w:rPr>
        <w:t>| processors</w:t>
      </w:r>
    </w:p>
    <w:p w:rsidR="002B5227" w:rsidRDefault="002B5227" w:rsidP="002B5227"/>
    <w:p w:rsidR="002B522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A trivial parallelization can be obtained by parallelizing the loop of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DijkstraAPSP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in line</w:t>
      </w:r>
      <w:r w:rsidRPr="002B5227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8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2B522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However, when using the sequential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DijkstraSSSP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this limits the number of processors to be used by the number of iterations executed in the loop.</w:t>
      </w:r>
    </w:p>
    <w:p w:rsidR="002B522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Therefore, for this trivial parallelization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|V| 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an upper bound for the number of processors.</w:t>
      </w:r>
    </w:p>
    <w:p w:rsidR="002B522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For example, let the number of processors 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 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be equal to the number of nodes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|V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| .</w:t>
      </w:r>
      <w:proofErr w:type="gramEnd"/>
    </w:p>
    <w:p w:rsidR="002B522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This results in each processor </w:t>
      </w:r>
      <w:proofErr w:type="gramStart"/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executing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DijkstraSSSP</w:t>
      </w:r>
      <w:proofErr w:type="spellEnd"/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exactly once in parallel.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 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However, when there are only for example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 = |V|/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>processors</w:t>
      </w:r>
      <w:proofErr w:type="gramEnd"/>
      <w:r w:rsidRPr="002B522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available, each processor has to execute</w:t>
      </w:r>
      <w:r w:rsid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DijkstraSSSP</w:t>
      </w:r>
      <w:proofErr w:type="spellEnd"/>
      <w:r w:rsid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</w:t>
      </w:r>
      <w:r w:rsidR="0046070A"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twice</w:t>
      </w:r>
      <w:r w:rsid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46070A" w:rsidRDefault="0046070A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In total this yields a runtime of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|V|^2 . |V|/P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) </w:t>
      </w:r>
      <w:r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,</w:t>
      </w:r>
      <w:proofErr w:type="gramEnd"/>
      <w:r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|V|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 multiple of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P.</w:t>
      </w:r>
    </w:p>
    <w:p w:rsidR="0046070A" w:rsidRDefault="0046070A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Consequently, the efficiency of this parallelization is perfect: Employing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 </w:t>
      </w:r>
    </w:p>
    <w:p w:rsidR="0046070A" w:rsidRDefault="0046070A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>processors</w:t>
      </w:r>
      <w:proofErr w:type="gramEnd"/>
      <w:r w:rsidRPr="004607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reduces the runtime by the factor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P.</w:t>
      </w:r>
    </w:p>
    <w:p w:rsidR="0046070A" w:rsidRPr="0046070A" w:rsidRDefault="0046070A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6070A">
        <w:rPr>
          <w:rStyle w:val="mwe-math-mathml-inline"/>
          <w:rFonts w:ascii="Arial" w:hAnsi="Arial" w:cs="Arial"/>
          <w:vanish/>
          <w:color w:val="222222"/>
          <w:sz w:val="28"/>
          <w:szCs w:val="28"/>
          <w:shd w:val="clear" w:color="auto" w:fill="FFFFFF"/>
        </w:rPr>
        <w:t xml:space="preserve"> {\displaystyle |V|}</w:t>
      </w:r>
    </w:p>
    <w:p w:rsidR="002B5227" w:rsidRDefault="0046070A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2B522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B5227" w:rsidRPr="00EA2707" w:rsidRDefault="002B5227" w:rsidP="002B522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sectPr w:rsidR="002B5227" w:rsidRPr="00EA2707" w:rsidSect="008B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40A"/>
    <w:rsid w:val="002B5227"/>
    <w:rsid w:val="0046070A"/>
    <w:rsid w:val="00626BCF"/>
    <w:rsid w:val="0063340A"/>
    <w:rsid w:val="007C2099"/>
    <w:rsid w:val="008B2BA1"/>
    <w:rsid w:val="009B167C"/>
    <w:rsid w:val="00EA2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A1"/>
  </w:style>
  <w:style w:type="paragraph" w:styleId="Heading2">
    <w:name w:val="heading 2"/>
    <w:basedOn w:val="Normal"/>
    <w:link w:val="Heading2Char"/>
    <w:uiPriority w:val="9"/>
    <w:qFormat/>
    <w:rsid w:val="00633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4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3340A"/>
  </w:style>
  <w:style w:type="character" w:customStyle="1" w:styleId="mwe-math-mathml-inline">
    <w:name w:val="mwe-math-mathml-inline"/>
    <w:basedOn w:val="DefaultParagraphFont"/>
    <w:rsid w:val="0063340A"/>
  </w:style>
  <w:style w:type="character" w:styleId="Hyperlink">
    <w:name w:val="Hyperlink"/>
    <w:basedOn w:val="DefaultParagraphFont"/>
    <w:uiPriority w:val="99"/>
    <w:semiHidden/>
    <w:unhideWhenUsed/>
    <w:rsid w:val="006334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27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en.wikipedia.org/wiki/Adjacency_matrix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1</cp:revision>
  <dcterms:created xsi:type="dcterms:W3CDTF">2019-12-09T05:08:00Z</dcterms:created>
  <dcterms:modified xsi:type="dcterms:W3CDTF">2019-12-09T06:36:00Z</dcterms:modified>
</cp:coreProperties>
</file>