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ED76F" w14:textId="77777777" w:rsidR="00CE0898" w:rsidRDefault="00CE0898" w:rsidP="00CE0898">
      <w:pPr>
        <w:pStyle w:val="Title"/>
        <w:jc w:val="center"/>
      </w:pPr>
    </w:p>
    <w:p w14:paraId="65191F3E" w14:textId="77777777" w:rsidR="00CE0898" w:rsidRDefault="00CE0898" w:rsidP="00CE0898">
      <w:pPr>
        <w:pStyle w:val="Title"/>
        <w:jc w:val="center"/>
      </w:pPr>
    </w:p>
    <w:p w14:paraId="4CCEC1C7" w14:textId="77777777" w:rsidR="00CE0898" w:rsidRDefault="00CE0898" w:rsidP="00CE0898">
      <w:pPr>
        <w:pStyle w:val="Title"/>
        <w:jc w:val="center"/>
      </w:pPr>
    </w:p>
    <w:p w14:paraId="44064B54" w14:textId="77777777" w:rsidR="00CE0898" w:rsidRDefault="00CE0898" w:rsidP="00CE0898">
      <w:pPr>
        <w:pStyle w:val="Title"/>
        <w:jc w:val="center"/>
      </w:pPr>
    </w:p>
    <w:p w14:paraId="02BB190F" w14:textId="77777777" w:rsidR="00CE0898" w:rsidRDefault="00CE0898" w:rsidP="00CE0898">
      <w:pPr>
        <w:pStyle w:val="Title"/>
        <w:jc w:val="center"/>
      </w:pPr>
    </w:p>
    <w:p w14:paraId="481E52A8" w14:textId="5125FD70" w:rsidR="00A76C94" w:rsidRPr="00CE0898" w:rsidRDefault="00CE0898" w:rsidP="00CE0898">
      <w:pPr>
        <w:pStyle w:val="Title"/>
        <w:jc w:val="center"/>
        <w:rPr>
          <w:b/>
        </w:rPr>
      </w:pPr>
      <w:r w:rsidRPr="00CE0898">
        <w:rPr>
          <w:b/>
        </w:rPr>
        <w:t>Data Mining and Machine Learning</w:t>
      </w:r>
    </w:p>
    <w:p w14:paraId="3978A0A8" w14:textId="77777777" w:rsidR="00CE0898" w:rsidRPr="00CE0898" w:rsidRDefault="00CE0898" w:rsidP="00CE0898">
      <w:pPr>
        <w:rPr>
          <w:b/>
        </w:rPr>
      </w:pPr>
    </w:p>
    <w:p w14:paraId="51677733" w14:textId="225B9368" w:rsidR="00CE0898" w:rsidRPr="00CE0898" w:rsidRDefault="00CE0898" w:rsidP="00CE0898">
      <w:pPr>
        <w:pStyle w:val="Title"/>
        <w:jc w:val="center"/>
        <w:rPr>
          <w:b/>
        </w:rPr>
      </w:pPr>
      <w:r w:rsidRPr="00CE0898">
        <w:rPr>
          <w:b/>
        </w:rPr>
        <w:t>Kamaljeet Kaur Sidhu</w:t>
      </w:r>
    </w:p>
    <w:p w14:paraId="619C8E07" w14:textId="2E32D247" w:rsidR="00CE0898" w:rsidRPr="00CE0898" w:rsidRDefault="00CE0898" w:rsidP="00CE0898">
      <w:pPr>
        <w:pStyle w:val="Title"/>
        <w:jc w:val="center"/>
        <w:rPr>
          <w:b/>
        </w:rPr>
      </w:pPr>
      <w:r w:rsidRPr="00CE0898">
        <w:rPr>
          <w:b/>
        </w:rPr>
        <w:t>Student ID- 19489382</w:t>
      </w:r>
    </w:p>
    <w:p w14:paraId="4FE5BB4C" w14:textId="6EB9AAEF" w:rsidR="00CE0898" w:rsidRPr="00CE0898" w:rsidRDefault="00CE0898" w:rsidP="00CE0898">
      <w:pPr>
        <w:pStyle w:val="Title"/>
        <w:jc w:val="center"/>
        <w:rPr>
          <w:b/>
        </w:rPr>
      </w:pPr>
      <w:r w:rsidRPr="00CE0898">
        <w:rPr>
          <w:b/>
        </w:rPr>
        <w:t>Module code -7BUIS008W</w:t>
      </w:r>
    </w:p>
    <w:p w14:paraId="4E55D537" w14:textId="77777777" w:rsidR="00A76C94" w:rsidRPr="00A76C94" w:rsidRDefault="00A76C94" w:rsidP="00A76C94"/>
    <w:p w14:paraId="4DE1852F" w14:textId="77777777" w:rsidR="00A76C94" w:rsidRPr="00A76C94" w:rsidRDefault="00A76C94" w:rsidP="00A76C94"/>
    <w:p w14:paraId="5FBF2C9F" w14:textId="77777777" w:rsidR="00A76C94" w:rsidRPr="00A76C94" w:rsidRDefault="00A76C94" w:rsidP="00A76C94"/>
    <w:p w14:paraId="441FB3B7" w14:textId="77777777" w:rsidR="00A76C94" w:rsidRPr="00A76C94" w:rsidRDefault="00A76C94" w:rsidP="00A76C94"/>
    <w:p w14:paraId="0F3E5929" w14:textId="77777777" w:rsidR="00A76C94" w:rsidRPr="00A76C94" w:rsidRDefault="00A76C94" w:rsidP="00A76C94"/>
    <w:p w14:paraId="65EF4007" w14:textId="77777777" w:rsidR="00A76C94" w:rsidRPr="00A76C94" w:rsidRDefault="00A76C94" w:rsidP="00A76C94"/>
    <w:p w14:paraId="267826FC" w14:textId="77777777" w:rsidR="00A76C94" w:rsidRPr="00A76C94" w:rsidRDefault="00A76C94" w:rsidP="00A76C94"/>
    <w:p w14:paraId="6A7C4E3D" w14:textId="77777777" w:rsidR="00A76C94" w:rsidRPr="00A76C94" w:rsidRDefault="00A76C94" w:rsidP="00A76C94"/>
    <w:p w14:paraId="3DD258F2" w14:textId="77777777" w:rsidR="00A76C94" w:rsidRPr="00A76C94" w:rsidRDefault="00A76C94" w:rsidP="00A76C94"/>
    <w:p w14:paraId="49AB0D23" w14:textId="77777777" w:rsidR="00A76C94" w:rsidRPr="00A76C94" w:rsidRDefault="00A76C94" w:rsidP="00A76C94"/>
    <w:p w14:paraId="4223CDA8" w14:textId="77777777" w:rsidR="00A76C94" w:rsidRPr="00A76C94" w:rsidRDefault="00A76C94" w:rsidP="00A76C94"/>
    <w:p w14:paraId="72958CFB" w14:textId="77777777" w:rsidR="00A76C94" w:rsidRPr="00A76C94" w:rsidRDefault="00A76C94" w:rsidP="00A76C94"/>
    <w:p w14:paraId="6E4E690D" w14:textId="77777777" w:rsidR="00A76C94" w:rsidRDefault="00A76C94" w:rsidP="00A76C94"/>
    <w:p w14:paraId="5120F8E7" w14:textId="77777777" w:rsidR="00354BB7" w:rsidRDefault="00354BB7" w:rsidP="00A76C94">
      <w:pPr>
        <w:ind w:firstLine="720"/>
      </w:pPr>
    </w:p>
    <w:p w14:paraId="78F9A662" w14:textId="77777777" w:rsidR="00A76C94" w:rsidRDefault="00A76C94" w:rsidP="00A76C94">
      <w:pPr>
        <w:ind w:firstLine="720"/>
      </w:pPr>
    </w:p>
    <w:p w14:paraId="1C70F018" w14:textId="77777777" w:rsidR="00A76C94" w:rsidRDefault="00A76C94" w:rsidP="00A76C94">
      <w:pPr>
        <w:ind w:firstLine="720"/>
      </w:pPr>
    </w:p>
    <w:p w14:paraId="33B7912D" w14:textId="77777777" w:rsidR="00A76C94" w:rsidRDefault="00A76C94" w:rsidP="00A76C94">
      <w:pPr>
        <w:ind w:firstLine="720"/>
      </w:pPr>
    </w:p>
    <w:p w14:paraId="244937A0" w14:textId="77777777" w:rsidR="00A76C94" w:rsidRDefault="00A76C94" w:rsidP="00A76C94">
      <w:pPr>
        <w:ind w:firstLine="720"/>
      </w:pPr>
    </w:p>
    <w:p w14:paraId="27E7CB85" w14:textId="77777777" w:rsidR="00A76C94" w:rsidRDefault="00A76C94" w:rsidP="00A76C94">
      <w:pPr>
        <w:ind w:firstLine="720"/>
      </w:pPr>
    </w:p>
    <w:p w14:paraId="7659D4A9" w14:textId="50377695" w:rsidR="00A76C94" w:rsidRDefault="00A76C94" w:rsidP="00E06841"/>
    <w:p w14:paraId="6F40477C" w14:textId="142F5DB5" w:rsidR="00A76C94" w:rsidRDefault="004E2FD6" w:rsidP="004E2FD6">
      <w:pPr>
        <w:pStyle w:val="Heading1"/>
        <w:numPr>
          <w:ilvl w:val="0"/>
          <w:numId w:val="3"/>
        </w:numPr>
      </w:pPr>
      <w:r>
        <w:lastRenderedPageBreak/>
        <w:t xml:space="preserve">Python environment for testing </w:t>
      </w:r>
      <w:proofErr w:type="spellStart"/>
      <w:r>
        <w:t>sklearn</w:t>
      </w:r>
      <w:proofErr w:type="spellEnd"/>
      <w:r>
        <w:t xml:space="preserve"> clustering algorithms</w:t>
      </w:r>
    </w:p>
    <w:p w14:paraId="10035610" w14:textId="77777777" w:rsidR="00A76C94" w:rsidRDefault="00A76C94" w:rsidP="00A76C94">
      <w:pPr>
        <w:pStyle w:val="ListParagraph"/>
        <w:numPr>
          <w:ilvl w:val="0"/>
          <w:numId w:val="2"/>
        </w:numPr>
        <w:rPr>
          <w:b/>
        </w:rPr>
      </w:pPr>
      <w:r w:rsidRPr="00A76C94">
        <w:rPr>
          <w:b/>
        </w:rPr>
        <w:t>Load dataset</w:t>
      </w:r>
    </w:p>
    <w:p w14:paraId="6B095A95" w14:textId="77777777" w:rsidR="00A76C94" w:rsidRDefault="00A76C94" w:rsidP="00A76C94">
      <w:pPr>
        <w:spacing w:after="0"/>
      </w:pPr>
      <w:r w:rsidRPr="00A76C94">
        <w:t>To</w:t>
      </w:r>
      <w:r w:rsidR="00A060E9">
        <w:t xml:space="preserve"> load the dataset </w:t>
      </w:r>
      <w:r>
        <w:t xml:space="preserve">and further </w:t>
      </w:r>
      <w:r w:rsidR="00A060E9">
        <w:t>perform clustering</w:t>
      </w:r>
      <w:r>
        <w:t xml:space="preserve">, there is a requirement to import some necessary libraries from </w:t>
      </w:r>
      <w:proofErr w:type="spellStart"/>
      <w:r>
        <w:t>sklearn</w:t>
      </w:r>
      <w:proofErr w:type="spellEnd"/>
      <w:r>
        <w:t xml:space="preserve"> packages. </w:t>
      </w:r>
      <w:r w:rsidR="00A060E9">
        <w:t xml:space="preserve">Moreover to have a visual representation of different clustering algorithms </w:t>
      </w:r>
      <w:proofErr w:type="spellStart"/>
      <w:r w:rsidR="00A060E9">
        <w:t>matplotlib</w:t>
      </w:r>
      <w:proofErr w:type="spellEnd"/>
      <w:r w:rsidR="00A060E9">
        <w:t xml:space="preserve"> needs to be imported/called.</w:t>
      </w:r>
    </w:p>
    <w:p w14:paraId="60E4FDDD" w14:textId="77777777" w:rsidR="00A060E9" w:rsidRDefault="002271DB" w:rsidP="00A060E9">
      <w:pPr>
        <w:spacing w:after="0"/>
        <w:jc w:val="center"/>
      </w:pPr>
      <w:r>
        <w:rPr>
          <w:noProof/>
          <w:lang w:eastAsia="en-GB"/>
        </w:rPr>
        <w:drawing>
          <wp:inline distT="0" distB="0" distL="0" distR="0" wp14:anchorId="4CB9BF2F" wp14:editId="0CE848AA">
            <wp:extent cx="37242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75" cy="1990725"/>
                    </a:xfrm>
                    <a:prstGeom prst="rect">
                      <a:avLst/>
                    </a:prstGeom>
                  </pic:spPr>
                </pic:pic>
              </a:graphicData>
            </a:graphic>
          </wp:inline>
        </w:drawing>
      </w:r>
    </w:p>
    <w:p w14:paraId="4BEBEB50" w14:textId="77777777" w:rsidR="00E77EFD" w:rsidRDefault="00E77EFD" w:rsidP="00E77EFD">
      <w:pPr>
        <w:pStyle w:val="ListParagraph"/>
        <w:numPr>
          <w:ilvl w:val="0"/>
          <w:numId w:val="2"/>
        </w:numPr>
        <w:spacing w:after="0"/>
        <w:rPr>
          <w:b/>
        </w:rPr>
      </w:pPr>
      <w:r w:rsidRPr="00E77EFD">
        <w:rPr>
          <w:b/>
        </w:rPr>
        <w:t>Scatterplot of ‘</w:t>
      </w:r>
      <w:proofErr w:type="spellStart"/>
      <w:r w:rsidRPr="00E77EFD">
        <w:rPr>
          <w:b/>
          <w:i/>
          <w:color w:val="FF0000"/>
        </w:rPr>
        <w:t>cluster_data.npy</w:t>
      </w:r>
      <w:proofErr w:type="spellEnd"/>
      <w:r w:rsidRPr="00E77EFD">
        <w:rPr>
          <w:b/>
        </w:rPr>
        <w:t>’</w:t>
      </w:r>
    </w:p>
    <w:p w14:paraId="34AF48B6" w14:textId="77777777" w:rsidR="00E77EFD" w:rsidRDefault="00E77EFD" w:rsidP="00E77EFD">
      <w:pPr>
        <w:spacing w:after="0"/>
        <w:jc w:val="center"/>
        <w:rPr>
          <w:b/>
        </w:rPr>
      </w:pPr>
      <w:r>
        <w:rPr>
          <w:noProof/>
          <w:lang w:eastAsia="en-GB"/>
        </w:rPr>
        <w:drawing>
          <wp:inline distT="0" distB="0" distL="0" distR="0" wp14:anchorId="46386C63" wp14:editId="7DA2E881">
            <wp:extent cx="436245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4362450" cy="3286125"/>
                    </a:xfrm>
                    <a:prstGeom prst="rect">
                      <a:avLst/>
                    </a:prstGeom>
                  </pic:spPr>
                </pic:pic>
              </a:graphicData>
            </a:graphic>
          </wp:inline>
        </w:drawing>
      </w:r>
    </w:p>
    <w:p w14:paraId="43853021" w14:textId="77777777" w:rsidR="00E77EFD" w:rsidRDefault="00E77EFD" w:rsidP="00E77EFD">
      <w:pPr>
        <w:spacing w:after="0"/>
      </w:pPr>
      <w:r>
        <w:t xml:space="preserve">As per my analysis of the above displayed scatterplot, there are six clearly visible clusters. </w:t>
      </w:r>
      <w:r w:rsidR="00795EE0">
        <w:t>So I expect the different algorithms to detect six clusters as well.</w:t>
      </w:r>
      <w:r w:rsidR="0059279D">
        <w:t xml:space="preserve"> </w:t>
      </w:r>
    </w:p>
    <w:p w14:paraId="67943CCD" w14:textId="77777777" w:rsidR="0059279D" w:rsidRDefault="0059279D" w:rsidP="00E77EFD">
      <w:pPr>
        <w:spacing w:after="0"/>
      </w:pPr>
    </w:p>
    <w:p w14:paraId="3CED6402" w14:textId="4B58A70D" w:rsidR="0059279D" w:rsidRDefault="0059279D" w:rsidP="0059279D">
      <w:pPr>
        <w:pStyle w:val="ListParagraph"/>
        <w:numPr>
          <w:ilvl w:val="0"/>
          <w:numId w:val="2"/>
        </w:numPr>
        <w:spacing w:after="0"/>
        <w:rPr>
          <w:b/>
        </w:rPr>
      </w:pPr>
      <w:r w:rsidRPr="0059279D">
        <w:rPr>
          <w:b/>
        </w:rPr>
        <w:t xml:space="preserve">Establishment of </w:t>
      </w:r>
      <w:proofErr w:type="spellStart"/>
      <w:r w:rsidRPr="0059279D">
        <w:rPr>
          <w:b/>
          <w:i/>
          <w:color w:val="FF0000"/>
        </w:rPr>
        <w:t>plot_clusters</w:t>
      </w:r>
      <w:proofErr w:type="spellEnd"/>
      <w:r w:rsidRPr="0059279D">
        <w:rPr>
          <w:b/>
          <w:i/>
          <w:color w:val="FF0000"/>
        </w:rPr>
        <w:t>(</w:t>
      </w:r>
      <w:r w:rsidRPr="0059279D">
        <w:rPr>
          <w:rFonts w:cs="Consolas"/>
          <w:b/>
          <w:i/>
          <w:color w:val="FF0000"/>
          <w:lang w:eastAsia="en-GB"/>
        </w:rPr>
        <w:t>data, algorithm, args, kwds</w:t>
      </w:r>
      <w:r w:rsidRPr="0059279D">
        <w:rPr>
          <w:b/>
          <w:i/>
          <w:color w:val="FF0000"/>
        </w:rPr>
        <w:t>)</w:t>
      </w:r>
      <w:r w:rsidRPr="0059279D">
        <w:rPr>
          <w:b/>
          <w:color w:val="FF0000"/>
        </w:rPr>
        <w:t xml:space="preserve"> </w:t>
      </w:r>
      <w:r w:rsidRPr="0059279D">
        <w:rPr>
          <w:b/>
        </w:rPr>
        <w:t>utility function:</w:t>
      </w:r>
    </w:p>
    <w:p w14:paraId="230D764A" w14:textId="77777777" w:rsidR="00E94119" w:rsidRDefault="00E94119" w:rsidP="00E94119">
      <w:pPr>
        <w:pStyle w:val="ListParagraph"/>
        <w:spacing w:after="0"/>
        <w:rPr>
          <w:b/>
        </w:rPr>
      </w:pPr>
    </w:p>
    <w:p w14:paraId="4E286BE4" w14:textId="1E77BDF8" w:rsidR="0099249F" w:rsidRDefault="00E94119" w:rsidP="00E94119">
      <w:pPr>
        <w:spacing w:after="0"/>
      </w:pPr>
      <w:r>
        <w:t xml:space="preserve">The parameters included in the </w:t>
      </w:r>
      <w:proofErr w:type="spellStart"/>
      <w:r>
        <w:t>plot_</w:t>
      </w:r>
      <w:proofErr w:type="gramStart"/>
      <w:r>
        <w:t>cluster</w:t>
      </w:r>
      <w:proofErr w:type="spellEnd"/>
      <w:r>
        <w:t>(</w:t>
      </w:r>
      <w:proofErr w:type="gramEnd"/>
      <w:r>
        <w:t>) function are considered important. As changes in the values effect the output of clustering algorithms.</w:t>
      </w:r>
    </w:p>
    <w:p w14:paraId="72BF8E0F" w14:textId="77777777" w:rsidR="00E94119" w:rsidRPr="00E94119" w:rsidRDefault="00E94119" w:rsidP="00E94119">
      <w:pPr>
        <w:spacing w:after="0"/>
        <w:rPr>
          <w:b/>
        </w:rPr>
      </w:pPr>
    </w:p>
    <w:p w14:paraId="7A226AE7" w14:textId="77777777" w:rsidR="0059279D" w:rsidRDefault="00904A3F" w:rsidP="0059279D">
      <w:pPr>
        <w:spacing w:after="0"/>
        <w:rPr>
          <w:b/>
        </w:rPr>
      </w:pPr>
      <w:r>
        <w:rPr>
          <w:b/>
        </w:rPr>
        <w:t xml:space="preserve">K-Means: </w:t>
      </w:r>
    </w:p>
    <w:p w14:paraId="4CB433E9" w14:textId="77CB6A81" w:rsidR="003031D6" w:rsidRDefault="00E94119" w:rsidP="0059279D">
      <w:pPr>
        <w:spacing w:after="0"/>
        <w:rPr>
          <w:b/>
        </w:rPr>
      </w:pPr>
      <w:r>
        <w:rPr>
          <w:noProof/>
          <w:lang w:eastAsia="en-GB"/>
        </w:rPr>
        <w:drawing>
          <wp:inline distT="0" distB="0" distL="0" distR="0" wp14:anchorId="7E863A2C" wp14:editId="4CDF6872">
            <wp:extent cx="6840220" cy="568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568325"/>
                    </a:xfrm>
                    <a:prstGeom prst="rect">
                      <a:avLst/>
                    </a:prstGeom>
                  </pic:spPr>
                </pic:pic>
              </a:graphicData>
            </a:graphic>
          </wp:inline>
        </w:drawing>
      </w:r>
    </w:p>
    <w:p w14:paraId="51C1BFB0" w14:textId="77777777" w:rsidR="008A2AA3" w:rsidRDefault="008A2AA3" w:rsidP="0059279D">
      <w:pPr>
        <w:spacing w:after="0"/>
        <w:rPr>
          <w:b/>
        </w:rPr>
      </w:pPr>
    </w:p>
    <w:p w14:paraId="6F1662A5" w14:textId="78327E57" w:rsidR="00176056" w:rsidRDefault="00595E45" w:rsidP="0059279D">
      <w:pPr>
        <w:spacing w:after="0"/>
        <w:rPr>
          <w:b/>
        </w:rPr>
      </w:pPr>
      <w:r>
        <w:rPr>
          <w:b/>
        </w:rPr>
        <w:t>Affinity Propagation:</w:t>
      </w:r>
    </w:p>
    <w:p w14:paraId="3BEC479B" w14:textId="68A7876F" w:rsidR="002A39ED" w:rsidRDefault="008A2AA3" w:rsidP="0059279D">
      <w:pPr>
        <w:spacing w:after="0"/>
        <w:rPr>
          <w:b/>
        </w:rPr>
      </w:pPr>
      <w:r>
        <w:rPr>
          <w:noProof/>
          <w:lang w:eastAsia="en-GB"/>
        </w:rPr>
        <w:drawing>
          <wp:inline distT="0" distB="0" distL="0" distR="0" wp14:anchorId="7E03934C" wp14:editId="089FD7C5">
            <wp:extent cx="6840220" cy="44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447040"/>
                    </a:xfrm>
                    <a:prstGeom prst="rect">
                      <a:avLst/>
                    </a:prstGeom>
                  </pic:spPr>
                </pic:pic>
              </a:graphicData>
            </a:graphic>
          </wp:inline>
        </w:drawing>
      </w:r>
    </w:p>
    <w:p w14:paraId="3AC61B13" w14:textId="77777777" w:rsidR="008A2AA3" w:rsidRDefault="008A2AA3" w:rsidP="0059279D">
      <w:pPr>
        <w:spacing w:after="0"/>
        <w:rPr>
          <w:b/>
        </w:rPr>
      </w:pPr>
    </w:p>
    <w:p w14:paraId="5125421E" w14:textId="77777777" w:rsidR="008A2AA3" w:rsidRDefault="008A2AA3" w:rsidP="0059279D">
      <w:pPr>
        <w:spacing w:after="0"/>
        <w:rPr>
          <w:b/>
        </w:rPr>
      </w:pPr>
    </w:p>
    <w:p w14:paraId="513949EA" w14:textId="3C457EFB" w:rsidR="00595E45" w:rsidRDefault="00595E45" w:rsidP="0059279D">
      <w:pPr>
        <w:spacing w:after="0"/>
        <w:rPr>
          <w:b/>
        </w:rPr>
      </w:pPr>
      <w:r>
        <w:rPr>
          <w:b/>
        </w:rPr>
        <w:t>Mean shift:</w:t>
      </w:r>
    </w:p>
    <w:p w14:paraId="767D2E27" w14:textId="13B17E6B" w:rsidR="00595E45" w:rsidRDefault="008A2AA3" w:rsidP="0059279D">
      <w:pPr>
        <w:spacing w:after="0"/>
        <w:rPr>
          <w:b/>
        </w:rPr>
      </w:pPr>
      <w:r>
        <w:rPr>
          <w:noProof/>
          <w:lang w:eastAsia="en-GB"/>
        </w:rPr>
        <w:drawing>
          <wp:inline distT="0" distB="0" distL="0" distR="0" wp14:anchorId="1B4B868C" wp14:editId="0D3AA506">
            <wp:extent cx="6840220" cy="62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629920"/>
                    </a:xfrm>
                    <a:prstGeom prst="rect">
                      <a:avLst/>
                    </a:prstGeom>
                  </pic:spPr>
                </pic:pic>
              </a:graphicData>
            </a:graphic>
          </wp:inline>
        </w:drawing>
      </w:r>
    </w:p>
    <w:p w14:paraId="5979B598" w14:textId="4F028FA7" w:rsidR="006238AE" w:rsidRDefault="006238AE" w:rsidP="0059279D">
      <w:pPr>
        <w:spacing w:after="0"/>
        <w:rPr>
          <w:b/>
        </w:rPr>
      </w:pPr>
    </w:p>
    <w:p w14:paraId="4B803027" w14:textId="261A4945" w:rsidR="00595E45" w:rsidRDefault="00595E45" w:rsidP="0059279D">
      <w:pPr>
        <w:spacing w:after="0"/>
        <w:rPr>
          <w:b/>
        </w:rPr>
      </w:pPr>
      <w:r>
        <w:rPr>
          <w:b/>
        </w:rPr>
        <w:t>Spectral Clustering:</w:t>
      </w:r>
    </w:p>
    <w:p w14:paraId="6D614BD8" w14:textId="33D209FE" w:rsidR="005F244C" w:rsidRDefault="008A2AA3" w:rsidP="0059279D">
      <w:pPr>
        <w:spacing w:after="0"/>
        <w:rPr>
          <w:b/>
        </w:rPr>
      </w:pPr>
      <w:r>
        <w:rPr>
          <w:noProof/>
          <w:lang w:eastAsia="en-GB"/>
        </w:rPr>
        <w:drawing>
          <wp:inline distT="0" distB="0" distL="0" distR="0" wp14:anchorId="7433A034" wp14:editId="5A66348B">
            <wp:extent cx="684022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622300"/>
                    </a:xfrm>
                    <a:prstGeom prst="rect">
                      <a:avLst/>
                    </a:prstGeom>
                  </pic:spPr>
                </pic:pic>
              </a:graphicData>
            </a:graphic>
          </wp:inline>
        </w:drawing>
      </w:r>
    </w:p>
    <w:p w14:paraId="1BD62BBE" w14:textId="77777777" w:rsidR="008A2AA3" w:rsidRDefault="008A2AA3" w:rsidP="0059279D">
      <w:pPr>
        <w:spacing w:after="0"/>
        <w:rPr>
          <w:b/>
        </w:rPr>
      </w:pPr>
    </w:p>
    <w:p w14:paraId="23AC70BE" w14:textId="2D387B7F" w:rsidR="006238AE" w:rsidRDefault="006238AE" w:rsidP="0059279D">
      <w:pPr>
        <w:spacing w:after="0"/>
        <w:rPr>
          <w:b/>
        </w:rPr>
      </w:pPr>
      <w:r>
        <w:rPr>
          <w:b/>
        </w:rPr>
        <w:t>Agglomerative Clustering:</w:t>
      </w:r>
    </w:p>
    <w:p w14:paraId="07C189D9" w14:textId="09E0F8E3" w:rsidR="00595E45" w:rsidRDefault="008A2AA3" w:rsidP="0059279D">
      <w:pPr>
        <w:spacing w:after="0"/>
        <w:rPr>
          <w:b/>
        </w:rPr>
      </w:pPr>
      <w:r>
        <w:rPr>
          <w:noProof/>
          <w:lang w:eastAsia="en-GB"/>
        </w:rPr>
        <w:drawing>
          <wp:inline distT="0" distB="0" distL="0" distR="0" wp14:anchorId="7EDE8E68" wp14:editId="6EB5AB51">
            <wp:extent cx="6840220" cy="47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220" cy="477520"/>
                    </a:xfrm>
                    <a:prstGeom prst="rect">
                      <a:avLst/>
                    </a:prstGeom>
                  </pic:spPr>
                </pic:pic>
              </a:graphicData>
            </a:graphic>
          </wp:inline>
        </w:drawing>
      </w:r>
    </w:p>
    <w:p w14:paraId="16B8C41B" w14:textId="77777777" w:rsidR="008A2AA3" w:rsidRDefault="008A2AA3" w:rsidP="0059279D">
      <w:pPr>
        <w:spacing w:after="0"/>
        <w:rPr>
          <w:b/>
        </w:rPr>
      </w:pPr>
    </w:p>
    <w:p w14:paraId="48A79A00" w14:textId="7D4B8393" w:rsidR="005F244C" w:rsidRDefault="006238AE" w:rsidP="0059279D">
      <w:pPr>
        <w:spacing w:after="0"/>
        <w:rPr>
          <w:b/>
        </w:rPr>
      </w:pPr>
      <w:r>
        <w:rPr>
          <w:b/>
        </w:rPr>
        <w:t>HDBSCAN</w:t>
      </w:r>
    </w:p>
    <w:p w14:paraId="60CBC7A4" w14:textId="1C207488" w:rsidR="005F244C" w:rsidRDefault="008A2AA3" w:rsidP="0059279D">
      <w:pPr>
        <w:spacing w:after="0"/>
        <w:rPr>
          <w:b/>
        </w:rPr>
      </w:pPr>
      <w:r>
        <w:rPr>
          <w:noProof/>
          <w:lang w:eastAsia="en-GB"/>
        </w:rPr>
        <w:drawing>
          <wp:inline distT="0" distB="0" distL="0" distR="0" wp14:anchorId="242336C9" wp14:editId="50A3FEBF">
            <wp:extent cx="684022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508000"/>
                    </a:xfrm>
                    <a:prstGeom prst="rect">
                      <a:avLst/>
                    </a:prstGeom>
                  </pic:spPr>
                </pic:pic>
              </a:graphicData>
            </a:graphic>
          </wp:inline>
        </w:drawing>
      </w:r>
    </w:p>
    <w:p w14:paraId="04B6D006" w14:textId="77777777" w:rsidR="005F244C" w:rsidRDefault="005F244C" w:rsidP="0059279D">
      <w:pPr>
        <w:spacing w:after="0"/>
        <w:rPr>
          <w:b/>
        </w:rPr>
      </w:pPr>
    </w:p>
    <w:p w14:paraId="14A72BE2" w14:textId="77777777" w:rsidR="00E94119" w:rsidRDefault="00190F24" w:rsidP="00E94119">
      <w:pPr>
        <w:pStyle w:val="Heading1"/>
        <w:spacing w:before="0"/>
      </w:pPr>
      <w:r>
        <w:t>2.</w:t>
      </w:r>
      <w:r w:rsidR="004E2FD6">
        <w:t xml:space="preserve"> </w:t>
      </w:r>
    </w:p>
    <w:p w14:paraId="4EEBA372" w14:textId="3475571C" w:rsidR="005F244C" w:rsidRPr="00E94119" w:rsidRDefault="00984AD1" w:rsidP="00E94119">
      <w:pPr>
        <w:pStyle w:val="ListParagraph"/>
        <w:numPr>
          <w:ilvl w:val="0"/>
          <w:numId w:val="2"/>
        </w:numPr>
        <w:spacing w:after="0"/>
        <w:rPr>
          <w:b/>
        </w:rPr>
      </w:pPr>
      <w:r w:rsidRPr="00E94119">
        <w:rPr>
          <w:b/>
        </w:rPr>
        <w:t>K-Means</w:t>
      </w:r>
    </w:p>
    <w:tbl>
      <w:tblPr>
        <w:tblStyle w:val="TableGrid"/>
        <w:tblW w:w="0" w:type="auto"/>
        <w:tblLook w:val="04A0" w:firstRow="1" w:lastRow="0" w:firstColumn="1" w:lastColumn="0" w:noHBand="0" w:noVBand="1"/>
      </w:tblPr>
      <w:tblGrid>
        <w:gridCol w:w="1696"/>
        <w:gridCol w:w="2694"/>
        <w:gridCol w:w="6372"/>
      </w:tblGrid>
      <w:tr w:rsidR="004E2FD6" w14:paraId="63E72EAE" w14:textId="77777777" w:rsidTr="00B021F5">
        <w:tc>
          <w:tcPr>
            <w:tcW w:w="10762" w:type="dxa"/>
            <w:gridSpan w:val="3"/>
            <w:shd w:val="clear" w:color="auto" w:fill="FFFF00"/>
          </w:tcPr>
          <w:p w14:paraId="240160B1" w14:textId="68BD9EE9" w:rsidR="004E2FD6" w:rsidRDefault="004E2FD6" w:rsidP="004E2FD6">
            <w:pPr>
              <w:jc w:val="center"/>
              <w:rPr>
                <w:b/>
              </w:rPr>
            </w:pPr>
            <w:r>
              <w:rPr>
                <w:b/>
              </w:rPr>
              <w:t>K-Means</w:t>
            </w:r>
          </w:p>
        </w:tc>
      </w:tr>
      <w:tr w:rsidR="004E2FD6" w14:paraId="01049D10" w14:textId="77777777" w:rsidTr="003031D6">
        <w:tc>
          <w:tcPr>
            <w:tcW w:w="1696" w:type="dxa"/>
          </w:tcPr>
          <w:p w14:paraId="36F6B4E2" w14:textId="7F0A8CF7" w:rsidR="004E2FD6" w:rsidRDefault="004E2FD6" w:rsidP="00FE2BC4">
            <w:pPr>
              <w:jc w:val="center"/>
              <w:rPr>
                <w:b/>
              </w:rPr>
            </w:pPr>
            <w:r>
              <w:rPr>
                <w:b/>
              </w:rPr>
              <w:t>Parameters</w:t>
            </w:r>
          </w:p>
        </w:tc>
        <w:tc>
          <w:tcPr>
            <w:tcW w:w="2694" w:type="dxa"/>
          </w:tcPr>
          <w:p w14:paraId="659BF605" w14:textId="0C813F48" w:rsidR="004E2FD6" w:rsidRDefault="004E2FD6" w:rsidP="00FE2BC4">
            <w:pPr>
              <w:jc w:val="center"/>
              <w:rPr>
                <w:b/>
              </w:rPr>
            </w:pPr>
            <w:r>
              <w:rPr>
                <w:b/>
              </w:rPr>
              <w:t>Possible values</w:t>
            </w:r>
          </w:p>
        </w:tc>
        <w:tc>
          <w:tcPr>
            <w:tcW w:w="6372" w:type="dxa"/>
          </w:tcPr>
          <w:p w14:paraId="31861C9E" w14:textId="28F8CAEE" w:rsidR="004E2FD6" w:rsidRDefault="004E2FD6" w:rsidP="00FE2BC4">
            <w:pPr>
              <w:jc w:val="center"/>
              <w:rPr>
                <w:b/>
              </w:rPr>
            </w:pPr>
            <w:r>
              <w:rPr>
                <w:b/>
              </w:rPr>
              <w:t>Justification</w:t>
            </w:r>
          </w:p>
        </w:tc>
      </w:tr>
      <w:tr w:rsidR="004E2FD6" w14:paraId="4E56B346" w14:textId="77777777" w:rsidTr="003031D6">
        <w:tc>
          <w:tcPr>
            <w:tcW w:w="1696" w:type="dxa"/>
          </w:tcPr>
          <w:p w14:paraId="290A231D" w14:textId="7495BDBA" w:rsidR="004E2FD6" w:rsidRPr="003031D6" w:rsidRDefault="003031D6" w:rsidP="0059279D">
            <w:r w:rsidRPr="003031D6">
              <w:t>n_clusters</w:t>
            </w:r>
          </w:p>
        </w:tc>
        <w:tc>
          <w:tcPr>
            <w:tcW w:w="2694" w:type="dxa"/>
          </w:tcPr>
          <w:p w14:paraId="6EE67FC3" w14:textId="79CBCBF8" w:rsidR="004E2FD6" w:rsidRPr="003031D6" w:rsidRDefault="003031D6" w:rsidP="0059279D">
            <w:r>
              <w:t>6</w:t>
            </w:r>
          </w:p>
        </w:tc>
        <w:tc>
          <w:tcPr>
            <w:tcW w:w="6372" w:type="dxa"/>
          </w:tcPr>
          <w:p w14:paraId="04F1E123" w14:textId="72EE62F7" w:rsidR="004E2FD6" w:rsidRPr="003031D6" w:rsidRDefault="003031D6" w:rsidP="0059279D">
            <w:r>
              <w:t>I have detected six clusters from my naked eye. So I will pass the same number of clusters to clustering algorit</w:t>
            </w:r>
            <w:r w:rsidR="00CB7C04">
              <w:t>h</w:t>
            </w:r>
            <w:r>
              <w:t>m.</w:t>
            </w:r>
          </w:p>
        </w:tc>
      </w:tr>
      <w:tr w:rsidR="004E2FD6" w14:paraId="3BE0728B" w14:textId="77777777" w:rsidTr="003031D6">
        <w:tc>
          <w:tcPr>
            <w:tcW w:w="1696" w:type="dxa"/>
          </w:tcPr>
          <w:p w14:paraId="6F28656C" w14:textId="222BBC24" w:rsidR="004E2FD6" w:rsidRPr="003031D6" w:rsidRDefault="003031D6" w:rsidP="0059279D">
            <w:proofErr w:type="spellStart"/>
            <w:r w:rsidRPr="003031D6">
              <w:t>init</w:t>
            </w:r>
            <w:proofErr w:type="spellEnd"/>
          </w:p>
        </w:tc>
        <w:tc>
          <w:tcPr>
            <w:tcW w:w="2694" w:type="dxa"/>
          </w:tcPr>
          <w:p w14:paraId="3CCEACCC" w14:textId="584CB49E" w:rsidR="004E2FD6" w:rsidRPr="003031D6" w:rsidRDefault="003031D6" w:rsidP="0059279D">
            <w:pPr>
              <w:rPr>
                <w:rFonts w:cstheme="minorHAnsi"/>
              </w:rPr>
            </w:pPr>
            <w:r w:rsidRPr="003031D6">
              <w:rPr>
                <w:rFonts w:cstheme="minorHAnsi"/>
                <w:bCs/>
                <w:iCs/>
                <w:color w:val="212529"/>
                <w:shd w:val="clear" w:color="auto" w:fill="FFFFFF"/>
              </w:rPr>
              <w:t>{‘k-means++’, ‘random’}</w:t>
            </w:r>
          </w:p>
        </w:tc>
        <w:tc>
          <w:tcPr>
            <w:tcW w:w="6372" w:type="dxa"/>
          </w:tcPr>
          <w:p w14:paraId="1FDBB8D2" w14:textId="0645F3E6" w:rsidR="00CB7C04" w:rsidRDefault="00CB7C04" w:rsidP="0059279D">
            <w:r w:rsidRPr="00FE2BC4">
              <w:rPr>
                <w:b/>
              </w:rPr>
              <w:t>k-means++</w:t>
            </w:r>
            <w:r>
              <w:t xml:space="preserve"> performs a sampling based on an empirical probability distribution of points and then selects one of them as an initial cluster centroid.</w:t>
            </w:r>
          </w:p>
          <w:p w14:paraId="7BC7D26C" w14:textId="4C10245D" w:rsidR="004E2FD6" w:rsidRPr="003031D6" w:rsidRDefault="00FE2BC4" w:rsidP="0059279D">
            <w:r w:rsidRPr="00FE2BC4">
              <w:rPr>
                <w:b/>
              </w:rPr>
              <w:t>Random</w:t>
            </w:r>
            <w:r w:rsidR="00CB7C04">
              <w:t xml:space="preserve"> </w:t>
            </w:r>
            <w:r>
              <w:t xml:space="preserve">for initial centroids, it just choose the n_clusters rows from data randomly.              </w:t>
            </w:r>
          </w:p>
        </w:tc>
      </w:tr>
      <w:tr w:rsidR="006965CC" w14:paraId="0C51F5B8" w14:textId="77777777" w:rsidTr="003031D6">
        <w:tc>
          <w:tcPr>
            <w:tcW w:w="1696" w:type="dxa"/>
          </w:tcPr>
          <w:p w14:paraId="0AB7BAE1" w14:textId="29B054F5" w:rsidR="006965CC" w:rsidRDefault="006965CC" w:rsidP="0059279D">
            <w:proofErr w:type="spellStart"/>
            <w:r>
              <w:t>n_init</w:t>
            </w:r>
            <w:proofErr w:type="spellEnd"/>
          </w:p>
        </w:tc>
        <w:tc>
          <w:tcPr>
            <w:tcW w:w="2694" w:type="dxa"/>
          </w:tcPr>
          <w:p w14:paraId="4589018F" w14:textId="202AC021" w:rsidR="006965CC" w:rsidRPr="006965CC" w:rsidRDefault="006965CC" w:rsidP="006965CC">
            <w:pPr>
              <w:rPr>
                <w:rFonts w:cstheme="minorHAnsi"/>
              </w:rPr>
            </w:pPr>
            <w:r w:rsidRPr="006965CC">
              <w:rPr>
                <w:rFonts w:cstheme="minorHAnsi"/>
                <w:bCs/>
                <w:iCs/>
                <w:color w:val="212529"/>
                <w:shd w:val="clear" w:color="auto" w:fill="FFFFFF"/>
              </w:rPr>
              <w:t xml:space="preserve">‘auto’ or </w:t>
            </w:r>
            <w:proofErr w:type="spellStart"/>
            <w:r w:rsidRPr="006965CC">
              <w:rPr>
                <w:rFonts w:cstheme="minorHAnsi"/>
                <w:bCs/>
                <w:iCs/>
                <w:color w:val="212529"/>
                <w:shd w:val="clear" w:color="auto" w:fill="FFFFFF"/>
              </w:rPr>
              <w:t>int</w:t>
            </w:r>
            <w:proofErr w:type="spellEnd"/>
          </w:p>
        </w:tc>
        <w:tc>
          <w:tcPr>
            <w:tcW w:w="6372" w:type="dxa"/>
          </w:tcPr>
          <w:p w14:paraId="5363A06B" w14:textId="77777777" w:rsidR="006965CC" w:rsidRDefault="006965CC" w:rsidP="0059279D">
            <w:r>
              <w:t xml:space="preserve">The number of times k-means algorithm will run with different centroids depends on the value initialized in init. </w:t>
            </w:r>
          </w:p>
          <w:p w14:paraId="340DB127" w14:textId="48D03A7A" w:rsidR="006965CC" w:rsidRPr="003031D6" w:rsidRDefault="006965CC" w:rsidP="0059279D">
            <w:r>
              <w:t xml:space="preserve">If </w:t>
            </w:r>
            <w:proofErr w:type="spellStart"/>
            <w:r>
              <w:t>init</w:t>
            </w:r>
            <w:proofErr w:type="spellEnd"/>
            <w:r>
              <w:t xml:space="preserve">=’k-means++’ then the value of </w:t>
            </w:r>
            <w:proofErr w:type="spellStart"/>
            <w:r>
              <w:t>n_init</w:t>
            </w:r>
            <w:proofErr w:type="spellEnd"/>
            <w:r>
              <w:t xml:space="preserve"> will be 1. However, if </w:t>
            </w:r>
            <w:proofErr w:type="spellStart"/>
            <w:r>
              <w:t>init</w:t>
            </w:r>
            <w:proofErr w:type="spellEnd"/>
            <w:r>
              <w:t xml:space="preserve">=’random’ then the value of </w:t>
            </w:r>
            <w:proofErr w:type="spellStart"/>
            <w:r>
              <w:t>n_init</w:t>
            </w:r>
            <w:proofErr w:type="spellEnd"/>
            <w:r>
              <w:t xml:space="preserve"> will be 10.</w:t>
            </w:r>
          </w:p>
        </w:tc>
      </w:tr>
      <w:tr w:rsidR="004E2FD6" w14:paraId="4B8B18E1" w14:textId="77777777" w:rsidTr="003031D6">
        <w:tc>
          <w:tcPr>
            <w:tcW w:w="1696" w:type="dxa"/>
          </w:tcPr>
          <w:p w14:paraId="5AF26D64" w14:textId="76A7A974" w:rsidR="004E2FD6" w:rsidRPr="003031D6" w:rsidRDefault="003031D6" w:rsidP="0059279D">
            <w:proofErr w:type="spellStart"/>
            <w:r w:rsidRPr="003031D6">
              <w:t>max_iter</w:t>
            </w:r>
            <w:proofErr w:type="spellEnd"/>
          </w:p>
        </w:tc>
        <w:tc>
          <w:tcPr>
            <w:tcW w:w="2694" w:type="dxa"/>
          </w:tcPr>
          <w:p w14:paraId="672DCB1B" w14:textId="58147F64" w:rsidR="004E2FD6" w:rsidRPr="003031D6" w:rsidRDefault="00076AFB" w:rsidP="0059279D">
            <w:r>
              <w:t>default=300</w:t>
            </w:r>
          </w:p>
        </w:tc>
        <w:tc>
          <w:tcPr>
            <w:tcW w:w="6372" w:type="dxa"/>
          </w:tcPr>
          <w:p w14:paraId="3F034E8C" w14:textId="77777777" w:rsidR="00DF1D9F" w:rsidRDefault="00DF1D9F" w:rsidP="00DF1D9F">
            <w:r>
              <w:t xml:space="preserve">For a single run, the maximum number of iterations of k-mean algorithm will be equal to the number specified to </w:t>
            </w:r>
            <w:proofErr w:type="spellStart"/>
            <w:r>
              <w:t>max_iter</w:t>
            </w:r>
            <w:proofErr w:type="spellEnd"/>
            <w:r>
              <w:t>.</w:t>
            </w:r>
          </w:p>
          <w:p w14:paraId="215B6DAC" w14:textId="63A2FD2D" w:rsidR="004E2FD6" w:rsidRPr="003031D6" w:rsidRDefault="00DF1D9F" w:rsidP="00DF1D9F">
            <w:r>
              <w:t xml:space="preserve">The higher the value of </w:t>
            </w:r>
            <w:proofErr w:type="spellStart"/>
            <w:r>
              <w:t>max_iter</w:t>
            </w:r>
            <w:proofErr w:type="spellEnd"/>
            <w:r>
              <w:t xml:space="preserve"> will be, it will guarantee that th</w:t>
            </w:r>
            <w:r w:rsidR="00F71E27">
              <w:t xml:space="preserve">e entire feature space has </w:t>
            </w:r>
            <w:r>
              <w:t xml:space="preserve">explored. But most of the times it comes at the cost of diminishing returns. </w:t>
            </w:r>
          </w:p>
        </w:tc>
      </w:tr>
      <w:tr w:rsidR="003031D6" w14:paraId="6B7C91CA" w14:textId="77777777" w:rsidTr="003031D6">
        <w:tc>
          <w:tcPr>
            <w:tcW w:w="1696" w:type="dxa"/>
          </w:tcPr>
          <w:p w14:paraId="32B64713" w14:textId="3CD8C39F" w:rsidR="003031D6" w:rsidRPr="003031D6" w:rsidRDefault="003031D6" w:rsidP="0059279D">
            <w:proofErr w:type="spellStart"/>
            <w:r w:rsidRPr="003031D6">
              <w:t>tol</w:t>
            </w:r>
            <w:proofErr w:type="spellEnd"/>
          </w:p>
        </w:tc>
        <w:tc>
          <w:tcPr>
            <w:tcW w:w="2694" w:type="dxa"/>
          </w:tcPr>
          <w:p w14:paraId="15D16492" w14:textId="0DE2C873" w:rsidR="003031D6" w:rsidRPr="003031D6" w:rsidRDefault="00F71E27" w:rsidP="0059279D">
            <w:r>
              <w:t>0.0001</w:t>
            </w:r>
          </w:p>
        </w:tc>
        <w:tc>
          <w:tcPr>
            <w:tcW w:w="6372" w:type="dxa"/>
          </w:tcPr>
          <w:p w14:paraId="1D0BDF27" w14:textId="07945B4C" w:rsidR="003031D6" w:rsidRPr="003031D6" w:rsidRDefault="00F71E27" w:rsidP="0059279D">
            <w:r>
              <w:t xml:space="preserve">The low value of </w:t>
            </w:r>
            <w:proofErr w:type="spellStart"/>
            <w:r>
              <w:t>tol</w:t>
            </w:r>
            <w:proofErr w:type="spellEnd"/>
            <w:r>
              <w:t xml:space="preserve"> ensures that the entire feature space has </w:t>
            </w:r>
            <w:proofErr w:type="spellStart"/>
            <w:r>
              <w:t>scnned</w:t>
            </w:r>
            <w:proofErr w:type="spellEnd"/>
            <w:r>
              <w:t xml:space="preserve">. However the higher value of </w:t>
            </w:r>
            <w:proofErr w:type="spellStart"/>
            <w:r>
              <w:t>tol</w:t>
            </w:r>
            <w:proofErr w:type="spellEnd"/>
            <w:r>
              <w:t xml:space="preserve"> means that we are willing to tolerate a larger change of loss.</w:t>
            </w:r>
          </w:p>
        </w:tc>
      </w:tr>
      <w:tr w:rsidR="003031D6" w14:paraId="6B550505" w14:textId="77777777" w:rsidTr="003031D6">
        <w:tc>
          <w:tcPr>
            <w:tcW w:w="1696" w:type="dxa"/>
          </w:tcPr>
          <w:p w14:paraId="049060A2" w14:textId="13888EF3" w:rsidR="003031D6" w:rsidRPr="003031D6" w:rsidRDefault="003031D6" w:rsidP="0059279D">
            <w:bookmarkStart w:id="0" w:name="_GoBack"/>
            <w:proofErr w:type="spellStart"/>
            <w:r w:rsidRPr="003031D6">
              <w:t>random_state</w:t>
            </w:r>
            <w:proofErr w:type="spellEnd"/>
          </w:p>
        </w:tc>
        <w:tc>
          <w:tcPr>
            <w:tcW w:w="2694" w:type="dxa"/>
          </w:tcPr>
          <w:p w14:paraId="31D7CB1E" w14:textId="2332FF72" w:rsidR="003031D6" w:rsidRPr="003031D6" w:rsidRDefault="0087395B" w:rsidP="0059279D">
            <w:r>
              <w:t>42</w:t>
            </w:r>
          </w:p>
        </w:tc>
        <w:tc>
          <w:tcPr>
            <w:tcW w:w="6372" w:type="dxa"/>
          </w:tcPr>
          <w:p w14:paraId="3E981471" w14:textId="28DEBFAF" w:rsidR="003031D6" w:rsidRPr="003031D6" w:rsidRDefault="0087395B" w:rsidP="0059279D">
            <w:r>
              <w:t xml:space="preserve">The number passed to </w:t>
            </w:r>
            <w:proofErr w:type="spellStart"/>
            <w:r>
              <w:t>random_state</w:t>
            </w:r>
            <w:proofErr w:type="spellEnd"/>
            <w:r>
              <w:t xml:space="preserve"> determines the number of </w:t>
            </w:r>
            <w:proofErr w:type="spellStart"/>
            <w:r>
              <w:t>ranom</w:t>
            </w:r>
            <w:proofErr w:type="spellEnd"/>
            <w:r>
              <w:t xml:space="preserve"> generations for centroid initialization. It can be any number.</w:t>
            </w:r>
          </w:p>
        </w:tc>
      </w:tr>
      <w:bookmarkEnd w:id="0"/>
      <w:tr w:rsidR="003031D6" w14:paraId="24087F1A" w14:textId="77777777" w:rsidTr="003031D6">
        <w:tc>
          <w:tcPr>
            <w:tcW w:w="1696" w:type="dxa"/>
          </w:tcPr>
          <w:p w14:paraId="67188495" w14:textId="1F29C7D7" w:rsidR="003031D6" w:rsidRPr="003031D6" w:rsidRDefault="003031D6" w:rsidP="0059279D">
            <w:r w:rsidRPr="003031D6">
              <w:t>algorithm</w:t>
            </w:r>
          </w:p>
        </w:tc>
        <w:tc>
          <w:tcPr>
            <w:tcW w:w="2694" w:type="dxa"/>
          </w:tcPr>
          <w:p w14:paraId="32A32DF5" w14:textId="28C369B0" w:rsidR="003031D6" w:rsidRPr="003031D6" w:rsidRDefault="0039734B" w:rsidP="0059279D">
            <w:r>
              <w:t>‘</w:t>
            </w:r>
            <w:proofErr w:type="spellStart"/>
            <w:r>
              <w:t>lloy</w:t>
            </w:r>
            <w:r w:rsidR="0087395B">
              <w:t>d’</w:t>
            </w:r>
            <w:r w:rsidR="002C353C">
              <w:t>,’elkan</w:t>
            </w:r>
            <w:proofErr w:type="spellEnd"/>
            <w:r w:rsidR="002C353C">
              <w:t>’</w:t>
            </w:r>
          </w:p>
        </w:tc>
        <w:tc>
          <w:tcPr>
            <w:tcW w:w="6372" w:type="dxa"/>
          </w:tcPr>
          <w:p w14:paraId="3926E413" w14:textId="6585847A" w:rsidR="003031D6" w:rsidRPr="003031D6" w:rsidRDefault="0039734B" w:rsidP="0059279D">
            <w:r>
              <w:t>‘</w:t>
            </w:r>
            <w:proofErr w:type="gramStart"/>
            <w:r>
              <w:t>lloy</w:t>
            </w:r>
            <w:r w:rsidR="00F65900">
              <w:t>d</w:t>
            </w:r>
            <w:proofErr w:type="gramEnd"/>
            <w:r w:rsidR="00F65900">
              <w:t>’ is a default value of algorithm also it is the classical EM-styl</w:t>
            </w:r>
            <w:r w:rsidR="009B0E1F">
              <w:t>e</w:t>
            </w:r>
            <w:r w:rsidR="006E6056">
              <w:t>. However, for some datasets ‘elkan’ variation can be more accurate.</w:t>
            </w:r>
          </w:p>
        </w:tc>
      </w:tr>
    </w:tbl>
    <w:p w14:paraId="7E11FB28" w14:textId="0F0B1C66" w:rsidR="00984AD1" w:rsidRPr="000057BC" w:rsidRDefault="005D445E" w:rsidP="00984AD1">
      <w:pPr>
        <w:spacing w:after="0"/>
        <w:rPr>
          <w:b/>
          <w:i/>
        </w:rPr>
      </w:pPr>
      <w:sdt>
        <w:sdtPr>
          <w:rPr>
            <w:b/>
            <w:i/>
          </w:rPr>
          <w:id w:val="-1645888793"/>
          <w:citation/>
        </w:sdtPr>
        <w:sdtContent>
          <w:r w:rsidRPr="000057BC">
            <w:rPr>
              <w:b/>
              <w:i/>
            </w:rPr>
            <w:fldChar w:fldCharType="begin"/>
          </w:r>
          <w:r w:rsidRPr="000057BC">
            <w:rPr>
              <w:b/>
              <w:i/>
            </w:rPr>
            <w:instrText xml:space="preserve"> CITATION SKL231 \l 2057 </w:instrText>
          </w:r>
          <w:r w:rsidRPr="000057BC">
            <w:rPr>
              <w:b/>
              <w:i/>
            </w:rPr>
            <w:fldChar w:fldCharType="separate"/>
          </w:r>
          <w:r w:rsidRPr="000057BC">
            <w:rPr>
              <w:b/>
              <w:i/>
              <w:noProof/>
            </w:rPr>
            <w:t>(SK LEARN K-Means, 2023)</w:t>
          </w:r>
          <w:r w:rsidRPr="000057BC">
            <w:rPr>
              <w:b/>
              <w:i/>
            </w:rPr>
            <w:fldChar w:fldCharType="end"/>
          </w:r>
        </w:sdtContent>
      </w:sdt>
    </w:p>
    <w:p w14:paraId="384D3ABD" w14:textId="1FA4E311" w:rsidR="005D445E" w:rsidRDefault="005D445E" w:rsidP="00984AD1">
      <w:pPr>
        <w:spacing w:after="0"/>
        <w:rPr>
          <w:b/>
        </w:rPr>
      </w:pPr>
    </w:p>
    <w:p w14:paraId="13A7B3F5" w14:textId="3C5B60E0" w:rsidR="005D445E" w:rsidRDefault="005D445E" w:rsidP="00984AD1">
      <w:pPr>
        <w:spacing w:after="0"/>
        <w:rPr>
          <w:b/>
        </w:rPr>
      </w:pPr>
    </w:p>
    <w:p w14:paraId="18A03ABC" w14:textId="3F53B6D6" w:rsidR="005D445E" w:rsidRDefault="005D445E" w:rsidP="00984AD1">
      <w:pPr>
        <w:spacing w:after="0"/>
        <w:rPr>
          <w:b/>
        </w:rPr>
      </w:pPr>
    </w:p>
    <w:p w14:paraId="0999FE7F" w14:textId="7598D060" w:rsidR="005D445E" w:rsidRDefault="005D445E" w:rsidP="00984AD1">
      <w:pPr>
        <w:spacing w:after="0"/>
        <w:rPr>
          <w:b/>
        </w:rPr>
      </w:pPr>
    </w:p>
    <w:p w14:paraId="027EEBF7" w14:textId="77777777" w:rsidR="005D445E" w:rsidRPr="00984AD1" w:rsidRDefault="005D445E" w:rsidP="00984AD1">
      <w:pPr>
        <w:spacing w:after="0"/>
        <w:rPr>
          <w:b/>
        </w:rPr>
      </w:pPr>
    </w:p>
    <w:p w14:paraId="4224FB66" w14:textId="4E26BCB3" w:rsidR="00984AD1" w:rsidRDefault="00984AD1" w:rsidP="00984AD1">
      <w:pPr>
        <w:pStyle w:val="ListParagraph"/>
        <w:numPr>
          <w:ilvl w:val="0"/>
          <w:numId w:val="2"/>
        </w:numPr>
        <w:spacing w:after="0"/>
        <w:rPr>
          <w:b/>
        </w:rPr>
      </w:pPr>
      <w:r w:rsidRPr="00984AD1">
        <w:rPr>
          <w:b/>
        </w:rPr>
        <w:lastRenderedPageBreak/>
        <w:t>Affinity Propagation</w:t>
      </w:r>
    </w:p>
    <w:p w14:paraId="3F21F917" w14:textId="77777777" w:rsidR="009C5C3A" w:rsidRPr="00984AD1" w:rsidRDefault="009C5C3A" w:rsidP="009C5C3A">
      <w:pPr>
        <w:pStyle w:val="ListParagraph"/>
        <w:spacing w:after="0"/>
        <w:rPr>
          <w:b/>
        </w:rPr>
      </w:pPr>
    </w:p>
    <w:tbl>
      <w:tblPr>
        <w:tblStyle w:val="TableGrid"/>
        <w:tblW w:w="0" w:type="auto"/>
        <w:tblLook w:val="04A0" w:firstRow="1" w:lastRow="0" w:firstColumn="1" w:lastColumn="0" w:noHBand="0" w:noVBand="1"/>
      </w:tblPr>
      <w:tblGrid>
        <w:gridCol w:w="1778"/>
        <w:gridCol w:w="2612"/>
        <w:gridCol w:w="6372"/>
      </w:tblGrid>
      <w:tr w:rsidR="00984AD1" w14:paraId="51B7C4D7" w14:textId="77777777" w:rsidTr="00984AD1">
        <w:tc>
          <w:tcPr>
            <w:tcW w:w="10762" w:type="dxa"/>
            <w:gridSpan w:val="3"/>
            <w:shd w:val="clear" w:color="auto" w:fill="FFFF00"/>
          </w:tcPr>
          <w:p w14:paraId="14D530A4" w14:textId="0E7D59C5" w:rsidR="00984AD1" w:rsidRPr="00984AD1" w:rsidRDefault="00984AD1" w:rsidP="00984AD1">
            <w:pPr>
              <w:ind w:left="360"/>
              <w:jc w:val="center"/>
              <w:rPr>
                <w:b/>
              </w:rPr>
            </w:pPr>
            <w:r w:rsidRPr="00984AD1">
              <w:rPr>
                <w:b/>
              </w:rPr>
              <w:t>Affinity Propagation</w:t>
            </w:r>
          </w:p>
        </w:tc>
      </w:tr>
      <w:tr w:rsidR="00984AD1" w14:paraId="2DAEBEE7" w14:textId="77777777" w:rsidTr="00583E1B">
        <w:tc>
          <w:tcPr>
            <w:tcW w:w="1778" w:type="dxa"/>
          </w:tcPr>
          <w:p w14:paraId="71E2CBBF" w14:textId="5A7D9143" w:rsidR="00984AD1" w:rsidRDefault="00984AD1" w:rsidP="009C5C3A">
            <w:pPr>
              <w:jc w:val="center"/>
            </w:pPr>
            <w:r>
              <w:rPr>
                <w:b/>
              </w:rPr>
              <w:t>Parameters</w:t>
            </w:r>
          </w:p>
        </w:tc>
        <w:tc>
          <w:tcPr>
            <w:tcW w:w="2612" w:type="dxa"/>
          </w:tcPr>
          <w:p w14:paraId="24AF6509" w14:textId="1E3A97A0" w:rsidR="00984AD1" w:rsidRDefault="00984AD1" w:rsidP="009C5C3A">
            <w:pPr>
              <w:jc w:val="center"/>
            </w:pPr>
            <w:r>
              <w:rPr>
                <w:b/>
              </w:rPr>
              <w:t>Possible values</w:t>
            </w:r>
          </w:p>
        </w:tc>
        <w:tc>
          <w:tcPr>
            <w:tcW w:w="6372" w:type="dxa"/>
          </w:tcPr>
          <w:p w14:paraId="77C3CD7A" w14:textId="48D79843" w:rsidR="00984AD1" w:rsidRDefault="00984AD1" w:rsidP="009C5C3A">
            <w:pPr>
              <w:jc w:val="center"/>
            </w:pPr>
            <w:r>
              <w:rPr>
                <w:b/>
              </w:rPr>
              <w:t>Justification</w:t>
            </w:r>
          </w:p>
        </w:tc>
      </w:tr>
      <w:tr w:rsidR="00984AD1" w14:paraId="579FC52E" w14:textId="77777777" w:rsidTr="00583E1B">
        <w:tc>
          <w:tcPr>
            <w:tcW w:w="1778" w:type="dxa"/>
          </w:tcPr>
          <w:p w14:paraId="23DE67E1" w14:textId="1921C60E" w:rsidR="00984AD1" w:rsidRDefault="00984AD1" w:rsidP="00984AD1">
            <w:r>
              <w:t>preference</w:t>
            </w:r>
          </w:p>
        </w:tc>
        <w:tc>
          <w:tcPr>
            <w:tcW w:w="2612" w:type="dxa"/>
          </w:tcPr>
          <w:p w14:paraId="2643F2EA" w14:textId="7392527E" w:rsidR="00984AD1" w:rsidRDefault="009644A4" w:rsidP="00984AD1">
            <w:r>
              <w:t>Range[</w:t>
            </w:r>
            <w:r w:rsidR="00131361">
              <w:t>-4,-6</w:t>
            </w:r>
            <w:r>
              <w:t>]</w:t>
            </w:r>
          </w:p>
        </w:tc>
        <w:tc>
          <w:tcPr>
            <w:tcW w:w="6372" w:type="dxa"/>
          </w:tcPr>
          <w:p w14:paraId="17CABC20" w14:textId="388DDF6D" w:rsidR="00984AD1" w:rsidRDefault="00583E1B" w:rsidP="00984AD1">
            <w:r>
              <w:t>Affinity propagation will detect many exemplars (clusters) if the value passed for preference is high. However, if it’s low then it will detect small number of exemplars (clusters). An optimal choice for preference is minimum similarity.</w:t>
            </w:r>
          </w:p>
        </w:tc>
      </w:tr>
      <w:tr w:rsidR="00984AD1" w14:paraId="491E1EC6" w14:textId="77777777" w:rsidTr="00583E1B">
        <w:tc>
          <w:tcPr>
            <w:tcW w:w="1778" w:type="dxa"/>
          </w:tcPr>
          <w:p w14:paraId="275C6056" w14:textId="1EA7E7FD" w:rsidR="00984AD1" w:rsidRDefault="00984AD1" w:rsidP="00984AD1">
            <w:r>
              <w:t>damping</w:t>
            </w:r>
          </w:p>
        </w:tc>
        <w:tc>
          <w:tcPr>
            <w:tcW w:w="2612" w:type="dxa"/>
          </w:tcPr>
          <w:p w14:paraId="1DE888EE" w14:textId="276F1FE2" w:rsidR="00984AD1" w:rsidRDefault="0085371A" w:rsidP="00984AD1">
            <w:r>
              <w:t>Range[0.5,1.0)</w:t>
            </w:r>
          </w:p>
        </w:tc>
        <w:tc>
          <w:tcPr>
            <w:tcW w:w="6372" w:type="dxa"/>
          </w:tcPr>
          <w:p w14:paraId="7CD9C316" w14:textId="0806DA1B" w:rsidR="00984AD1" w:rsidRDefault="003C2C0E" w:rsidP="00984AD1">
            <w:r>
              <w:t>The current value is maintained relative to the incoming value when damping factor lies between 0.5 and 1.</w:t>
            </w:r>
          </w:p>
        </w:tc>
      </w:tr>
      <w:tr w:rsidR="00984AD1" w14:paraId="1A4685C0" w14:textId="77777777" w:rsidTr="00583E1B">
        <w:tc>
          <w:tcPr>
            <w:tcW w:w="1778" w:type="dxa"/>
          </w:tcPr>
          <w:p w14:paraId="238F6E78" w14:textId="19995253" w:rsidR="00984AD1" w:rsidRDefault="00984AD1" w:rsidP="00984AD1">
            <w:proofErr w:type="spellStart"/>
            <w:r>
              <w:t>max_iter</w:t>
            </w:r>
            <w:proofErr w:type="spellEnd"/>
          </w:p>
        </w:tc>
        <w:tc>
          <w:tcPr>
            <w:tcW w:w="2612" w:type="dxa"/>
          </w:tcPr>
          <w:p w14:paraId="508DB195" w14:textId="36D627C4" w:rsidR="00984AD1" w:rsidRDefault="00281FEA" w:rsidP="00984AD1">
            <w:r>
              <w:t>default=300</w:t>
            </w:r>
          </w:p>
        </w:tc>
        <w:tc>
          <w:tcPr>
            <w:tcW w:w="6372" w:type="dxa"/>
          </w:tcPr>
          <w:p w14:paraId="37E6FD32" w14:textId="77777777" w:rsidR="00A7123D" w:rsidRDefault="00A7123D" w:rsidP="00A7123D">
            <w:r>
              <w:t xml:space="preserve">For a single run, the maximum number of iterations of k-mean algorithm will be equal to the number specified to </w:t>
            </w:r>
            <w:proofErr w:type="spellStart"/>
            <w:r>
              <w:t>max_iter</w:t>
            </w:r>
            <w:proofErr w:type="spellEnd"/>
            <w:r>
              <w:t>.</w:t>
            </w:r>
          </w:p>
          <w:p w14:paraId="66E27F9D" w14:textId="338C2A73" w:rsidR="00984AD1" w:rsidRDefault="00A7123D" w:rsidP="00A7123D">
            <w:r>
              <w:t xml:space="preserve">The higher the value of </w:t>
            </w:r>
            <w:proofErr w:type="spellStart"/>
            <w:r>
              <w:t>max_iter</w:t>
            </w:r>
            <w:proofErr w:type="spellEnd"/>
            <w:r>
              <w:t xml:space="preserve"> will be, it will guarantee that the entire feature space has explored. But most of the times it comes at the cost of diminishing returns.</w:t>
            </w:r>
          </w:p>
        </w:tc>
      </w:tr>
      <w:tr w:rsidR="00984AD1" w14:paraId="7E48CE30" w14:textId="77777777" w:rsidTr="00583E1B">
        <w:tc>
          <w:tcPr>
            <w:tcW w:w="1778" w:type="dxa"/>
          </w:tcPr>
          <w:p w14:paraId="05A2267C" w14:textId="0E08327B" w:rsidR="00984AD1" w:rsidRDefault="00984AD1" w:rsidP="00984AD1">
            <w:r>
              <w:t>affinity</w:t>
            </w:r>
          </w:p>
        </w:tc>
        <w:tc>
          <w:tcPr>
            <w:tcW w:w="2612" w:type="dxa"/>
          </w:tcPr>
          <w:p w14:paraId="38AB0CDC" w14:textId="55FF87F5" w:rsidR="00984AD1" w:rsidRPr="00A7123D" w:rsidRDefault="00A7123D" w:rsidP="00984AD1">
            <w:pPr>
              <w:rPr>
                <w:rFonts w:cstheme="minorHAnsi"/>
              </w:rPr>
            </w:pPr>
            <w:r>
              <w:rPr>
                <w:rFonts w:cstheme="minorHAnsi"/>
                <w:bCs/>
                <w:iCs/>
                <w:color w:val="212529"/>
                <w:shd w:val="clear" w:color="auto" w:fill="FFFFFF"/>
              </w:rPr>
              <w:t>‘</w:t>
            </w:r>
            <w:proofErr w:type="spellStart"/>
            <w:r>
              <w:rPr>
                <w:rFonts w:cstheme="minorHAnsi"/>
                <w:bCs/>
                <w:iCs/>
                <w:color w:val="212529"/>
                <w:shd w:val="clear" w:color="auto" w:fill="FFFFFF"/>
              </w:rPr>
              <w:t>euclidean</w:t>
            </w:r>
            <w:proofErr w:type="spellEnd"/>
            <w:r>
              <w:rPr>
                <w:rFonts w:cstheme="minorHAnsi"/>
                <w:bCs/>
                <w:iCs/>
                <w:color w:val="212529"/>
                <w:shd w:val="clear" w:color="auto" w:fill="FFFFFF"/>
              </w:rPr>
              <w:t xml:space="preserve">’, </w:t>
            </w:r>
            <w:r w:rsidRPr="00A7123D">
              <w:rPr>
                <w:rFonts w:cstheme="minorHAnsi"/>
                <w:bCs/>
                <w:iCs/>
                <w:color w:val="212529"/>
                <w:shd w:val="clear" w:color="auto" w:fill="FFFFFF"/>
              </w:rPr>
              <w:t>‘precomputed’</w:t>
            </w:r>
          </w:p>
        </w:tc>
        <w:tc>
          <w:tcPr>
            <w:tcW w:w="6372" w:type="dxa"/>
          </w:tcPr>
          <w:p w14:paraId="1519150A" w14:textId="246BDDD7" w:rsidR="00984AD1" w:rsidRDefault="00131361" w:rsidP="00984AD1">
            <w:r>
              <w:t>‘</w:t>
            </w:r>
            <w:proofErr w:type="spellStart"/>
            <w:proofErr w:type="gramStart"/>
            <w:r>
              <w:t>euclidean</w:t>
            </w:r>
            <w:proofErr w:type="spellEnd"/>
            <w:proofErr w:type="gramEnd"/>
            <w:r>
              <w:t xml:space="preserve">’ is a </w:t>
            </w:r>
            <w:proofErr w:type="spellStart"/>
            <w:r>
              <w:t>defult</w:t>
            </w:r>
            <w:proofErr w:type="spellEnd"/>
            <w:r>
              <w:t xml:space="preserve"> value of affinity and it considers the negative squared </w:t>
            </w:r>
            <w:proofErr w:type="spellStart"/>
            <w:r>
              <w:t>euciledan</w:t>
            </w:r>
            <w:proofErr w:type="spellEnd"/>
            <w:r>
              <w:t xml:space="preserve"> distance between points.</w:t>
            </w:r>
          </w:p>
        </w:tc>
      </w:tr>
      <w:tr w:rsidR="00984AD1" w14:paraId="57EE1DAF" w14:textId="77777777" w:rsidTr="00583E1B">
        <w:tc>
          <w:tcPr>
            <w:tcW w:w="1778" w:type="dxa"/>
          </w:tcPr>
          <w:p w14:paraId="1B44B14D" w14:textId="18BC7D63" w:rsidR="00984AD1" w:rsidRDefault="00984AD1" w:rsidP="00984AD1">
            <w:proofErr w:type="spellStart"/>
            <w:r>
              <w:t>random_state</w:t>
            </w:r>
            <w:proofErr w:type="spellEnd"/>
          </w:p>
        </w:tc>
        <w:tc>
          <w:tcPr>
            <w:tcW w:w="2612" w:type="dxa"/>
          </w:tcPr>
          <w:p w14:paraId="35528D85" w14:textId="1B6D3BDE" w:rsidR="00984AD1" w:rsidRDefault="00131361" w:rsidP="00984AD1">
            <w:r>
              <w:t>42</w:t>
            </w:r>
          </w:p>
        </w:tc>
        <w:tc>
          <w:tcPr>
            <w:tcW w:w="6372" w:type="dxa"/>
          </w:tcPr>
          <w:p w14:paraId="3B0C0A26" w14:textId="54398A5C" w:rsidR="00984AD1" w:rsidRDefault="00131361" w:rsidP="00984AD1">
            <w:r>
              <w:t xml:space="preserve">The number passed to </w:t>
            </w:r>
            <w:proofErr w:type="spellStart"/>
            <w:r>
              <w:t>random_state</w:t>
            </w:r>
            <w:proofErr w:type="spellEnd"/>
            <w:r>
              <w:t xml:space="preserve"> determines the number of random generations for centroid initialization. It can be any number.</w:t>
            </w:r>
          </w:p>
        </w:tc>
      </w:tr>
      <w:tr w:rsidR="00984AD1" w14:paraId="5C04F652" w14:textId="77777777" w:rsidTr="00583E1B">
        <w:tc>
          <w:tcPr>
            <w:tcW w:w="1778" w:type="dxa"/>
          </w:tcPr>
          <w:p w14:paraId="3971C3CF" w14:textId="3ED406F1" w:rsidR="00984AD1" w:rsidRPr="00131361" w:rsidRDefault="00131361" w:rsidP="00984AD1">
            <w:pPr>
              <w:rPr>
                <w:rFonts w:cstheme="minorHAnsi"/>
                <w:b/>
              </w:rPr>
            </w:pPr>
            <w:proofErr w:type="spellStart"/>
            <w:r w:rsidRPr="00131361">
              <w:rPr>
                <w:rStyle w:val="Strong"/>
                <w:rFonts w:cstheme="minorHAnsi"/>
                <w:b w:val="0"/>
                <w:color w:val="212529"/>
                <w:shd w:val="clear" w:color="auto" w:fill="FFFFFF"/>
              </w:rPr>
              <w:t>convergence_iter</w:t>
            </w:r>
            <w:proofErr w:type="spellEnd"/>
          </w:p>
        </w:tc>
        <w:tc>
          <w:tcPr>
            <w:tcW w:w="2612" w:type="dxa"/>
          </w:tcPr>
          <w:p w14:paraId="5C71B7AF" w14:textId="303AA0DA" w:rsidR="00984AD1" w:rsidRDefault="00131361" w:rsidP="00984AD1">
            <w:r>
              <w:t>Range[15,30]</w:t>
            </w:r>
          </w:p>
        </w:tc>
        <w:tc>
          <w:tcPr>
            <w:tcW w:w="6372" w:type="dxa"/>
          </w:tcPr>
          <w:p w14:paraId="11A0AC76" w14:textId="5A537119" w:rsidR="00984AD1" w:rsidRDefault="00131361" w:rsidP="00984AD1">
            <w:r>
              <w:t>Conver</w:t>
            </w:r>
            <w:r w:rsidR="009C5C3A">
              <w:t xml:space="preserve">gence_iter </w:t>
            </w:r>
            <w:proofErr w:type="spellStart"/>
            <w:r w:rsidR="009C5C3A">
              <w:t>referes</w:t>
            </w:r>
            <w:proofErr w:type="spellEnd"/>
            <w:r w:rsidR="009C5C3A">
              <w:t xml:space="preserve"> to the count</w:t>
            </w:r>
            <w:r>
              <w:t xml:space="preserve"> of iterations </w:t>
            </w:r>
            <w:r w:rsidR="009C5C3A">
              <w:t>with no change in the count of estimated clusters that stops the convergence.</w:t>
            </w:r>
          </w:p>
        </w:tc>
      </w:tr>
    </w:tbl>
    <w:p w14:paraId="380A2B20" w14:textId="28B3183D" w:rsidR="00404FB8" w:rsidRPr="000057BC" w:rsidRDefault="005D445E" w:rsidP="00A76C94">
      <w:pPr>
        <w:spacing w:after="0"/>
        <w:rPr>
          <w:b/>
          <w:i/>
        </w:rPr>
      </w:pPr>
      <w:sdt>
        <w:sdtPr>
          <w:rPr>
            <w:b/>
            <w:i/>
          </w:rPr>
          <w:id w:val="-1925646819"/>
          <w:citation/>
        </w:sdtPr>
        <w:sdtContent>
          <w:r w:rsidRPr="000057BC">
            <w:rPr>
              <w:b/>
              <w:i/>
            </w:rPr>
            <w:fldChar w:fldCharType="begin"/>
          </w:r>
          <w:r w:rsidRPr="000057BC">
            <w:rPr>
              <w:b/>
              <w:i/>
            </w:rPr>
            <w:instrText xml:space="preserve"> CITATION SKL232 \l 2057 </w:instrText>
          </w:r>
          <w:r w:rsidRPr="000057BC">
            <w:rPr>
              <w:b/>
              <w:i/>
            </w:rPr>
            <w:fldChar w:fldCharType="separate"/>
          </w:r>
          <w:r w:rsidRPr="000057BC">
            <w:rPr>
              <w:b/>
              <w:i/>
              <w:noProof/>
            </w:rPr>
            <w:t>(SKLEARN AffinityPropagation, 2023)</w:t>
          </w:r>
          <w:r w:rsidRPr="000057BC">
            <w:rPr>
              <w:b/>
              <w:i/>
            </w:rPr>
            <w:fldChar w:fldCharType="end"/>
          </w:r>
        </w:sdtContent>
      </w:sdt>
    </w:p>
    <w:p w14:paraId="39E5C88C" w14:textId="24215DA4" w:rsidR="00A76C94" w:rsidRDefault="00FF1A74" w:rsidP="009C5C3A">
      <w:pPr>
        <w:pStyle w:val="ListParagraph"/>
        <w:numPr>
          <w:ilvl w:val="0"/>
          <w:numId w:val="2"/>
        </w:numPr>
        <w:spacing w:after="0"/>
        <w:rPr>
          <w:b/>
        </w:rPr>
      </w:pPr>
      <w:proofErr w:type="spellStart"/>
      <w:r>
        <w:rPr>
          <w:b/>
        </w:rPr>
        <w:t>Mean_S</w:t>
      </w:r>
      <w:r w:rsidR="009C5C3A" w:rsidRPr="009C5C3A">
        <w:rPr>
          <w:b/>
        </w:rPr>
        <w:t>hift</w:t>
      </w:r>
      <w:proofErr w:type="spellEnd"/>
    </w:p>
    <w:p w14:paraId="2F123598" w14:textId="77777777" w:rsidR="00404FB8" w:rsidRDefault="00404FB8" w:rsidP="00404FB8">
      <w:pPr>
        <w:pStyle w:val="ListParagraph"/>
        <w:spacing w:after="0"/>
        <w:rPr>
          <w:b/>
        </w:rPr>
      </w:pPr>
    </w:p>
    <w:tbl>
      <w:tblPr>
        <w:tblStyle w:val="TableGrid"/>
        <w:tblW w:w="0" w:type="auto"/>
        <w:tblLook w:val="04A0" w:firstRow="1" w:lastRow="0" w:firstColumn="1" w:lastColumn="0" w:noHBand="0" w:noVBand="1"/>
      </w:tblPr>
      <w:tblGrid>
        <w:gridCol w:w="1838"/>
        <w:gridCol w:w="2552"/>
        <w:gridCol w:w="6372"/>
      </w:tblGrid>
      <w:tr w:rsidR="00FF1A74" w14:paraId="2E94BB6D" w14:textId="77777777" w:rsidTr="00FF1A74">
        <w:tc>
          <w:tcPr>
            <w:tcW w:w="10762" w:type="dxa"/>
            <w:gridSpan w:val="3"/>
            <w:shd w:val="clear" w:color="auto" w:fill="FFFF00"/>
          </w:tcPr>
          <w:p w14:paraId="37115272" w14:textId="111E6A60" w:rsidR="00FF1A74" w:rsidRDefault="00FF1A74" w:rsidP="00FF1A74">
            <w:pPr>
              <w:jc w:val="center"/>
              <w:rPr>
                <w:b/>
              </w:rPr>
            </w:pPr>
            <w:r>
              <w:rPr>
                <w:b/>
              </w:rPr>
              <w:t>Mean Shift</w:t>
            </w:r>
          </w:p>
        </w:tc>
      </w:tr>
      <w:tr w:rsidR="00FF1A74" w14:paraId="3F012671" w14:textId="77777777" w:rsidTr="00404FB8">
        <w:tc>
          <w:tcPr>
            <w:tcW w:w="1838" w:type="dxa"/>
          </w:tcPr>
          <w:p w14:paraId="53DAC677" w14:textId="1A4502C2" w:rsidR="00FF1A74" w:rsidRDefault="00FF1A74" w:rsidP="00FF1A74">
            <w:pPr>
              <w:rPr>
                <w:b/>
              </w:rPr>
            </w:pPr>
            <w:r>
              <w:rPr>
                <w:b/>
              </w:rPr>
              <w:t>Parameters</w:t>
            </w:r>
          </w:p>
        </w:tc>
        <w:tc>
          <w:tcPr>
            <w:tcW w:w="2552" w:type="dxa"/>
          </w:tcPr>
          <w:p w14:paraId="0AFCB413" w14:textId="6487960E" w:rsidR="00FF1A74" w:rsidRDefault="00FF1A74" w:rsidP="00FF1A74">
            <w:pPr>
              <w:rPr>
                <w:b/>
              </w:rPr>
            </w:pPr>
            <w:r>
              <w:rPr>
                <w:b/>
              </w:rPr>
              <w:t>Possible values</w:t>
            </w:r>
          </w:p>
        </w:tc>
        <w:tc>
          <w:tcPr>
            <w:tcW w:w="6372" w:type="dxa"/>
          </w:tcPr>
          <w:p w14:paraId="1B950583" w14:textId="40947F29" w:rsidR="00FF1A74" w:rsidRDefault="00FF1A74" w:rsidP="00FF1A74">
            <w:pPr>
              <w:rPr>
                <w:b/>
              </w:rPr>
            </w:pPr>
            <w:r>
              <w:rPr>
                <w:b/>
              </w:rPr>
              <w:t>Justification</w:t>
            </w:r>
          </w:p>
        </w:tc>
      </w:tr>
      <w:tr w:rsidR="00FF1A74" w14:paraId="0A596E6D" w14:textId="77777777" w:rsidTr="00404FB8">
        <w:tc>
          <w:tcPr>
            <w:tcW w:w="1838" w:type="dxa"/>
          </w:tcPr>
          <w:p w14:paraId="2A2C8B34" w14:textId="67B89BB1" w:rsidR="00FF1A74" w:rsidRPr="00976BF9" w:rsidRDefault="00FF1A74" w:rsidP="00FF1A74">
            <w:r w:rsidRPr="00976BF9">
              <w:t>Bandwidth</w:t>
            </w:r>
          </w:p>
        </w:tc>
        <w:tc>
          <w:tcPr>
            <w:tcW w:w="2552" w:type="dxa"/>
          </w:tcPr>
          <w:p w14:paraId="09E50EAE" w14:textId="65977683" w:rsidR="00FF1A74" w:rsidRPr="00976BF9" w:rsidRDefault="00A137C7" w:rsidP="00FF1A74">
            <w:r>
              <w:t>Range[0.1,0.9</w:t>
            </w:r>
            <w:r w:rsidR="000613EC">
              <w:t>]</w:t>
            </w:r>
          </w:p>
        </w:tc>
        <w:tc>
          <w:tcPr>
            <w:tcW w:w="6372" w:type="dxa"/>
          </w:tcPr>
          <w:p w14:paraId="3370D2F2" w14:textId="53747B19" w:rsidR="00FF1A74" w:rsidRPr="00976BF9" w:rsidRDefault="00976BF9" w:rsidP="00FF1A74">
            <w:r w:rsidRPr="00976BF9">
              <w:t>It is used to describe the region on the plot to form clusters.</w:t>
            </w:r>
            <w:r>
              <w:t xml:space="preserve"> There is no need to specify the number of clusters as an algorithm manages to detect it automatically.</w:t>
            </w:r>
          </w:p>
        </w:tc>
      </w:tr>
      <w:tr w:rsidR="00FF1A74" w14:paraId="4A9B8A2E" w14:textId="77777777" w:rsidTr="00404FB8">
        <w:tc>
          <w:tcPr>
            <w:tcW w:w="1838" w:type="dxa"/>
          </w:tcPr>
          <w:p w14:paraId="23EDFD47" w14:textId="17EB15DF" w:rsidR="00FF1A74" w:rsidRPr="00976BF9" w:rsidRDefault="00FF1A74" w:rsidP="00FF1A74">
            <w:r w:rsidRPr="00976BF9">
              <w:t>Bin_seeding</w:t>
            </w:r>
          </w:p>
        </w:tc>
        <w:tc>
          <w:tcPr>
            <w:tcW w:w="2552" w:type="dxa"/>
          </w:tcPr>
          <w:p w14:paraId="7C1A50AD" w14:textId="6636F9A5" w:rsidR="00FF1A74" w:rsidRPr="00976BF9" w:rsidRDefault="00FF1A74" w:rsidP="00FF1A74">
            <w:r w:rsidRPr="00976BF9">
              <w:t>‘True’</w:t>
            </w:r>
          </w:p>
        </w:tc>
        <w:tc>
          <w:tcPr>
            <w:tcW w:w="6372" w:type="dxa"/>
          </w:tcPr>
          <w:p w14:paraId="1895EC6B" w14:textId="206BABD7" w:rsidR="00FF1A74" w:rsidRPr="00976BF9" w:rsidRDefault="00976BF9" w:rsidP="00FF1A74">
            <w:r>
              <w:t>In order to increase the speed of algorithm, the value of bin_seeding needs to be ‘True’</w:t>
            </w:r>
            <w:r w:rsidR="000613EC">
              <w:t>. Because fewer seeds will be initialized when its ‘True’.</w:t>
            </w:r>
          </w:p>
        </w:tc>
      </w:tr>
      <w:tr w:rsidR="00FF1A74" w14:paraId="4FD5982E" w14:textId="77777777" w:rsidTr="00404FB8">
        <w:tc>
          <w:tcPr>
            <w:tcW w:w="1838" w:type="dxa"/>
          </w:tcPr>
          <w:p w14:paraId="4C10E139" w14:textId="65B50F16" w:rsidR="00FF1A74" w:rsidRPr="00976BF9" w:rsidRDefault="000613EC" w:rsidP="00FF1A74">
            <w:proofErr w:type="spellStart"/>
            <w:r>
              <w:t>n_jobs</w:t>
            </w:r>
            <w:proofErr w:type="spellEnd"/>
          </w:p>
        </w:tc>
        <w:tc>
          <w:tcPr>
            <w:tcW w:w="2552" w:type="dxa"/>
          </w:tcPr>
          <w:p w14:paraId="3E9D31BB" w14:textId="6E10A57E" w:rsidR="00FF1A74" w:rsidRPr="00976BF9" w:rsidRDefault="000613EC" w:rsidP="00FF1A74">
            <w:r>
              <w:t>1</w:t>
            </w:r>
          </w:p>
        </w:tc>
        <w:tc>
          <w:tcPr>
            <w:tcW w:w="6372" w:type="dxa"/>
          </w:tcPr>
          <w:p w14:paraId="2F89AD99" w14:textId="1BAA0EC4" w:rsidR="00FF1A74" w:rsidRPr="00976BF9" w:rsidRDefault="000613EC" w:rsidP="00404FB8">
            <w:r>
              <w:t>To get results faster, parallel processing is used</w:t>
            </w:r>
            <w:r w:rsidR="00404FB8">
              <w:t xml:space="preserve"> as it gives access to all the cores of the CPU while execution.</w:t>
            </w:r>
          </w:p>
        </w:tc>
      </w:tr>
      <w:tr w:rsidR="00404FB8" w14:paraId="5372DC12" w14:textId="77777777" w:rsidTr="00404FB8">
        <w:tc>
          <w:tcPr>
            <w:tcW w:w="1838" w:type="dxa"/>
          </w:tcPr>
          <w:p w14:paraId="19BF6F0A" w14:textId="3DB5704B" w:rsidR="00404FB8" w:rsidRDefault="00404FB8" w:rsidP="00404FB8">
            <w:proofErr w:type="spellStart"/>
            <w:r>
              <w:t>Max_iter</w:t>
            </w:r>
            <w:proofErr w:type="spellEnd"/>
          </w:p>
        </w:tc>
        <w:tc>
          <w:tcPr>
            <w:tcW w:w="2552" w:type="dxa"/>
          </w:tcPr>
          <w:p w14:paraId="60139877" w14:textId="161FFA2E" w:rsidR="00404FB8" w:rsidRDefault="00281FEA" w:rsidP="00404FB8">
            <w:r>
              <w:t xml:space="preserve">default= </w:t>
            </w:r>
            <w:r w:rsidR="00404FB8">
              <w:t>3</w:t>
            </w:r>
            <w:r>
              <w:t>00</w:t>
            </w:r>
          </w:p>
        </w:tc>
        <w:tc>
          <w:tcPr>
            <w:tcW w:w="6372" w:type="dxa"/>
          </w:tcPr>
          <w:p w14:paraId="2E59201D" w14:textId="77777777" w:rsidR="00404FB8" w:rsidRDefault="00404FB8" w:rsidP="00404FB8">
            <w:r>
              <w:t xml:space="preserve">For a single run, the maximum number of iterations of k-mean algorithm will be equal to the number specified to </w:t>
            </w:r>
            <w:proofErr w:type="spellStart"/>
            <w:r>
              <w:t>max_iter</w:t>
            </w:r>
            <w:proofErr w:type="spellEnd"/>
            <w:r>
              <w:t>.</w:t>
            </w:r>
          </w:p>
          <w:p w14:paraId="6ACCF228" w14:textId="2C31B3BB" w:rsidR="00404FB8" w:rsidRDefault="00404FB8" w:rsidP="00404FB8">
            <w:r>
              <w:t xml:space="preserve">The higher the value of </w:t>
            </w:r>
            <w:proofErr w:type="spellStart"/>
            <w:r>
              <w:t>max_iter</w:t>
            </w:r>
            <w:proofErr w:type="spellEnd"/>
            <w:r>
              <w:t xml:space="preserve"> will be, it will guarantee that the entire feature space has explored. But most of the times it comes at the cost of diminishing returns.</w:t>
            </w:r>
          </w:p>
        </w:tc>
      </w:tr>
      <w:tr w:rsidR="00404FB8" w14:paraId="18414FDF" w14:textId="77777777" w:rsidTr="00404FB8">
        <w:tc>
          <w:tcPr>
            <w:tcW w:w="1838" w:type="dxa"/>
          </w:tcPr>
          <w:p w14:paraId="38B826F8" w14:textId="4D90BF68" w:rsidR="00404FB8" w:rsidRDefault="00404FB8" w:rsidP="00404FB8">
            <w:r>
              <w:t>Cluster_all</w:t>
            </w:r>
          </w:p>
        </w:tc>
        <w:tc>
          <w:tcPr>
            <w:tcW w:w="2552" w:type="dxa"/>
          </w:tcPr>
          <w:p w14:paraId="0BBBD263" w14:textId="5CC496ED" w:rsidR="00404FB8" w:rsidRDefault="00404FB8" w:rsidP="00404FB8">
            <w:r>
              <w:t>‘True’</w:t>
            </w:r>
          </w:p>
        </w:tc>
        <w:tc>
          <w:tcPr>
            <w:tcW w:w="6372" w:type="dxa"/>
          </w:tcPr>
          <w:p w14:paraId="3F82CEB8" w14:textId="4D2CAE33" w:rsidR="00404FB8" w:rsidRDefault="00404FB8" w:rsidP="00404FB8">
            <w:r>
              <w:t xml:space="preserve">All points will be clustered, even those orphans that are out of the kernel’s range. </w:t>
            </w:r>
          </w:p>
        </w:tc>
      </w:tr>
    </w:tbl>
    <w:p w14:paraId="467905BA" w14:textId="58F1649C" w:rsidR="00FF1A74" w:rsidRPr="000057BC" w:rsidRDefault="005D445E" w:rsidP="00FF1A74">
      <w:pPr>
        <w:spacing w:after="0"/>
        <w:rPr>
          <w:b/>
          <w:i/>
        </w:rPr>
      </w:pPr>
      <w:sdt>
        <w:sdtPr>
          <w:rPr>
            <w:b/>
            <w:i/>
          </w:rPr>
          <w:id w:val="-1148124116"/>
          <w:citation/>
        </w:sdtPr>
        <w:sdtContent>
          <w:r w:rsidRPr="000057BC">
            <w:rPr>
              <w:b/>
              <w:i/>
            </w:rPr>
            <w:fldChar w:fldCharType="begin"/>
          </w:r>
          <w:r w:rsidRPr="000057BC">
            <w:rPr>
              <w:b/>
              <w:i/>
            </w:rPr>
            <w:instrText xml:space="preserve"> CITATION SKL233 \l 2057 </w:instrText>
          </w:r>
          <w:r w:rsidRPr="000057BC">
            <w:rPr>
              <w:b/>
              <w:i/>
            </w:rPr>
            <w:fldChar w:fldCharType="separate"/>
          </w:r>
          <w:r w:rsidRPr="000057BC">
            <w:rPr>
              <w:b/>
              <w:i/>
              <w:noProof/>
            </w:rPr>
            <w:t>(SKLEARN MeanShift, 2023)</w:t>
          </w:r>
          <w:r w:rsidRPr="000057BC">
            <w:rPr>
              <w:b/>
              <w:i/>
            </w:rPr>
            <w:fldChar w:fldCharType="end"/>
          </w:r>
        </w:sdtContent>
      </w:sdt>
    </w:p>
    <w:p w14:paraId="3F4B744F" w14:textId="6D26FACA" w:rsidR="00A76C94" w:rsidRDefault="008B2533" w:rsidP="008B2533">
      <w:pPr>
        <w:pStyle w:val="ListParagraph"/>
        <w:numPr>
          <w:ilvl w:val="0"/>
          <w:numId w:val="2"/>
        </w:numPr>
        <w:spacing w:after="0"/>
        <w:rPr>
          <w:b/>
        </w:rPr>
      </w:pPr>
      <w:r w:rsidRPr="008B2533">
        <w:rPr>
          <w:b/>
        </w:rPr>
        <w:t>Spectral Clust</w:t>
      </w:r>
      <w:r>
        <w:rPr>
          <w:b/>
        </w:rPr>
        <w:t>e</w:t>
      </w:r>
      <w:r w:rsidRPr="008B2533">
        <w:rPr>
          <w:b/>
        </w:rPr>
        <w:t>ring</w:t>
      </w:r>
    </w:p>
    <w:p w14:paraId="0B70017C" w14:textId="77777777" w:rsidR="0085371A" w:rsidRDefault="0085371A" w:rsidP="0085371A">
      <w:pPr>
        <w:pStyle w:val="ListParagraph"/>
        <w:spacing w:after="0"/>
        <w:rPr>
          <w:b/>
        </w:rPr>
      </w:pPr>
    </w:p>
    <w:tbl>
      <w:tblPr>
        <w:tblStyle w:val="TableGrid"/>
        <w:tblW w:w="0" w:type="auto"/>
        <w:tblLook w:val="04A0" w:firstRow="1" w:lastRow="0" w:firstColumn="1" w:lastColumn="0" w:noHBand="0" w:noVBand="1"/>
      </w:tblPr>
      <w:tblGrid>
        <w:gridCol w:w="1838"/>
        <w:gridCol w:w="2552"/>
        <w:gridCol w:w="6372"/>
      </w:tblGrid>
      <w:tr w:rsidR="008B2533" w14:paraId="661A440F" w14:textId="77777777" w:rsidTr="008B2533">
        <w:tc>
          <w:tcPr>
            <w:tcW w:w="10762" w:type="dxa"/>
            <w:gridSpan w:val="3"/>
            <w:shd w:val="clear" w:color="auto" w:fill="FFFF00"/>
          </w:tcPr>
          <w:p w14:paraId="27C5B0BE" w14:textId="14C4A7BA" w:rsidR="008B2533" w:rsidRPr="008B2533" w:rsidRDefault="008B2533" w:rsidP="008B2533">
            <w:pPr>
              <w:pStyle w:val="ListParagraph"/>
              <w:jc w:val="center"/>
              <w:rPr>
                <w:b/>
              </w:rPr>
            </w:pPr>
            <w:r w:rsidRPr="008B2533">
              <w:rPr>
                <w:b/>
              </w:rPr>
              <w:t>Spectral Clust</w:t>
            </w:r>
            <w:r>
              <w:rPr>
                <w:b/>
              </w:rPr>
              <w:t>e</w:t>
            </w:r>
            <w:r w:rsidRPr="008B2533">
              <w:rPr>
                <w:b/>
              </w:rPr>
              <w:t>ring</w:t>
            </w:r>
          </w:p>
        </w:tc>
      </w:tr>
      <w:tr w:rsidR="008B2533" w14:paraId="312979F6" w14:textId="77777777" w:rsidTr="00E259FB">
        <w:tc>
          <w:tcPr>
            <w:tcW w:w="1838" w:type="dxa"/>
          </w:tcPr>
          <w:p w14:paraId="4260561B" w14:textId="55C102FD" w:rsidR="008B2533" w:rsidRDefault="008B2533" w:rsidP="008B2533">
            <w:pPr>
              <w:rPr>
                <w:b/>
              </w:rPr>
            </w:pPr>
            <w:r>
              <w:rPr>
                <w:b/>
              </w:rPr>
              <w:t>Parameters</w:t>
            </w:r>
          </w:p>
        </w:tc>
        <w:tc>
          <w:tcPr>
            <w:tcW w:w="2552" w:type="dxa"/>
          </w:tcPr>
          <w:p w14:paraId="04D42274" w14:textId="689C8B3C" w:rsidR="008B2533" w:rsidRDefault="008B2533" w:rsidP="008B2533">
            <w:pPr>
              <w:rPr>
                <w:b/>
              </w:rPr>
            </w:pPr>
            <w:r>
              <w:rPr>
                <w:b/>
              </w:rPr>
              <w:t>Possible values</w:t>
            </w:r>
          </w:p>
        </w:tc>
        <w:tc>
          <w:tcPr>
            <w:tcW w:w="6372" w:type="dxa"/>
          </w:tcPr>
          <w:p w14:paraId="593A6B0B" w14:textId="58966924" w:rsidR="008B2533" w:rsidRDefault="008B2533" w:rsidP="008B2533">
            <w:pPr>
              <w:rPr>
                <w:b/>
              </w:rPr>
            </w:pPr>
            <w:r>
              <w:rPr>
                <w:b/>
              </w:rPr>
              <w:t>Justification</w:t>
            </w:r>
          </w:p>
        </w:tc>
      </w:tr>
      <w:tr w:rsidR="009B0E1F" w14:paraId="1A233C1B" w14:textId="77777777" w:rsidTr="00E259FB">
        <w:tc>
          <w:tcPr>
            <w:tcW w:w="1838" w:type="dxa"/>
          </w:tcPr>
          <w:p w14:paraId="6E5C8553" w14:textId="65B25E57" w:rsidR="009B0E1F" w:rsidRDefault="009B0E1F" w:rsidP="009B0E1F">
            <w:pPr>
              <w:rPr>
                <w:b/>
              </w:rPr>
            </w:pPr>
            <w:r w:rsidRPr="003031D6">
              <w:t>n_clusters</w:t>
            </w:r>
          </w:p>
        </w:tc>
        <w:tc>
          <w:tcPr>
            <w:tcW w:w="2552" w:type="dxa"/>
          </w:tcPr>
          <w:p w14:paraId="6E73C2ED" w14:textId="06DA1669" w:rsidR="009B0E1F" w:rsidRDefault="009B0E1F" w:rsidP="009B0E1F">
            <w:pPr>
              <w:rPr>
                <w:b/>
              </w:rPr>
            </w:pPr>
            <w:r>
              <w:t>6</w:t>
            </w:r>
          </w:p>
        </w:tc>
        <w:tc>
          <w:tcPr>
            <w:tcW w:w="6372" w:type="dxa"/>
          </w:tcPr>
          <w:p w14:paraId="6A09EF03" w14:textId="779A75B6" w:rsidR="009B0E1F" w:rsidRDefault="009B0E1F" w:rsidP="009B0E1F">
            <w:pPr>
              <w:rPr>
                <w:b/>
              </w:rPr>
            </w:pPr>
            <w:r>
              <w:t>I have detected six clusters from my naked eye. So I will pass the same number of clusters to clustering algorithm.</w:t>
            </w:r>
          </w:p>
        </w:tc>
      </w:tr>
      <w:tr w:rsidR="009B0E1F" w14:paraId="19D674BF" w14:textId="77777777" w:rsidTr="00E259FB">
        <w:tc>
          <w:tcPr>
            <w:tcW w:w="1838" w:type="dxa"/>
          </w:tcPr>
          <w:p w14:paraId="54C58E81" w14:textId="082F430F" w:rsidR="009B0E1F" w:rsidRPr="00E259FB" w:rsidRDefault="003C55DD" w:rsidP="009B0E1F">
            <w:r>
              <w:t>e</w:t>
            </w:r>
            <w:r w:rsidR="00E259FB" w:rsidRPr="00E259FB">
              <w:t>igen_solver</w:t>
            </w:r>
          </w:p>
        </w:tc>
        <w:tc>
          <w:tcPr>
            <w:tcW w:w="2552" w:type="dxa"/>
          </w:tcPr>
          <w:p w14:paraId="39F8DBA2" w14:textId="30A9B235" w:rsidR="009B0E1F" w:rsidRPr="00E259FB" w:rsidRDefault="00E259FB" w:rsidP="009B0E1F">
            <w:pPr>
              <w:rPr>
                <w:rFonts w:cstheme="minorHAnsi"/>
              </w:rPr>
            </w:pPr>
            <w:r w:rsidRPr="00E259FB">
              <w:rPr>
                <w:rFonts w:cstheme="minorHAnsi"/>
                <w:bCs/>
                <w:iCs/>
                <w:color w:val="212529"/>
                <w:shd w:val="clear" w:color="auto" w:fill="FFFFFF"/>
              </w:rPr>
              <w:t>‘arpack’, ‘lobpcg’, ‘</w:t>
            </w:r>
            <w:proofErr w:type="spellStart"/>
            <w:r w:rsidRPr="00E259FB">
              <w:rPr>
                <w:rFonts w:cstheme="minorHAnsi"/>
                <w:bCs/>
                <w:iCs/>
                <w:color w:val="212529"/>
                <w:shd w:val="clear" w:color="auto" w:fill="FFFFFF"/>
              </w:rPr>
              <w:t>amg</w:t>
            </w:r>
            <w:proofErr w:type="spellEnd"/>
            <w:r w:rsidRPr="00E259FB">
              <w:rPr>
                <w:rFonts w:cstheme="minorHAnsi"/>
                <w:bCs/>
                <w:iCs/>
                <w:color w:val="212529"/>
                <w:shd w:val="clear" w:color="auto" w:fill="FFFFFF"/>
              </w:rPr>
              <w:t>’</w:t>
            </w:r>
          </w:p>
        </w:tc>
        <w:tc>
          <w:tcPr>
            <w:tcW w:w="6372" w:type="dxa"/>
          </w:tcPr>
          <w:p w14:paraId="1B0E977E" w14:textId="12968AD9" w:rsidR="009B0E1F" w:rsidRPr="00433D3F" w:rsidRDefault="00433D3F" w:rsidP="009B0E1F">
            <w:r>
              <w:t>To use ‘</w:t>
            </w:r>
            <w:proofErr w:type="spellStart"/>
            <w:r>
              <w:t>amg</w:t>
            </w:r>
            <w:proofErr w:type="spellEnd"/>
            <w:r>
              <w:t xml:space="preserve">’ as an eigen_solver </w:t>
            </w:r>
            <w:proofErr w:type="spellStart"/>
            <w:r>
              <w:t>pyamg</w:t>
            </w:r>
            <w:proofErr w:type="spellEnd"/>
            <w:r>
              <w:t xml:space="preserve"> needs to be installed. It may leads to some instabilities when large or sparse problem is give but will provide faster results. If this is not the case, two other values can be used. By default it is set to ‘None’.</w:t>
            </w:r>
          </w:p>
        </w:tc>
      </w:tr>
      <w:tr w:rsidR="00433D3F" w14:paraId="0FE30F86" w14:textId="77777777" w:rsidTr="00E259FB">
        <w:tc>
          <w:tcPr>
            <w:tcW w:w="1838" w:type="dxa"/>
          </w:tcPr>
          <w:p w14:paraId="4451FE71" w14:textId="18A1A92B" w:rsidR="00433D3F" w:rsidRPr="00E259FB" w:rsidRDefault="006F64D3" w:rsidP="009B0E1F">
            <w:r>
              <w:t>n</w:t>
            </w:r>
            <w:r w:rsidR="00433D3F">
              <w:t>_components</w:t>
            </w:r>
          </w:p>
        </w:tc>
        <w:tc>
          <w:tcPr>
            <w:tcW w:w="2552" w:type="dxa"/>
          </w:tcPr>
          <w:p w14:paraId="189B1B7B" w14:textId="20F14F6E" w:rsidR="00433D3F" w:rsidRPr="006F64D3" w:rsidRDefault="006F64D3" w:rsidP="009B0E1F">
            <w:pPr>
              <w:rPr>
                <w:rFonts w:cstheme="minorHAnsi"/>
                <w:bCs/>
                <w:iCs/>
                <w:color w:val="212529"/>
                <w:shd w:val="clear" w:color="auto" w:fill="FFFFFF"/>
              </w:rPr>
            </w:pPr>
            <w:proofErr w:type="spellStart"/>
            <w:r w:rsidRPr="006F64D3">
              <w:rPr>
                <w:rFonts w:cstheme="minorHAnsi"/>
                <w:bCs/>
                <w:iCs/>
                <w:color w:val="212529"/>
                <w:shd w:val="clear" w:color="auto" w:fill="FFFFFF"/>
              </w:rPr>
              <w:t>int</w:t>
            </w:r>
            <w:proofErr w:type="spellEnd"/>
            <w:r w:rsidRPr="006F64D3">
              <w:rPr>
                <w:rFonts w:cstheme="minorHAnsi"/>
                <w:bCs/>
                <w:iCs/>
                <w:color w:val="212529"/>
                <w:shd w:val="clear" w:color="auto" w:fill="FFFFFF"/>
              </w:rPr>
              <w:t>, default=None</w:t>
            </w:r>
          </w:p>
        </w:tc>
        <w:tc>
          <w:tcPr>
            <w:tcW w:w="6372" w:type="dxa"/>
          </w:tcPr>
          <w:p w14:paraId="1179FCC7" w14:textId="7FAD29FE" w:rsidR="00433D3F" w:rsidRDefault="006F64D3" w:rsidP="009B0E1F">
            <w:proofErr w:type="gramStart"/>
            <w:r>
              <w:t>n_components</w:t>
            </w:r>
            <w:proofErr w:type="gramEnd"/>
            <w:r>
              <w:t xml:space="preserve"> refers to the count of </w:t>
            </w:r>
            <w:proofErr w:type="spellStart"/>
            <w:r>
              <w:t>eigenvactors</w:t>
            </w:r>
            <w:proofErr w:type="spellEnd"/>
            <w:r>
              <w:t xml:space="preserve"> to be used in the clustering. </w:t>
            </w:r>
          </w:p>
        </w:tc>
      </w:tr>
      <w:tr w:rsidR="006F64D3" w14:paraId="5C703B4A" w14:textId="77777777" w:rsidTr="00E259FB">
        <w:tc>
          <w:tcPr>
            <w:tcW w:w="1838" w:type="dxa"/>
          </w:tcPr>
          <w:p w14:paraId="1F0B0B58" w14:textId="6F706A75" w:rsidR="006F64D3" w:rsidRDefault="006F64D3" w:rsidP="006F64D3">
            <w:proofErr w:type="spellStart"/>
            <w:r>
              <w:t>random_state</w:t>
            </w:r>
            <w:proofErr w:type="spellEnd"/>
          </w:p>
        </w:tc>
        <w:tc>
          <w:tcPr>
            <w:tcW w:w="2552" w:type="dxa"/>
          </w:tcPr>
          <w:p w14:paraId="05BF0417" w14:textId="0F22E874" w:rsidR="006F64D3" w:rsidRPr="006F64D3" w:rsidRDefault="006F64D3" w:rsidP="006F64D3">
            <w:pPr>
              <w:rPr>
                <w:rFonts w:cstheme="minorHAnsi"/>
                <w:bCs/>
                <w:iCs/>
                <w:color w:val="212529"/>
                <w:shd w:val="clear" w:color="auto" w:fill="FFFFFF"/>
              </w:rPr>
            </w:pPr>
            <w:r>
              <w:rPr>
                <w:rFonts w:cstheme="minorHAnsi"/>
                <w:bCs/>
                <w:iCs/>
                <w:color w:val="212529"/>
                <w:shd w:val="clear" w:color="auto" w:fill="FFFFFF"/>
              </w:rPr>
              <w:t>42</w:t>
            </w:r>
          </w:p>
        </w:tc>
        <w:tc>
          <w:tcPr>
            <w:tcW w:w="6372" w:type="dxa"/>
          </w:tcPr>
          <w:p w14:paraId="0C0CA706" w14:textId="27E789EC" w:rsidR="006F64D3" w:rsidRDefault="006F64D3" w:rsidP="006F64D3">
            <w:r>
              <w:t xml:space="preserve">The number passed to </w:t>
            </w:r>
            <w:proofErr w:type="spellStart"/>
            <w:r>
              <w:t>random_state</w:t>
            </w:r>
            <w:proofErr w:type="spellEnd"/>
            <w:r>
              <w:t xml:space="preserve"> determines the number of random generations for centroid initialization. It can be any number.</w:t>
            </w:r>
          </w:p>
        </w:tc>
      </w:tr>
      <w:tr w:rsidR="006F64D3" w14:paraId="343B964B" w14:textId="77777777" w:rsidTr="00E259FB">
        <w:tc>
          <w:tcPr>
            <w:tcW w:w="1838" w:type="dxa"/>
          </w:tcPr>
          <w:p w14:paraId="1DFE8381" w14:textId="021949BA" w:rsidR="006F64D3" w:rsidRDefault="003C55DD" w:rsidP="006F64D3">
            <w:r>
              <w:lastRenderedPageBreak/>
              <w:t>affinity</w:t>
            </w:r>
          </w:p>
        </w:tc>
        <w:tc>
          <w:tcPr>
            <w:tcW w:w="2552" w:type="dxa"/>
          </w:tcPr>
          <w:p w14:paraId="4807BB5D" w14:textId="2C872001" w:rsidR="006F64D3" w:rsidRDefault="003C55DD" w:rsidP="006F64D3">
            <w:pPr>
              <w:rPr>
                <w:rFonts w:cstheme="minorHAnsi"/>
                <w:bCs/>
                <w:iCs/>
                <w:color w:val="212529"/>
                <w:shd w:val="clear" w:color="auto" w:fill="FFFFFF"/>
              </w:rPr>
            </w:pPr>
            <w:r>
              <w:rPr>
                <w:rFonts w:cstheme="minorHAnsi"/>
                <w:bCs/>
                <w:iCs/>
                <w:color w:val="212529"/>
                <w:shd w:val="clear" w:color="auto" w:fill="FFFFFF"/>
              </w:rPr>
              <w:t>‘rbf’</w:t>
            </w:r>
          </w:p>
        </w:tc>
        <w:tc>
          <w:tcPr>
            <w:tcW w:w="6372" w:type="dxa"/>
          </w:tcPr>
          <w:p w14:paraId="6BABADE8" w14:textId="58FC4E41" w:rsidR="006F64D3" w:rsidRDefault="003C55DD" w:rsidP="006F64D3">
            <w:r>
              <w:t>A radial basis function cluster kernel is used to make the affinity matrix. By default it is set to ‘rbf’ only.</w:t>
            </w:r>
          </w:p>
        </w:tc>
      </w:tr>
      <w:tr w:rsidR="003C55DD" w14:paraId="26992739" w14:textId="77777777" w:rsidTr="00E259FB">
        <w:tc>
          <w:tcPr>
            <w:tcW w:w="1838" w:type="dxa"/>
          </w:tcPr>
          <w:p w14:paraId="15F11C1B" w14:textId="0E48EEEF" w:rsidR="003C55DD" w:rsidRDefault="003C55DD" w:rsidP="006F64D3">
            <w:r>
              <w:t>gamma</w:t>
            </w:r>
          </w:p>
        </w:tc>
        <w:tc>
          <w:tcPr>
            <w:tcW w:w="2552" w:type="dxa"/>
          </w:tcPr>
          <w:p w14:paraId="5DCFE7D6" w14:textId="6C57640A" w:rsidR="003C55DD" w:rsidRDefault="003C55DD" w:rsidP="006F64D3">
            <w:pPr>
              <w:rPr>
                <w:rFonts w:cstheme="minorHAnsi"/>
                <w:bCs/>
                <w:iCs/>
                <w:color w:val="212529"/>
                <w:shd w:val="clear" w:color="auto" w:fill="FFFFFF"/>
              </w:rPr>
            </w:pPr>
            <w:r>
              <w:rPr>
                <w:rFonts w:cstheme="minorHAnsi"/>
                <w:bCs/>
                <w:iCs/>
                <w:color w:val="212529"/>
                <w:shd w:val="clear" w:color="auto" w:fill="FFFFFF"/>
              </w:rPr>
              <w:t>default=1.0</w:t>
            </w:r>
          </w:p>
        </w:tc>
        <w:tc>
          <w:tcPr>
            <w:tcW w:w="6372" w:type="dxa"/>
          </w:tcPr>
          <w:p w14:paraId="0BFDE725" w14:textId="6EB66E8C" w:rsidR="003C55DD" w:rsidRDefault="003C55DD" w:rsidP="006F64D3">
            <w:r>
              <w:t>It works as a kernel coefficient for most of the kernels including rbf. So the default value is passed to the kernel as affinity is set to ‘rbf’.</w:t>
            </w:r>
          </w:p>
        </w:tc>
      </w:tr>
      <w:tr w:rsidR="003C55DD" w14:paraId="65FD7C99" w14:textId="77777777" w:rsidTr="00E259FB">
        <w:tc>
          <w:tcPr>
            <w:tcW w:w="1838" w:type="dxa"/>
          </w:tcPr>
          <w:p w14:paraId="48A76CC4" w14:textId="018149C0" w:rsidR="003C55DD" w:rsidRDefault="00F45C9F" w:rsidP="006F64D3">
            <w:r>
              <w:t>eigen_tol</w:t>
            </w:r>
          </w:p>
        </w:tc>
        <w:tc>
          <w:tcPr>
            <w:tcW w:w="2552" w:type="dxa"/>
          </w:tcPr>
          <w:p w14:paraId="5A046AB3" w14:textId="16D41D05" w:rsidR="003C55DD" w:rsidRPr="00F45C9F" w:rsidRDefault="003C55DD" w:rsidP="006F64D3">
            <w:pPr>
              <w:rPr>
                <w:rFonts w:cstheme="minorHAnsi"/>
                <w:bCs/>
                <w:iCs/>
                <w:color w:val="212529"/>
                <w:shd w:val="clear" w:color="auto" w:fill="FFFFFF"/>
              </w:rPr>
            </w:pPr>
            <w:r w:rsidRPr="00F45C9F">
              <w:rPr>
                <w:rFonts w:cstheme="minorHAnsi"/>
                <w:bCs/>
                <w:iCs/>
                <w:color w:val="212529"/>
                <w:shd w:val="clear" w:color="auto" w:fill="FFFFFF"/>
              </w:rPr>
              <w:t>float, default=”auto”</w:t>
            </w:r>
          </w:p>
        </w:tc>
        <w:tc>
          <w:tcPr>
            <w:tcW w:w="6372" w:type="dxa"/>
          </w:tcPr>
          <w:p w14:paraId="117EB6B2" w14:textId="77777777" w:rsidR="003C55DD" w:rsidRDefault="00F45C9F" w:rsidP="006F64D3">
            <w:r>
              <w:t>The tolerance will depend on the value of eigen_solver if eigen_tol is set to ‘auto’.</w:t>
            </w:r>
          </w:p>
          <w:p w14:paraId="767E4A83" w14:textId="441C6C03" w:rsidR="00293025" w:rsidRDefault="00293025" w:rsidP="006F64D3">
            <w:proofErr w:type="gramStart"/>
            <w:r>
              <w:t>eigen_tol</w:t>
            </w:r>
            <w:proofErr w:type="gramEnd"/>
            <w:r>
              <w:t xml:space="preserve"> needs to be 0.0 if eigen_solver is ‘arpack’. However, it needs to set to None when the value of eigen_solver is either ‘</w:t>
            </w:r>
            <w:r w:rsidRPr="00E259FB">
              <w:rPr>
                <w:rFonts w:cstheme="minorHAnsi"/>
                <w:bCs/>
                <w:iCs/>
                <w:color w:val="212529"/>
                <w:shd w:val="clear" w:color="auto" w:fill="FFFFFF"/>
              </w:rPr>
              <w:t>lobpcg</w:t>
            </w:r>
            <w:r>
              <w:t>’ or ‘</w:t>
            </w:r>
            <w:proofErr w:type="spellStart"/>
            <w:r>
              <w:t>amg</w:t>
            </w:r>
            <w:proofErr w:type="spellEnd"/>
            <w:r>
              <w:t>’.</w:t>
            </w:r>
          </w:p>
        </w:tc>
      </w:tr>
    </w:tbl>
    <w:p w14:paraId="5B2C6A96" w14:textId="6D4CF86A" w:rsidR="008B2533" w:rsidRDefault="007D03C0" w:rsidP="008B2533">
      <w:pPr>
        <w:spacing w:after="0"/>
        <w:rPr>
          <w:b/>
          <w:i/>
        </w:rPr>
      </w:pPr>
      <w:sdt>
        <w:sdtPr>
          <w:rPr>
            <w:b/>
            <w:i/>
          </w:rPr>
          <w:id w:val="498622900"/>
          <w:citation/>
        </w:sdtPr>
        <w:sdtContent>
          <w:r w:rsidRPr="000057BC">
            <w:rPr>
              <w:b/>
              <w:i/>
            </w:rPr>
            <w:fldChar w:fldCharType="begin"/>
          </w:r>
          <w:r w:rsidRPr="000057BC">
            <w:rPr>
              <w:b/>
              <w:i/>
            </w:rPr>
            <w:instrText xml:space="preserve"> CITATION SKL234 \l 2057 </w:instrText>
          </w:r>
          <w:r w:rsidRPr="000057BC">
            <w:rPr>
              <w:b/>
              <w:i/>
            </w:rPr>
            <w:fldChar w:fldCharType="separate"/>
          </w:r>
          <w:r w:rsidRPr="000057BC">
            <w:rPr>
              <w:b/>
              <w:i/>
              <w:noProof/>
            </w:rPr>
            <w:t>(SKLEARN SpectralClustering, 2023)</w:t>
          </w:r>
          <w:r w:rsidRPr="000057BC">
            <w:rPr>
              <w:b/>
              <w:i/>
            </w:rPr>
            <w:fldChar w:fldCharType="end"/>
          </w:r>
        </w:sdtContent>
      </w:sdt>
    </w:p>
    <w:p w14:paraId="3CE2F1B8" w14:textId="77777777" w:rsidR="000057BC" w:rsidRPr="000057BC" w:rsidRDefault="000057BC" w:rsidP="008B2533">
      <w:pPr>
        <w:spacing w:after="0"/>
        <w:rPr>
          <w:b/>
          <w:i/>
        </w:rPr>
      </w:pPr>
    </w:p>
    <w:p w14:paraId="47380C9E" w14:textId="7195AC38" w:rsidR="00663B41" w:rsidRDefault="00663B41" w:rsidP="00663B41">
      <w:pPr>
        <w:pStyle w:val="NoSpacing"/>
        <w:numPr>
          <w:ilvl w:val="0"/>
          <w:numId w:val="2"/>
        </w:numPr>
        <w:jc w:val="both"/>
        <w:rPr>
          <w:rFonts w:asciiTheme="minorHAnsi" w:hAnsiTheme="minorHAnsi" w:cstheme="minorHAnsi"/>
          <w:sz w:val="22"/>
          <w:szCs w:val="22"/>
        </w:rPr>
      </w:pPr>
      <w:r w:rsidRPr="00663B41">
        <w:rPr>
          <w:rFonts w:asciiTheme="minorHAnsi" w:hAnsiTheme="minorHAnsi" w:cstheme="minorHAnsi"/>
          <w:sz w:val="22"/>
          <w:szCs w:val="22"/>
        </w:rPr>
        <w:t>Agglomerative Clustering</w:t>
      </w:r>
    </w:p>
    <w:p w14:paraId="15FCD755" w14:textId="77777777" w:rsidR="00BF4A3E" w:rsidRPr="00663B41" w:rsidRDefault="00BF4A3E" w:rsidP="00BF4A3E">
      <w:pPr>
        <w:pStyle w:val="NoSpacing"/>
        <w:ind w:left="72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838"/>
        <w:gridCol w:w="2552"/>
        <w:gridCol w:w="6372"/>
      </w:tblGrid>
      <w:tr w:rsidR="00663B41" w14:paraId="7893A875" w14:textId="77777777" w:rsidTr="00663B41">
        <w:tc>
          <w:tcPr>
            <w:tcW w:w="10762" w:type="dxa"/>
            <w:gridSpan w:val="3"/>
            <w:shd w:val="clear" w:color="auto" w:fill="FFFF00"/>
          </w:tcPr>
          <w:p w14:paraId="20D077E1" w14:textId="3AB27A02" w:rsidR="00663B41" w:rsidRPr="00663B41" w:rsidRDefault="00663B41" w:rsidP="00663B41">
            <w:pPr>
              <w:pStyle w:val="NoSpacing"/>
              <w:ind w:left="720"/>
              <w:jc w:val="center"/>
              <w:rPr>
                <w:rFonts w:asciiTheme="minorHAnsi" w:hAnsiTheme="minorHAnsi" w:cstheme="minorHAnsi"/>
                <w:sz w:val="22"/>
                <w:szCs w:val="22"/>
              </w:rPr>
            </w:pPr>
            <w:r w:rsidRPr="00663B41">
              <w:rPr>
                <w:rFonts w:asciiTheme="minorHAnsi" w:hAnsiTheme="minorHAnsi" w:cstheme="minorHAnsi"/>
                <w:sz w:val="22"/>
                <w:szCs w:val="22"/>
              </w:rPr>
              <w:t>Agglomerative Clustering</w:t>
            </w:r>
          </w:p>
        </w:tc>
      </w:tr>
      <w:tr w:rsidR="00663B41" w14:paraId="0C3BEC39" w14:textId="77777777" w:rsidTr="00663B41">
        <w:tc>
          <w:tcPr>
            <w:tcW w:w="1838" w:type="dxa"/>
          </w:tcPr>
          <w:p w14:paraId="587B111E" w14:textId="2B81D445" w:rsidR="00663B41" w:rsidRDefault="00663B41" w:rsidP="00663B41">
            <w:r>
              <w:rPr>
                <w:b/>
              </w:rPr>
              <w:t>Parameters</w:t>
            </w:r>
          </w:p>
        </w:tc>
        <w:tc>
          <w:tcPr>
            <w:tcW w:w="2552" w:type="dxa"/>
          </w:tcPr>
          <w:p w14:paraId="044C83B8" w14:textId="2EB92E2A" w:rsidR="00663B41" w:rsidRDefault="00663B41" w:rsidP="00663B41">
            <w:r>
              <w:rPr>
                <w:b/>
              </w:rPr>
              <w:t>Possible values</w:t>
            </w:r>
          </w:p>
        </w:tc>
        <w:tc>
          <w:tcPr>
            <w:tcW w:w="6372" w:type="dxa"/>
          </w:tcPr>
          <w:p w14:paraId="0665D8D4" w14:textId="112CC598" w:rsidR="00663B41" w:rsidRDefault="00663B41" w:rsidP="00663B41">
            <w:r>
              <w:rPr>
                <w:b/>
              </w:rPr>
              <w:t>Justification</w:t>
            </w:r>
          </w:p>
        </w:tc>
      </w:tr>
      <w:tr w:rsidR="00663B41" w14:paraId="23C62932" w14:textId="77777777" w:rsidTr="00663B41">
        <w:tc>
          <w:tcPr>
            <w:tcW w:w="1838" w:type="dxa"/>
          </w:tcPr>
          <w:p w14:paraId="0A553BFD" w14:textId="060224B1" w:rsidR="00663B41" w:rsidRDefault="00663B41" w:rsidP="00663B41">
            <w:r w:rsidRPr="003031D6">
              <w:t>n_clusters</w:t>
            </w:r>
          </w:p>
        </w:tc>
        <w:tc>
          <w:tcPr>
            <w:tcW w:w="2552" w:type="dxa"/>
          </w:tcPr>
          <w:p w14:paraId="02EB1BC0" w14:textId="1B463B32" w:rsidR="00663B41" w:rsidRDefault="00663B41" w:rsidP="00663B41">
            <w:r>
              <w:t>6</w:t>
            </w:r>
          </w:p>
        </w:tc>
        <w:tc>
          <w:tcPr>
            <w:tcW w:w="6372" w:type="dxa"/>
          </w:tcPr>
          <w:p w14:paraId="10944921" w14:textId="7059BD09" w:rsidR="00663B41" w:rsidRDefault="00663B41" w:rsidP="00663B41">
            <w:r>
              <w:t>I have detected six clusters from my naked eye. So I will pass the same number of clusters to clustering algorithm.</w:t>
            </w:r>
          </w:p>
        </w:tc>
      </w:tr>
      <w:tr w:rsidR="00663B41" w14:paraId="387DFB5D" w14:textId="77777777" w:rsidTr="00663B41">
        <w:tc>
          <w:tcPr>
            <w:tcW w:w="1838" w:type="dxa"/>
          </w:tcPr>
          <w:p w14:paraId="6E07B353" w14:textId="6282BA5E" w:rsidR="00663B41" w:rsidRPr="00663B41" w:rsidRDefault="00663B41" w:rsidP="00663B41">
            <w:pPr>
              <w:rPr>
                <w:rFonts w:cstheme="minorHAnsi"/>
                <w:b/>
              </w:rPr>
            </w:pPr>
            <w:r w:rsidRPr="00663B41">
              <w:rPr>
                <w:rStyle w:val="Strong"/>
                <w:rFonts w:cstheme="minorHAnsi"/>
                <w:b w:val="0"/>
                <w:color w:val="212529"/>
                <w:shd w:val="clear" w:color="auto" w:fill="FFFFFF"/>
              </w:rPr>
              <w:t>linkage</w:t>
            </w:r>
          </w:p>
        </w:tc>
        <w:tc>
          <w:tcPr>
            <w:tcW w:w="2552" w:type="dxa"/>
          </w:tcPr>
          <w:p w14:paraId="38777A94" w14:textId="7A5D1487" w:rsidR="00663B41" w:rsidRPr="00663B41" w:rsidRDefault="00663B41" w:rsidP="00663B41">
            <w:pPr>
              <w:rPr>
                <w:rFonts w:cstheme="minorHAnsi"/>
              </w:rPr>
            </w:pPr>
            <w:r w:rsidRPr="00663B41">
              <w:rPr>
                <w:rFonts w:cstheme="minorHAnsi"/>
                <w:bCs/>
                <w:iCs/>
                <w:color w:val="212529"/>
                <w:shd w:val="clear" w:color="auto" w:fill="FFFFFF"/>
              </w:rPr>
              <w:t>‘ward’, ‘complete’, ‘average’, ‘single’}, default=’ward’</w:t>
            </w:r>
          </w:p>
        </w:tc>
        <w:tc>
          <w:tcPr>
            <w:tcW w:w="6372" w:type="dxa"/>
          </w:tcPr>
          <w:p w14:paraId="5DFD7E6A" w14:textId="77777777" w:rsidR="00663B41" w:rsidRDefault="00AA55D1" w:rsidP="00663B41">
            <w:r>
              <w:t>The distance to be used between set of rows/observations is determined by the linkage centroid. The algorithm will combine the pairs of clusters that minimize this centroid.</w:t>
            </w:r>
          </w:p>
          <w:p w14:paraId="5AA64A51" w14:textId="3066C4B9" w:rsidR="00BF4A3E" w:rsidRDefault="00AA55D1" w:rsidP="00663B41">
            <w:r>
              <w:t>To minimize the variance of clusters being combined, ‘ward’</w:t>
            </w:r>
            <w:r w:rsidR="00BF4A3E">
              <w:t xml:space="preserve"> is an optimal value to </w:t>
            </w:r>
            <w:r>
              <w:t xml:space="preserve">set for </w:t>
            </w:r>
            <w:r w:rsidR="00BF4A3E">
              <w:t>linkage.</w:t>
            </w:r>
          </w:p>
        </w:tc>
      </w:tr>
    </w:tbl>
    <w:p w14:paraId="375CFAD6" w14:textId="504112EC" w:rsidR="002C353C" w:rsidRPr="000057BC" w:rsidRDefault="007D03C0" w:rsidP="002C353C">
      <w:pPr>
        <w:pStyle w:val="NoSpacing"/>
        <w:jc w:val="both"/>
        <w:rPr>
          <w:rFonts w:asciiTheme="minorHAnsi" w:hAnsiTheme="minorHAnsi" w:cstheme="minorHAnsi"/>
          <w:i/>
          <w:sz w:val="22"/>
          <w:szCs w:val="22"/>
        </w:rPr>
      </w:pPr>
      <w:sdt>
        <w:sdtPr>
          <w:rPr>
            <w:rFonts w:asciiTheme="minorHAnsi" w:hAnsiTheme="minorHAnsi" w:cstheme="minorHAnsi"/>
            <w:i/>
            <w:sz w:val="22"/>
            <w:szCs w:val="22"/>
          </w:rPr>
          <w:id w:val="141549389"/>
          <w:citation/>
        </w:sdtPr>
        <w:sdtContent>
          <w:r w:rsidRPr="000057BC">
            <w:rPr>
              <w:rFonts w:asciiTheme="minorHAnsi" w:hAnsiTheme="minorHAnsi" w:cstheme="minorHAnsi"/>
              <w:i/>
              <w:sz w:val="22"/>
              <w:szCs w:val="22"/>
            </w:rPr>
            <w:fldChar w:fldCharType="begin"/>
          </w:r>
          <w:r w:rsidRPr="000057BC">
            <w:rPr>
              <w:rFonts w:asciiTheme="minorHAnsi" w:hAnsiTheme="minorHAnsi" w:cstheme="minorHAnsi"/>
              <w:i/>
              <w:sz w:val="22"/>
              <w:szCs w:val="22"/>
            </w:rPr>
            <w:instrText xml:space="preserve"> CITATION SKL235 \l 2057 </w:instrText>
          </w:r>
          <w:r w:rsidRPr="000057BC">
            <w:rPr>
              <w:rFonts w:asciiTheme="minorHAnsi" w:hAnsiTheme="minorHAnsi" w:cstheme="minorHAnsi"/>
              <w:i/>
              <w:sz w:val="22"/>
              <w:szCs w:val="22"/>
            </w:rPr>
            <w:fldChar w:fldCharType="separate"/>
          </w:r>
          <w:r w:rsidRPr="000057BC">
            <w:rPr>
              <w:rFonts w:asciiTheme="minorHAnsi" w:hAnsiTheme="minorHAnsi" w:cstheme="minorHAnsi"/>
              <w:i/>
              <w:noProof/>
              <w:sz w:val="22"/>
              <w:szCs w:val="22"/>
            </w:rPr>
            <w:t>(SKLEARN AgglomerativeClustering, 2023)</w:t>
          </w:r>
          <w:r w:rsidRPr="000057BC">
            <w:rPr>
              <w:rFonts w:asciiTheme="minorHAnsi" w:hAnsiTheme="minorHAnsi" w:cstheme="minorHAnsi"/>
              <w:i/>
              <w:sz w:val="22"/>
              <w:szCs w:val="22"/>
            </w:rPr>
            <w:fldChar w:fldCharType="end"/>
          </w:r>
        </w:sdtContent>
      </w:sdt>
    </w:p>
    <w:p w14:paraId="6B7FBFB3" w14:textId="77777777" w:rsidR="007D03C0" w:rsidRDefault="007D03C0" w:rsidP="002C353C">
      <w:pPr>
        <w:pStyle w:val="NoSpacing"/>
        <w:jc w:val="both"/>
        <w:rPr>
          <w:rFonts w:asciiTheme="minorHAnsi" w:hAnsiTheme="minorHAnsi" w:cstheme="minorHAnsi"/>
          <w:sz w:val="22"/>
          <w:szCs w:val="22"/>
        </w:rPr>
      </w:pPr>
    </w:p>
    <w:p w14:paraId="5534DB79" w14:textId="3A284E9F" w:rsidR="00BF4A3E" w:rsidRDefault="00BF4A3E" w:rsidP="002C353C">
      <w:pPr>
        <w:pStyle w:val="NoSpacing"/>
        <w:numPr>
          <w:ilvl w:val="0"/>
          <w:numId w:val="2"/>
        </w:numPr>
        <w:jc w:val="both"/>
        <w:rPr>
          <w:rFonts w:asciiTheme="minorHAnsi" w:hAnsiTheme="minorHAnsi" w:cstheme="minorHAnsi"/>
          <w:sz w:val="22"/>
          <w:szCs w:val="22"/>
        </w:rPr>
      </w:pPr>
      <w:r w:rsidRPr="00BF4A3E">
        <w:rPr>
          <w:rFonts w:asciiTheme="minorHAnsi" w:hAnsiTheme="minorHAnsi" w:cstheme="minorHAnsi"/>
          <w:sz w:val="22"/>
          <w:szCs w:val="22"/>
        </w:rPr>
        <w:t>HDBSCAN</w:t>
      </w:r>
    </w:p>
    <w:p w14:paraId="459A893A" w14:textId="77777777" w:rsidR="00BF4A3E" w:rsidRPr="00BF4A3E" w:rsidRDefault="00BF4A3E" w:rsidP="00BF4A3E">
      <w:pPr>
        <w:pStyle w:val="NoSpacing"/>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838"/>
        <w:gridCol w:w="2552"/>
        <w:gridCol w:w="6372"/>
      </w:tblGrid>
      <w:tr w:rsidR="00E31CB7" w14:paraId="05CE94FB" w14:textId="77777777" w:rsidTr="00E31CB7">
        <w:tc>
          <w:tcPr>
            <w:tcW w:w="10762" w:type="dxa"/>
            <w:gridSpan w:val="3"/>
            <w:shd w:val="clear" w:color="auto" w:fill="FFFF00"/>
          </w:tcPr>
          <w:p w14:paraId="0A309B9D" w14:textId="7A7E4213" w:rsidR="00E31CB7" w:rsidRPr="00E31CB7" w:rsidRDefault="00E31CB7" w:rsidP="00E31CB7">
            <w:pPr>
              <w:jc w:val="center"/>
              <w:rPr>
                <w:b/>
              </w:rPr>
            </w:pPr>
            <w:r w:rsidRPr="00E31CB7">
              <w:rPr>
                <w:b/>
              </w:rPr>
              <w:t>HDBSCAN</w:t>
            </w:r>
          </w:p>
        </w:tc>
      </w:tr>
      <w:tr w:rsidR="00E31CB7" w14:paraId="2746FF2E" w14:textId="77777777" w:rsidTr="00875EBC">
        <w:tc>
          <w:tcPr>
            <w:tcW w:w="1838" w:type="dxa"/>
          </w:tcPr>
          <w:p w14:paraId="61360479" w14:textId="2EAD4D9A" w:rsidR="00E31CB7" w:rsidRDefault="00E31CB7" w:rsidP="00E31CB7">
            <w:r>
              <w:rPr>
                <w:b/>
              </w:rPr>
              <w:t>Parameters</w:t>
            </w:r>
          </w:p>
        </w:tc>
        <w:tc>
          <w:tcPr>
            <w:tcW w:w="2552" w:type="dxa"/>
          </w:tcPr>
          <w:p w14:paraId="70568500" w14:textId="4986D7E0" w:rsidR="00E31CB7" w:rsidRDefault="00E31CB7" w:rsidP="00E31CB7">
            <w:r>
              <w:rPr>
                <w:b/>
              </w:rPr>
              <w:t>Possible values</w:t>
            </w:r>
          </w:p>
        </w:tc>
        <w:tc>
          <w:tcPr>
            <w:tcW w:w="6372" w:type="dxa"/>
          </w:tcPr>
          <w:p w14:paraId="4239322F" w14:textId="5514786D" w:rsidR="00E31CB7" w:rsidRDefault="00E31CB7" w:rsidP="00E31CB7">
            <w:r>
              <w:rPr>
                <w:b/>
              </w:rPr>
              <w:t>Justification</w:t>
            </w:r>
          </w:p>
        </w:tc>
      </w:tr>
      <w:tr w:rsidR="00E31CB7" w14:paraId="1AA6F640" w14:textId="77777777" w:rsidTr="00875EBC">
        <w:tc>
          <w:tcPr>
            <w:tcW w:w="1838" w:type="dxa"/>
          </w:tcPr>
          <w:p w14:paraId="69B853D6" w14:textId="7A54FF5E" w:rsidR="00E31CB7" w:rsidRDefault="00875EBC" w:rsidP="00E31CB7">
            <w:r>
              <w:t>min_cluster_size</w:t>
            </w:r>
          </w:p>
        </w:tc>
        <w:tc>
          <w:tcPr>
            <w:tcW w:w="2552" w:type="dxa"/>
          </w:tcPr>
          <w:p w14:paraId="5F75278F" w14:textId="496EAB6B" w:rsidR="00E31CB7" w:rsidRDefault="00875EBC" w:rsidP="00E31CB7">
            <w:r>
              <w:t>Range[15,30]</w:t>
            </w:r>
          </w:p>
        </w:tc>
        <w:tc>
          <w:tcPr>
            <w:tcW w:w="6372" w:type="dxa"/>
          </w:tcPr>
          <w:p w14:paraId="2C7B8B97" w14:textId="5B554557" w:rsidR="00E31CB7" w:rsidRDefault="00875EBC" w:rsidP="00E31CB7">
            <w:proofErr w:type="gramStart"/>
            <w:r>
              <w:t>min_cluster_size</w:t>
            </w:r>
            <w:proofErr w:type="gramEnd"/>
            <w:r>
              <w:t xml:space="preserve"> is the primary parameter that effects the resulting of clustering algorithm. </w:t>
            </w:r>
            <w:r w:rsidR="00E10947">
              <w:t>If the value of min_cluster_size is increased then the algorithm tries to combine the clusters and make it one where possible. Different set of values can be tried to analyse where the algorithm is capable to detect the desired number of clusters.</w:t>
            </w:r>
          </w:p>
        </w:tc>
      </w:tr>
      <w:tr w:rsidR="00E31CB7" w14:paraId="1F761432" w14:textId="77777777" w:rsidTr="00875EBC">
        <w:tc>
          <w:tcPr>
            <w:tcW w:w="1838" w:type="dxa"/>
          </w:tcPr>
          <w:p w14:paraId="1241B94A" w14:textId="5ADA43CD" w:rsidR="00E31CB7" w:rsidRDefault="00E10947" w:rsidP="00E31CB7">
            <w:r>
              <w:t>Min_samples</w:t>
            </w:r>
          </w:p>
        </w:tc>
        <w:tc>
          <w:tcPr>
            <w:tcW w:w="2552" w:type="dxa"/>
          </w:tcPr>
          <w:p w14:paraId="7E6DFCA8" w14:textId="2B071702" w:rsidR="00E31CB7" w:rsidRDefault="00D31647" w:rsidP="00E31CB7">
            <w:r>
              <w:t>None,1</w:t>
            </w:r>
          </w:p>
        </w:tc>
        <w:tc>
          <w:tcPr>
            <w:tcW w:w="6372" w:type="dxa"/>
          </w:tcPr>
          <w:p w14:paraId="5C82C2BF" w14:textId="7930F143" w:rsidR="00E31CB7" w:rsidRDefault="00E10947" w:rsidP="00E31CB7">
            <w:r>
              <w:t>It has an integral effect on the output of clustering algorithm.</w:t>
            </w:r>
            <w:r w:rsidR="00D31647">
              <w:t xml:space="preserve"> The more conservative the clustering will be, when the value of </w:t>
            </w:r>
            <w:proofErr w:type="spellStart"/>
            <w:r w:rsidR="00D31647">
              <w:t>min_samples</w:t>
            </w:r>
            <w:proofErr w:type="spellEnd"/>
            <w:r w:rsidR="00D31647">
              <w:t xml:space="preserve"> is larger. Also, more points will be declared as noise.</w:t>
            </w:r>
          </w:p>
        </w:tc>
      </w:tr>
      <w:tr w:rsidR="00E31CB7" w14:paraId="1D2E6169" w14:textId="77777777" w:rsidTr="00875EBC">
        <w:tc>
          <w:tcPr>
            <w:tcW w:w="1838" w:type="dxa"/>
          </w:tcPr>
          <w:p w14:paraId="0FF190D8" w14:textId="1282DDA4" w:rsidR="00E31CB7" w:rsidRDefault="00D31647" w:rsidP="00E31CB7">
            <w:proofErr w:type="spellStart"/>
            <w:r>
              <w:t>Cluster_selection</w:t>
            </w:r>
            <w:proofErr w:type="spellEnd"/>
            <w:r>
              <w:br/>
              <w:t>_epsilon</w:t>
            </w:r>
          </w:p>
        </w:tc>
        <w:tc>
          <w:tcPr>
            <w:tcW w:w="2552" w:type="dxa"/>
          </w:tcPr>
          <w:p w14:paraId="414E574E" w14:textId="1C97FB9D" w:rsidR="00E31CB7" w:rsidRDefault="0085371A" w:rsidP="00E31CB7">
            <w:r>
              <w:t>0.0</w:t>
            </w:r>
          </w:p>
        </w:tc>
        <w:tc>
          <w:tcPr>
            <w:tcW w:w="6372" w:type="dxa"/>
          </w:tcPr>
          <w:p w14:paraId="757824F2" w14:textId="58F0B79D" w:rsidR="00E31CB7" w:rsidRDefault="00D31647" w:rsidP="00E31CB7">
            <w:proofErr w:type="spellStart"/>
            <w:r>
              <w:t>Cluster_</w:t>
            </w:r>
            <w:r w:rsidR="009B3A10">
              <w:t>selection</w:t>
            </w:r>
            <w:r>
              <w:t>_epsilon</w:t>
            </w:r>
            <w:proofErr w:type="spellEnd"/>
            <w:r w:rsidR="009B3A10">
              <w:t xml:space="preserve"> ensures that the algorithm will not split up the clusters further, when the specified value of threshold is reached. The selection of </w:t>
            </w:r>
            <w:proofErr w:type="spellStart"/>
            <w:r w:rsidR="009B3A10">
              <w:t>Cluster_selection_epsilon</w:t>
            </w:r>
            <w:proofErr w:type="spellEnd"/>
            <w:r w:rsidR="009B3A10">
              <w:t xml:space="preserve"> value depends on the distance among data points.</w:t>
            </w:r>
          </w:p>
        </w:tc>
      </w:tr>
      <w:tr w:rsidR="00E31CB7" w14:paraId="3492F326" w14:textId="77777777" w:rsidTr="00875EBC">
        <w:tc>
          <w:tcPr>
            <w:tcW w:w="1838" w:type="dxa"/>
          </w:tcPr>
          <w:p w14:paraId="175BB89D" w14:textId="0FCBAB50" w:rsidR="00E31CB7" w:rsidRDefault="00B67C44" w:rsidP="00E31CB7">
            <w:r>
              <w:t>alpha</w:t>
            </w:r>
          </w:p>
        </w:tc>
        <w:tc>
          <w:tcPr>
            <w:tcW w:w="2552" w:type="dxa"/>
          </w:tcPr>
          <w:p w14:paraId="34C60CBE" w14:textId="7D7172AE" w:rsidR="00E31CB7" w:rsidRDefault="00B67C44" w:rsidP="00E31CB7">
            <w:r>
              <w:t>default=1.0</w:t>
            </w:r>
          </w:p>
        </w:tc>
        <w:tc>
          <w:tcPr>
            <w:tcW w:w="6372" w:type="dxa"/>
          </w:tcPr>
          <w:p w14:paraId="2CE3A739" w14:textId="5F2A8D9D" w:rsidR="00E31CB7" w:rsidRDefault="00B67C44" w:rsidP="00E31CB7">
            <w:r>
              <w:t xml:space="preserve">It is another important parameter to be considered for clustering. But in practice it is not good to play with this parameter. So the default value is used for resulting. </w:t>
            </w:r>
          </w:p>
        </w:tc>
      </w:tr>
      <w:tr w:rsidR="00B67C44" w14:paraId="17D489E0" w14:textId="77777777" w:rsidTr="00875EBC">
        <w:tc>
          <w:tcPr>
            <w:tcW w:w="1838" w:type="dxa"/>
          </w:tcPr>
          <w:p w14:paraId="4A25622B" w14:textId="77777777" w:rsidR="00E47C18" w:rsidRDefault="00E47C18" w:rsidP="00E31CB7">
            <w:proofErr w:type="spellStart"/>
            <w:r>
              <w:t>Cluster_selection</w:t>
            </w:r>
            <w:proofErr w:type="spellEnd"/>
          </w:p>
          <w:p w14:paraId="5FC8C153" w14:textId="7979A114" w:rsidR="00B67C44" w:rsidRDefault="00E47C18" w:rsidP="00E31CB7">
            <w:r>
              <w:t>_method</w:t>
            </w:r>
          </w:p>
        </w:tc>
        <w:tc>
          <w:tcPr>
            <w:tcW w:w="2552" w:type="dxa"/>
          </w:tcPr>
          <w:p w14:paraId="33AD70E2" w14:textId="1AC05F14" w:rsidR="00B67C44" w:rsidRDefault="0085371A" w:rsidP="00E31CB7">
            <w:r>
              <w:t>‘</w:t>
            </w:r>
            <w:proofErr w:type="spellStart"/>
            <w:r>
              <w:t>eom’,’leaf</w:t>
            </w:r>
            <w:proofErr w:type="spellEnd"/>
            <w:r>
              <w:t>’</w:t>
            </w:r>
          </w:p>
        </w:tc>
        <w:tc>
          <w:tcPr>
            <w:tcW w:w="6372" w:type="dxa"/>
          </w:tcPr>
          <w:p w14:paraId="1FD05EE0" w14:textId="7D0A4C32" w:rsidR="00B67C44" w:rsidRDefault="00E47C18" w:rsidP="00E47C18">
            <w:r>
              <w:t>It determines the selection process of flat clusters from the cluster tree hierarchy. ‘</w:t>
            </w:r>
            <w:proofErr w:type="gramStart"/>
            <w:r>
              <w:t>eom</w:t>
            </w:r>
            <w:proofErr w:type="gramEnd"/>
            <w:r>
              <w:t>’ is the default value of this parameter but it’s not always the desirable approach for cluster selection. However, ‘leaf’ is a better option as it will select leaf nodes from tree, generating</w:t>
            </w:r>
            <w:r w:rsidR="0085371A">
              <w:t xml:space="preserve"> many small homogeneous clusters.</w:t>
            </w:r>
          </w:p>
        </w:tc>
      </w:tr>
    </w:tbl>
    <w:p w14:paraId="5271B759" w14:textId="5659E0CA" w:rsidR="00BF4A3E" w:rsidRPr="000057BC" w:rsidRDefault="007D03C0" w:rsidP="008B2533">
      <w:pPr>
        <w:rPr>
          <w:b/>
          <w:i/>
        </w:rPr>
      </w:pPr>
      <w:sdt>
        <w:sdtPr>
          <w:rPr>
            <w:b/>
            <w:i/>
          </w:rPr>
          <w:id w:val="262739761"/>
          <w:citation/>
        </w:sdtPr>
        <w:sdtContent>
          <w:r w:rsidRPr="000057BC">
            <w:rPr>
              <w:b/>
              <w:i/>
            </w:rPr>
            <w:fldChar w:fldCharType="begin"/>
          </w:r>
          <w:r w:rsidRPr="000057BC">
            <w:rPr>
              <w:b/>
              <w:i/>
            </w:rPr>
            <w:instrText xml:space="preserve"> CITATION SKL236 \l 2057 </w:instrText>
          </w:r>
          <w:r w:rsidRPr="000057BC">
            <w:rPr>
              <w:b/>
              <w:i/>
            </w:rPr>
            <w:fldChar w:fldCharType="separate"/>
          </w:r>
          <w:r w:rsidRPr="000057BC">
            <w:rPr>
              <w:b/>
              <w:i/>
              <w:noProof/>
            </w:rPr>
            <w:t>(SKLEARN parameter_selection, 2023)</w:t>
          </w:r>
          <w:r w:rsidRPr="000057BC">
            <w:rPr>
              <w:b/>
              <w:i/>
            </w:rPr>
            <w:fldChar w:fldCharType="end"/>
          </w:r>
        </w:sdtContent>
      </w:sdt>
    </w:p>
    <w:p w14:paraId="1483D430" w14:textId="218BC82C" w:rsidR="000409B3" w:rsidRDefault="000409B3" w:rsidP="008B2533"/>
    <w:p w14:paraId="0A8AF2F1" w14:textId="2397D6B4" w:rsidR="000409B3" w:rsidRDefault="000409B3" w:rsidP="008B2533"/>
    <w:p w14:paraId="13147343" w14:textId="335F320D" w:rsidR="000409B3" w:rsidRDefault="000409B3" w:rsidP="008B2533"/>
    <w:p w14:paraId="660FE95F" w14:textId="72C6F8C8" w:rsidR="000409B3" w:rsidRDefault="000409B3" w:rsidP="008B2533"/>
    <w:p w14:paraId="05BB4319" w14:textId="7746B7A2" w:rsidR="000409B3" w:rsidRDefault="000409B3" w:rsidP="008B2533"/>
    <w:p w14:paraId="4FD8E95B" w14:textId="0E550C1E" w:rsidR="00E94119" w:rsidRDefault="002C353C" w:rsidP="002C353C">
      <w:pPr>
        <w:pStyle w:val="Heading1"/>
      </w:pPr>
      <w:r>
        <w:lastRenderedPageBreak/>
        <w:t>3.</w:t>
      </w:r>
      <w:r w:rsidR="0028614D">
        <w:t xml:space="preserve">    K-Means Clustering </w:t>
      </w:r>
    </w:p>
    <w:p w14:paraId="52410464" w14:textId="7D774D30" w:rsidR="00AD47C1" w:rsidRDefault="00AD47C1" w:rsidP="00AD47C1">
      <w:pPr>
        <w:jc w:val="center"/>
      </w:pPr>
      <w:r>
        <w:rPr>
          <w:noProof/>
          <w:lang w:eastAsia="en-GB"/>
        </w:rPr>
        <w:drawing>
          <wp:inline distT="0" distB="0" distL="0" distR="0" wp14:anchorId="7719DCCC" wp14:editId="363868BC">
            <wp:extent cx="622935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350" cy="3276600"/>
                    </a:xfrm>
                    <a:prstGeom prst="rect">
                      <a:avLst/>
                    </a:prstGeom>
                  </pic:spPr>
                </pic:pic>
              </a:graphicData>
            </a:graphic>
          </wp:inline>
        </w:drawing>
      </w:r>
    </w:p>
    <w:p w14:paraId="6A6510CB" w14:textId="59E16D93" w:rsidR="00777229" w:rsidRDefault="00777229" w:rsidP="00AD47C1">
      <w:pPr>
        <w:jc w:val="center"/>
      </w:pPr>
      <w:r>
        <w:rPr>
          <w:noProof/>
          <w:lang w:eastAsia="en-GB"/>
        </w:rPr>
        <w:drawing>
          <wp:inline distT="0" distB="0" distL="0" distR="0" wp14:anchorId="44D704D2" wp14:editId="07E0D199">
            <wp:extent cx="6219825" cy="3267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9825" cy="3267075"/>
                    </a:xfrm>
                    <a:prstGeom prst="rect">
                      <a:avLst/>
                    </a:prstGeom>
                  </pic:spPr>
                </pic:pic>
              </a:graphicData>
            </a:graphic>
          </wp:inline>
        </w:drawing>
      </w:r>
    </w:p>
    <w:p w14:paraId="3835966A" w14:textId="11178CC2" w:rsidR="0028614D" w:rsidRDefault="0028614D" w:rsidP="00AD47C1">
      <w:pPr>
        <w:jc w:val="center"/>
      </w:pPr>
      <w:r>
        <w:rPr>
          <w:noProof/>
          <w:lang w:eastAsia="en-GB"/>
        </w:rPr>
        <w:drawing>
          <wp:inline distT="0" distB="0" distL="0" distR="0" wp14:anchorId="472F3810" wp14:editId="65F1E9E9">
            <wp:extent cx="6200775" cy="2905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775" cy="2905125"/>
                    </a:xfrm>
                    <a:prstGeom prst="rect">
                      <a:avLst/>
                    </a:prstGeom>
                  </pic:spPr>
                </pic:pic>
              </a:graphicData>
            </a:graphic>
          </wp:inline>
        </w:drawing>
      </w:r>
    </w:p>
    <w:p w14:paraId="4F7FB489" w14:textId="558DD11F" w:rsidR="005F4269" w:rsidRDefault="005F4269" w:rsidP="005F4269">
      <w:pPr>
        <w:rPr>
          <w:b/>
        </w:rPr>
      </w:pPr>
      <w:r w:rsidRPr="005F4269">
        <w:rPr>
          <w:b/>
        </w:rPr>
        <w:lastRenderedPageBreak/>
        <w:t>Affinity Propagation</w:t>
      </w:r>
    </w:p>
    <w:p w14:paraId="3C9C6E59" w14:textId="060D629D" w:rsidR="004475C8" w:rsidRDefault="004475C8" w:rsidP="00F522C9">
      <w:pPr>
        <w:jc w:val="center"/>
        <w:rPr>
          <w:b/>
        </w:rPr>
      </w:pPr>
      <w:r>
        <w:rPr>
          <w:noProof/>
          <w:lang w:eastAsia="en-GB"/>
        </w:rPr>
        <w:drawing>
          <wp:inline distT="0" distB="0" distL="0" distR="0" wp14:anchorId="747BE0D0" wp14:editId="4F6C80E6">
            <wp:extent cx="63627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2700" cy="3000375"/>
                    </a:xfrm>
                    <a:prstGeom prst="rect">
                      <a:avLst/>
                    </a:prstGeom>
                  </pic:spPr>
                </pic:pic>
              </a:graphicData>
            </a:graphic>
          </wp:inline>
        </w:drawing>
      </w:r>
    </w:p>
    <w:p w14:paraId="4A8CDD5A" w14:textId="01E9EE7C" w:rsidR="00281FEA" w:rsidRDefault="00281FEA" w:rsidP="00F522C9">
      <w:pPr>
        <w:spacing w:after="0"/>
        <w:jc w:val="center"/>
        <w:rPr>
          <w:b/>
        </w:rPr>
      </w:pPr>
      <w:r>
        <w:rPr>
          <w:noProof/>
          <w:lang w:eastAsia="en-GB"/>
        </w:rPr>
        <w:drawing>
          <wp:inline distT="0" distB="0" distL="0" distR="0" wp14:anchorId="1D47DEF5" wp14:editId="79AF1C18">
            <wp:extent cx="634365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038475"/>
                    </a:xfrm>
                    <a:prstGeom prst="rect">
                      <a:avLst/>
                    </a:prstGeom>
                  </pic:spPr>
                </pic:pic>
              </a:graphicData>
            </a:graphic>
          </wp:inline>
        </w:drawing>
      </w:r>
    </w:p>
    <w:p w14:paraId="066EC6C5" w14:textId="77777777" w:rsidR="00F522C9" w:rsidRDefault="00F522C9" w:rsidP="00281FEA">
      <w:pPr>
        <w:spacing w:after="0"/>
        <w:rPr>
          <w:b/>
        </w:rPr>
      </w:pPr>
    </w:p>
    <w:p w14:paraId="1A108497" w14:textId="2D9C7144" w:rsidR="00281FEA" w:rsidRDefault="00281FEA" w:rsidP="005F4269">
      <w:pPr>
        <w:rPr>
          <w:b/>
        </w:rPr>
      </w:pPr>
      <w:r>
        <w:rPr>
          <w:b/>
        </w:rPr>
        <w:t>Mean Shift</w:t>
      </w:r>
    </w:p>
    <w:p w14:paraId="65B20ABA" w14:textId="02476A20" w:rsidR="00F522C9" w:rsidRDefault="00F522C9" w:rsidP="00F522C9">
      <w:pPr>
        <w:jc w:val="center"/>
        <w:rPr>
          <w:b/>
        </w:rPr>
      </w:pPr>
      <w:r>
        <w:rPr>
          <w:noProof/>
          <w:lang w:eastAsia="en-GB"/>
        </w:rPr>
        <w:drawing>
          <wp:inline distT="0" distB="0" distL="0" distR="0" wp14:anchorId="31E175A8" wp14:editId="316B7165">
            <wp:extent cx="620077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0775" cy="2981325"/>
                    </a:xfrm>
                    <a:prstGeom prst="rect">
                      <a:avLst/>
                    </a:prstGeom>
                  </pic:spPr>
                </pic:pic>
              </a:graphicData>
            </a:graphic>
          </wp:inline>
        </w:drawing>
      </w:r>
    </w:p>
    <w:p w14:paraId="08BEF6D7" w14:textId="6FC6B24D" w:rsidR="00F522C9" w:rsidRDefault="00F522C9" w:rsidP="00F522C9">
      <w:pPr>
        <w:jc w:val="center"/>
        <w:rPr>
          <w:b/>
        </w:rPr>
      </w:pPr>
      <w:r>
        <w:rPr>
          <w:noProof/>
          <w:lang w:eastAsia="en-GB"/>
        </w:rPr>
        <w:lastRenderedPageBreak/>
        <w:drawing>
          <wp:inline distT="0" distB="0" distL="0" distR="0" wp14:anchorId="6BBEBE28" wp14:editId="0F920496">
            <wp:extent cx="62103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300" cy="3000375"/>
                    </a:xfrm>
                    <a:prstGeom prst="rect">
                      <a:avLst/>
                    </a:prstGeom>
                  </pic:spPr>
                </pic:pic>
              </a:graphicData>
            </a:graphic>
          </wp:inline>
        </w:drawing>
      </w:r>
    </w:p>
    <w:p w14:paraId="51613473" w14:textId="2F105AC8" w:rsidR="00F522C9" w:rsidRDefault="00F522C9" w:rsidP="00F522C9">
      <w:pPr>
        <w:spacing w:after="0"/>
        <w:rPr>
          <w:b/>
        </w:rPr>
      </w:pPr>
      <w:r w:rsidRPr="00F522C9">
        <w:rPr>
          <w:b/>
        </w:rPr>
        <w:t>Spectral Clustering</w:t>
      </w:r>
    </w:p>
    <w:p w14:paraId="21776B52" w14:textId="77777777" w:rsidR="00567710" w:rsidRPr="00F522C9" w:rsidRDefault="00567710" w:rsidP="00F522C9">
      <w:pPr>
        <w:spacing w:after="0"/>
        <w:rPr>
          <w:b/>
        </w:rPr>
      </w:pPr>
    </w:p>
    <w:p w14:paraId="34B31C93" w14:textId="17CED48B" w:rsidR="00F522C9" w:rsidRDefault="00567710" w:rsidP="00F522C9">
      <w:pPr>
        <w:rPr>
          <w:b/>
        </w:rPr>
      </w:pPr>
      <w:r>
        <w:rPr>
          <w:noProof/>
          <w:lang w:eastAsia="en-GB"/>
        </w:rPr>
        <w:drawing>
          <wp:inline distT="0" distB="0" distL="0" distR="0" wp14:anchorId="6ACD49BB" wp14:editId="36C22CF3">
            <wp:extent cx="6840220" cy="2940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2940685"/>
                    </a:xfrm>
                    <a:prstGeom prst="rect">
                      <a:avLst/>
                    </a:prstGeom>
                  </pic:spPr>
                </pic:pic>
              </a:graphicData>
            </a:graphic>
          </wp:inline>
        </w:drawing>
      </w:r>
    </w:p>
    <w:p w14:paraId="74BCA106" w14:textId="504BDB7D" w:rsidR="002C4D48" w:rsidRDefault="00FA5754" w:rsidP="00F522C9">
      <w:pPr>
        <w:rPr>
          <w:b/>
        </w:rPr>
      </w:pPr>
      <w:r>
        <w:rPr>
          <w:noProof/>
          <w:lang w:eastAsia="en-GB"/>
        </w:rPr>
        <w:drawing>
          <wp:inline distT="0" distB="0" distL="0" distR="0" wp14:anchorId="09303736" wp14:editId="342C7F4E">
            <wp:extent cx="6840220" cy="2957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2957195"/>
                    </a:xfrm>
                    <a:prstGeom prst="rect">
                      <a:avLst/>
                    </a:prstGeom>
                  </pic:spPr>
                </pic:pic>
              </a:graphicData>
            </a:graphic>
          </wp:inline>
        </w:drawing>
      </w:r>
    </w:p>
    <w:p w14:paraId="68369584" w14:textId="2A1CA396" w:rsidR="002C4D48" w:rsidRDefault="002C4D48" w:rsidP="00F522C9">
      <w:pPr>
        <w:rPr>
          <w:b/>
        </w:rPr>
      </w:pPr>
    </w:p>
    <w:p w14:paraId="27BC7993" w14:textId="369E4E0B" w:rsidR="00FA5754" w:rsidRDefault="00EF497D" w:rsidP="002A2FC1">
      <w:pPr>
        <w:jc w:val="center"/>
        <w:rPr>
          <w:b/>
        </w:rPr>
      </w:pPr>
      <w:r>
        <w:rPr>
          <w:noProof/>
          <w:lang w:eastAsia="en-GB"/>
        </w:rPr>
        <w:lastRenderedPageBreak/>
        <w:drawing>
          <wp:inline distT="0" distB="0" distL="0" distR="0" wp14:anchorId="1C48BF06" wp14:editId="2DD4F7F0">
            <wp:extent cx="3495675" cy="3038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3038475"/>
                    </a:xfrm>
                    <a:prstGeom prst="rect">
                      <a:avLst/>
                    </a:prstGeom>
                  </pic:spPr>
                </pic:pic>
              </a:graphicData>
            </a:graphic>
          </wp:inline>
        </w:drawing>
      </w:r>
    </w:p>
    <w:p w14:paraId="7224CC17" w14:textId="61464F61" w:rsidR="00EF497D" w:rsidRDefault="009E31C6" w:rsidP="00F522C9">
      <w:pPr>
        <w:pStyle w:val="NoSpacing"/>
        <w:numPr>
          <w:ilvl w:val="0"/>
          <w:numId w:val="2"/>
        </w:numPr>
        <w:jc w:val="both"/>
        <w:rPr>
          <w:rFonts w:asciiTheme="minorHAnsi" w:hAnsiTheme="minorHAnsi" w:cstheme="minorHAnsi"/>
          <w:sz w:val="22"/>
          <w:szCs w:val="22"/>
        </w:rPr>
      </w:pPr>
      <w:r w:rsidRPr="009E31C6">
        <w:rPr>
          <w:rFonts w:asciiTheme="minorHAnsi" w:hAnsiTheme="minorHAnsi" w:cstheme="minorHAnsi"/>
          <w:sz w:val="22"/>
          <w:szCs w:val="22"/>
        </w:rPr>
        <w:t>Agglomerative Clustering</w:t>
      </w:r>
    </w:p>
    <w:p w14:paraId="6160139A" w14:textId="77777777" w:rsidR="002A2FC1" w:rsidRPr="009E31C6" w:rsidRDefault="002A2FC1" w:rsidP="002A2FC1">
      <w:pPr>
        <w:pStyle w:val="NoSpacing"/>
        <w:ind w:left="720"/>
        <w:jc w:val="both"/>
        <w:rPr>
          <w:rFonts w:asciiTheme="minorHAnsi" w:hAnsiTheme="minorHAnsi" w:cstheme="minorHAnsi"/>
          <w:sz w:val="22"/>
          <w:szCs w:val="22"/>
        </w:rPr>
      </w:pPr>
    </w:p>
    <w:p w14:paraId="21E695C0" w14:textId="4B1411FF" w:rsidR="00EF497D" w:rsidRDefault="00EF497D" w:rsidP="002A2FC1">
      <w:pPr>
        <w:jc w:val="center"/>
        <w:rPr>
          <w:b/>
        </w:rPr>
      </w:pPr>
      <w:r>
        <w:rPr>
          <w:noProof/>
          <w:lang w:eastAsia="en-GB"/>
        </w:rPr>
        <w:drawing>
          <wp:inline distT="0" distB="0" distL="0" distR="0" wp14:anchorId="2A86C1DF" wp14:editId="0EC8562A">
            <wp:extent cx="583882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825" cy="3028950"/>
                    </a:xfrm>
                    <a:prstGeom prst="rect">
                      <a:avLst/>
                    </a:prstGeom>
                  </pic:spPr>
                </pic:pic>
              </a:graphicData>
            </a:graphic>
          </wp:inline>
        </w:drawing>
      </w:r>
    </w:p>
    <w:p w14:paraId="5C033409" w14:textId="2121DD74" w:rsidR="002A2FC1" w:rsidRDefault="002A2FC1" w:rsidP="002A2FC1">
      <w:pPr>
        <w:jc w:val="center"/>
        <w:rPr>
          <w:b/>
        </w:rPr>
      </w:pPr>
      <w:r>
        <w:rPr>
          <w:noProof/>
          <w:lang w:eastAsia="en-GB"/>
        </w:rPr>
        <w:drawing>
          <wp:inline distT="0" distB="0" distL="0" distR="0" wp14:anchorId="4F0672C5" wp14:editId="456DD219">
            <wp:extent cx="5943600" cy="2962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2275"/>
                    </a:xfrm>
                    <a:prstGeom prst="rect">
                      <a:avLst/>
                    </a:prstGeom>
                  </pic:spPr>
                </pic:pic>
              </a:graphicData>
            </a:graphic>
          </wp:inline>
        </w:drawing>
      </w:r>
    </w:p>
    <w:p w14:paraId="2B3972D9" w14:textId="15C5C967" w:rsidR="002A2FC1" w:rsidRDefault="002A2FC1" w:rsidP="00F522C9">
      <w:pPr>
        <w:rPr>
          <w:b/>
        </w:rPr>
      </w:pPr>
    </w:p>
    <w:p w14:paraId="5FCC2665" w14:textId="71E5E8DF" w:rsidR="00391DFC" w:rsidRDefault="00391DFC" w:rsidP="00F522C9">
      <w:pPr>
        <w:rPr>
          <w:b/>
        </w:rPr>
      </w:pPr>
      <w:r>
        <w:rPr>
          <w:b/>
        </w:rPr>
        <w:lastRenderedPageBreak/>
        <w:t>HDBSCAN</w:t>
      </w:r>
    </w:p>
    <w:p w14:paraId="5132B41A" w14:textId="09A5FEEA" w:rsidR="00391DFC" w:rsidRDefault="00391DFC" w:rsidP="00F522C9">
      <w:pPr>
        <w:rPr>
          <w:b/>
        </w:rPr>
      </w:pPr>
      <w:r>
        <w:rPr>
          <w:noProof/>
          <w:lang w:eastAsia="en-GB"/>
        </w:rPr>
        <w:drawing>
          <wp:inline distT="0" distB="0" distL="0" distR="0" wp14:anchorId="45BC7A60" wp14:editId="76BB9811">
            <wp:extent cx="6840220"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0220" cy="2719070"/>
                    </a:xfrm>
                    <a:prstGeom prst="rect">
                      <a:avLst/>
                    </a:prstGeom>
                  </pic:spPr>
                </pic:pic>
              </a:graphicData>
            </a:graphic>
          </wp:inline>
        </w:drawing>
      </w:r>
    </w:p>
    <w:p w14:paraId="40310E88" w14:textId="7896553A" w:rsidR="004F5C16" w:rsidRDefault="004F5C16" w:rsidP="00F522C9">
      <w:pPr>
        <w:rPr>
          <w:b/>
        </w:rPr>
      </w:pPr>
      <w:r>
        <w:rPr>
          <w:noProof/>
          <w:lang w:eastAsia="en-GB"/>
        </w:rPr>
        <w:drawing>
          <wp:inline distT="0" distB="0" distL="0" distR="0" wp14:anchorId="70DC9960" wp14:editId="731E8BC5">
            <wp:extent cx="6840220" cy="267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220" cy="2674620"/>
                    </a:xfrm>
                    <a:prstGeom prst="rect">
                      <a:avLst/>
                    </a:prstGeom>
                  </pic:spPr>
                </pic:pic>
              </a:graphicData>
            </a:graphic>
          </wp:inline>
        </w:drawing>
      </w:r>
    </w:p>
    <w:p w14:paraId="3A5088AF" w14:textId="4D8B2800" w:rsidR="004F5C16" w:rsidRDefault="004F5C16" w:rsidP="00A17A80">
      <w:pPr>
        <w:jc w:val="center"/>
        <w:rPr>
          <w:b/>
        </w:rPr>
      </w:pPr>
      <w:r>
        <w:rPr>
          <w:noProof/>
          <w:lang w:eastAsia="en-GB"/>
        </w:rPr>
        <w:drawing>
          <wp:inline distT="0" distB="0" distL="0" distR="0" wp14:anchorId="50D7D884" wp14:editId="039A325F">
            <wp:extent cx="3800475" cy="3009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3009900"/>
                    </a:xfrm>
                    <a:prstGeom prst="rect">
                      <a:avLst/>
                    </a:prstGeom>
                  </pic:spPr>
                </pic:pic>
              </a:graphicData>
            </a:graphic>
          </wp:inline>
        </w:drawing>
      </w:r>
    </w:p>
    <w:p w14:paraId="6E8A5865" w14:textId="7B51B2C7" w:rsidR="004F5C16" w:rsidRDefault="004F5C16" w:rsidP="00F522C9">
      <w:pPr>
        <w:rPr>
          <w:b/>
        </w:rPr>
      </w:pPr>
    </w:p>
    <w:p w14:paraId="084470BC" w14:textId="540D2101" w:rsidR="004F5C16" w:rsidRDefault="004F5C16" w:rsidP="00F522C9">
      <w:pPr>
        <w:rPr>
          <w:b/>
        </w:rPr>
      </w:pPr>
    </w:p>
    <w:p w14:paraId="229C54CA" w14:textId="6F6A9FDC" w:rsidR="002C353C" w:rsidRDefault="002C353C" w:rsidP="002C353C"/>
    <w:p w14:paraId="6CAC5004" w14:textId="1962ECE9" w:rsidR="005F4269" w:rsidRDefault="009762C1" w:rsidP="009762C1">
      <w:pPr>
        <w:pStyle w:val="Heading1"/>
      </w:pPr>
      <w:r>
        <w:lastRenderedPageBreak/>
        <w:t>4.</w:t>
      </w:r>
    </w:p>
    <w:p w14:paraId="06AF9F13" w14:textId="77777777" w:rsidR="005C2201" w:rsidRDefault="005C2201" w:rsidP="005C2201">
      <w:pPr>
        <w:pStyle w:val="Heading1"/>
        <w:spacing w:before="0"/>
      </w:pPr>
      <w:r>
        <w:t>Technical Report</w:t>
      </w:r>
    </w:p>
    <w:p w14:paraId="617DB821" w14:textId="0F120664" w:rsidR="009762C1" w:rsidRPr="00326B3E" w:rsidRDefault="005C2201" w:rsidP="00326B3E">
      <w:r>
        <w:t xml:space="preserve">There are six different clustering algorithms used to perform the same task. This report includes the information about four different domains based on each algorithm, optimal values passed to the parameters of </w:t>
      </w:r>
      <w:proofErr w:type="spellStart"/>
      <w:r>
        <w:t>plot_clusters</w:t>
      </w:r>
      <w:proofErr w:type="spellEnd"/>
      <w:r>
        <w:t>() utility function for performing clustering, Intra cluster and Inter Cluster Distance of each algorithm with optimal values</w:t>
      </w:r>
      <w:r w:rsidR="00326B3E">
        <w:t xml:space="preserve"> and the final scatter plot resulted by the implementation.</w:t>
      </w:r>
    </w:p>
    <w:p w14:paraId="268B1096" w14:textId="51579919" w:rsidR="00B30CAB" w:rsidRDefault="009762C1" w:rsidP="00B30CAB">
      <w:pPr>
        <w:pStyle w:val="ListParagraph"/>
        <w:numPr>
          <w:ilvl w:val="0"/>
          <w:numId w:val="5"/>
        </w:numPr>
        <w:spacing w:after="0"/>
        <w:rPr>
          <w:b/>
        </w:rPr>
      </w:pPr>
      <w:r w:rsidRPr="00B30CAB">
        <w:rPr>
          <w:b/>
        </w:rPr>
        <w:t xml:space="preserve">K-Means: </w:t>
      </w:r>
    </w:p>
    <w:p w14:paraId="6C4298A6" w14:textId="70E2A086" w:rsidR="002524EA" w:rsidRDefault="00A17A80" w:rsidP="009762C1">
      <w:pPr>
        <w:spacing w:after="0"/>
      </w:pPr>
      <w:r>
        <w:rPr>
          <w:b/>
        </w:rPr>
        <w:t xml:space="preserve">Do not be wrong: </w:t>
      </w:r>
      <w:r w:rsidRPr="00A17A80">
        <w:t>K-Means work randomly</w:t>
      </w:r>
      <w:r>
        <w:t>, as it just group the points into one cluster randomly rather than focusing on whether they belong to that group or not.</w:t>
      </w:r>
    </w:p>
    <w:p w14:paraId="02FFB277" w14:textId="5CBAC6BF" w:rsidR="00A17A80" w:rsidRDefault="00A17A80" w:rsidP="009762C1">
      <w:pPr>
        <w:spacing w:after="0"/>
      </w:pPr>
      <w:r w:rsidRPr="00A17A80">
        <w:rPr>
          <w:b/>
        </w:rPr>
        <w:t xml:space="preserve">Intuitive Parameters: </w:t>
      </w:r>
      <w:r w:rsidR="002524EA">
        <w:t>It works efficiently as I already know the number of clusters my dataset has and what I am expecting from the algorithm.</w:t>
      </w:r>
    </w:p>
    <w:p w14:paraId="67F996A0" w14:textId="04677910" w:rsidR="002524EA" w:rsidRDefault="002524EA" w:rsidP="009762C1">
      <w:pPr>
        <w:spacing w:after="0"/>
      </w:pPr>
      <w:r w:rsidRPr="002524EA">
        <w:rPr>
          <w:b/>
        </w:rPr>
        <w:t>Stability:</w:t>
      </w:r>
      <w:r>
        <w:rPr>
          <w:b/>
        </w:rPr>
        <w:t xml:space="preserve"> </w:t>
      </w:r>
      <w:r>
        <w:t>During multiple runs and checks based on different values of parameters, it has been noticed that, the algorithm remain stable.</w:t>
      </w:r>
    </w:p>
    <w:p w14:paraId="109C0EF7" w14:textId="268AA450" w:rsidR="002524EA" w:rsidRDefault="002524EA" w:rsidP="009762C1">
      <w:pPr>
        <w:spacing w:after="0"/>
      </w:pPr>
      <w:r w:rsidRPr="002524EA">
        <w:rPr>
          <w:b/>
        </w:rPr>
        <w:t>Performance:</w:t>
      </w:r>
      <w:r>
        <w:rPr>
          <w:b/>
        </w:rPr>
        <w:t xml:space="preserve"> </w:t>
      </w:r>
      <w:r>
        <w:t>It is noticed to be a good clustering algorithm after analysing different resulted plots.</w:t>
      </w:r>
      <w:r w:rsidR="00B30CAB">
        <w:t xml:space="preserve"> Moreover, with right selection of parameters and values its performance can be enhanced. As compared to some other clustering algorithms K-Means is more appropriate choice for clustering.</w:t>
      </w:r>
    </w:p>
    <w:p w14:paraId="2FCE5F37" w14:textId="769DEA7A" w:rsidR="00326B3E" w:rsidRDefault="00326B3E" w:rsidP="009762C1">
      <w:pPr>
        <w:spacing w:after="0"/>
      </w:pPr>
    </w:p>
    <w:p w14:paraId="233948BA" w14:textId="71B4D82C" w:rsidR="00326B3E" w:rsidRDefault="00326B3E" w:rsidP="009762C1">
      <w:pPr>
        <w:spacing w:after="0"/>
      </w:pPr>
      <w:r w:rsidRPr="00686863">
        <w:rPr>
          <w:b/>
        </w:rPr>
        <w:t xml:space="preserve">I have selected the optimal values for the parameters after multiple trials by using different set of possible values. </w:t>
      </w:r>
      <w:r>
        <w:t xml:space="preserve">Most of the parameters, which do not make much difference in the output are set to default values only. However, I have considered </w:t>
      </w:r>
      <w:proofErr w:type="spellStart"/>
      <w:r w:rsidRPr="00326B3E">
        <w:rPr>
          <w:b/>
          <w:i/>
        </w:rPr>
        <w:t>init</w:t>
      </w:r>
      <w:proofErr w:type="spellEnd"/>
      <w:r w:rsidRPr="00326B3E">
        <w:rPr>
          <w:b/>
          <w:i/>
        </w:rPr>
        <w:t xml:space="preserve">, </w:t>
      </w:r>
      <w:proofErr w:type="spellStart"/>
      <w:r w:rsidRPr="00326B3E">
        <w:rPr>
          <w:b/>
          <w:i/>
        </w:rPr>
        <w:t>n_init</w:t>
      </w:r>
      <w:proofErr w:type="spellEnd"/>
      <w:r w:rsidRPr="00326B3E">
        <w:rPr>
          <w:b/>
          <w:i/>
        </w:rPr>
        <w:t xml:space="preserve"> and algorithm</w:t>
      </w:r>
      <w:r>
        <w:t xml:space="preserve"> as an important parameters that makes difference in the clustering after each run when values are changed. </w:t>
      </w:r>
    </w:p>
    <w:p w14:paraId="43A23592" w14:textId="04DC6691" w:rsidR="00326B3E" w:rsidRDefault="00326B3E" w:rsidP="009762C1">
      <w:pPr>
        <w:spacing w:after="0"/>
      </w:pPr>
    </w:p>
    <w:p w14:paraId="165785AC" w14:textId="7996138A" w:rsidR="00326B3E" w:rsidRDefault="00326B3E" w:rsidP="009762C1">
      <w:pPr>
        <w:spacing w:after="0"/>
      </w:pPr>
      <w:r>
        <w:rPr>
          <w:noProof/>
          <w:lang w:eastAsia="en-GB"/>
        </w:rPr>
        <w:drawing>
          <wp:inline distT="0" distB="0" distL="0" distR="0" wp14:anchorId="6110503B" wp14:editId="51D2FEED">
            <wp:extent cx="6840220" cy="570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220" cy="570230"/>
                    </a:xfrm>
                    <a:prstGeom prst="rect">
                      <a:avLst/>
                    </a:prstGeom>
                  </pic:spPr>
                </pic:pic>
              </a:graphicData>
            </a:graphic>
          </wp:inline>
        </w:drawing>
      </w:r>
      <w:sdt>
        <w:sdtPr>
          <w:rPr>
            <w:b/>
            <w:i/>
          </w:rPr>
          <w:id w:val="-1500339508"/>
          <w:citation/>
        </w:sdtPr>
        <w:sdtContent>
          <w:r w:rsidR="00B021F5" w:rsidRPr="000057BC">
            <w:rPr>
              <w:b/>
              <w:i/>
            </w:rPr>
            <w:fldChar w:fldCharType="begin"/>
          </w:r>
          <w:r w:rsidR="00B021F5" w:rsidRPr="000057BC">
            <w:rPr>
              <w:b/>
              <w:i/>
            </w:rPr>
            <w:instrText xml:space="preserve"> CITATION SKL23 \l 2057 </w:instrText>
          </w:r>
          <w:r w:rsidR="00B021F5" w:rsidRPr="000057BC">
            <w:rPr>
              <w:b/>
              <w:i/>
            </w:rPr>
            <w:fldChar w:fldCharType="separate"/>
          </w:r>
          <w:r w:rsidR="00B021F5" w:rsidRPr="000057BC">
            <w:rPr>
              <w:b/>
              <w:i/>
              <w:noProof/>
            </w:rPr>
            <w:t xml:space="preserve"> (SK LEARN, 2023)</w:t>
          </w:r>
          <w:r w:rsidR="00B021F5" w:rsidRPr="000057BC">
            <w:rPr>
              <w:b/>
              <w:i/>
            </w:rPr>
            <w:fldChar w:fldCharType="end"/>
          </w:r>
        </w:sdtContent>
      </w:sdt>
      <w:sdt>
        <w:sdtPr>
          <w:rPr>
            <w:b/>
            <w:i/>
          </w:rPr>
          <w:id w:val="-90856888"/>
          <w:citation/>
        </w:sdtPr>
        <w:sdtContent>
          <w:r w:rsidR="000057BC" w:rsidRPr="000057BC">
            <w:rPr>
              <w:b/>
              <w:i/>
            </w:rPr>
            <w:fldChar w:fldCharType="begin"/>
          </w:r>
          <w:r w:rsidR="000057BC" w:rsidRPr="000057BC">
            <w:rPr>
              <w:b/>
              <w:i/>
            </w:rPr>
            <w:instrText xml:space="preserve"> CITATION SKL231 \l 2057 </w:instrText>
          </w:r>
          <w:r w:rsidR="000057BC" w:rsidRPr="000057BC">
            <w:rPr>
              <w:b/>
              <w:i/>
            </w:rPr>
            <w:fldChar w:fldCharType="separate"/>
          </w:r>
          <w:r w:rsidR="000057BC" w:rsidRPr="000057BC">
            <w:rPr>
              <w:b/>
              <w:i/>
              <w:noProof/>
            </w:rPr>
            <w:t xml:space="preserve"> (SK LEARN K-Means, 2023)</w:t>
          </w:r>
          <w:r w:rsidR="000057BC" w:rsidRPr="000057BC">
            <w:rPr>
              <w:b/>
              <w:i/>
            </w:rPr>
            <w:fldChar w:fldCharType="end"/>
          </w:r>
        </w:sdtContent>
      </w:sdt>
    </w:p>
    <w:p w14:paraId="4D3116F3" w14:textId="77777777" w:rsidR="00326B3E" w:rsidRDefault="00326B3E" w:rsidP="009762C1">
      <w:pPr>
        <w:spacing w:after="0"/>
      </w:pPr>
    </w:p>
    <w:p w14:paraId="7FC3BA39" w14:textId="3F4E3B8E" w:rsidR="00326B3E" w:rsidRDefault="00326B3E" w:rsidP="00326B3E">
      <w:pPr>
        <w:spacing w:after="0"/>
        <w:jc w:val="center"/>
      </w:pPr>
      <w:r>
        <w:rPr>
          <w:noProof/>
          <w:lang w:eastAsia="en-GB"/>
        </w:rPr>
        <w:drawing>
          <wp:inline distT="0" distB="0" distL="0" distR="0" wp14:anchorId="374F90E0" wp14:editId="56B73556">
            <wp:extent cx="4800600" cy="3600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4800600" cy="3600450"/>
                    </a:xfrm>
                    <a:prstGeom prst="rect">
                      <a:avLst/>
                    </a:prstGeom>
                  </pic:spPr>
                </pic:pic>
              </a:graphicData>
            </a:graphic>
          </wp:inline>
        </w:drawing>
      </w:r>
    </w:p>
    <w:p w14:paraId="040E9D8E" w14:textId="77777777" w:rsidR="00326B3E" w:rsidRDefault="00326B3E" w:rsidP="009762C1">
      <w:pPr>
        <w:spacing w:after="0"/>
      </w:pPr>
    </w:p>
    <w:p w14:paraId="3B46ED0B" w14:textId="45156358" w:rsidR="00326B3E" w:rsidRDefault="00326B3E" w:rsidP="009762C1">
      <w:pPr>
        <w:spacing w:after="0"/>
      </w:pPr>
      <w:r>
        <w:t>From the resulted</w:t>
      </w:r>
      <w:r w:rsidR="00686863">
        <w:t xml:space="preserve"> scatterplot it can be analys</w:t>
      </w:r>
      <w:r>
        <w:t xml:space="preserve">ed that </w:t>
      </w:r>
      <w:r w:rsidR="00686863">
        <w:t>in some regions Intra cluster distance is maximum for each cluster which is a good point to be considered. But the outliers which belong to the same cluster are far away from its centre or other relative points. However, intercluster distance is minimum. Resultantly, K-Means is not an option to select for clustering.</w:t>
      </w:r>
    </w:p>
    <w:p w14:paraId="62A5F55D" w14:textId="2DA6541A" w:rsidR="00B30CAB" w:rsidRDefault="00B30CAB" w:rsidP="00B30CAB">
      <w:pPr>
        <w:pStyle w:val="ListParagraph"/>
        <w:numPr>
          <w:ilvl w:val="0"/>
          <w:numId w:val="6"/>
        </w:numPr>
        <w:spacing w:after="0"/>
        <w:rPr>
          <w:b/>
        </w:rPr>
      </w:pPr>
      <w:r w:rsidRPr="00B30CAB">
        <w:rPr>
          <w:b/>
        </w:rPr>
        <w:lastRenderedPageBreak/>
        <w:t>Affinity Propagation:</w:t>
      </w:r>
    </w:p>
    <w:p w14:paraId="60F52217" w14:textId="77777777" w:rsidR="00686863" w:rsidRDefault="00686863" w:rsidP="00686863">
      <w:pPr>
        <w:pStyle w:val="ListParagraph"/>
        <w:spacing w:after="0"/>
        <w:rPr>
          <w:b/>
        </w:rPr>
      </w:pPr>
    </w:p>
    <w:p w14:paraId="09D32125" w14:textId="54680877" w:rsidR="00B30CAB" w:rsidRDefault="00B30CAB" w:rsidP="00B30CAB">
      <w:pPr>
        <w:spacing w:after="0"/>
      </w:pPr>
      <w:r>
        <w:rPr>
          <w:b/>
        </w:rPr>
        <w:t xml:space="preserve">Do not be wrong: </w:t>
      </w:r>
      <w:r>
        <w:t>Affinity propagation just work the similar way as K-Means do. Like, it just perform clustering randomly rather than logically passing the points to closest cluster. Because it makes an assumption that clusters are globular.</w:t>
      </w:r>
    </w:p>
    <w:p w14:paraId="4E1280DF" w14:textId="77777777" w:rsidR="00593FBA" w:rsidRDefault="00B30CAB" w:rsidP="00B30CAB">
      <w:pPr>
        <w:spacing w:after="0"/>
      </w:pPr>
      <w:r w:rsidRPr="00A17A80">
        <w:rPr>
          <w:b/>
        </w:rPr>
        <w:t>Intuitive Parameters:</w:t>
      </w:r>
      <w:r>
        <w:rPr>
          <w:b/>
        </w:rPr>
        <w:t xml:space="preserve"> </w:t>
      </w:r>
      <w:r w:rsidR="00593FBA">
        <w:t>The core parameters of this algorithm are preference and damping instead of number of clusters, as it is in K-Means. But it is a complex task to get the optimal value of preference. I tried multiple times for the same and got to know about (-6) where I found better results as compared to other values.</w:t>
      </w:r>
    </w:p>
    <w:p w14:paraId="3619ACBA" w14:textId="25899662" w:rsidR="00B30CAB" w:rsidRDefault="00593FBA" w:rsidP="00B30CAB">
      <w:pPr>
        <w:spacing w:after="0"/>
      </w:pPr>
      <w:r w:rsidRPr="00593FBA">
        <w:rPr>
          <w:b/>
        </w:rPr>
        <w:t xml:space="preserve">Stability: </w:t>
      </w:r>
      <w:r>
        <w:t>Affinity propagation works like the resulted output for clusters each time is the only possible option</w:t>
      </w:r>
      <w:r w:rsidR="00977D3B">
        <w:t xml:space="preserve"> (</w:t>
      </w:r>
      <w:r>
        <w:t>as per the parameter values</w:t>
      </w:r>
      <w:r w:rsidR="00977D3B">
        <w:t>) and it cannot be improved by just running it multiple times.</w:t>
      </w:r>
    </w:p>
    <w:p w14:paraId="2A5B032C" w14:textId="6090FCFC" w:rsidR="00977D3B" w:rsidRDefault="00977D3B" w:rsidP="00B30CAB">
      <w:pPr>
        <w:spacing w:after="0"/>
      </w:pPr>
      <w:r w:rsidRPr="002524EA">
        <w:rPr>
          <w:b/>
        </w:rPr>
        <w:t>Performance:</w:t>
      </w:r>
      <w:r>
        <w:t xml:space="preserve"> It takes more time for displaying results as compared to K-Means. As it takes (11-37) seconds for execution, however K-Means just do the same work within (1-2) seconds. </w:t>
      </w:r>
    </w:p>
    <w:p w14:paraId="35463D78" w14:textId="021DCB7A" w:rsidR="00686863" w:rsidRDefault="00686863" w:rsidP="00B30CAB">
      <w:pPr>
        <w:spacing w:after="0"/>
      </w:pPr>
    </w:p>
    <w:p w14:paraId="4C13BC85" w14:textId="4E59C514" w:rsidR="00B021F5" w:rsidRDefault="00B021F5" w:rsidP="00B30CAB">
      <w:pPr>
        <w:spacing w:after="0"/>
      </w:pPr>
      <w:r>
        <w:t>The optimal values of the core parameters of this algorithm named ‘preference’ and ‘damping’ are selected after testing a set of possible values.</w:t>
      </w:r>
    </w:p>
    <w:p w14:paraId="6F846469" w14:textId="0ADCA07A" w:rsidR="00686863" w:rsidRDefault="00B021F5" w:rsidP="00B30CAB">
      <w:pPr>
        <w:spacing w:after="0"/>
      </w:pPr>
      <w:r>
        <w:rPr>
          <w:noProof/>
          <w:lang w:eastAsia="en-GB"/>
        </w:rPr>
        <w:drawing>
          <wp:inline distT="0" distB="0" distL="0" distR="0" wp14:anchorId="64B2C4D1" wp14:editId="565C9206">
            <wp:extent cx="6840220" cy="462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462280"/>
                    </a:xfrm>
                    <a:prstGeom prst="rect">
                      <a:avLst/>
                    </a:prstGeom>
                  </pic:spPr>
                </pic:pic>
              </a:graphicData>
            </a:graphic>
          </wp:inline>
        </w:drawing>
      </w:r>
    </w:p>
    <w:p w14:paraId="4D051FB1" w14:textId="2B2E39E8" w:rsidR="00B021F5" w:rsidRPr="000057BC" w:rsidRDefault="000057BC" w:rsidP="00B30CAB">
      <w:pPr>
        <w:spacing w:after="0"/>
        <w:rPr>
          <w:b/>
          <w:i/>
        </w:rPr>
      </w:pPr>
      <w:sdt>
        <w:sdtPr>
          <w:rPr>
            <w:b/>
            <w:i/>
          </w:rPr>
          <w:id w:val="1836108865"/>
          <w:citation/>
        </w:sdtPr>
        <w:sdtContent>
          <w:r w:rsidRPr="000057BC">
            <w:rPr>
              <w:b/>
              <w:i/>
            </w:rPr>
            <w:fldChar w:fldCharType="begin"/>
          </w:r>
          <w:r w:rsidRPr="000057BC">
            <w:rPr>
              <w:b/>
              <w:i/>
            </w:rPr>
            <w:instrText xml:space="preserve"> CITATION SKL232 \l 2057 </w:instrText>
          </w:r>
          <w:r w:rsidRPr="000057BC">
            <w:rPr>
              <w:b/>
              <w:i/>
            </w:rPr>
            <w:fldChar w:fldCharType="separate"/>
          </w:r>
          <w:r w:rsidRPr="000057BC">
            <w:rPr>
              <w:b/>
              <w:i/>
              <w:noProof/>
            </w:rPr>
            <w:t>(SKLEARN AffinityPropagation, 2023)</w:t>
          </w:r>
          <w:r w:rsidRPr="000057BC">
            <w:rPr>
              <w:b/>
              <w:i/>
            </w:rPr>
            <w:fldChar w:fldCharType="end"/>
          </w:r>
        </w:sdtContent>
      </w:sdt>
    </w:p>
    <w:p w14:paraId="472701D5" w14:textId="0408F921" w:rsidR="00686863" w:rsidRDefault="00B021F5" w:rsidP="00B021F5">
      <w:pPr>
        <w:spacing w:after="0"/>
        <w:jc w:val="center"/>
      </w:pPr>
      <w:r>
        <w:rPr>
          <w:noProof/>
          <w:lang w:eastAsia="en-GB"/>
        </w:rPr>
        <w:drawing>
          <wp:inline distT="0" distB="0" distL="0" distR="0" wp14:anchorId="27EBB1EC" wp14:editId="79A27120">
            <wp:extent cx="481012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4810125" cy="3590925"/>
                    </a:xfrm>
                    <a:prstGeom prst="rect">
                      <a:avLst/>
                    </a:prstGeom>
                  </pic:spPr>
                </pic:pic>
              </a:graphicData>
            </a:graphic>
          </wp:inline>
        </w:drawing>
      </w:r>
    </w:p>
    <w:p w14:paraId="674A1225" w14:textId="74DBFDE8" w:rsidR="00DA50ED" w:rsidRDefault="00DA50ED" w:rsidP="00DA50ED">
      <w:pPr>
        <w:spacing w:after="0"/>
      </w:pPr>
      <w:r>
        <w:t>It is visible from the plot that this algorithm is not capable to detect six clusters as I have detected from my necked eye.</w:t>
      </w:r>
    </w:p>
    <w:p w14:paraId="65CE4571" w14:textId="77777777" w:rsidR="00DA50ED" w:rsidRDefault="00DA50ED" w:rsidP="00DA50ED">
      <w:pPr>
        <w:spacing w:after="0"/>
      </w:pPr>
    </w:p>
    <w:p w14:paraId="479D5C76" w14:textId="2986A9A3" w:rsidR="00686863" w:rsidRDefault="00DA50ED" w:rsidP="00B30CAB">
      <w:pPr>
        <w:spacing w:after="0"/>
      </w:pPr>
      <w:r>
        <w:t xml:space="preserve">As same as K-Means the </w:t>
      </w:r>
      <w:r>
        <w:t>Intra cluster distance is maximum</w:t>
      </w:r>
      <w:r>
        <w:t xml:space="preserve"> and</w:t>
      </w:r>
      <w:r>
        <w:t xml:space="preserve"> intercluster distance is minimum</w:t>
      </w:r>
      <w:r>
        <w:t xml:space="preserve"> in some regions. So, affinity propagation is also not a good algorithm for this task.</w:t>
      </w:r>
    </w:p>
    <w:p w14:paraId="2E268D42" w14:textId="77777777" w:rsidR="00DA50ED" w:rsidRDefault="00DA50ED" w:rsidP="00B30CAB">
      <w:pPr>
        <w:spacing w:after="0"/>
      </w:pPr>
    </w:p>
    <w:p w14:paraId="16364C9D" w14:textId="0EA35C6F" w:rsidR="00977D3B" w:rsidRDefault="00977D3B" w:rsidP="00977D3B">
      <w:pPr>
        <w:pStyle w:val="ListParagraph"/>
        <w:numPr>
          <w:ilvl w:val="0"/>
          <w:numId w:val="7"/>
        </w:numPr>
        <w:spacing w:after="0"/>
        <w:rPr>
          <w:b/>
        </w:rPr>
      </w:pPr>
      <w:r w:rsidRPr="00977D3B">
        <w:rPr>
          <w:b/>
        </w:rPr>
        <w:t>Mean Shift:</w:t>
      </w:r>
    </w:p>
    <w:p w14:paraId="2C1DCC4B" w14:textId="5EE54388" w:rsidR="003A7D48" w:rsidRDefault="003A7D48" w:rsidP="003A7D48">
      <w:pPr>
        <w:spacing w:after="0"/>
      </w:pPr>
      <w:r>
        <w:rPr>
          <w:b/>
        </w:rPr>
        <w:t xml:space="preserve">Do not be wrong: </w:t>
      </w:r>
      <w:r w:rsidRPr="003A7D48">
        <w:t>It has been</w:t>
      </w:r>
      <w:r>
        <w:t xml:space="preserve"> analysed from various scatterplots of Mean shift clustering with different parameter values that it does not target to make every point a cluster. It clusters one point and leave the others even if it has a minor distance from the first. Resultantly, </w:t>
      </w:r>
      <w:r w:rsidR="00874C69">
        <w:t>it</w:t>
      </w:r>
      <w:r>
        <w:t xml:space="preserve"> can result less than the </w:t>
      </w:r>
      <w:r w:rsidR="00874C69">
        <w:t>expected number of clusters. As, it happened in our case the number of clusters I detected are six, but algorithm is just capable to detect five only when the optimal value is passed to the core parameters.</w:t>
      </w:r>
    </w:p>
    <w:p w14:paraId="1C5CA9C6" w14:textId="23CCA0A8" w:rsidR="00874C69" w:rsidRDefault="00874C69" w:rsidP="003A7D48">
      <w:pPr>
        <w:spacing w:after="0"/>
      </w:pPr>
      <w:r w:rsidRPr="00A17A80">
        <w:rPr>
          <w:b/>
        </w:rPr>
        <w:t>Intuitive Parameters:</w:t>
      </w:r>
      <w:r>
        <w:t xml:space="preserve">  The parameters of </w:t>
      </w:r>
      <w:proofErr w:type="spellStart"/>
      <w:r>
        <w:t>plot_</w:t>
      </w:r>
      <w:proofErr w:type="gramStart"/>
      <w:r>
        <w:t>scatters</w:t>
      </w:r>
      <w:proofErr w:type="spellEnd"/>
      <w:r>
        <w:t>(</w:t>
      </w:r>
      <w:proofErr w:type="gramEnd"/>
      <w:r>
        <w:t>) in Mean Shift make some sense, each time the value is changed.</w:t>
      </w:r>
    </w:p>
    <w:p w14:paraId="7C3C0DB1" w14:textId="7E28F34D" w:rsidR="00874C69" w:rsidRDefault="00874C69" w:rsidP="003A7D48">
      <w:pPr>
        <w:spacing w:after="0"/>
      </w:pPr>
      <w:r w:rsidRPr="00593FBA">
        <w:rPr>
          <w:b/>
        </w:rPr>
        <w:t>Stability:</w:t>
      </w:r>
      <w:r>
        <w:t xml:space="preserve"> The clustering output changes frequently, whenever the value of bandwidth is changed. It displays completely </w:t>
      </w:r>
    </w:p>
    <w:p w14:paraId="040AC4F7" w14:textId="318B2A15" w:rsidR="00874C69" w:rsidRDefault="001508D7" w:rsidP="003A7D48">
      <w:pPr>
        <w:spacing w:after="0"/>
      </w:pPr>
      <w:r>
        <w:t>Different</w:t>
      </w:r>
      <w:r w:rsidR="00874C69">
        <w:t xml:space="preserve"> result even if there is a minor change in the bandwidth value.</w:t>
      </w:r>
    </w:p>
    <w:p w14:paraId="5804383F" w14:textId="0A5AB622" w:rsidR="00874C69" w:rsidRDefault="001508D7" w:rsidP="003A7D48">
      <w:pPr>
        <w:spacing w:after="0"/>
      </w:pPr>
      <w:r w:rsidRPr="002524EA">
        <w:rPr>
          <w:b/>
        </w:rPr>
        <w:t>Performance:</w:t>
      </w:r>
      <w:r>
        <w:rPr>
          <w:b/>
        </w:rPr>
        <w:t xml:space="preserve"> </w:t>
      </w:r>
      <w:r>
        <w:t>It takes longer time to implement results.</w:t>
      </w:r>
    </w:p>
    <w:p w14:paraId="5509FD28" w14:textId="3AB14121" w:rsidR="00DA50ED" w:rsidRDefault="00DA50ED" w:rsidP="003A7D48">
      <w:pPr>
        <w:spacing w:after="0"/>
      </w:pPr>
    </w:p>
    <w:p w14:paraId="3D1C6DD9" w14:textId="17C715BC" w:rsidR="00DA50ED" w:rsidRDefault="00DA50ED" w:rsidP="003A7D48">
      <w:pPr>
        <w:spacing w:after="0"/>
      </w:pPr>
      <w:r>
        <w:rPr>
          <w:noProof/>
          <w:lang w:eastAsia="en-GB"/>
        </w:rPr>
        <w:lastRenderedPageBreak/>
        <w:drawing>
          <wp:inline distT="0" distB="0" distL="0" distR="0" wp14:anchorId="45B36813" wp14:editId="7CBA727D">
            <wp:extent cx="6840220" cy="5962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40220" cy="596265"/>
                    </a:xfrm>
                    <a:prstGeom prst="rect">
                      <a:avLst/>
                    </a:prstGeom>
                  </pic:spPr>
                </pic:pic>
              </a:graphicData>
            </a:graphic>
          </wp:inline>
        </w:drawing>
      </w:r>
    </w:p>
    <w:p w14:paraId="4B997C20" w14:textId="3FC901CF" w:rsidR="00DA50ED" w:rsidRPr="000057BC" w:rsidRDefault="000057BC" w:rsidP="003A7D48">
      <w:pPr>
        <w:spacing w:after="0"/>
        <w:rPr>
          <w:b/>
          <w:i/>
        </w:rPr>
      </w:pPr>
      <w:sdt>
        <w:sdtPr>
          <w:rPr>
            <w:b/>
            <w:i/>
          </w:rPr>
          <w:id w:val="-1113123999"/>
          <w:citation/>
        </w:sdtPr>
        <w:sdtContent>
          <w:r w:rsidRPr="000057BC">
            <w:rPr>
              <w:b/>
              <w:i/>
            </w:rPr>
            <w:fldChar w:fldCharType="begin"/>
          </w:r>
          <w:r w:rsidRPr="000057BC">
            <w:rPr>
              <w:b/>
              <w:i/>
            </w:rPr>
            <w:instrText xml:space="preserve"> CITATION SKL233 \l 2057 </w:instrText>
          </w:r>
          <w:r w:rsidRPr="000057BC">
            <w:rPr>
              <w:b/>
              <w:i/>
            </w:rPr>
            <w:fldChar w:fldCharType="separate"/>
          </w:r>
          <w:r w:rsidRPr="000057BC">
            <w:rPr>
              <w:b/>
              <w:i/>
              <w:noProof/>
            </w:rPr>
            <w:t>(SKLEARN MeanShift, 2023)</w:t>
          </w:r>
          <w:r w:rsidRPr="000057BC">
            <w:rPr>
              <w:b/>
              <w:i/>
            </w:rPr>
            <w:fldChar w:fldCharType="end"/>
          </w:r>
        </w:sdtContent>
      </w:sdt>
    </w:p>
    <w:p w14:paraId="1D5727E3" w14:textId="77777777" w:rsidR="000057BC" w:rsidRDefault="000057BC" w:rsidP="003A7D48">
      <w:pPr>
        <w:spacing w:after="0"/>
      </w:pPr>
    </w:p>
    <w:p w14:paraId="58D9601C" w14:textId="26B33CEA" w:rsidR="00DA50ED" w:rsidRDefault="00DA50ED" w:rsidP="003A7D48">
      <w:pPr>
        <w:spacing w:after="0"/>
      </w:pPr>
      <w:r>
        <w:t xml:space="preserve">‘Bandwidth’ has a great impact on the algorithms clustering performance. Most of the trial got failed as the algorithm is not capable to work with that specified bandwidth (0.1, 0.5 and 0.9). After many trials 0.2 is proven as optimal value for the algorithm. </w:t>
      </w:r>
    </w:p>
    <w:p w14:paraId="66EBF8D4" w14:textId="0C2C16A7" w:rsidR="00DA50ED" w:rsidRDefault="00DA50ED" w:rsidP="00DA50ED">
      <w:pPr>
        <w:spacing w:after="0"/>
        <w:jc w:val="center"/>
      </w:pPr>
      <w:r>
        <w:rPr>
          <w:noProof/>
          <w:lang w:eastAsia="en-GB"/>
        </w:rPr>
        <w:drawing>
          <wp:inline distT="0" distB="0" distL="0" distR="0" wp14:anchorId="2E182FF8" wp14:editId="0EEBD604">
            <wp:extent cx="4800600" cy="3609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4800600" cy="3609975"/>
                    </a:xfrm>
                    <a:prstGeom prst="rect">
                      <a:avLst/>
                    </a:prstGeom>
                  </pic:spPr>
                </pic:pic>
              </a:graphicData>
            </a:graphic>
          </wp:inline>
        </w:drawing>
      </w:r>
    </w:p>
    <w:p w14:paraId="126DABDC" w14:textId="2800BB36" w:rsidR="00DA50ED" w:rsidRDefault="00DA50ED" w:rsidP="00DA50ED">
      <w:pPr>
        <w:spacing w:after="0"/>
      </w:pPr>
      <w:r>
        <w:t>Same as previous two algorithms the performance of intra cluster distance and inter cluster distance is same.</w:t>
      </w:r>
      <w:r w:rsidR="00DD5455">
        <w:t xml:space="preserve"> So, this method as well is failed to perform desired clustering. Also, it is just capable to detect four clusters.</w:t>
      </w:r>
    </w:p>
    <w:p w14:paraId="1A16040D" w14:textId="51A636C6" w:rsidR="00DA50ED" w:rsidRDefault="00DA50ED" w:rsidP="003A7D48">
      <w:pPr>
        <w:spacing w:after="0"/>
      </w:pPr>
    </w:p>
    <w:p w14:paraId="3275002C" w14:textId="2858A600" w:rsidR="001508D7" w:rsidRPr="00B76A43" w:rsidRDefault="00B76A43" w:rsidP="00B76A43">
      <w:pPr>
        <w:pStyle w:val="ListParagraph"/>
        <w:numPr>
          <w:ilvl w:val="0"/>
          <w:numId w:val="8"/>
        </w:numPr>
        <w:spacing w:after="0"/>
        <w:rPr>
          <w:b/>
        </w:rPr>
      </w:pPr>
      <w:r w:rsidRPr="00B76A43">
        <w:rPr>
          <w:b/>
        </w:rPr>
        <w:t>Spectral Clustering:</w:t>
      </w:r>
    </w:p>
    <w:p w14:paraId="5F626C20" w14:textId="2B9CC2E2" w:rsidR="00B30CAB" w:rsidRDefault="00B76A43" w:rsidP="009762C1">
      <w:pPr>
        <w:spacing w:after="0"/>
      </w:pPr>
      <w:r>
        <w:rPr>
          <w:b/>
        </w:rPr>
        <w:t xml:space="preserve">Do not be wrong: </w:t>
      </w:r>
      <w:r>
        <w:t>Having some changes in values makes a difference but it gives the clustering output somewhat close to the desirable results.</w:t>
      </w:r>
    </w:p>
    <w:p w14:paraId="287ED0BB" w14:textId="77777777" w:rsidR="004E283D" w:rsidRDefault="00B76A43" w:rsidP="009762C1">
      <w:pPr>
        <w:spacing w:after="0"/>
      </w:pPr>
      <w:r w:rsidRPr="00A17A80">
        <w:rPr>
          <w:b/>
        </w:rPr>
        <w:t>Intuitive Parameters:</w:t>
      </w:r>
      <w:r>
        <w:t xml:space="preserve"> </w:t>
      </w:r>
      <w:r w:rsidR="004E283D">
        <w:t>As same as K-Means, the knowledge of the number of clusters a dataset has is required.</w:t>
      </w:r>
    </w:p>
    <w:p w14:paraId="58CF3F1B" w14:textId="6CCC73C9" w:rsidR="00B76A43" w:rsidRDefault="004E283D" w:rsidP="009762C1">
      <w:pPr>
        <w:spacing w:after="0"/>
      </w:pPr>
      <w:r w:rsidRPr="00593FBA">
        <w:rPr>
          <w:b/>
        </w:rPr>
        <w:t>Stability:</w:t>
      </w:r>
      <w:r>
        <w:t xml:space="preserve"> Almost same as of K-Means.</w:t>
      </w:r>
    </w:p>
    <w:p w14:paraId="7EC71076" w14:textId="727C0B3D" w:rsidR="004E283D" w:rsidRDefault="004E283D" w:rsidP="009762C1">
      <w:pPr>
        <w:spacing w:after="0"/>
      </w:pPr>
      <w:r w:rsidRPr="002524EA">
        <w:rPr>
          <w:b/>
        </w:rPr>
        <w:t>Performance:</w:t>
      </w:r>
      <w:r>
        <w:rPr>
          <w:b/>
        </w:rPr>
        <w:t xml:space="preserve"> </w:t>
      </w:r>
      <w:r>
        <w:t>It implements the clustering slowly. As it takes approximately more than 1.0 seconds for execution.</w:t>
      </w:r>
    </w:p>
    <w:p w14:paraId="1BC80518" w14:textId="77777777" w:rsidR="00DD5455" w:rsidRDefault="00DD5455" w:rsidP="009762C1">
      <w:pPr>
        <w:spacing w:after="0"/>
      </w:pPr>
    </w:p>
    <w:p w14:paraId="00CF0BF8" w14:textId="6BB0ED3F" w:rsidR="00DD5455" w:rsidRDefault="00DD5455" w:rsidP="009762C1">
      <w:pPr>
        <w:spacing w:after="0"/>
      </w:pPr>
      <w:r>
        <w:rPr>
          <w:noProof/>
          <w:lang w:eastAsia="en-GB"/>
        </w:rPr>
        <w:drawing>
          <wp:inline distT="0" distB="0" distL="0" distR="0" wp14:anchorId="4F2E36B2" wp14:editId="76428F30">
            <wp:extent cx="6840220" cy="668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668020"/>
                    </a:xfrm>
                    <a:prstGeom prst="rect">
                      <a:avLst/>
                    </a:prstGeom>
                  </pic:spPr>
                </pic:pic>
              </a:graphicData>
            </a:graphic>
          </wp:inline>
        </w:drawing>
      </w:r>
    </w:p>
    <w:p w14:paraId="7D8A82E4" w14:textId="3A0954A8" w:rsidR="00DD5455" w:rsidRPr="000057BC" w:rsidRDefault="000057BC" w:rsidP="009762C1">
      <w:pPr>
        <w:spacing w:after="0"/>
        <w:rPr>
          <w:b/>
          <w:i/>
        </w:rPr>
      </w:pPr>
      <w:sdt>
        <w:sdtPr>
          <w:rPr>
            <w:b/>
            <w:i/>
          </w:rPr>
          <w:id w:val="-254219608"/>
          <w:citation/>
        </w:sdtPr>
        <w:sdtContent>
          <w:r w:rsidRPr="000057BC">
            <w:rPr>
              <w:b/>
              <w:i/>
            </w:rPr>
            <w:fldChar w:fldCharType="begin"/>
          </w:r>
          <w:r w:rsidRPr="000057BC">
            <w:rPr>
              <w:b/>
              <w:i/>
            </w:rPr>
            <w:instrText xml:space="preserve"> CITATION SKL234 \l 2057 </w:instrText>
          </w:r>
          <w:r w:rsidRPr="000057BC">
            <w:rPr>
              <w:b/>
              <w:i/>
            </w:rPr>
            <w:fldChar w:fldCharType="separate"/>
          </w:r>
          <w:r w:rsidRPr="000057BC">
            <w:rPr>
              <w:b/>
              <w:i/>
              <w:noProof/>
            </w:rPr>
            <w:t>(SKLEARN SpectralClustering, 2023)</w:t>
          </w:r>
          <w:r w:rsidRPr="000057BC">
            <w:rPr>
              <w:b/>
              <w:i/>
            </w:rPr>
            <w:fldChar w:fldCharType="end"/>
          </w:r>
        </w:sdtContent>
      </w:sdt>
    </w:p>
    <w:p w14:paraId="13017DFC" w14:textId="77777777" w:rsidR="000057BC" w:rsidRDefault="000057BC" w:rsidP="009762C1">
      <w:pPr>
        <w:spacing w:after="0"/>
      </w:pPr>
    </w:p>
    <w:p w14:paraId="6A884A7D" w14:textId="6B6F6A2A" w:rsidR="00DD5455" w:rsidRDefault="00DD5455" w:rsidP="009762C1">
      <w:pPr>
        <w:spacing w:after="0"/>
      </w:pPr>
      <w:r>
        <w:t>For ‘eigen_solver’ and ‘eigen_tol’ just default values are taken. Whatever the difference in the outcome is noticed is due to the value of n_components.</w:t>
      </w:r>
    </w:p>
    <w:p w14:paraId="063931DC" w14:textId="37BF3FF1" w:rsidR="00DD5455" w:rsidRDefault="00DD5455" w:rsidP="009762C1">
      <w:pPr>
        <w:spacing w:after="0"/>
      </w:pPr>
    </w:p>
    <w:p w14:paraId="3F04C4BC" w14:textId="5BCDC757" w:rsidR="00DD5455" w:rsidRDefault="00DD5455" w:rsidP="009762C1">
      <w:pPr>
        <w:spacing w:after="0"/>
      </w:pPr>
      <w:r>
        <w:t>From the scatter plot attached below it can be noticed that this algorithm is at least capable to detect six clusters. However, one of them in the bottom right corner is too small.</w:t>
      </w:r>
    </w:p>
    <w:p w14:paraId="006548F9" w14:textId="48AD2F4E" w:rsidR="00DD5455" w:rsidRDefault="00DD5455" w:rsidP="009762C1">
      <w:pPr>
        <w:spacing w:after="0"/>
      </w:pPr>
    </w:p>
    <w:p w14:paraId="36FC9BAE" w14:textId="15B2BB47" w:rsidR="00DD5455" w:rsidRDefault="00DD5455" w:rsidP="009762C1">
      <w:pPr>
        <w:spacing w:after="0"/>
      </w:pPr>
      <w:r>
        <w:t>There is no improvement in the intra cluster and inter cluster distance of this algorithm as compared to the previous algorithms.</w:t>
      </w:r>
    </w:p>
    <w:p w14:paraId="4BD4D218" w14:textId="5DA23635" w:rsidR="00DD5455" w:rsidRDefault="00DD5455" w:rsidP="00DD5455">
      <w:pPr>
        <w:spacing w:after="0"/>
        <w:jc w:val="center"/>
      </w:pPr>
      <w:r>
        <w:rPr>
          <w:noProof/>
          <w:lang w:eastAsia="en-GB"/>
        </w:rPr>
        <w:lastRenderedPageBreak/>
        <w:drawing>
          <wp:inline distT="0" distB="0" distL="0" distR="0" wp14:anchorId="33067C6D" wp14:editId="5C058BB7">
            <wp:extent cx="4810125" cy="3533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4810125" cy="3533775"/>
                    </a:xfrm>
                    <a:prstGeom prst="rect">
                      <a:avLst/>
                    </a:prstGeom>
                  </pic:spPr>
                </pic:pic>
              </a:graphicData>
            </a:graphic>
          </wp:inline>
        </w:drawing>
      </w:r>
    </w:p>
    <w:p w14:paraId="06E1B36B" w14:textId="4711F8B8" w:rsidR="00DD5455" w:rsidRDefault="00DD5455" w:rsidP="009762C1">
      <w:pPr>
        <w:spacing w:after="0"/>
      </w:pPr>
    </w:p>
    <w:p w14:paraId="1FFEC15E" w14:textId="13301FF9" w:rsidR="004E283D" w:rsidRDefault="004E283D" w:rsidP="0058544C">
      <w:pPr>
        <w:pStyle w:val="NoSpacing"/>
        <w:numPr>
          <w:ilvl w:val="0"/>
          <w:numId w:val="10"/>
        </w:numPr>
        <w:jc w:val="both"/>
        <w:rPr>
          <w:rFonts w:asciiTheme="minorHAnsi" w:hAnsiTheme="minorHAnsi" w:cstheme="minorHAnsi"/>
          <w:sz w:val="22"/>
          <w:szCs w:val="22"/>
        </w:rPr>
      </w:pPr>
      <w:r w:rsidRPr="009E31C6">
        <w:rPr>
          <w:rFonts w:asciiTheme="minorHAnsi" w:hAnsiTheme="minorHAnsi" w:cstheme="minorHAnsi"/>
          <w:sz w:val="22"/>
          <w:szCs w:val="22"/>
        </w:rPr>
        <w:t>Agglomerative Clustering</w:t>
      </w:r>
    </w:p>
    <w:p w14:paraId="38474210" w14:textId="3EE124EC" w:rsidR="0058544C" w:rsidRPr="0058544C" w:rsidRDefault="0058544C" w:rsidP="0058544C">
      <w:pPr>
        <w:pStyle w:val="NoSpacing"/>
        <w:jc w:val="both"/>
        <w:rPr>
          <w:rFonts w:asciiTheme="minorHAnsi" w:hAnsiTheme="minorHAnsi" w:cstheme="minorHAnsi"/>
          <w:b w:val="0"/>
          <w:sz w:val="22"/>
          <w:szCs w:val="22"/>
        </w:rPr>
      </w:pPr>
      <w:r w:rsidRPr="0058544C">
        <w:rPr>
          <w:rFonts w:asciiTheme="minorHAnsi" w:hAnsiTheme="minorHAnsi" w:cstheme="minorHAnsi"/>
          <w:sz w:val="22"/>
          <w:szCs w:val="22"/>
        </w:rPr>
        <w:t>Do not be wrong:</w:t>
      </w:r>
      <w:r>
        <w:rPr>
          <w:rFonts w:asciiTheme="minorHAnsi" w:hAnsiTheme="minorHAnsi" w:cstheme="minorHAnsi"/>
          <w:sz w:val="22"/>
          <w:szCs w:val="22"/>
        </w:rPr>
        <w:t xml:space="preserve"> </w:t>
      </w:r>
      <w:r>
        <w:rPr>
          <w:rFonts w:asciiTheme="minorHAnsi" w:hAnsiTheme="minorHAnsi" w:cstheme="minorHAnsi"/>
          <w:b w:val="0"/>
          <w:sz w:val="22"/>
          <w:szCs w:val="22"/>
        </w:rPr>
        <w:t>It is assumed that all the data available in the clusters is noise free.</w:t>
      </w:r>
    </w:p>
    <w:p w14:paraId="0224D339" w14:textId="3E241DC3" w:rsidR="004E283D" w:rsidRDefault="0058544C" w:rsidP="009762C1">
      <w:pPr>
        <w:spacing w:after="0"/>
      </w:pPr>
      <w:r w:rsidRPr="00A17A80">
        <w:rPr>
          <w:b/>
        </w:rPr>
        <w:t>Intuitive Parameters:</w:t>
      </w:r>
      <w:r>
        <w:t xml:space="preserve"> Again same as K-Means the knowledge of number of clusters of dataset is required.</w:t>
      </w:r>
    </w:p>
    <w:p w14:paraId="0A969EAE" w14:textId="37ED3158" w:rsidR="0058544C" w:rsidRDefault="0058544C" w:rsidP="009762C1">
      <w:pPr>
        <w:spacing w:after="0"/>
      </w:pPr>
      <w:r w:rsidRPr="00593FBA">
        <w:rPr>
          <w:b/>
        </w:rPr>
        <w:t>Stability:</w:t>
      </w:r>
      <w:r>
        <w:rPr>
          <w:b/>
        </w:rPr>
        <w:t xml:space="preserve"> </w:t>
      </w:r>
      <w:r w:rsidR="008560AC">
        <w:t>Agglomerative clustering has good stability as observed over the number of runs.</w:t>
      </w:r>
    </w:p>
    <w:p w14:paraId="218ABD42" w14:textId="177F8104" w:rsidR="008560AC" w:rsidRDefault="008560AC" w:rsidP="009762C1">
      <w:pPr>
        <w:spacing w:after="0"/>
      </w:pPr>
      <w:r w:rsidRPr="002524EA">
        <w:rPr>
          <w:b/>
        </w:rPr>
        <w:t>Performance:</w:t>
      </w:r>
      <w:r>
        <w:rPr>
          <w:b/>
        </w:rPr>
        <w:t xml:space="preserve"> </w:t>
      </w:r>
      <w:r>
        <w:t>Performance can be good if its implementation is appropriate.</w:t>
      </w:r>
    </w:p>
    <w:p w14:paraId="11852596" w14:textId="2E68D17D" w:rsidR="00DD5455" w:rsidRDefault="00DD5455" w:rsidP="009762C1">
      <w:pPr>
        <w:spacing w:after="0"/>
      </w:pPr>
    </w:p>
    <w:p w14:paraId="0639809B" w14:textId="6FB8AD75" w:rsidR="00DD5455" w:rsidRDefault="00DD5455" w:rsidP="009762C1">
      <w:pPr>
        <w:spacing w:after="0"/>
      </w:pPr>
      <w:r>
        <w:rPr>
          <w:noProof/>
          <w:lang w:eastAsia="en-GB"/>
        </w:rPr>
        <w:drawing>
          <wp:inline distT="0" distB="0" distL="0" distR="0" wp14:anchorId="141CF8E1" wp14:editId="5E1635FA">
            <wp:extent cx="6840220" cy="5022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40220" cy="502285"/>
                    </a:xfrm>
                    <a:prstGeom prst="rect">
                      <a:avLst/>
                    </a:prstGeom>
                  </pic:spPr>
                </pic:pic>
              </a:graphicData>
            </a:graphic>
          </wp:inline>
        </w:drawing>
      </w:r>
    </w:p>
    <w:p w14:paraId="1AE34AEE" w14:textId="5952DC14" w:rsidR="000057BC" w:rsidRPr="000057BC" w:rsidRDefault="000057BC" w:rsidP="009762C1">
      <w:pPr>
        <w:spacing w:after="0"/>
        <w:rPr>
          <w:b/>
          <w:i/>
        </w:rPr>
      </w:pPr>
      <w:sdt>
        <w:sdtPr>
          <w:rPr>
            <w:b/>
            <w:i/>
          </w:rPr>
          <w:id w:val="1370182763"/>
          <w:citation/>
        </w:sdtPr>
        <w:sdtContent>
          <w:r w:rsidRPr="000057BC">
            <w:rPr>
              <w:b/>
              <w:i/>
            </w:rPr>
            <w:fldChar w:fldCharType="begin"/>
          </w:r>
          <w:r w:rsidRPr="000057BC">
            <w:rPr>
              <w:b/>
              <w:i/>
            </w:rPr>
            <w:instrText xml:space="preserve"> CITATION SKL235 \l 2057 </w:instrText>
          </w:r>
          <w:r w:rsidRPr="000057BC">
            <w:rPr>
              <w:b/>
              <w:i/>
            </w:rPr>
            <w:fldChar w:fldCharType="separate"/>
          </w:r>
          <w:r w:rsidRPr="000057BC">
            <w:rPr>
              <w:b/>
              <w:i/>
              <w:noProof/>
            </w:rPr>
            <w:t xml:space="preserve"> (SKLEARN AgglomerativeClustering, 2023)</w:t>
          </w:r>
          <w:r w:rsidRPr="000057BC">
            <w:rPr>
              <w:b/>
              <w:i/>
            </w:rPr>
            <w:fldChar w:fldCharType="end"/>
          </w:r>
        </w:sdtContent>
      </w:sdt>
    </w:p>
    <w:p w14:paraId="47674954" w14:textId="25F00A2A" w:rsidR="00DD5455" w:rsidRDefault="00DD5455" w:rsidP="009762C1">
      <w:pPr>
        <w:spacing w:after="0"/>
      </w:pPr>
      <w:r>
        <w:t xml:space="preserve">The default value is assigned to the parameter ‘linkage’ and this the only value </w:t>
      </w:r>
      <w:r w:rsidR="002B4F22">
        <w:t>that is leading to good output as compared to other values for this parameter.</w:t>
      </w:r>
    </w:p>
    <w:p w14:paraId="7F687D8E" w14:textId="4A876F32" w:rsidR="00DD5455" w:rsidRDefault="002B4F22" w:rsidP="000057BC">
      <w:pPr>
        <w:spacing w:after="0"/>
        <w:jc w:val="center"/>
      </w:pPr>
      <w:r>
        <w:rPr>
          <w:noProof/>
          <w:lang w:eastAsia="en-GB"/>
        </w:rPr>
        <w:drawing>
          <wp:inline distT="0" distB="0" distL="0" distR="0" wp14:anchorId="637CA6C0" wp14:editId="56032A2E">
            <wp:extent cx="4810125" cy="3600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4810125" cy="3600450"/>
                    </a:xfrm>
                    <a:prstGeom prst="rect">
                      <a:avLst/>
                    </a:prstGeom>
                  </pic:spPr>
                </pic:pic>
              </a:graphicData>
            </a:graphic>
          </wp:inline>
        </w:drawing>
      </w:r>
    </w:p>
    <w:p w14:paraId="7047BB90" w14:textId="4351E303" w:rsidR="00DD5455" w:rsidRDefault="002B4F22" w:rsidP="009762C1">
      <w:pPr>
        <w:spacing w:after="0"/>
      </w:pPr>
      <w:r>
        <w:t>There is no improvement in the intra cluster and</w:t>
      </w:r>
      <w:r>
        <w:t xml:space="preserve"> inter cluster distance of agglomerative clustering </w:t>
      </w:r>
      <w:r>
        <w:t>algorithm as compared to the previous algorithms.</w:t>
      </w:r>
    </w:p>
    <w:p w14:paraId="64CB21B5" w14:textId="00C55D75" w:rsidR="008560AC" w:rsidRDefault="008560AC" w:rsidP="008560AC">
      <w:pPr>
        <w:pStyle w:val="ListParagraph"/>
        <w:numPr>
          <w:ilvl w:val="0"/>
          <w:numId w:val="11"/>
        </w:numPr>
        <w:spacing w:after="0"/>
        <w:rPr>
          <w:b/>
        </w:rPr>
      </w:pPr>
      <w:r w:rsidRPr="008560AC">
        <w:rPr>
          <w:b/>
        </w:rPr>
        <w:lastRenderedPageBreak/>
        <w:t>HDBSCAN</w:t>
      </w:r>
      <w:r>
        <w:rPr>
          <w:b/>
        </w:rPr>
        <w:t>:</w:t>
      </w:r>
    </w:p>
    <w:p w14:paraId="2E9EFA57" w14:textId="41BF07CF" w:rsidR="008560AC" w:rsidRDefault="008560AC" w:rsidP="008560AC">
      <w:pPr>
        <w:spacing w:after="0"/>
        <w:rPr>
          <w:rFonts w:cstheme="minorHAnsi"/>
        </w:rPr>
      </w:pPr>
      <w:r w:rsidRPr="008560AC">
        <w:rPr>
          <w:rFonts w:cstheme="minorHAnsi"/>
          <w:b/>
        </w:rPr>
        <w:t>Do not be wrong</w:t>
      </w:r>
      <w:r w:rsidRPr="0058544C">
        <w:rPr>
          <w:rFonts w:cstheme="minorHAnsi"/>
        </w:rPr>
        <w:t>:</w:t>
      </w:r>
      <w:r>
        <w:rPr>
          <w:rFonts w:cstheme="minorHAnsi"/>
        </w:rPr>
        <w:t xml:space="preserve"> It is the strongest option as compared to others for ‘</w:t>
      </w:r>
      <w:r w:rsidRPr="0058544C">
        <w:rPr>
          <w:rFonts w:cstheme="minorHAnsi"/>
        </w:rPr>
        <w:t>Do not be wrong</w:t>
      </w:r>
      <w:r>
        <w:rPr>
          <w:rFonts w:cstheme="minorHAnsi"/>
        </w:rPr>
        <w:t>’ segment.</w:t>
      </w:r>
    </w:p>
    <w:p w14:paraId="589B738E" w14:textId="64F00097" w:rsidR="008560AC" w:rsidRDefault="008560AC" w:rsidP="008560AC">
      <w:pPr>
        <w:spacing w:after="0"/>
      </w:pPr>
      <w:r w:rsidRPr="00A17A80">
        <w:rPr>
          <w:b/>
        </w:rPr>
        <w:t>Intuitive Parameters:</w:t>
      </w:r>
      <w:r>
        <w:rPr>
          <w:b/>
        </w:rPr>
        <w:t xml:space="preserve"> </w:t>
      </w:r>
      <w:r w:rsidR="00DE252E">
        <w:t>It is not much sensitive to parameter values and some sensible default values can be used for this clustering algorithm.</w:t>
      </w:r>
    </w:p>
    <w:p w14:paraId="3279D8DB" w14:textId="7FB7F588" w:rsidR="00DE252E" w:rsidRDefault="00DE252E" w:rsidP="008560AC">
      <w:pPr>
        <w:spacing w:after="0"/>
      </w:pPr>
      <w:r w:rsidRPr="00593FBA">
        <w:rPr>
          <w:b/>
        </w:rPr>
        <w:t>Stability:</w:t>
      </w:r>
      <w:r>
        <w:rPr>
          <w:b/>
        </w:rPr>
        <w:t xml:space="preserve"> </w:t>
      </w:r>
      <w:r>
        <w:t>As analysed from different scatterplots, it remains stable over parameter values and multiple runs.</w:t>
      </w:r>
    </w:p>
    <w:p w14:paraId="4F53659B" w14:textId="7C9E0612" w:rsidR="00DE252E" w:rsidRDefault="00DE252E" w:rsidP="008560AC">
      <w:pPr>
        <w:spacing w:after="0"/>
      </w:pPr>
      <w:r w:rsidRPr="002524EA">
        <w:rPr>
          <w:b/>
        </w:rPr>
        <w:t>Performance:</w:t>
      </w:r>
      <w:r>
        <w:rPr>
          <w:b/>
        </w:rPr>
        <w:t xml:space="preserve"> </w:t>
      </w:r>
      <w:r>
        <w:t>HDBSCAN is efficient in clustering. As, it has detected almost the exact number of clusters as I detected by myself. Also the boundaries’ of the clusters are somewhat similar to the normal clusters of the dataset.</w:t>
      </w:r>
    </w:p>
    <w:p w14:paraId="555BE95B" w14:textId="77777777" w:rsidR="002B4F22" w:rsidRDefault="002B4F22" w:rsidP="008560AC">
      <w:pPr>
        <w:spacing w:after="0"/>
      </w:pPr>
    </w:p>
    <w:p w14:paraId="15910EBD" w14:textId="5058869C" w:rsidR="002B4F22" w:rsidRDefault="002B4F22" w:rsidP="008560AC">
      <w:pPr>
        <w:spacing w:after="0"/>
      </w:pPr>
      <w:r>
        <w:rPr>
          <w:noProof/>
          <w:lang w:eastAsia="en-GB"/>
        </w:rPr>
        <w:drawing>
          <wp:inline distT="0" distB="0" distL="0" distR="0" wp14:anchorId="339B43E0" wp14:editId="4C8DF287">
            <wp:extent cx="6840220" cy="5321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40220" cy="532130"/>
                    </a:xfrm>
                    <a:prstGeom prst="rect">
                      <a:avLst/>
                    </a:prstGeom>
                  </pic:spPr>
                </pic:pic>
              </a:graphicData>
            </a:graphic>
          </wp:inline>
        </w:drawing>
      </w:r>
    </w:p>
    <w:p w14:paraId="6F30E9EF" w14:textId="1FC8B8C6" w:rsidR="000057BC" w:rsidRPr="000057BC" w:rsidRDefault="000057BC" w:rsidP="008560AC">
      <w:pPr>
        <w:spacing w:after="0"/>
        <w:rPr>
          <w:b/>
          <w:i/>
        </w:rPr>
      </w:pPr>
      <w:sdt>
        <w:sdtPr>
          <w:rPr>
            <w:b/>
            <w:i/>
          </w:rPr>
          <w:id w:val="-828359812"/>
          <w:citation/>
        </w:sdtPr>
        <w:sdtContent>
          <w:r w:rsidRPr="000057BC">
            <w:rPr>
              <w:b/>
              <w:i/>
            </w:rPr>
            <w:fldChar w:fldCharType="begin"/>
          </w:r>
          <w:r w:rsidRPr="000057BC">
            <w:rPr>
              <w:b/>
              <w:i/>
            </w:rPr>
            <w:instrText xml:space="preserve"> CITATION SKL236 \l 2057 </w:instrText>
          </w:r>
          <w:r w:rsidRPr="000057BC">
            <w:rPr>
              <w:b/>
              <w:i/>
            </w:rPr>
            <w:fldChar w:fldCharType="separate"/>
          </w:r>
          <w:r w:rsidRPr="000057BC">
            <w:rPr>
              <w:b/>
              <w:i/>
              <w:noProof/>
            </w:rPr>
            <w:t xml:space="preserve"> (SKLEARN parameter_selection, 2023)</w:t>
          </w:r>
          <w:r w:rsidRPr="000057BC">
            <w:rPr>
              <w:b/>
              <w:i/>
            </w:rPr>
            <w:fldChar w:fldCharType="end"/>
          </w:r>
        </w:sdtContent>
      </w:sdt>
    </w:p>
    <w:p w14:paraId="72653647" w14:textId="77777777" w:rsidR="000057BC" w:rsidRDefault="000057BC" w:rsidP="008560AC">
      <w:pPr>
        <w:spacing w:after="0"/>
      </w:pPr>
    </w:p>
    <w:p w14:paraId="15E7E3F9" w14:textId="6972A7E7" w:rsidR="002B4F22" w:rsidRDefault="002B4F22" w:rsidP="008560AC">
      <w:pPr>
        <w:spacing w:after="0"/>
      </w:pPr>
      <w:r>
        <w:t>The value assigned to ‘min_cluster_size’ is making a difference in the performance, however ‘Min_samples’ is set to default value and optimal Cluster_selection_method is ‘eom’.</w:t>
      </w:r>
    </w:p>
    <w:p w14:paraId="6EA046B8" w14:textId="77777777" w:rsidR="002B4F22" w:rsidRDefault="002B4F22" w:rsidP="008560AC">
      <w:pPr>
        <w:spacing w:after="0"/>
      </w:pPr>
    </w:p>
    <w:p w14:paraId="74689A42" w14:textId="4FEF49F7" w:rsidR="002B4F22" w:rsidRDefault="002B4F22" w:rsidP="002B4F22">
      <w:pPr>
        <w:spacing w:after="0"/>
        <w:jc w:val="center"/>
      </w:pPr>
      <w:r>
        <w:rPr>
          <w:noProof/>
          <w:lang w:eastAsia="en-GB"/>
        </w:rPr>
        <w:drawing>
          <wp:inline distT="0" distB="0" distL="0" distR="0" wp14:anchorId="29F57142" wp14:editId="7AB76A37">
            <wp:extent cx="4810125" cy="3590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tretch>
                      <a:fillRect/>
                    </a:stretch>
                  </pic:blipFill>
                  <pic:spPr>
                    <a:xfrm>
                      <a:off x="0" y="0"/>
                      <a:ext cx="4810125" cy="3590925"/>
                    </a:xfrm>
                    <a:prstGeom prst="rect">
                      <a:avLst/>
                    </a:prstGeom>
                  </pic:spPr>
                </pic:pic>
              </a:graphicData>
            </a:graphic>
          </wp:inline>
        </w:drawing>
      </w:r>
    </w:p>
    <w:p w14:paraId="6595FA81" w14:textId="45B817B5" w:rsidR="002B4F22" w:rsidRDefault="002B4F22" w:rsidP="008560AC">
      <w:pPr>
        <w:spacing w:after="0"/>
      </w:pPr>
    </w:p>
    <w:p w14:paraId="54BABDE2" w14:textId="77777777" w:rsidR="00CE0898" w:rsidRDefault="002B4F22" w:rsidP="008560AC">
      <w:pPr>
        <w:spacing w:after="0"/>
      </w:pPr>
      <w:r>
        <w:t>As compared to all other clust</w:t>
      </w:r>
      <w:r w:rsidR="00CE0898">
        <w:t>e</w:t>
      </w:r>
      <w:r>
        <w:t xml:space="preserve">ring </w:t>
      </w:r>
      <w:r w:rsidR="00CE0898">
        <w:t>m</w:t>
      </w:r>
      <w:r>
        <w:t xml:space="preserve">ethods </w:t>
      </w:r>
      <w:r w:rsidR="00CE0898">
        <w:t>HDBSCAN is the best clustering algorithm as it is capable to detect six clusters, even in the same pattern as I detected by myself.</w:t>
      </w:r>
    </w:p>
    <w:p w14:paraId="2D99115F" w14:textId="7861F13A" w:rsidR="00CE0898" w:rsidRDefault="00CE0898" w:rsidP="008560AC">
      <w:pPr>
        <w:spacing w:after="0"/>
      </w:pPr>
      <w:r>
        <w:t>Moreover, the Intra Cluster Distance is minimum for each cluster. While, Inter Cluster Distance is Maximum.</w:t>
      </w:r>
    </w:p>
    <w:p w14:paraId="60702B8A" w14:textId="77777777" w:rsidR="00CE0898" w:rsidRDefault="00CE0898" w:rsidP="008560AC">
      <w:pPr>
        <w:spacing w:after="0"/>
      </w:pPr>
    </w:p>
    <w:p w14:paraId="65D7C453" w14:textId="536DE3EE" w:rsidR="00CE0898" w:rsidRDefault="00CE0898" w:rsidP="00CE0898">
      <w:pPr>
        <w:shd w:val="clear" w:color="auto" w:fill="FFFF00"/>
        <w:spacing w:after="0"/>
        <w:rPr>
          <w:b/>
        </w:rPr>
      </w:pPr>
      <w:r>
        <w:rPr>
          <w:b/>
          <w:noProof/>
          <w:lang w:eastAsia="en-GB"/>
        </w:rPr>
        <mc:AlternateContent>
          <mc:Choice Requires="wps">
            <w:drawing>
              <wp:anchor distT="0" distB="0" distL="114300" distR="114300" simplePos="0" relativeHeight="251664384" behindDoc="0" locked="0" layoutInCell="1" allowOverlap="1" wp14:anchorId="219386D6" wp14:editId="33A87BB0">
                <wp:simplePos x="0" y="0"/>
                <wp:positionH relativeFrom="column">
                  <wp:posOffset>944880</wp:posOffset>
                </wp:positionH>
                <wp:positionV relativeFrom="paragraph">
                  <wp:posOffset>102235</wp:posOffset>
                </wp:positionV>
                <wp:extent cx="371475" cy="0"/>
                <wp:effectExtent l="0" t="76200" r="9525" b="95250"/>
                <wp:wrapNone/>
                <wp:docPr id="56" name="Straight Arrow Connector 56"/>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435752" id="_x0000_t32" coordsize="21600,21600" o:spt="32" o:oned="t" path="m,l21600,21600e" filled="f">
                <v:path arrowok="t" fillok="f" o:connecttype="none"/>
                <o:lock v:ext="edit" shapetype="t"/>
              </v:shapetype>
              <v:shape id="Straight Arrow Connector 56" o:spid="_x0000_s1026" type="#_x0000_t32" style="position:absolute;margin-left:74.4pt;margin-top:8.05pt;width:29.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" strokecolor="black [3213]" strokeweight=".5pt">
                <v:stroke endarrow="block" joinstyle="miter"/>
              </v:shape>
            </w:pict>
          </mc:Fallback>
        </mc:AlternateContent>
      </w:r>
      <w:r>
        <w:rPr>
          <w:b/>
        </w:rPr>
        <w:t>Best Clustering                 Minimum Intra Cluster and Maximum Inter Cluster</w:t>
      </w:r>
    </w:p>
    <w:p w14:paraId="6D22C486" w14:textId="77777777" w:rsidR="00CE0898" w:rsidRDefault="00CE0898" w:rsidP="008560AC">
      <w:pPr>
        <w:spacing w:after="0"/>
      </w:pPr>
    </w:p>
    <w:p w14:paraId="6C320D5D" w14:textId="01E29961" w:rsidR="002B4F22" w:rsidRDefault="00CE0898" w:rsidP="008560AC">
      <w:pPr>
        <w:spacing w:after="0"/>
      </w:pPr>
      <w:r>
        <w:t>In this way HDBSCAN is the optimal algorithm for the task of clustering.</w:t>
      </w:r>
    </w:p>
    <w:p w14:paraId="5C13AB4E" w14:textId="77777777" w:rsidR="002B4F22" w:rsidRDefault="002B4F22" w:rsidP="008560AC">
      <w:pPr>
        <w:spacing w:after="0"/>
      </w:pPr>
    </w:p>
    <w:p w14:paraId="6EA6A897" w14:textId="3900B483" w:rsidR="00405138" w:rsidRDefault="00405138" w:rsidP="008560AC">
      <w:pPr>
        <w:spacing w:after="0"/>
      </w:pPr>
    </w:p>
    <w:p w14:paraId="6B19E5F2" w14:textId="27E6C966" w:rsidR="00405138" w:rsidRDefault="00405138" w:rsidP="008560AC">
      <w:pPr>
        <w:spacing w:after="0"/>
      </w:pPr>
    </w:p>
    <w:p w14:paraId="5BC91F20" w14:textId="3BCB7BF5" w:rsidR="00E5275E" w:rsidRDefault="00E5275E" w:rsidP="008560AC">
      <w:pPr>
        <w:spacing w:after="0"/>
      </w:pPr>
    </w:p>
    <w:p w14:paraId="085F2B8B" w14:textId="6B83590B" w:rsidR="00E5275E" w:rsidRDefault="00E5275E" w:rsidP="008560AC">
      <w:pPr>
        <w:spacing w:after="0"/>
      </w:pPr>
    </w:p>
    <w:p w14:paraId="28FBDC54" w14:textId="0CD70102" w:rsidR="00E5275E" w:rsidRDefault="00E5275E" w:rsidP="008560AC">
      <w:pPr>
        <w:spacing w:after="0"/>
      </w:pPr>
    </w:p>
    <w:p w14:paraId="2F4E6D63" w14:textId="77777777" w:rsidR="00E5275E" w:rsidRDefault="00E5275E" w:rsidP="008560AC">
      <w:pPr>
        <w:spacing w:after="0"/>
      </w:pPr>
    </w:p>
    <w:sdt>
      <w:sdtPr>
        <w:id w:val="-2110881797"/>
        <w:docPartObj>
          <w:docPartGallery w:val="Bibliographies"/>
          <w:docPartUnique/>
        </w:docPartObj>
      </w:sdtPr>
      <w:sdtEndPr>
        <w:rPr>
          <w:rFonts w:asciiTheme="minorHAnsi" w:eastAsiaTheme="minorHAnsi" w:hAnsiTheme="minorHAnsi" w:cstheme="minorBidi"/>
          <w:color w:val="auto"/>
          <w:sz w:val="22"/>
          <w:szCs w:val="22"/>
        </w:rPr>
      </w:sdtEndPr>
      <w:sdtContent>
        <w:p w14:paraId="2FBAD9A3" w14:textId="316DEF98" w:rsidR="00E5275E" w:rsidRDefault="00E5275E">
          <w:pPr>
            <w:pStyle w:val="Heading1"/>
          </w:pPr>
          <w:r>
            <w:t>References</w:t>
          </w:r>
        </w:p>
        <w:sdt>
          <w:sdtPr>
            <w:id w:val="-1100712921"/>
            <w:bibliography/>
          </w:sdtPr>
          <w:sdtContent>
            <w:p w14:paraId="21C24267" w14:textId="77777777" w:rsidR="00E5275E" w:rsidRDefault="00E5275E" w:rsidP="00E5275E">
              <w:pPr>
                <w:pStyle w:val="Bibliography"/>
                <w:ind w:left="720" w:hanging="720"/>
                <w:rPr>
                  <w:noProof/>
                  <w:sz w:val="24"/>
                  <w:szCs w:val="24"/>
                </w:rPr>
              </w:pPr>
              <w:r>
                <w:fldChar w:fldCharType="begin"/>
              </w:r>
              <w:r>
                <w:instrText xml:space="preserve"> BIBLIOGRAPHY </w:instrText>
              </w:r>
              <w:r>
                <w:fldChar w:fldCharType="separate"/>
              </w:r>
              <w:r>
                <w:rPr>
                  <w:i/>
                  <w:iCs/>
                  <w:noProof/>
                </w:rPr>
                <w:t>SK LEARN</w:t>
              </w:r>
              <w:r>
                <w:rPr>
                  <w:noProof/>
                </w:rPr>
                <w:t>. (2023, 04). Retrieved from SK LEARN: https://scikit-learn.org/stable/modules/generated/sklearn.cluster.KMeans.html</w:t>
              </w:r>
            </w:p>
            <w:p w14:paraId="347A212A" w14:textId="77777777" w:rsidR="00E5275E" w:rsidRDefault="00E5275E" w:rsidP="00E5275E">
              <w:pPr>
                <w:pStyle w:val="Bibliography"/>
                <w:ind w:left="720" w:hanging="720"/>
                <w:rPr>
                  <w:noProof/>
                </w:rPr>
              </w:pPr>
              <w:r>
                <w:rPr>
                  <w:i/>
                  <w:iCs/>
                  <w:noProof/>
                </w:rPr>
                <w:t>SK LEARN K-Means</w:t>
              </w:r>
              <w:r>
                <w:rPr>
                  <w:noProof/>
                </w:rPr>
                <w:t>. (2023). Retrieved from SK LEARN: 7BUIS008W</w:t>
              </w:r>
            </w:p>
            <w:p w14:paraId="4C57277E" w14:textId="77777777" w:rsidR="00E5275E" w:rsidRDefault="00E5275E" w:rsidP="00E5275E">
              <w:pPr>
                <w:pStyle w:val="Bibliography"/>
                <w:ind w:left="720" w:hanging="720"/>
                <w:rPr>
                  <w:noProof/>
                </w:rPr>
              </w:pPr>
              <w:r>
                <w:rPr>
                  <w:i/>
                  <w:iCs/>
                  <w:noProof/>
                </w:rPr>
                <w:t>SKLEARN AffinityPropagation</w:t>
              </w:r>
              <w:r>
                <w:rPr>
                  <w:noProof/>
                </w:rPr>
                <w:t>. (2023, 4). Retrieved from SKLEARN AffinityPropagation: https://scikit-learn.org/stable/modules/generated/sklearn.cluster.AffinityPropagation.html</w:t>
              </w:r>
            </w:p>
            <w:p w14:paraId="4692E171" w14:textId="77777777" w:rsidR="00E5275E" w:rsidRDefault="00E5275E" w:rsidP="00E5275E">
              <w:pPr>
                <w:pStyle w:val="Bibliography"/>
                <w:ind w:left="720" w:hanging="720"/>
                <w:rPr>
                  <w:noProof/>
                </w:rPr>
              </w:pPr>
              <w:r>
                <w:rPr>
                  <w:i/>
                  <w:iCs/>
                  <w:noProof/>
                </w:rPr>
                <w:t>SKLEARN AgglomerativeClustering</w:t>
              </w:r>
              <w:r>
                <w:rPr>
                  <w:noProof/>
                </w:rPr>
                <w:t>. (2023, 4). Retrieved from SKLEARN AgglomerativeClustering: https://scikit-learn.org/stable/modules/generated/sklearn.cluster.AgglomerativeClustering.html</w:t>
              </w:r>
            </w:p>
            <w:p w14:paraId="0BDF8FA2" w14:textId="77777777" w:rsidR="00E5275E" w:rsidRDefault="00E5275E" w:rsidP="00E5275E">
              <w:pPr>
                <w:pStyle w:val="Bibliography"/>
                <w:ind w:left="720" w:hanging="720"/>
                <w:rPr>
                  <w:noProof/>
                </w:rPr>
              </w:pPr>
              <w:r>
                <w:rPr>
                  <w:i/>
                  <w:iCs/>
                  <w:noProof/>
                </w:rPr>
                <w:t>SKLEARN MeanShift</w:t>
              </w:r>
              <w:r>
                <w:rPr>
                  <w:noProof/>
                </w:rPr>
                <w:t>. (2023, 4). Retrieved from SKLEARN MeanShift: https://scikit-learn.org/stable/modules/generated/sklearn.cluster.MeanShift.html</w:t>
              </w:r>
            </w:p>
            <w:p w14:paraId="1A95FCB1" w14:textId="77777777" w:rsidR="00E5275E" w:rsidRDefault="00E5275E" w:rsidP="00E5275E">
              <w:pPr>
                <w:pStyle w:val="Bibliography"/>
                <w:ind w:left="720" w:hanging="720"/>
                <w:rPr>
                  <w:noProof/>
                </w:rPr>
              </w:pPr>
              <w:r>
                <w:rPr>
                  <w:i/>
                  <w:iCs/>
                  <w:noProof/>
                </w:rPr>
                <w:t>SKLEARN parameter_selection</w:t>
              </w:r>
              <w:r>
                <w:rPr>
                  <w:noProof/>
                </w:rPr>
                <w:t>. (2023, 4). Retrieved from SKLEARN parameter_selection: https://hdbscan.readthedocs.io/en/latest/parameter_selection.html</w:t>
              </w:r>
            </w:p>
            <w:p w14:paraId="070BC6AE" w14:textId="77777777" w:rsidR="00E5275E" w:rsidRDefault="00E5275E" w:rsidP="00E5275E">
              <w:pPr>
                <w:pStyle w:val="Bibliography"/>
                <w:ind w:left="720" w:hanging="720"/>
                <w:rPr>
                  <w:noProof/>
                </w:rPr>
              </w:pPr>
              <w:r>
                <w:rPr>
                  <w:i/>
                  <w:iCs/>
                  <w:noProof/>
                </w:rPr>
                <w:t>SKLEARN SpectralClustering</w:t>
              </w:r>
              <w:r>
                <w:rPr>
                  <w:noProof/>
                </w:rPr>
                <w:t>. (2023, 4). Retrieved from SKLEARN SpectralClustering: https://scikit-learn.org/stable/modules/generated/sklearn.cluster.SpectralClustering.html</w:t>
              </w:r>
            </w:p>
            <w:p w14:paraId="69D1B369" w14:textId="77777777" w:rsidR="00E5275E" w:rsidRDefault="00E5275E" w:rsidP="00E5275E">
              <w:pPr>
                <w:pStyle w:val="Bibliography"/>
                <w:ind w:left="720" w:hanging="720"/>
                <w:rPr>
                  <w:noProof/>
                </w:rPr>
              </w:pPr>
              <w:r>
                <w:rPr>
                  <w:i/>
                  <w:iCs/>
                  <w:noProof/>
                </w:rPr>
                <w:t>SKlLearn</w:t>
              </w:r>
              <w:r>
                <w:rPr>
                  <w:noProof/>
                </w:rPr>
                <w:t>. (n.d.). Retrieved from SKLearn: https://scikit-learn.org/stable/modules/generated/sklearn.cluster.KMeans.html</w:t>
              </w:r>
            </w:p>
            <w:p w14:paraId="2E3C1A08" w14:textId="2A8452EC" w:rsidR="00E5275E" w:rsidRDefault="00E5275E" w:rsidP="00E5275E">
              <w:r>
                <w:rPr>
                  <w:b/>
                  <w:bCs/>
                  <w:noProof/>
                </w:rPr>
                <w:fldChar w:fldCharType="end"/>
              </w:r>
            </w:p>
          </w:sdtContent>
        </w:sdt>
      </w:sdtContent>
    </w:sdt>
    <w:p w14:paraId="2C00CC91" w14:textId="4BC906C3" w:rsidR="0006193E" w:rsidRDefault="0006193E" w:rsidP="00405138">
      <w:pPr>
        <w:spacing w:after="0"/>
        <w:rPr>
          <w:b/>
        </w:rPr>
      </w:pPr>
    </w:p>
    <w:p w14:paraId="456DE32F" w14:textId="22792710" w:rsidR="00FA7655" w:rsidRDefault="00FA7655" w:rsidP="00EE3936">
      <w:pPr>
        <w:spacing w:after="0"/>
        <w:rPr>
          <w:b/>
        </w:rPr>
      </w:pPr>
    </w:p>
    <w:p w14:paraId="1C0012B9" w14:textId="77777777" w:rsidR="001E5996" w:rsidRDefault="001E5996" w:rsidP="00EE3936">
      <w:pPr>
        <w:spacing w:after="0"/>
        <w:rPr>
          <w:b/>
        </w:rPr>
      </w:pPr>
    </w:p>
    <w:p w14:paraId="250F96D6" w14:textId="3D4EDA31" w:rsidR="00300968" w:rsidRDefault="00300968" w:rsidP="00EE3936">
      <w:pPr>
        <w:spacing w:after="0"/>
        <w:rPr>
          <w:b/>
        </w:rPr>
      </w:pPr>
    </w:p>
    <w:p w14:paraId="75C9C945" w14:textId="2DA355FC" w:rsidR="00453F26" w:rsidRDefault="00453F26" w:rsidP="00453F26">
      <w:pPr>
        <w:spacing w:after="0"/>
        <w:jc w:val="center"/>
        <w:rPr>
          <w:b/>
        </w:rPr>
      </w:pPr>
    </w:p>
    <w:p w14:paraId="30308858" w14:textId="554DFBA7" w:rsidR="00B021F5" w:rsidRPr="001E5996" w:rsidRDefault="00B021F5" w:rsidP="00E5275E">
      <w:pPr>
        <w:pStyle w:val="Heading1"/>
      </w:pPr>
    </w:p>
    <w:sectPr w:rsidR="00B021F5" w:rsidRPr="001E5996" w:rsidSect="00A76C94">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B1B78"/>
    <w:multiLevelType w:val="hybridMultilevel"/>
    <w:tmpl w:val="0316AA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D86111"/>
    <w:multiLevelType w:val="hybridMultilevel"/>
    <w:tmpl w:val="4D78468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C4912"/>
    <w:multiLevelType w:val="hybridMultilevel"/>
    <w:tmpl w:val="EDC67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A2165"/>
    <w:multiLevelType w:val="hybridMultilevel"/>
    <w:tmpl w:val="A54A947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14A55"/>
    <w:multiLevelType w:val="hybridMultilevel"/>
    <w:tmpl w:val="1BA60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673F0C"/>
    <w:multiLevelType w:val="hybridMultilevel"/>
    <w:tmpl w:val="E84E9D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1A5FE9"/>
    <w:multiLevelType w:val="hybridMultilevel"/>
    <w:tmpl w:val="95681F0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6A7A0B"/>
    <w:multiLevelType w:val="hybridMultilevel"/>
    <w:tmpl w:val="AEDE2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C17FA7"/>
    <w:multiLevelType w:val="hybridMultilevel"/>
    <w:tmpl w:val="E75AF62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514386"/>
    <w:multiLevelType w:val="hybridMultilevel"/>
    <w:tmpl w:val="5238ABA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9D01D45"/>
    <w:multiLevelType w:val="hybridMultilevel"/>
    <w:tmpl w:val="274251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4B5EB6"/>
    <w:multiLevelType w:val="hybridMultilevel"/>
    <w:tmpl w:val="63F67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465500"/>
    <w:multiLevelType w:val="hybridMultilevel"/>
    <w:tmpl w:val="75524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1731DD"/>
    <w:multiLevelType w:val="hybridMultilevel"/>
    <w:tmpl w:val="643260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1"/>
  </w:num>
  <w:num w:numId="4">
    <w:abstractNumId w:val="1"/>
  </w:num>
  <w:num w:numId="5">
    <w:abstractNumId w:val="0"/>
  </w:num>
  <w:num w:numId="6">
    <w:abstractNumId w:val="6"/>
  </w:num>
  <w:num w:numId="7">
    <w:abstractNumId w:val="10"/>
  </w:num>
  <w:num w:numId="8">
    <w:abstractNumId w:val="13"/>
  </w:num>
  <w:num w:numId="9">
    <w:abstractNumId w:val="9"/>
  </w:num>
  <w:num w:numId="10">
    <w:abstractNumId w:val="5"/>
  </w:num>
  <w:num w:numId="11">
    <w:abstractNumId w:val="8"/>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C94"/>
    <w:rsid w:val="000057BC"/>
    <w:rsid w:val="000351B5"/>
    <w:rsid w:val="000409B3"/>
    <w:rsid w:val="00042259"/>
    <w:rsid w:val="0005561C"/>
    <w:rsid w:val="000613EC"/>
    <w:rsid w:val="0006193E"/>
    <w:rsid w:val="00076AFB"/>
    <w:rsid w:val="000C5636"/>
    <w:rsid w:val="00131361"/>
    <w:rsid w:val="001508D7"/>
    <w:rsid w:val="00176056"/>
    <w:rsid w:val="00190F24"/>
    <w:rsid w:val="00196B22"/>
    <w:rsid w:val="001E5996"/>
    <w:rsid w:val="0020574C"/>
    <w:rsid w:val="002271DB"/>
    <w:rsid w:val="002524EA"/>
    <w:rsid w:val="00281FEA"/>
    <w:rsid w:val="0028614D"/>
    <w:rsid w:val="00293025"/>
    <w:rsid w:val="002A2FC1"/>
    <w:rsid w:val="002A39ED"/>
    <w:rsid w:val="002B30D2"/>
    <w:rsid w:val="002B4F22"/>
    <w:rsid w:val="002C353C"/>
    <w:rsid w:val="002C4D48"/>
    <w:rsid w:val="00300968"/>
    <w:rsid w:val="003031D6"/>
    <w:rsid w:val="00326B3E"/>
    <w:rsid w:val="00354BB7"/>
    <w:rsid w:val="00372A06"/>
    <w:rsid w:val="00391DFC"/>
    <w:rsid w:val="0039734B"/>
    <w:rsid w:val="003A7D48"/>
    <w:rsid w:val="003C2C0E"/>
    <w:rsid w:val="003C55DD"/>
    <w:rsid w:val="003E6935"/>
    <w:rsid w:val="00404FB8"/>
    <w:rsid w:val="00405138"/>
    <w:rsid w:val="00433D3F"/>
    <w:rsid w:val="004475C8"/>
    <w:rsid w:val="00453F26"/>
    <w:rsid w:val="004B4FB5"/>
    <w:rsid w:val="004E283D"/>
    <w:rsid w:val="004E2FD6"/>
    <w:rsid w:val="004F5C16"/>
    <w:rsid w:val="00534C8C"/>
    <w:rsid w:val="00545215"/>
    <w:rsid w:val="0055162A"/>
    <w:rsid w:val="0056392B"/>
    <w:rsid w:val="00567710"/>
    <w:rsid w:val="00583E1B"/>
    <w:rsid w:val="0058544C"/>
    <w:rsid w:val="0059279D"/>
    <w:rsid w:val="00593FBA"/>
    <w:rsid w:val="00595E45"/>
    <w:rsid w:val="005B766A"/>
    <w:rsid w:val="005C2201"/>
    <w:rsid w:val="005D445E"/>
    <w:rsid w:val="005F244C"/>
    <w:rsid w:val="005F4269"/>
    <w:rsid w:val="006238AE"/>
    <w:rsid w:val="00632EBA"/>
    <w:rsid w:val="00663B41"/>
    <w:rsid w:val="00686863"/>
    <w:rsid w:val="006965CC"/>
    <w:rsid w:val="006E6056"/>
    <w:rsid w:val="006F64D3"/>
    <w:rsid w:val="00725871"/>
    <w:rsid w:val="00764080"/>
    <w:rsid w:val="00777229"/>
    <w:rsid w:val="00795EE0"/>
    <w:rsid w:val="007B1840"/>
    <w:rsid w:val="007C19E3"/>
    <w:rsid w:val="007D03C0"/>
    <w:rsid w:val="0085371A"/>
    <w:rsid w:val="008560AC"/>
    <w:rsid w:val="0087395B"/>
    <w:rsid w:val="00874C69"/>
    <w:rsid w:val="00875EBC"/>
    <w:rsid w:val="008A2AA3"/>
    <w:rsid w:val="008B2533"/>
    <w:rsid w:val="00900BE8"/>
    <w:rsid w:val="00904A3F"/>
    <w:rsid w:val="00906D17"/>
    <w:rsid w:val="009644A4"/>
    <w:rsid w:val="009762C1"/>
    <w:rsid w:val="00976BF9"/>
    <w:rsid w:val="00977D3B"/>
    <w:rsid w:val="00984AD1"/>
    <w:rsid w:val="0099249F"/>
    <w:rsid w:val="009B0E1F"/>
    <w:rsid w:val="009B3A10"/>
    <w:rsid w:val="009C5C3A"/>
    <w:rsid w:val="009E31C6"/>
    <w:rsid w:val="00A060E9"/>
    <w:rsid w:val="00A137C7"/>
    <w:rsid w:val="00A17A80"/>
    <w:rsid w:val="00A7123D"/>
    <w:rsid w:val="00A76C94"/>
    <w:rsid w:val="00AA55D1"/>
    <w:rsid w:val="00AD47C1"/>
    <w:rsid w:val="00B021F5"/>
    <w:rsid w:val="00B30CAB"/>
    <w:rsid w:val="00B450CF"/>
    <w:rsid w:val="00B6760B"/>
    <w:rsid w:val="00B67C44"/>
    <w:rsid w:val="00B76A43"/>
    <w:rsid w:val="00B81216"/>
    <w:rsid w:val="00B95035"/>
    <w:rsid w:val="00BF4A3E"/>
    <w:rsid w:val="00C8502C"/>
    <w:rsid w:val="00CB7C04"/>
    <w:rsid w:val="00CE0898"/>
    <w:rsid w:val="00CE51F8"/>
    <w:rsid w:val="00D31647"/>
    <w:rsid w:val="00DA50ED"/>
    <w:rsid w:val="00DD5455"/>
    <w:rsid w:val="00DE252E"/>
    <w:rsid w:val="00DF1D9F"/>
    <w:rsid w:val="00E06841"/>
    <w:rsid w:val="00E10947"/>
    <w:rsid w:val="00E259FB"/>
    <w:rsid w:val="00E31CB7"/>
    <w:rsid w:val="00E47C18"/>
    <w:rsid w:val="00E5275E"/>
    <w:rsid w:val="00E77EFD"/>
    <w:rsid w:val="00E94119"/>
    <w:rsid w:val="00EE3936"/>
    <w:rsid w:val="00EF497D"/>
    <w:rsid w:val="00F41677"/>
    <w:rsid w:val="00F45C9F"/>
    <w:rsid w:val="00F522C9"/>
    <w:rsid w:val="00F65900"/>
    <w:rsid w:val="00F71E27"/>
    <w:rsid w:val="00F84610"/>
    <w:rsid w:val="00FA5754"/>
    <w:rsid w:val="00FA7655"/>
    <w:rsid w:val="00FE2BC4"/>
    <w:rsid w:val="00FF1A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EA03B"/>
  <w15:chartTrackingRefBased/>
  <w15:docId w15:val="{694CE17A-B05A-480C-BFCD-63042C8A3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6C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9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76C94"/>
    <w:pPr>
      <w:ind w:left="720"/>
      <w:contextualSpacing/>
    </w:pPr>
  </w:style>
  <w:style w:type="table" w:styleId="TableGrid">
    <w:name w:val="Table Grid"/>
    <w:basedOn w:val="TableNormal"/>
    <w:uiPriority w:val="39"/>
    <w:rsid w:val="000C5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1361"/>
    <w:rPr>
      <w:b/>
      <w:bCs/>
    </w:rPr>
  </w:style>
  <w:style w:type="paragraph" w:styleId="NoSpacing">
    <w:name w:val="No Spacing"/>
    <w:uiPriority w:val="1"/>
    <w:qFormat/>
    <w:rsid w:val="00663B41"/>
    <w:pPr>
      <w:spacing w:after="0" w:line="240" w:lineRule="auto"/>
    </w:pPr>
    <w:rPr>
      <w:rFonts w:ascii="Comic Sans MS" w:eastAsia="Times New Roman" w:hAnsi="Comic Sans MS" w:cs="Times New Roman"/>
      <w:b/>
      <w:sz w:val="24"/>
      <w:szCs w:val="24"/>
    </w:rPr>
  </w:style>
  <w:style w:type="paragraph" w:styleId="Bibliography">
    <w:name w:val="Bibliography"/>
    <w:basedOn w:val="Normal"/>
    <w:next w:val="Normal"/>
    <w:uiPriority w:val="37"/>
    <w:unhideWhenUsed/>
    <w:rsid w:val="00B021F5"/>
  </w:style>
  <w:style w:type="paragraph" w:styleId="Title">
    <w:name w:val="Title"/>
    <w:basedOn w:val="Normal"/>
    <w:next w:val="Normal"/>
    <w:link w:val="TitleChar"/>
    <w:uiPriority w:val="10"/>
    <w:qFormat/>
    <w:rsid w:val="00CE08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8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756703">
      <w:bodyDiv w:val="1"/>
      <w:marLeft w:val="0"/>
      <w:marRight w:val="0"/>
      <w:marTop w:val="0"/>
      <w:marBottom w:val="0"/>
      <w:divBdr>
        <w:top w:val="none" w:sz="0" w:space="0" w:color="auto"/>
        <w:left w:val="none" w:sz="0" w:space="0" w:color="auto"/>
        <w:bottom w:val="none" w:sz="0" w:space="0" w:color="auto"/>
        <w:right w:val="none" w:sz="0" w:space="0" w:color="auto"/>
      </w:divBdr>
    </w:div>
    <w:div w:id="286742586">
      <w:bodyDiv w:val="1"/>
      <w:marLeft w:val="0"/>
      <w:marRight w:val="0"/>
      <w:marTop w:val="0"/>
      <w:marBottom w:val="0"/>
      <w:divBdr>
        <w:top w:val="none" w:sz="0" w:space="0" w:color="auto"/>
        <w:left w:val="none" w:sz="0" w:space="0" w:color="auto"/>
        <w:bottom w:val="none" w:sz="0" w:space="0" w:color="auto"/>
        <w:right w:val="none" w:sz="0" w:space="0" w:color="auto"/>
      </w:divBdr>
    </w:div>
    <w:div w:id="347490827">
      <w:bodyDiv w:val="1"/>
      <w:marLeft w:val="0"/>
      <w:marRight w:val="0"/>
      <w:marTop w:val="0"/>
      <w:marBottom w:val="0"/>
      <w:divBdr>
        <w:top w:val="none" w:sz="0" w:space="0" w:color="auto"/>
        <w:left w:val="none" w:sz="0" w:space="0" w:color="auto"/>
        <w:bottom w:val="none" w:sz="0" w:space="0" w:color="auto"/>
        <w:right w:val="none" w:sz="0" w:space="0" w:color="auto"/>
      </w:divBdr>
    </w:div>
    <w:div w:id="371806708">
      <w:bodyDiv w:val="1"/>
      <w:marLeft w:val="0"/>
      <w:marRight w:val="0"/>
      <w:marTop w:val="0"/>
      <w:marBottom w:val="0"/>
      <w:divBdr>
        <w:top w:val="none" w:sz="0" w:space="0" w:color="auto"/>
        <w:left w:val="none" w:sz="0" w:space="0" w:color="auto"/>
        <w:bottom w:val="none" w:sz="0" w:space="0" w:color="auto"/>
        <w:right w:val="none" w:sz="0" w:space="0" w:color="auto"/>
      </w:divBdr>
    </w:div>
    <w:div w:id="389891526">
      <w:bodyDiv w:val="1"/>
      <w:marLeft w:val="0"/>
      <w:marRight w:val="0"/>
      <w:marTop w:val="0"/>
      <w:marBottom w:val="0"/>
      <w:divBdr>
        <w:top w:val="none" w:sz="0" w:space="0" w:color="auto"/>
        <w:left w:val="none" w:sz="0" w:space="0" w:color="auto"/>
        <w:bottom w:val="none" w:sz="0" w:space="0" w:color="auto"/>
        <w:right w:val="none" w:sz="0" w:space="0" w:color="auto"/>
      </w:divBdr>
    </w:div>
    <w:div w:id="403180844">
      <w:bodyDiv w:val="1"/>
      <w:marLeft w:val="0"/>
      <w:marRight w:val="0"/>
      <w:marTop w:val="0"/>
      <w:marBottom w:val="0"/>
      <w:divBdr>
        <w:top w:val="none" w:sz="0" w:space="0" w:color="auto"/>
        <w:left w:val="none" w:sz="0" w:space="0" w:color="auto"/>
        <w:bottom w:val="none" w:sz="0" w:space="0" w:color="auto"/>
        <w:right w:val="none" w:sz="0" w:space="0" w:color="auto"/>
      </w:divBdr>
    </w:div>
    <w:div w:id="453451618">
      <w:bodyDiv w:val="1"/>
      <w:marLeft w:val="0"/>
      <w:marRight w:val="0"/>
      <w:marTop w:val="0"/>
      <w:marBottom w:val="0"/>
      <w:divBdr>
        <w:top w:val="none" w:sz="0" w:space="0" w:color="auto"/>
        <w:left w:val="none" w:sz="0" w:space="0" w:color="auto"/>
        <w:bottom w:val="none" w:sz="0" w:space="0" w:color="auto"/>
        <w:right w:val="none" w:sz="0" w:space="0" w:color="auto"/>
      </w:divBdr>
    </w:div>
    <w:div w:id="550269183">
      <w:bodyDiv w:val="1"/>
      <w:marLeft w:val="0"/>
      <w:marRight w:val="0"/>
      <w:marTop w:val="0"/>
      <w:marBottom w:val="0"/>
      <w:divBdr>
        <w:top w:val="none" w:sz="0" w:space="0" w:color="auto"/>
        <w:left w:val="none" w:sz="0" w:space="0" w:color="auto"/>
        <w:bottom w:val="none" w:sz="0" w:space="0" w:color="auto"/>
        <w:right w:val="none" w:sz="0" w:space="0" w:color="auto"/>
      </w:divBdr>
    </w:div>
    <w:div w:id="753429243">
      <w:bodyDiv w:val="1"/>
      <w:marLeft w:val="0"/>
      <w:marRight w:val="0"/>
      <w:marTop w:val="0"/>
      <w:marBottom w:val="0"/>
      <w:divBdr>
        <w:top w:val="none" w:sz="0" w:space="0" w:color="auto"/>
        <w:left w:val="none" w:sz="0" w:space="0" w:color="auto"/>
        <w:bottom w:val="none" w:sz="0" w:space="0" w:color="auto"/>
        <w:right w:val="none" w:sz="0" w:space="0" w:color="auto"/>
      </w:divBdr>
    </w:div>
    <w:div w:id="772557669">
      <w:bodyDiv w:val="1"/>
      <w:marLeft w:val="0"/>
      <w:marRight w:val="0"/>
      <w:marTop w:val="0"/>
      <w:marBottom w:val="0"/>
      <w:divBdr>
        <w:top w:val="none" w:sz="0" w:space="0" w:color="auto"/>
        <w:left w:val="none" w:sz="0" w:space="0" w:color="auto"/>
        <w:bottom w:val="none" w:sz="0" w:space="0" w:color="auto"/>
        <w:right w:val="none" w:sz="0" w:space="0" w:color="auto"/>
      </w:divBdr>
    </w:div>
    <w:div w:id="840120961">
      <w:bodyDiv w:val="1"/>
      <w:marLeft w:val="0"/>
      <w:marRight w:val="0"/>
      <w:marTop w:val="0"/>
      <w:marBottom w:val="0"/>
      <w:divBdr>
        <w:top w:val="none" w:sz="0" w:space="0" w:color="auto"/>
        <w:left w:val="none" w:sz="0" w:space="0" w:color="auto"/>
        <w:bottom w:val="none" w:sz="0" w:space="0" w:color="auto"/>
        <w:right w:val="none" w:sz="0" w:space="0" w:color="auto"/>
      </w:divBdr>
    </w:div>
    <w:div w:id="1313675795">
      <w:bodyDiv w:val="1"/>
      <w:marLeft w:val="0"/>
      <w:marRight w:val="0"/>
      <w:marTop w:val="0"/>
      <w:marBottom w:val="0"/>
      <w:divBdr>
        <w:top w:val="none" w:sz="0" w:space="0" w:color="auto"/>
        <w:left w:val="none" w:sz="0" w:space="0" w:color="auto"/>
        <w:bottom w:val="none" w:sz="0" w:space="0" w:color="auto"/>
        <w:right w:val="none" w:sz="0" w:space="0" w:color="auto"/>
      </w:divBdr>
    </w:div>
    <w:div w:id="1354723463">
      <w:bodyDiv w:val="1"/>
      <w:marLeft w:val="0"/>
      <w:marRight w:val="0"/>
      <w:marTop w:val="0"/>
      <w:marBottom w:val="0"/>
      <w:divBdr>
        <w:top w:val="none" w:sz="0" w:space="0" w:color="auto"/>
        <w:left w:val="none" w:sz="0" w:space="0" w:color="auto"/>
        <w:bottom w:val="none" w:sz="0" w:space="0" w:color="auto"/>
        <w:right w:val="none" w:sz="0" w:space="0" w:color="auto"/>
      </w:divBdr>
    </w:div>
    <w:div w:id="1388189378">
      <w:bodyDiv w:val="1"/>
      <w:marLeft w:val="0"/>
      <w:marRight w:val="0"/>
      <w:marTop w:val="0"/>
      <w:marBottom w:val="0"/>
      <w:divBdr>
        <w:top w:val="none" w:sz="0" w:space="0" w:color="auto"/>
        <w:left w:val="none" w:sz="0" w:space="0" w:color="auto"/>
        <w:bottom w:val="none" w:sz="0" w:space="0" w:color="auto"/>
        <w:right w:val="none" w:sz="0" w:space="0" w:color="auto"/>
      </w:divBdr>
    </w:div>
    <w:div w:id="1395547027">
      <w:bodyDiv w:val="1"/>
      <w:marLeft w:val="0"/>
      <w:marRight w:val="0"/>
      <w:marTop w:val="0"/>
      <w:marBottom w:val="0"/>
      <w:divBdr>
        <w:top w:val="none" w:sz="0" w:space="0" w:color="auto"/>
        <w:left w:val="none" w:sz="0" w:space="0" w:color="auto"/>
        <w:bottom w:val="none" w:sz="0" w:space="0" w:color="auto"/>
        <w:right w:val="none" w:sz="0" w:space="0" w:color="auto"/>
      </w:divBdr>
    </w:div>
    <w:div w:id="1643195509">
      <w:bodyDiv w:val="1"/>
      <w:marLeft w:val="0"/>
      <w:marRight w:val="0"/>
      <w:marTop w:val="0"/>
      <w:marBottom w:val="0"/>
      <w:divBdr>
        <w:top w:val="none" w:sz="0" w:space="0" w:color="auto"/>
        <w:left w:val="none" w:sz="0" w:space="0" w:color="auto"/>
        <w:bottom w:val="none" w:sz="0" w:space="0" w:color="auto"/>
        <w:right w:val="none" w:sz="0" w:space="0" w:color="auto"/>
      </w:divBdr>
    </w:div>
    <w:div w:id="1651052912">
      <w:bodyDiv w:val="1"/>
      <w:marLeft w:val="0"/>
      <w:marRight w:val="0"/>
      <w:marTop w:val="0"/>
      <w:marBottom w:val="0"/>
      <w:divBdr>
        <w:top w:val="none" w:sz="0" w:space="0" w:color="auto"/>
        <w:left w:val="none" w:sz="0" w:space="0" w:color="auto"/>
        <w:bottom w:val="none" w:sz="0" w:space="0" w:color="auto"/>
        <w:right w:val="none" w:sz="0" w:space="0" w:color="auto"/>
      </w:divBdr>
    </w:div>
    <w:div w:id="1873034222">
      <w:bodyDiv w:val="1"/>
      <w:marLeft w:val="0"/>
      <w:marRight w:val="0"/>
      <w:marTop w:val="0"/>
      <w:marBottom w:val="0"/>
      <w:divBdr>
        <w:top w:val="none" w:sz="0" w:space="0" w:color="auto"/>
        <w:left w:val="none" w:sz="0" w:space="0" w:color="auto"/>
        <w:bottom w:val="none" w:sz="0" w:space="0" w:color="auto"/>
        <w:right w:val="none" w:sz="0" w:space="0" w:color="auto"/>
      </w:divBdr>
    </w:div>
    <w:div w:id="200003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microsoft.com/office/2007/relationships/hdphoto" Target="media/hdphoto6.wdp"/><Relationship Id="rId50" Type="http://schemas.microsoft.com/office/2007/relationships/hdphoto" Target="media/hdphoto7.wd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07/relationships/hdphoto" Target="media/hdphoto5.wd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3.wdp"/><Relationship Id="rId46" Type="http://schemas.openxmlformats.org/officeDocument/2006/relationships/image" Target="media/image33.png"/><Relationship Id="rId20" Type="http://schemas.openxmlformats.org/officeDocument/2006/relationships/image" Target="media/image11.png"/><Relationship Id="rId41"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DFD078B6E951A45BB1C82C2FC9186A9" ma:contentTypeVersion="2" ma:contentTypeDescription="Create a new document." ma:contentTypeScope="" ma:versionID="e6a03c3ec52cb373136504839007a901">
  <xsd:schema xmlns:xsd="http://www.w3.org/2001/XMLSchema" xmlns:xs="http://www.w3.org/2001/XMLSchema" xmlns:p="http://schemas.microsoft.com/office/2006/metadata/properties" xmlns:ns3="689360f1-9a5b-4f5a-b6d2-d97f61f8d3b3" targetNamespace="http://schemas.microsoft.com/office/2006/metadata/properties" ma:root="true" ma:fieldsID="a76da9015abf8f191a95b9e64db5f12a" ns3:_="">
    <xsd:import namespace="689360f1-9a5b-4f5a-b6d2-d97f61f8d3b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360f1-9a5b-4f5a-b6d2-d97f61f8d3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SKl</b:Tag>
    <b:SourceType>InternetSite</b:SourceType>
    <b:Guid>{6114630C-F26B-4E8C-9332-B71A360EB768}</b:Guid>
    <b:Title>SKlLearn</b:Title>
    <b:InternetSiteTitle>SKLearn</b:InternetSiteTitle>
    <b:URL>https://scikit-learn.org/stable/modules/generated/sklearn.cluster.KMeans.html</b:URL>
    <b:RefOrder>8</b:RefOrder>
  </b:Source>
  <b:Source>
    <b:Tag>SKL23</b:Tag>
    <b:SourceType>InternetSite</b:SourceType>
    <b:Guid>{63C71AF3-2A48-451D-A1C2-D231A32FEC05}</b:Guid>
    <b:Title>SK LEARN</b:Title>
    <b:InternetSiteTitle>SK LEARN</b:InternetSiteTitle>
    <b:Year>2023</b:Year>
    <b:Month>04</b:Month>
    <b:URL>https://scikit-learn.org/stable/modules/generated/sklearn.cluster.KMeans.html</b:URL>
    <b:RefOrder>7</b:RefOrder>
  </b:Source>
  <b:Source>
    <b:Tag>SKL231</b:Tag>
    <b:SourceType>InternetSite</b:SourceType>
    <b:Guid>{55ECD831-E0EA-4A06-B6F5-631A8A049C70}</b:Guid>
    <b:Title>SK LEARN K-Means</b:Title>
    <b:InternetSiteTitle>SK LEARN</b:InternetSiteTitle>
    <b:Year>2023</b:Year>
    <b:URL>7BUIS008W</b:URL>
    <b:RefOrder>1</b:RefOrder>
  </b:Source>
  <b:Source>
    <b:Tag>SKL232</b:Tag>
    <b:SourceType>InternetSite</b:SourceType>
    <b:Guid>{9EC03B81-71A2-4DE3-B092-CA80D2336AA9}</b:Guid>
    <b:Title>SKLEARN AffinityPropagation</b:Title>
    <b:InternetSiteTitle>SKLEARN AffinityPropagation</b:InternetSiteTitle>
    <b:Year>2023</b:Year>
    <b:Month>4</b:Month>
    <b:URL>https://scikit-learn.org/stable/modules/generated/sklearn.cluster.AffinityPropagation.html</b:URL>
    <b:RefOrder>2</b:RefOrder>
  </b:Source>
  <b:Source>
    <b:Tag>SKL233</b:Tag>
    <b:SourceType>InternetSite</b:SourceType>
    <b:Guid>{F66E1612-E718-40FA-BB91-8A9FE4386142}</b:Guid>
    <b:Title>SKLEARN MeanShift</b:Title>
    <b:InternetSiteTitle>SKLEARN MeanShift</b:InternetSiteTitle>
    <b:Year>2023</b:Year>
    <b:Month>4</b:Month>
    <b:URL>https://scikit-learn.org/stable/modules/generated/sklearn.cluster.MeanShift.html</b:URL>
    <b:RefOrder>3</b:RefOrder>
  </b:Source>
  <b:Source>
    <b:Tag>SKL234</b:Tag>
    <b:SourceType>InternetSite</b:SourceType>
    <b:Guid>{70E6A7E5-7A83-429C-98C6-CDF74D13ED25}</b:Guid>
    <b:Title>SKLEARN SpectralClustering</b:Title>
    <b:InternetSiteTitle>SKLEARN SpectralClustering</b:InternetSiteTitle>
    <b:Year>2023</b:Year>
    <b:Month>4</b:Month>
    <b:URL>https://scikit-learn.org/stable/modules/generated/sklearn.cluster.SpectralClustering.html</b:URL>
    <b:RefOrder>4</b:RefOrder>
  </b:Source>
  <b:Source>
    <b:Tag>SKL235</b:Tag>
    <b:SourceType>InternetSite</b:SourceType>
    <b:Guid>{71D0C0A9-7E93-4305-9C07-4F49BD0CD981}</b:Guid>
    <b:Title>SKLEARN AgglomerativeClustering</b:Title>
    <b:InternetSiteTitle>SKLEARN AgglomerativeClustering</b:InternetSiteTitle>
    <b:Year>2023</b:Year>
    <b:Month>4</b:Month>
    <b:URL>https://scikit-learn.org/stable/modules/generated/sklearn.cluster.AgglomerativeClustering.html</b:URL>
    <b:RefOrder>5</b:RefOrder>
  </b:Source>
  <b:Source>
    <b:Tag>SKL236</b:Tag>
    <b:SourceType>InternetSite</b:SourceType>
    <b:Guid>{258D3201-ABD8-4C4D-B9DD-BEEBA3854AED}</b:Guid>
    <b:Title>SKLEARN parameter_selection</b:Title>
    <b:InternetSiteTitle>SKLEARN parameter_selection</b:InternetSiteTitle>
    <b:Year>2023</b:Year>
    <b:Month>4</b:Month>
    <b:URL>https://hdbscan.readthedocs.io/en/latest/parameter_selection.html</b:URL>
    <b:RefOrder>6</b:RefOrder>
  </b:Source>
</b:Sources>
</file>

<file path=customXml/itemProps1.xml><?xml version="1.0" encoding="utf-8"?>
<ds:datastoreItem xmlns:ds="http://schemas.openxmlformats.org/officeDocument/2006/customXml" ds:itemID="{D3B4955D-2C96-4C80-84AF-FC9667BFCE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360f1-9a5b-4f5a-b6d2-d97f61f8d3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759829-E323-4EDA-B5EA-ACEE759534CE}">
  <ds:schemaRefs>
    <ds:schemaRef ds:uri="http://schemas.microsoft.com/office/infopath/2007/PartnerControls"/>
    <ds:schemaRef ds:uri="http://purl.org/dc/dcmitype/"/>
    <ds:schemaRef ds:uri="689360f1-9a5b-4f5a-b6d2-d97f61f8d3b3"/>
    <ds:schemaRef ds:uri="http://purl.org/dc/elements/1.1/"/>
    <ds:schemaRef ds:uri="http://schemas.openxmlformats.org/package/2006/metadata/core-properties"/>
    <ds:schemaRef ds:uri="http://schemas.microsoft.com/office/2006/documentManagement/types"/>
    <ds:schemaRef ds:uri="http://purl.org/dc/term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2392E38F-3BE6-4F58-818C-8931A7D97D73}">
  <ds:schemaRefs>
    <ds:schemaRef ds:uri="http://schemas.microsoft.com/sharepoint/v3/contenttype/forms"/>
  </ds:schemaRefs>
</ds:datastoreItem>
</file>

<file path=customXml/itemProps4.xml><?xml version="1.0" encoding="utf-8"?>
<ds:datastoreItem xmlns:ds="http://schemas.openxmlformats.org/officeDocument/2006/customXml" ds:itemID="{3A2B5DA7-4BA7-4F93-B834-E842B19B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2661</Words>
  <Characters>15170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Kamaljeet Kaur Sidhu</dc:creator>
  <cp:keywords/>
  <dc:description/>
  <cp:lastModifiedBy>Kamaljeet Kaur Sidhu</cp:lastModifiedBy>
  <cp:revision>2</cp:revision>
  <dcterms:created xsi:type="dcterms:W3CDTF">2023-05-02T10:34:00Z</dcterms:created>
  <dcterms:modified xsi:type="dcterms:W3CDTF">2023-05-02T10:34:00Z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0x0101003DFD078B6E951A45BB1C82C2FC9186A9</vt:lpwstr>
  </property>
</Properties>
</file>