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9A6" w:rsidRPr="00A82AD9" w:rsidRDefault="00FD549F" w:rsidP="000360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82AD9">
        <w:rPr>
          <w:rFonts w:ascii="Times New Roman" w:hAnsi="Times New Roman" w:cs="Times New Roman"/>
          <w:b/>
          <w:sz w:val="28"/>
          <w:szCs w:val="24"/>
        </w:rPr>
        <w:t>DAFTAR PUSTAKA</w:t>
      </w:r>
    </w:p>
    <w:p w:rsidR="000360CB" w:rsidRPr="00A82AD9" w:rsidRDefault="000360CB" w:rsidP="009A7A0A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665D0" w:rsidRDefault="009665D0" w:rsidP="00602D5B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C22A0" w:rsidRPr="009C22A0" w:rsidRDefault="009C22A0" w:rsidP="009665D0">
      <w:pPr>
        <w:spacing w:line="360" w:lineRule="auto"/>
        <w:ind w:left="851" w:hanging="851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Abhirawa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Jondri, 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Arifianto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(2017). </w:t>
      </w:r>
      <w:r w:rsidRPr="009C22A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Pengenalan Wajah Menggunakan Convolutional Neural Network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Journal E-Proceeding of Engineering,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Vol.4, No.3, 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g.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4907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4916.</w:t>
      </w:r>
    </w:p>
    <w:p w:rsidR="00E07D29" w:rsidRPr="00E07D29" w:rsidRDefault="00E07D29" w:rsidP="00E07D29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Clarissa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H.J.</w:t>
      </w:r>
      <w:r w:rsidRPr="00E07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07D29">
        <w:rPr>
          <w:rFonts w:ascii="Times New Roman" w:hAnsi="Times New Roman" w:cs="Times New Roman"/>
          <w:sz w:val="24"/>
          <w:szCs w:val="24"/>
          <w:shd w:val="clear" w:color="auto" w:fill="FFFFFF"/>
        </w:rPr>
        <w:t>Hidayat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07D29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07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Suhardjo. (2018). </w:t>
      </w:r>
      <w:r w:rsidRPr="00E07D2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Pengolahan Citra Deteksi Kista Melalui Periapical Radiograf Dengan Metode Local Binary Pattern Dan Learning Vector Quantization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Journal E-Proceeding of Engineering,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Vol.5, No.2, Pg.</w:t>
      </w:r>
      <w:r w:rsidRPr="00E07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2169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2177.</w:t>
      </w:r>
    </w:p>
    <w:p w:rsidR="00D97DD9" w:rsidRPr="00A64836" w:rsidRDefault="00D97DD9" w:rsidP="00D97DD9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7DD9">
        <w:rPr>
          <w:rFonts w:ascii="Times New Roman" w:hAnsi="Times New Roman" w:cs="Times New Roman"/>
          <w:sz w:val="24"/>
          <w:szCs w:val="24"/>
          <w:shd w:val="clear" w:color="auto" w:fill="FFFFFF"/>
        </w:rPr>
        <w:t>Collins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D97DD9">
        <w:rPr>
          <w:rFonts w:ascii="Times New Roman" w:hAnsi="Times New Roman" w:cs="Times New Roman"/>
          <w:sz w:val="24"/>
          <w:szCs w:val="24"/>
          <w:shd w:val="clear" w:color="auto" w:fill="FFFFFF"/>
        </w:rPr>
        <w:t>Nick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(2011). </w:t>
      </w:r>
      <w:r w:rsidRPr="00A6483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SCMIR: A </w:t>
      </w:r>
      <w:r w:rsidRPr="00A6483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Supercollider Music Information Retrieval Library</w:t>
      </w:r>
      <w:r w:rsidR="00A648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A64836" w:rsidRPr="00A64836">
        <w:rPr>
          <w:rFonts w:ascii="Times New Roman" w:hAnsi="Times New Roman" w:cs="Times New Roman"/>
          <w:sz w:val="24"/>
          <w:szCs w:val="24"/>
          <w:shd w:val="clear" w:color="auto" w:fill="FFFFFF"/>
        </w:rPr>
        <w:t>Brighton</w:t>
      </w:r>
      <w:r w:rsidR="00A64836" w:rsidRPr="00A648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648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A64836" w:rsidRPr="00A64836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 of Sussex</w:t>
      </w:r>
      <w:r w:rsidR="00A6483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667E2" w:rsidRPr="007667E2" w:rsidRDefault="007667E2" w:rsidP="007667E2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Falah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Adnan Hassal</w:t>
      </w:r>
      <w:r w:rsidRPr="00766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r w:rsidRPr="007667E2">
        <w:rPr>
          <w:rFonts w:ascii="Times New Roman" w:hAnsi="Times New Roman" w:cs="Times New Roman"/>
          <w:sz w:val="24"/>
          <w:szCs w:val="24"/>
          <w:shd w:val="clear" w:color="auto" w:fill="FFFFFF"/>
        </w:rPr>
        <w:t>Jondri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(2019). </w:t>
      </w:r>
      <w:r w:rsidRPr="00766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Klasifikasi</w:t>
      </w:r>
      <w:r w:rsidRPr="00766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Suara Paru Normal Dan Abnormal </w:t>
      </w:r>
      <w:r w:rsidRPr="00766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Menggunakan Deep Neural Network dan Support Vector Machine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741A0A" w:rsidRP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>Journal E-Proceeding of Engineering</w:t>
      </w:r>
      <w:r w:rsid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741A0A" w:rsidRP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Vol.6, No.1, </w:t>
      </w:r>
      <w:r w:rsidRPr="007667E2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>g.</w:t>
      </w:r>
      <w:r w:rsidRPr="00766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2451</w:t>
      </w:r>
      <w:r w:rsid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2459.</w:t>
      </w:r>
    </w:p>
    <w:p w:rsidR="00C50189" w:rsidRPr="00C50189" w:rsidRDefault="00C50189" w:rsidP="00C50189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Fatihah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N.</w:t>
      </w:r>
      <w:r w:rsidRPr="00C501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Karna, N.</w:t>
      </w:r>
      <w:r w:rsidRPr="00C501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Patmasari,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(2019). </w:t>
      </w:r>
      <w:r w:rsidRPr="00C5018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Evaluation Of Dlx Microprocessor Instructions Efficiency For Image Compression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Journal E-Proceeding of Engineering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Vol.6, No.1, Pg.</w:t>
      </w:r>
      <w:r w:rsidRPr="00C501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720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725.</w:t>
      </w:r>
    </w:p>
    <w:p w:rsidR="009665D0" w:rsidRDefault="009665D0" w:rsidP="009665D0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Gumilar , T., Suwandi, dan Bethaningtyas, H. (2015).  </w:t>
      </w:r>
      <w:r w:rsidRPr="009665D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Deteksi Kesalahan Nada Pada String Gitar Dengan Menggunakan Harmonic Product Spectrum</w:t>
      </w:r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. Journal E-Proceeding of Engineering, Vol.2, No.2, Pg. 3276 – 3283.</w:t>
      </w:r>
    </w:p>
    <w:p w:rsidR="00EF7CB3" w:rsidRPr="00EF7CB3" w:rsidRDefault="00EF7CB3" w:rsidP="00EF7CB3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7CB3">
        <w:rPr>
          <w:rFonts w:ascii="Times New Roman" w:hAnsi="Times New Roman" w:cs="Times New Roman"/>
          <w:sz w:val="24"/>
          <w:szCs w:val="24"/>
          <w:shd w:val="clear" w:color="auto" w:fill="FFFFFF"/>
        </w:rPr>
        <w:t>Hakim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D.M.</w:t>
      </w:r>
      <w:r w:rsidRPr="00EF7C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r w:rsidRPr="00EF7CB3">
        <w:rPr>
          <w:rFonts w:ascii="Times New Roman" w:hAnsi="Times New Roman" w:cs="Times New Roman"/>
          <w:sz w:val="24"/>
          <w:szCs w:val="24"/>
          <w:shd w:val="clear" w:color="auto" w:fill="FFFFFF"/>
        </w:rPr>
        <w:t>Rainarli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F7CB3">
        <w:rPr>
          <w:rFonts w:ascii="Times New Roman" w:hAnsi="Times New Roman" w:cs="Times New Roman"/>
          <w:sz w:val="24"/>
          <w:szCs w:val="24"/>
          <w:shd w:val="clear" w:color="auto" w:fill="FFFFFF"/>
        </w:rPr>
        <w:t>Ednawati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(2019). </w:t>
      </w:r>
      <w:r w:rsidRPr="00EF7CB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Convolutional </w:t>
      </w:r>
      <w:r w:rsidRPr="00EF7CB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Neural Network untuk Pengenalan </w:t>
      </w:r>
      <w:r w:rsidRPr="00EF7CB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Citra Notasi Musik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EF7CB3">
        <w:rPr>
          <w:rFonts w:ascii="Times New Roman" w:hAnsi="Times New Roman" w:cs="Times New Roman"/>
          <w:sz w:val="24"/>
          <w:szCs w:val="24"/>
          <w:shd w:val="clear" w:color="auto" w:fill="FFFFFF"/>
        </w:rPr>
        <w:t>Techno.COM, Vol. 18, No. 3,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Pg.</w:t>
      </w:r>
      <w:r w:rsidRPr="00EF7C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214-226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F3265" w:rsidRPr="00480AFA" w:rsidRDefault="004F3265" w:rsidP="004F3265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Ibrahim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Jondri,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>sesty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(2018). </w:t>
      </w: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80AF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Analisis Deep Learning Untuk Mengenali Qrs Kompleks Pada </w:t>
      </w:r>
      <w:r w:rsidR="00480AF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Sinyal Ecg Dengan Metode CNN</w:t>
      </w:r>
      <w:r w:rsidR="00480A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480AFA"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Journal E-Proceeding of Engineering</w:t>
      </w:r>
      <w:r w:rsidR="00480A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Vol.5, No.2, </w:t>
      </w:r>
      <w:r w:rsidR="00480AFA" w:rsidRPr="00480AFA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480AFA">
        <w:rPr>
          <w:rFonts w:ascii="Times New Roman" w:hAnsi="Times New Roman" w:cs="Times New Roman"/>
          <w:sz w:val="24"/>
          <w:szCs w:val="24"/>
          <w:shd w:val="clear" w:color="auto" w:fill="FFFFFF"/>
        </w:rPr>
        <w:t>g.</w:t>
      </w:r>
      <w:r w:rsidR="00480AFA" w:rsidRPr="00480A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3718</w:t>
      </w:r>
      <w:r w:rsidR="00480A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3725.</w:t>
      </w:r>
    </w:p>
    <w:p w:rsidR="002A115A" w:rsidRDefault="002A115A" w:rsidP="007D64A2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A115A" w:rsidRPr="002A115A" w:rsidRDefault="002A115A" w:rsidP="002A115A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115A">
        <w:rPr>
          <w:rFonts w:ascii="Times New Roman" w:hAnsi="Times New Roman" w:cs="Times New Roman"/>
          <w:sz w:val="24"/>
          <w:szCs w:val="24"/>
          <w:shd w:val="clear" w:color="auto" w:fill="FFFFFF"/>
        </w:rPr>
        <w:t>Krebs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2A115A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Pr="002A115A">
        <w:rPr>
          <w:rFonts w:ascii="Times New Roman" w:hAnsi="Times New Roman" w:cs="Times New Roman"/>
          <w:sz w:val="24"/>
          <w:szCs w:val="24"/>
          <w:shd w:val="clear" w:color="auto" w:fill="FFFFFF"/>
        </w:rPr>
        <w:t>ock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S.</w:t>
      </w:r>
      <w:r w:rsidRPr="002A11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r w:rsidRPr="002A11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Widmer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G. (2013).  </w:t>
      </w:r>
      <w:r w:rsidRPr="002A115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Rhythmic Pattern Modeling For Beat And Downbeat Tracking In Musical Audio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2A115A">
        <w:rPr>
          <w:rFonts w:ascii="Times New Roman" w:hAnsi="Times New Roman" w:cs="Times New Roman"/>
          <w:sz w:val="24"/>
          <w:szCs w:val="24"/>
          <w:shd w:val="clear" w:color="auto" w:fill="FFFFFF"/>
        </w:rPr>
        <w:t>Austria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</w:t>
      </w:r>
      <w:r w:rsidRPr="002A115A">
        <w:rPr>
          <w:rFonts w:ascii="Times New Roman" w:hAnsi="Times New Roman" w:cs="Times New Roman"/>
          <w:sz w:val="24"/>
          <w:szCs w:val="24"/>
          <w:shd w:val="clear" w:color="auto" w:fill="FFFFFF"/>
        </w:rPr>
        <w:t>Jo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hannes Kepler University. </w:t>
      </w:r>
    </w:p>
    <w:p w:rsidR="007D64A2" w:rsidRPr="007D64A2" w:rsidRDefault="007D64A2" w:rsidP="007D64A2">
      <w:pPr>
        <w:spacing w:line="360" w:lineRule="auto"/>
        <w:ind w:left="851" w:hanging="851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Kumalasari, D.O.</w:t>
      </w:r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>, Novamizanti,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Ramatryana,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</w:t>
      </w:r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(2019). </w:t>
      </w:r>
      <w:r w:rsidRPr="007D6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Penentuan Lokasi Chorus Pada Musik Mp3 Menggunakan Koefiesien Korelasi 2-D Pada Frame Berbasis Ciri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7D6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Mel-Frequency Cepstral Coeffisient (Mfcc)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Journal 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-Proceeding </w:t>
      </w:r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of Engineering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>Vol.6, No.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1,</w:t>
      </w:r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g.</w:t>
      </w:r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910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- 918.</w:t>
      </w:r>
    </w:p>
    <w:p w:rsidR="00D4304B" w:rsidRPr="00D4304B" w:rsidRDefault="00D4304B" w:rsidP="00D4304B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Laksana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E.A.</w:t>
      </w:r>
      <w:r w:rsidRPr="00D43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Sulianta, F. (2017). </w:t>
      </w:r>
      <w:r w:rsidRPr="00D4304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Analisis Dan Studi Komparatif Algoritma Klasifikasi Genre Musik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4304B">
        <w:t xml:space="preserve"> </w:t>
      </w:r>
      <w:r w:rsidRPr="00D4304B">
        <w:rPr>
          <w:rFonts w:ascii="Times New Roman" w:hAnsi="Times New Roman" w:cs="Times New Roman"/>
          <w:sz w:val="24"/>
          <w:szCs w:val="24"/>
          <w:shd w:val="clear" w:color="auto" w:fill="FFFFFF"/>
        </w:rPr>
        <w:t>STMIK AMIKOM Yogyakarta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diterbitkan. </w:t>
      </w:r>
    </w:p>
    <w:p w:rsidR="00DE11C6" w:rsidRDefault="00DE11C6" w:rsidP="000E0668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11C6">
        <w:rPr>
          <w:rFonts w:ascii="Times New Roman" w:hAnsi="Times New Roman" w:cs="Times New Roman"/>
          <w:sz w:val="24"/>
          <w:szCs w:val="24"/>
          <w:shd w:val="clear" w:color="auto" w:fill="FFFFFF"/>
        </w:rPr>
        <w:t>Lionel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DE11C6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E11C6">
        <w:rPr>
          <w:rFonts w:ascii="Times New Roman" w:hAnsi="Times New Roman" w:cs="Times New Roman"/>
          <w:sz w:val="24"/>
          <w:szCs w:val="24"/>
          <w:shd w:val="clear" w:color="auto" w:fill="FFFFFF"/>
        </w:rPr>
        <w:t>, Adipranata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R.</w:t>
      </w:r>
      <w:r w:rsidRPr="00DE11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r w:rsidRPr="00DE11C6">
        <w:rPr>
          <w:rFonts w:ascii="Times New Roman" w:hAnsi="Times New Roman" w:cs="Times New Roman"/>
          <w:sz w:val="24"/>
          <w:szCs w:val="24"/>
          <w:shd w:val="clear" w:color="auto" w:fill="FFFFFF"/>
        </w:rPr>
        <w:t>Setyati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E. (2019. </w:t>
      </w:r>
      <w:r w:rsidRPr="00DE11C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Klasifikasi Genre Musik Menggunakan Metode Deep Learning Convolutional Neural Network dan Mel-Spektrogram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DE11C6">
        <w:rPr>
          <w:rFonts w:ascii="Times New Roman" w:hAnsi="Times New Roman" w:cs="Times New Roman"/>
          <w:sz w:val="24"/>
          <w:szCs w:val="24"/>
          <w:shd w:val="clear" w:color="auto" w:fill="FFFFFF"/>
        </w:rPr>
        <w:t>Universitas Kristen Petra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diterbitkan.</w:t>
      </w:r>
    </w:p>
    <w:p w:rsidR="00795148" w:rsidRPr="000E0668" w:rsidRDefault="000E0668" w:rsidP="000E0668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Maharani, </w:t>
      </w:r>
      <w:r w:rsidR="00795148" w:rsidRPr="00795148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95148" w:rsidRPr="00795148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95148" w:rsidRPr="00795148">
        <w:rPr>
          <w:rFonts w:ascii="Times New Roman" w:hAnsi="Times New Roman" w:cs="Times New Roman"/>
          <w:sz w:val="24"/>
          <w:szCs w:val="24"/>
          <w:shd w:val="clear" w:color="auto" w:fill="FFFFFF"/>
        </w:rPr>
        <w:t>, Hidayat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795148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95148" w:rsidRPr="0079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r w:rsidR="00795148" w:rsidRPr="00795148">
        <w:rPr>
          <w:rFonts w:ascii="Times New Roman" w:hAnsi="Times New Roman" w:cs="Times New Roman"/>
          <w:sz w:val="24"/>
          <w:szCs w:val="24"/>
          <w:shd w:val="clear" w:color="auto" w:fill="FFFFFF"/>
        </w:rPr>
        <w:t>Suhardjo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(2018). </w:t>
      </w:r>
      <w:r w:rsidRPr="000E066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Perbandingan Deteksi Pulpitis Melalui Citra Radiograf Periapikal Dengan Ekstrasi Ciri Watershed Dan Grey Level Co-Occurrence Matrix (G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LCM</w:t>
      </w:r>
      <w:r w:rsidRPr="000E066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) Dengan Klasifikasi K-Nearest Neighbour (K-N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Pr="000E066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Journal E</w:t>
      </w:r>
      <w:r w:rsidRP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>-Proceeding of Engineering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Vol.5, No.3, Pg.</w:t>
      </w:r>
      <w:r w:rsidRPr="000E06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5414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5421.</w:t>
      </w:r>
    </w:p>
    <w:p w:rsidR="00A82AD9" w:rsidRPr="003D4897" w:rsidRDefault="00A82AD9" w:rsidP="00602D5B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Mahmud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K.H., Adiwijaya, Al Faraby</w:t>
      </w:r>
      <w:r w:rsid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>Said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(2019). </w:t>
      </w:r>
      <w:r w:rsidR="003D4897" w:rsidRPr="003D489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Klasifikasi Citra Multi-Kelas Menggunakan Convolutional Neural Network</w:t>
      </w:r>
      <w:r w:rsid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Journal </w:t>
      </w:r>
      <w:r w:rsid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3D4897" w:rsidRP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>-Proceeding of Engineering</w:t>
      </w:r>
      <w:r w:rsid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>, Vol.6, No.1, Pg.</w:t>
      </w:r>
      <w:r w:rsidR="003D4897" w:rsidRP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2127</w:t>
      </w:r>
      <w:r w:rsid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2136.</w:t>
      </w:r>
    </w:p>
    <w:p w:rsidR="00DF27AD" w:rsidRPr="00982F46" w:rsidRDefault="00DF27AD" w:rsidP="00B52B7E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27AD">
        <w:rPr>
          <w:rFonts w:ascii="Times New Roman" w:hAnsi="Times New Roman" w:cs="Times New Roman"/>
          <w:sz w:val="24"/>
          <w:szCs w:val="24"/>
          <w:shd w:val="clear" w:color="auto" w:fill="FFFFFF"/>
        </w:rPr>
        <w:t>Parlys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A.</w:t>
      </w:r>
      <w:r w:rsidRPr="00DF27AD">
        <w:rPr>
          <w:rFonts w:ascii="Times New Roman" w:hAnsi="Times New Roman" w:cs="Times New Roman"/>
          <w:sz w:val="24"/>
          <w:szCs w:val="24"/>
          <w:shd w:val="clear" w:color="auto" w:fill="FFFFFF"/>
        </w:rPr>
        <w:t>, Zahra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A.</w:t>
      </w:r>
      <w:r w:rsidRPr="00DF27AD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F27AD">
        <w:rPr>
          <w:rFonts w:ascii="Times New Roman" w:hAnsi="Times New Roman" w:cs="Times New Roman"/>
          <w:sz w:val="24"/>
          <w:szCs w:val="24"/>
          <w:shd w:val="clear" w:color="auto" w:fill="FFFFFF"/>
        </w:rPr>
        <w:t>, dan Hidayatno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(2018). </w:t>
      </w:r>
      <w:r w:rsidRPr="00DF27A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Penggolongan Lagu Berdasarkan Spektogram Dengan Convolution Neural Network</w:t>
      </w:r>
      <w:r w:rsidR="00982F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982F46" w:rsidRPr="00982F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Transient, Vol. 7, No. 1, </w:t>
      </w:r>
      <w:r w:rsidR="00A4087A">
        <w:rPr>
          <w:rFonts w:ascii="Times New Roman" w:hAnsi="Times New Roman" w:cs="Times New Roman"/>
          <w:sz w:val="24"/>
          <w:szCs w:val="24"/>
          <w:shd w:val="clear" w:color="auto" w:fill="FFFFFF"/>
        </w:rPr>
        <w:t>Pg. 28</w:t>
      </w:r>
      <w:bookmarkStart w:id="0" w:name="_GoBack"/>
      <w:bookmarkEnd w:id="0"/>
      <w:r w:rsidR="00982F46">
        <w:rPr>
          <w:rFonts w:ascii="Times New Roman" w:hAnsi="Times New Roman" w:cs="Times New Roman"/>
          <w:sz w:val="24"/>
          <w:szCs w:val="24"/>
          <w:shd w:val="clear" w:color="auto" w:fill="FFFFFF"/>
        </w:rPr>
        <w:t>-33.</w:t>
      </w:r>
    </w:p>
    <w:p w:rsidR="00D4304B" w:rsidRPr="00B52B7E" w:rsidRDefault="00B52B7E" w:rsidP="00B52B7E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Permana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T.G.</w:t>
      </w:r>
      <w:r w:rsidR="00D4304B" w:rsidRPr="00D43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Hidayat, B.</w:t>
      </w:r>
      <w:r w:rsidR="00D4304B" w:rsidRPr="00D43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r w:rsidRPr="00D4304B">
        <w:rPr>
          <w:rFonts w:ascii="Times New Roman" w:hAnsi="Times New Roman" w:cs="Times New Roman"/>
          <w:sz w:val="24"/>
          <w:szCs w:val="24"/>
          <w:shd w:val="clear" w:color="auto" w:fill="FFFFFF"/>
        </w:rPr>
        <w:t>Susatio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4304B" w:rsidRPr="00D4304B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(2014). </w:t>
      </w:r>
      <w:r w:rsidRPr="00B52B7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Identifikasi Akor Gitar Menggunakan Algoritma Harmonic Product Spectrum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Journal E</w:t>
      </w:r>
      <w:r w:rsidRP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>-Proceeding of Engineering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52B7E">
        <w:rPr>
          <w:rFonts w:ascii="Times New Roman" w:hAnsi="Times New Roman" w:cs="Times New Roman"/>
          <w:sz w:val="24"/>
          <w:szCs w:val="24"/>
          <w:shd w:val="clear" w:color="auto" w:fill="FFFFFF"/>
        </w:rPr>
        <w:t>Vol.1, No.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1,</w:t>
      </w:r>
      <w:r w:rsidRPr="00B52B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g.</w:t>
      </w:r>
      <w:r w:rsidRPr="00B52B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162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170.</w:t>
      </w:r>
    </w:p>
    <w:p w:rsidR="00A771CF" w:rsidRPr="00A771CF" w:rsidRDefault="00A771CF" w:rsidP="00A771CF">
      <w:pPr>
        <w:spacing w:line="360" w:lineRule="auto"/>
        <w:ind w:left="851" w:hanging="851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A771CF">
        <w:rPr>
          <w:rFonts w:ascii="Times New Roman" w:hAnsi="Times New Roman" w:cs="Times New Roman"/>
          <w:sz w:val="24"/>
          <w:szCs w:val="24"/>
          <w:shd w:val="clear" w:color="auto" w:fill="FFFFFF"/>
        </w:rPr>
        <w:t>Putra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A771CF">
        <w:rPr>
          <w:rFonts w:ascii="Times New Roman" w:hAnsi="Times New Roman" w:cs="Times New Roman"/>
          <w:sz w:val="24"/>
          <w:szCs w:val="24"/>
          <w:shd w:val="clear" w:color="auto" w:fill="FFFFFF"/>
        </w:rPr>
        <w:t>I Wayan Suartika Eka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(2016). </w:t>
      </w:r>
      <w:r w:rsidRPr="00A771C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Klasifikasi Citra Menggunakan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A771C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volutional Neural Network (CNN</w:t>
      </w:r>
      <w:r w:rsidRPr="00A771C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) Pada Caltech 101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Surabaya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</w:t>
      </w:r>
      <w:r w:rsidRPr="00A771CF">
        <w:rPr>
          <w:rFonts w:ascii="Times New Roman" w:hAnsi="Times New Roman" w:cs="Times New Roman"/>
          <w:sz w:val="24"/>
          <w:szCs w:val="24"/>
          <w:shd w:val="clear" w:color="auto" w:fill="FFFFFF"/>
        </w:rPr>
        <w:t>Institut Teknologi Sepuluh Nopember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F3022" w:rsidRPr="005F3022" w:rsidRDefault="005F3022" w:rsidP="005F3022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Waskito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T.B., </w:t>
      </w:r>
      <w:r w:rsidRPr="005F30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Sony, S.T.,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r w:rsidRPr="005F3022">
        <w:rPr>
          <w:rFonts w:ascii="Times New Roman" w:hAnsi="Times New Roman" w:cs="Times New Roman"/>
          <w:sz w:val="24"/>
          <w:szCs w:val="24"/>
          <w:shd w:val="clear" w:color="auto" w:fill="FFFFFF"/>
        </w:rPr>
        <w:t>Setianingsih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5F3022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(2019). </w:t>
      </w:r>
      <w:r w:rsidRPr="005F302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Kendali Robot Beroda Dengan Gerak Isyarat Tangan Berbasis Image Processing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Journal E</w:t>
      </w:r>
      <w:r w:rsidRP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>-Proceeding of Engineering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Vol.6, No.3, </w:t>
      </w:r>
      <w:r w:rsidRPr="005F3022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g.</w:t>
      </w:r>
      <w:r w:rsidRPr="005F30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10052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10059.</w:t>
      </w:r>
    </w:p>
    <w:p w:rsidR="00EB41DF" w:rsidRPr="00EB41DF" w:rsidRDefault="00EB41DF" w:rsidP="00602D5B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41DF">
        <w:rPr>
          <w:rFonts w:ascii="Times New Roman" w:hAnsi="Times New Roman" w:cs="Times New Roman"/>
          <w:sz w:val="24"/>
          <w:szCs w:val="24"/>
          <w:shd w:val="clear" w:color="auto" w:fill="FFFFFF"/>
        </w:rPr>
        <w:t>Zulfikar</w:t>
      </w:r>
      <w:r w:rsidRPr="00EB4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M.M.M., (2015).  </w:t>
      </w:r>
      <w:r w:rsidRPr="00EB41D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Pengenalan Dan Representasi Simbol Akor Musik Menggunakan Hidden Markov Model Dengan Pendekatan Doubly Nested Circle Of Fifth</w:t>
      </w:r>
      <w:r w:rsidRPr="00EB41DF">
        <w:rPr>
          <w:rFonts w:ascii="Times New Roman" w:hAnsi="Times New Roman" w:cs="Times New Roman"/>
          <w:sz w:val="24"/>
          <w:szCs w:val="24"/>
          <w:shd w:val="clear" w:color="auto" w:fill="FFFFFF"/>
        </w:rPr>
        <w:t>. Telkom University : diterbitkan.</w:t>
      </w:r>
    </w:p>
    <w:sectPr w:rsidR="00EB41DF" w:rsidRPr="00EB41DF" w:rsidSect="00250C0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9F"/>
    <w:rsid w:val="00000C04"/>
    <w:rsid w:val="000360CB"/>
    <w:rsid w:val="000E0668"/>
    <w:rsid w:val="00103A0F"/>
    <w:rsid w:val="001268E5"/>
    <w:rsid w:val="00155023"/>
    <w:rsid w:val="001E1C69"/>
    <w:rsid w:val="00212D09"/>
    <w:rsid w:val="00220B4B"/>
    <w:rsid w:val="00234717"/>
    <w:rsid w:val="0024487D"/>
    <w:rsid w:val="00250C03"/>
    <w:rsid w:val="002A115A"/>
    <w:rsid w:val="002D5112"/>
    <w:rsid w:val="002F4703"/>
    <w:rsid w:val="00351A65"/>
    <w:rsid w:val="0036172D"/>
    <w:rsid w:val="00374362"/>
    <w:rsid w:val="003B5C46"/>
    <w:rsid w:val="003D2E38"/>
    <w:rsid w:val="003D4897"/>
    <w:rsid w:val="003E2974"/>
    <w:rsid w:val="003F6935"/>
    <w:rsid w:val="00410D58"/>
    <w:rsid w:val="00451072"/>
    <w:rsid w:val="00480AFA"/>
    <w:rsid w:val="004B1439"/>
    <w:rsid w:val="004F19F2"/>
    <w:rsid w:val="004F3265"/>
    <w:rsid w:val="0053630F"/>
    <w:rsid w:val="005375B6"/>
    <w:rsid w:val="00542C9B"/>
    <w:rsid w:val="005467DC"/>
    <w:rsid w:val="00582DD7"/>
    <w:rsid w:val="005853F2"/>
    <w:rsid w:val="005B0225"/>
    <w:rsid w:val="005C38D1"/>
    <w:rsid w:val="005F01AA"/>
    <w:rsid w:val="005F3022"/>
    <w:rsid w:val="0060118F"/>
    <w:rsid w:val="00602D5B"/>
    <w:rsid w:val="00603085"/>
    <w:rsid w:val="00627957"/>
    <w:rsid w:val="00693DF5"/>
    <w:rsid w:val="00712286"/>
    <w:rsid w:val="00741A0A"/>
    <w:rsid w:val="00750A36"/>
    <w:rsid w:val="007667E2"/>
    <w:rsid w:val="00795148"/>
    <w:rsid w:val="00797904"/>
    <w:rsid w:val="007B7101"/>
    <w:rsid w:val="007D64A2"/>
    <w:rsid w:val="008401E3"/>
    <w:rsid w:val="0085464D"/>
    <w:rsid w:val="00854D58"/>
    <w:rsid w:val="008C640D"/>
    <w:rsid w:val="009051FA"/>
    <w:rsid w:val="00912003"/>
    <w:rsid w:val="00913E75"/>
    <w:rsid w:val="009510D0"/>
    <w:rsid w:val="009665D0"/>
    <w:rsid w:val="00981B8A"/>
    <w:rsid w:val="00982F46"/>
    <w:rsid w:val="00997282"/>
    <w:rsid w:val="009A7A0A"/>
    <w:rsid w:val="009B0AB8"/>
    <w:rsid w:val="009C22A0"/>
    <w:rsid w:val="009F781E"/>
    <w:rsid w:val="00A4087A"/>
    <w:rsid w:val="00A64836"/>
    <w:rsid w:val="00A771CF"/>
    <w:rsid w:val="00A82AD9"/>
    <w:rsid w:val="00AC5F0C"/>
    <w:rsid w:val="00B52B7E"/>
    <w:rsid w:val="00B973E7"/>
    <w:rsid w:val="00BC33EE"/>
    <w:rsid w:val="00BC4299"/>
    <w:rsid w:val="00C00272"/>
    <w:rsid w:val="00C14900"/>
    <w:rsid w:val="00C30743"/>
    <w:rsid w:val="00C50189"/>
    <w:rsid w:val="00C7188F"/>
    <w:rsid w:val="00C94C8A"/>
    <w:rsid w:val="00CF5684"/>
    <w:rsid w:val="00D03B42"/>
    <w:rsid w:val="00D10C53"/>
    <w:rsid w:val="00D2169B"/>
    <w:rsid w:val="00D30A8C"/>
    <w:rsid w:val="00D4304B"/>
    <w:rsid w:val="00D97DD9"/>
    <w:rsid w:val="00DA186E"/>
    <w:rsid w:val="00DC2CFC"/>
    <w:rsid w:val="00DC3745"/>
    <w:rsid w:val="00DE11C6"/>
    <w:rsid w:val="00DF27AD"/>
    <w:rsid w:val="00E07D29"/>
    <w:rsid w:val="00E10F07"/>
    <w:rsid w:val="00E2678F"/>
    <w:rsid w:val="00E309A6"/>
    <w:rsid w:val="00E314C6"/>
    <w:rsid w:val="00E47BB0"/>
    <w:rsid w:val="00E812EE"/>
    <w:rsid w:val="00E9586F"/>
    <w:rsid w:val="00EB41DF"/>
    <w:rsid w:val="00ED1F7A"/>
    <w:rsid w:val="00EF7CB3"/>
    <w:rsid w:val="00F215A0"/>
    <w:rsid w:val="00F30FBE"/>
    <w:rsid w:val="00F550FE"/>
    <w:rsid w:val="00F76887"/>
    <w:rsid w:val="00FC4E19"/>
    <w:rsid w:val="00FD549F"/>
    <w:rsid w:val="00FF2B6B"/>
    <w:rsid w:val="00FF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B6703DB-7EA6-4940-BDF4-1BC5CE5B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40D"/>
  </w:style>
  <w:style w:type="paragraph" w:styleId="Heading1">
    <w:name w:val="heading 1"/>
    <w:basedOn w:val="Normal"/>
    <w:next w:val="Normal"/>
    <w:link w:val="Heading1Char"/>
    <w:uiPriority w:val="9"/>
    <w:qFormat/>
    <w:rsid w:val="00FF2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D1F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49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50A36"/>
  </w:style>
  <w:style w:type="character" w:customStyle="1" w:styleId="Heading2Char">
    <w:name w:val="Heading 2 Char"/>
    <w:basedOn w:val="DefaultParagraphFont"/>
    <w:link w:val="Heading2"/>
    <w:uiPriority w:val="9"/>
    <w:rsid w:val="00ED1F7A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personname">
    <w:name w:val="person_name"/>
    <w:basedOn w:val="DefaultParagraphFont"/>
    <w:rsid w:val="00D10C53"/>
  </w:style>
  <w:style w:type="character" w:styleId="Emphasis">
    <w:name w:val="Emphasis"/>
    <w:basedOn w:val="DefaultParagraphFont"/>
    <w:uiPriority w:val="20"/>
    <w:qFormat/>
    <w:rsid w:val="00D10C5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F2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FF52C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34717"/>
    <w:rPr>
      <w:color w:val="800080" w:themeColor="followedHyperlink"/>
      <w:u w:val="single"/>
    </w:rPr>
  </w:style>
  <w:style w:type="character" w:customStyle="1" w:styleId="published">
    <w:name w:val="published"/>
    <w:basedOn w:val="DefaultParagraphFont"/>
    <w:rsid w:val="00E2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Tulus Rahardjo</dc:creator>
  <cp:lastModifiedBy>Nadiailhaq Nurshabrina</cp:lastModifiedBy>
  <cp:revision>20</cp:revision>
  <cp:lastPrinted>2015-02-04T05:07:00Z</cp:lastPrinted>
  <dcterms:created xsi:type="dcterms:W3CDTF">2020-02-16T15:46:00Z</dcterms:created>
  <dcterms:modified xsi:type="dcterms:W3CDTF">2020-02-16T16:58:00Z</dcterms:modified>
</cp:coreProperties>
</file>