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AB205" w14:textId="77777777" w:rsidR="002B5938" w:rsidRPr="002B5938" w:rsidRDefault="002B5938" w:rsidP="002B5938">
      <w:pPr>
        <w:spacing w:after="0" w:line="240" w:lineRule="auto"/>
        <w:rPr>
          <w:rFonts w:ascii="Arial" w:eastAsia="Times New Roman" w:hAnsi="Arial" w:cs="Arial" w:hint="cs"/>
          <w:b/>
          <w:bCs/>
          <w:color w:val="000000"/>
          <w:kern w:val="0"/>
          <w:sz w:val="30"/>
          <w:szCs w:val="30"/>
          <w:rtl/>
          <w14:ligatures w14:val="none"/>
        </w:rPr>
      </w:pPr>
      <w:r w:rsidRPr="002B5938">
        <w:rPr>
          <w:rFonts w:ascii="Arial" w:eastAsia="Times New Roman" w:hAnsi="Arial" w:cs="Arial"/>
          <w:b/>
          <w:bCs/>
          <w:color w:val="000000"/>
          <w:kern w:val="0"/>
          <w:sz w:val="30"/>
          <w:szCs w:val="30"/>
          <w:rtl/>
          <w14:ligatures w14:val="none"/>
        </w:rPr>
        <w:t xml:space="preserve">1. مرجع منظمة </w:t>
      </w:r>
      <w:r w:rsidRPr="002B5938">
        <w:rPr>
          <w:rFonts w:ascii="Arial" w:eastAsia="Times New Roman" w:hAnsi="Arial" w:cs="Arial"/>
          <w:b/>
          <w:bCs/>
          <w:color w:val="000000"/>
          <w:kern w:val="0"/>
          <w:sz w:val="30"/>
          <w:szCs w:val="30"/>
          <w14:ligatures w14:val="none"/>
        </w:rPr>
        <w:t>OWASP (2025)</w:t>
      </w:r>
    </w:p>
    <w:p w14:paraId="353C43CE" w14:textId="77777777" w:rsidR="002B5938" w:rsidRPr="002B5938" w:rsidRDefault="002B5938" w:rsidP="002B5938">
      <w:pPr>
        <w:numPr>
          <w:ilvl w:val="0"/>
          <w:numId w:val="1"/>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الشرح:</w:t>
      </w:r>
      <w:r w:rsidRPr="002B5938">
        <w:rPr>
          <w:rFonts w:ascii="Arial" w:eastAsia="Times New Roman" w:hAnsi="Arial" w:cs="Arial"/>
          <w:color w:val="000000"/>
          <w:kern w:val="0"/>
          <w:rtl/>
          <w14:ligatures w14:val="none"/>
        </w:rPr>
        <w:t xml:space="preserve"> وثيقة المعايير العالمية الرسمية الصادرة عن منظمة </w:t>
      </w:r>
      <w:r w:rsidRPr="002B5938">
        <w:rPr>
          <w:rFonts w:ascii="Arial" w:eastAsia="Times New Roman" w:hAnsi="Arial" w:cs="Arial"/>
          <w:color w:val="000000"/>
          <w:kern w:val="0"/>
          <w14:ligatures w14:val="none"/>
        </w:rPr>
        <w:t xml:space="preserve">OWASP، </w:t>
      </w:r>
      <w:r w:rsidRPr="002B5938">
        <w:rPr>
          <w:rFonts w:ascii="Arial" w:eastAsia="Times New Roman" w:hAnsi="Arial" w:cs="Arial"/>
          <w:color w:val="000000"/>
          <w:kern w:val="0"/>
          <w:rtl/>
          <w14:ligatures w14:val="none"/>
        </w:rPr>
        <w:t>والتي تحدد أخطر 10 ثغرات أمنية تواجه تطبيقات النماذج اللغوية الكبيرة والذكاء الاصطناعي. </w:t>
      </w:r>
      <w:r w:rsidRPr="002B5938">
        <w:rPr>
          <w:rFonts w:ascii="Arial" w:eastAsia="Times New Roman" w:hAnsi="Arial" w:cs="Arial"/>
          <w:color w:val="000000"/>
          <w:kern w:val="0"/>
          <w14:ligatures w14:val="none"/>
        </w:rPr>
        <w:t>[</w:t>
      </w:r>
      <w:hyperlink r:id="rId5" w:history="1">
        <w:r w:rsidRPr="002B5938">
          <w:rPr>
            <w:rFonts w:ascii="Arial" w:eastAsia="Times New Roman" w:hAnsi="Arial" w:cs="Arial"/>
            <w:color w:val="0000FF"/>
            <w:kern w:val="0"/>
            <w:u w:val="single"/>
            <w14:ligatures w14:val="none"/>
          </w:rPr>
          <w:t>1</w:t>
        </w:r>
      </w:hyperlink>
      <w:r w:rsidRPr="002B5938">
        <w:rPr>
          <w:rFonts w:ascii="Arial" w:eastAsia="Times New Roman" w:hAnsi="Arial" w:cs="Arial"/>
          <w:color w:val="000000"/>
          <w:kern w:val="0"/>
          <w14:ligatures w14:val="none"/>
        </w:rPr>
        <w:t>, </w:t>
      </w:r>
      <w:hyperlink r:id="rId6" w:history="1">
        <w:r w:rsidRPr="002B5938">
          <w:rPr>
            <w:rFonts w:ascii="Arial" w:eastAsia="Times New Roman" w:hAnsi="Arial" w:cs="Arial"/>
            <w:color w:val="0000FF"/>
            <w:kern w:val="0"/>
            <w:u w:val="single"/>
            <w14:ligatures w14:val="none"/>
          </w:rPr>
          <w:t>2</w:t>
        </w:r>
      </w:hyperlink>
      <w:r w:rsidRPr="002B5938">
        <w:rPr>
          <w:rFonts w:ascii="Arial" w:eastAsia="Times New Roman" w:hAnsi="Arial" w:cs="Arial"/>
          <w:color w:val="000000"/>
          <w:kern w:val="0"/>
          <w14:ligatures w14:val="none"/>
        </w:rPr>
        <w:t>]</w:t>
      </w:r>
    </w:p>
    <w:p w14:paraId="64021571" w14:textId="77777777" w:rsidR="002B5938" w:rsidRPr="002B5938" w:rsidRDefault="002B5938" w:rsidP="002B5938">
      <w:pPr>
        <w:numPr>
          <w:ilvl w:val="0"/>
          <w:numId w:val="1"/>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الاستفادة في مشروعك:</w:t>
      </w:r>
      <w:r w:rsidRPr="002B5938">
        <w:rPr>
          <w:rFonts w:ascii="Arial" w:eastAsia="Times New Roman" w:hAnsi="Arial" w:cs="Arial"/>
          <w:color w:val="000000"/>
          <w:kern w:val="0"/>
          <w:rtl/>
          <w14:ligatures w14:val="none"/>
        </w:rPr>
        <w:t> يمثل </w:t>
      </w:r>
      <w:r w:rsidRPr="002B5938">
        <w:rPr>
          <w:rFonts w:ascii="Arial" w:eastAsia="Times New Roman" w:hAnsi="Arial" w:cs="Arial"/>
          <w:b/>
          <w:bCs/>
          <w:color w:val="000000"/>
          <w:kern w:val="0"/>
          <w:rtl/>
          <w14:ligatures w14:val="none"/>
        </w:rPr>
        <w:t>الدستور الأمني</w:t>
      </w:r>
      <w:r w:rsidRPr="002B5938">
        <w:rPr>
          <w:rFonts w:ascii="Arial" w:eastAsia="Times New Roman" w:hAnsi="Arial" w:cs="Arial"/>
          <w:color w:val="000000"/>
          <w:kern w:val="0"/>
          <w:rtl/>
          <w14:ligatures w14:val="none"/>
        </w:rPr>
        <w:t> لمنصتك؛ حيث ستعتمد عليه لتصنيف المخاطر وتحديد معايير الثغرات (مثل حقن الأوامر والوكالة المفرطة) داخل التقارير التي تولدها المنصة للمطورين. </w:t>
      </w:r>
      <w:r w:rsidRPr="002B5938">
        <w:rPr>
          <w:rFonts w:ascii="Arial" w:eastAsia="Times New Roman" w:hAnsi="Arial" w:cs="Arial"/>
          <w:color w:val="000000"/>
          <w:kern w:val="0"/>
          <w14:ligatures w14:val="none"/>
        </w:rPr>
        <w:t>[</w:t>
      </w:r>
      <w:hyperlink r:id="rId7" w:history="1">
        <w:r w:rsidRPr="002B5938">
          <w:rPr>
            <w:rFonts w:ascii="Arial" w:eastAsia="Times New Roman" w:hAnsi="Arial" w:cs="Arial"/>
            <w:color w:val="0000FF"/>
            <w:kern w:val="0"/>
            <w:u w:val="single"/>
            <w14:ligatures w14:val="none"/>
          </w:rPr>
          <w:t>1</w:t>
        </w:r>
      </w:hyperlink>
      <w:r w:rsidRPr="002B5938">
        <w:rPr>
          <w:rFonts w:ascii="Arial" w:eastAsia="Times New Roman" w:hAnsi="Arial" w:cs="Arial"/>
          <w:color w:val="000000"/>
          <w:kern w:val="0"/>
          <w14:ligatures w14:val="none"/>
        </w:rPr>
        <w:t>, </w:t>
      </w:r>
      <w:hyperlink r:id="rId8" w:history="1">
        <w:r w:rsidRPr="002B5938">
          <w:rPr>
            <w:rFonts w:ascii="Arial" w:eastAsia="Times New Roman" w:hAnsi="Arial" w:cs="Arial"/>
            <w:color w:val="0000FF"/>
            <w:kern w:val="0"/>
            <w:u w:val="single"/>
            <w14:ligatures w14:val="none"/>
          </w:rPr>
          <w:t>2</w:t>
        </w:r>
      </w:hyperlink>
      <w:r w:rsidRPr="002B5938">
        <w:rPr>
          <w:rFonts w:ascii="Arial" w:eastAsia="Times New Roman" w:hAnsi="Arial" w:cs="Arial"/>
          <w:color w:val="000000"/>
          <w:kern w:val="0"/>
          <w14:ligatures w14:val="none"/>
        </w:rPr>
        <w:t>]</w:t>
      </w:r>
    </w:p>
    <w:p w14:paraId="3EFD8790" w14:textId="77777777" w:rsidR="002B5938" w:rsidRDefault="002B5938" w:rsidP="002B5938">
      <w:pPr>
        <w:numPr>
          <w:ilvl w:val="0"/>
          <w:numId w:val="1"/>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الرابط:</w:t>
      </w:r>
      <w:r w:rsidRPr="002B5938">
        <w:rPr>
          <w:rFonts w:ascii="Arial" w:eastAsia="Times New Roman" w:hAnsi="Arial" w:cs="Arial"/>
          <w:color w:val="000000"/>
          <w:kern w:val="0"/>
          <w:rtl/>
          <w14:ligatures w14:val="none"/>
        </w:rPr>
        <w:t> </w:t>
      </w:r>
      <w:hyperlink r:id="rId9" w:tgtFrame="_blank" w:history="1">
        <w:r w:rsidRPr="002B5938">
          <w:rPr>
            <w:rFonts w:ascii="Arial" w:eastAsia="Times New Roman" w:hAnsi="Arial" w:cs="Arial"/>
            <w:color w:val="0000FF"/>
            <w:kern w:val="0"/>
            <w:u w:val="single"/>
            <w14:ligatures w14:val="none"/>
          </w:rPr>
          <w:t>OWASP Top 10 for LLM Applications</w:t>
        </w:r>
      </w:hyperlink>
      <w:r w:rsidRPr="002B5938">
        <w:rPr>
          <w:rFonts w:ascii="Arial" w:eastAsia="Times New Roman" w:hAnsi="Arial" w:cs="Arial"/>
          <w:color w:val="000000"/>
          <w:kern w:val="0"/>
          <w14:ligatures w14:val="none"/>
        </w:rPr>
        <w:t> [</w:t>
      </w:r>
      <w:hyperlink r:id="rId10" w:history="1">
        <w:r w:rsidRPr="002B5938">
          <w:rPr>
            <w:rFonts w:ascii="Arial" w:eastAsia="Times New Roman" w:hAnsi="Arial" w:cs="Arial"/>
            <w:color w:val="0000FF"/>
            <w:kern w:val="0"/>
            <w:u w:val="single"/>
            <w14:ligatures w14:val="none"/>
          </w:rPr>
          <w:t>1</w:t>
        </w:r>
      </w:hyperlink>
      <w:r w:rsidRPr="002B5938">
        <w:rPr>
          <w:rFonts w:ascii="Arial" w:eastAsia="Times New Roman" w:hAnsi="Arial" w:cs="Arial"/>
          <w:color w:val="000000"/>
          <w:kern w:val="0"/>
          <w14:ligatures w14:val="none"/>
        </w:rPr>
        <w:t>]</w:t>
      </w:r>
    </w:p>
    <w:p w14:paraId="17F69E0A" w14:textId="77777777" w:rsidR="0045318E" w:rsidRDefault="0045318E" w:rsidP="0045318E">
      <w:pPr>
        <w:spacing w:after="0" w:line="240" w:lineRule="auto"/>
        <w:rPr>
          <w:rFonts w:ascii="Arial" w:eastAsia="Times New Roman" w:hAnsi="Arial" w:cs="Arial"/>
          <w:b/>
          <w:bCs/>
          <w:color w:val="000000"/>
          <w:kern w:val="0"/>
          <w:rtl/>
          <w14:ligatures w14:val="none"/>
        </w:rPr>
      </w:pPr>
    </w:p>
    <w:p w14:paraId="4F5021A3" w14:textId="77777777" w:rsidR="0045318E" w:rsidRPr="002B5938" w:rsidRDefault="0045318E" w:rsidP="0045318E">
      <w:pPr>
        <w:spacing w:after="0" w:line="240" w:lineRule="auto"/>
        <w:rPr>
          <w:rFonts w:ascii="Arial" w:eastAsia="Times New Roman" w:hAnsi="Arial" w:cs="Arial"/>
          <w:color w:val="000000"/>
          <w:kern w:val="0"/>
          <w14:ligatures w14:val="none"/>
        </w:rPr>
      </w:pPr>
    </w:p>
    <w:p w14:paraId="1F466E4A" w14:textId="78876E18" w:rsidR="002B5938" w:rsidRPr="002B5938" w:rsidRDefault="002B5938" w:rsidP="0045318E">
      <w:pPr>
        <w:spacing w:after="0" w:line="240" w:lineRule="auto"/>
        <w:rPr>
          <w:rFonts w:ascii="Arial" w:eastAsia="Times New Roman" w:hAnsi="Arial" w:cs="Arial"/>
          <w:b/>
          <w:bCs/>
          <w:color w:val="000000"/>
          <w:kern w:val="0"/>
          <w:sz w:val="30"/>
          <w:szCs w:val="30"/>
          <w14:ligatures w14:val="none"/>
        </w:rPr>
      </w:pPr>
      <w:r w:rsidRPr="002B5938">
        <w:rPr>
          <w:rFonts w:ascii="Arial" w:eastAsia="Times New Roman" w:hAnsi="Arial" w:cs="Arial"/>
          <w:b/>
          <w:bCs/>
          <w:color w:val="000000"/>
          <w:kern w:val="0"/>
          <w:sz w:val="30"/>
          <w:szCs w:val="30"/>
          <w:rtl/>
          <w14:ligatures w14:val="none"/>
        </w:rPr>
        <w:t xml:space="preserve">2. مرجع </w:t>
      </w:r>
      <w:r w:rsidRPr="002B5938">
        <w:rPr>
          <w:rFonts w:ascii="Arial" w:eastAsia="Times New Roman" w:hAnsi="Arial" w:cs="Arial"/>
          <w:b/>
          <w:bCs/>
          <w:color w:val="000000"/>
          <w:kern w:val="0"/>
          <w:sz w:val="30"/>
          <w:szCs w:val="30"/>
          <w14:ligatures w14:val="none"/>
        </w:rPr>
        <w:t>Cybersecify (2026)</w:t>
      </w:r>
    </w:p>
    <w:p w14:paraId="6C01D197" w14:textId="77777777" w:rsidR="002B5938" w:rsidRPr="002B5938" w:rsidRDefault="002B5938" w:rsidP="002B5938">
      <w:pPr>
        <w:numPr>
          <w:ilvl w:val="0"/>
          <w:numId w:val="2"/>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الشرح:</w:t>
      </w:r>
      <w:r w:rsidRPr="002B5938">
        <w:rPr>
          <w:rFonts w:ascii="Arial" w:eastAsia="Times New Roman" w:hAnsi="Arial" w:cs="Arial"/>
          <w:color w:val="000000"/>
          <w:kern w:val="0"/>
          <w:rtl/>
          <w14:ligatures w14:val="none"/>
        </w:rPr>
        <w:t> دليل عملي حديث يستعرض منهجية "اختبار الاختراق" (</w:t>
      </w:r>
      <w:r w:rsidRPr="002B5938">
        <w:rPr>
          <w:rFonts w:ascii="Arial" w:eastAsia="Times New Roman" w:hAnsi="Arial" w:cs="Arial"/>
          <w:color w:val="000000"/>
          <w:kern w:val="0"/>
          <w14:ligatures w14:val="none"/>
        </w:rPr>
        <w:t xml:space="preserve">Pentesting) </w:t>
      </w:r>
      <w:r w:rsidRPr="002B5938">
        <w:rPr>
          <w:rFonts w:ascii="Arial" w:eastAsia="Times New Roman" w:hAnsi="Arial" w:cs="Arial"/>
          <w:color w:val="000000"/>
          <w:kern w:val="0"/>
          <w:rtl/>
          <w14:ligatures w14:val="none"/>
        </w:rPr>
        <w:t>المخصصة حصرياً لوكلاء الذكاء الاصطناعي (</w:t>
      </w:r>
      <w:r w:rsidRPr="002B5938">
        <w:rPr>
          <w:rFonts w:ascii="Arial" w:eastAsia="Times New Roman" w:hAnsi="Arial" w:cs="Arial"/>
          <w:color w:val="000000"/>
          <w:kern w:val="0"/>
          <w14:ligatures w14:val="none"/>
        </w:rPr>
        <w:t xml:space="preserve">AI Agents) </w:t>
      </w:r>
      <w:r w:rsidRPr="002B5938">
        <w:rPr>
          <w:rFonts w:ascii="Arial" w:eastAsia="Times New Roman" w:hAnsi="Arial" w:cs="Arial"/>
          <w:color w:val="000000"/>
          <w:kern w:val="0"/>
          <w:rtl/>
          <w14:ligatures w14:val="none"/>
        </w:rPr>
        <w:t>وكيفية تتبع مسار تدفق البيانات فيها. </w:t>
      </w:r>
      <w:r w:rsidRPr="002B5938">
        <w:rPr>
          <w:rFonts w:ascii="Arial" w:eastAsia="Times New Roman" w:hAnsi="Arial" w:cs="Arial"/>
          <w:color w:val="000000"/>
          <w:kern w:val="0"/>
          <w14:ligatures w14:val="none"/>
        </w:rPr>
        <w:t>[</w:t>
      </w:r>
      <w:hyperlink r:id="rId11" w:history="1">
        <w:r w:rsidRPr="002B5938">
          <w:rPr>
            <w:rFonts w:ascii="Arial" w:eastAsia="Times New Roman" w:hAnsi="Arial" w:cs="Arial"/>
            <w:color w:val="0000FF"/>
            <w:kern w:val="0"/>
            <w:u w:val="single"/>
            <w14:ligatures w14:val="none"/>
          </w:rPr>
          <w:t>1</w:t>
        </w:r>
      </w:hyperlink>
      <w:r w:rsidRPr="002B5938">
        <w:rPr>
          <w:rFonts w:ascii="Arial" w:eastAsia="Times New Roman" w:hAnsi="Arial" w:cs="Arial"/>
          <w:color w:val="000000"/>
          <w:kern w:val="0"/>
          <w14:ligatures w14:val="none"/>
        </w:rPr>
        <w:t>, </w:t>
      </w:r>
      <w:hyperlink r:id="rId12" w:history="1">
        <w:r w:rsidRPr="002B5938">
          <w:rPr>
            <w:rFonts w:ascii="Arial" w:eastAsia="Times New Roman" w:hAnsi="Arial" w:cs="Arial"/>
            <w:color w:val="0000FF"/>
            <w:kern w:val="0"/>
            <w:u w:val="single"/>
            <w14:ligatures w14:val="none"/>
          </w:rPr>
          <w:t>2</w:t>
        </w:r>
      </w:hyperlink>
      <w:r w:rsidRPr="002B5938">
        <w:rPr>
          <w:rFonts w:ascii="Arial" w:eastAsia="Times New Roman" w:hAnsi="Arial" w:cs="Arial"/>
          <w:color w:val="000000"/>
          <w:kern w:val="0"/>
          <w14:ligatures w14:val="none"/>
        </w:rPr>
        <w:t>, </w:t>
      </w:r>
      <w:hyperlink r:id="rId13" w:history="1">
        <w:r w:rsidRPr="002B5938">
          <w:rPr>
            <w:rFonts w:ascii="Arial" w:eastAsia="Times New Roman" w:hAnsi="Arial" w:cs="Arial"/>
            <w:color w:val="0000FF"/>
            <w:kern w:val="0"/>
            <w:u w:val="single"/>
            <w14:ligatures w14:val="none"/>
          </w:rPr>
          <w:t>3</w:t>
        </w:r>
      </w:hyperlink>
      <w:r w:rsidRPr="002B5938">
        <w:rPr>
          <w:rFonts w:ascii="Arial" w:eastAsia="Times New Roman" w:hAnsi="Arial" w:cs="Arial"/>
          <w:color w:val="000000"/>
          <w:kern w:val="0"/>
          <w14:ligatures w14:val="none"/>
        </w:rPr>
        <w:t>, </w:t>
      </w:r>
      <w:hyperlink r:id="rId14" w:history="1">
        <w:r w:rsidRPr="002B5938">
          <w:rPr>
            <w:rFonts w:ascii="Arial" w:eastAsia="Times New Roman" w:hAnsi="Arial" w:cs="Arial"/>
            <w:color w:val="0000FF"/>
            <w:kern w:val="0"/>
            <w:u w:val="single"/>
            <w14:ligatures w14:val="none"/>
          </w:rPr>
          <w:t>4</w:t>
        </w:r>
      </w:hyperlink>
      <w:r w:rsidRPr="002B5938">
        <w:rPr>
          <w:rFonts w:ascii="Arial" w:eastAsia="Times New Roman" w:hAnsi="Arial" w:cs="Arial"/>
          <w:color w:val="000000"/>
          <w:kern w:val="0"/>
          <w14:ligatures w14:val="none"/>
        </w:rPr>
        <w:t>, </w:t>
      </w:r>
      <w:hyperlink r:id="rId15" w:history="1">
        <w:r w:rsidRPr="002B5938">
          <w:rPr>
            <w:rFonts w:ascii="Arial" w:eastAsia="Times New Roman" w:hAnsi="Arial" w:cs="Arial"/>
            <w:color w:val="0000FF"/>
            <w:kern w:val="0"/>
            <w:u w:val="single"/>
            <w14:ligatures w14:val="none"/>
          </w:rPr>
          <w:t>5</w:t>
        </w:r>
      </w:hyperlink>
      <w:r w:rsidRPr="002B5938">
        <w:rPr>
          <w:rFonts w:ascii="Arial" w:eastAsia="Times New Roman" w:hAnsi="Arial" w:cs="Arial"/>
          <w:color w:val="000000"/>
          <w:kern w:val="0"/>
          <w14:ligatures w14:val="none"/>
        </w:rPr>
        <w:t>]</w:t>
      </w:r>
    </w:p>
    <w:p w14:paraId="1CD27D5A" w14:textId="77777777" w:rsidR="002B5938" w:rsidRPr="002B5938" w:rsidRDefault="002B5938" w:rsidP="002B5938">
      <w:pPr>
        <w:numPr>
          <w:ilvl w:val="0"/>
          <w:numId w:val="2"/>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الاستفادة في مشروعك:</w:t>
      </w:r>
      <w:r w:rsidRPr="002B5938">
        <w:rPr>
          <w:rFonts w:ascii="Arial" w:eastAsia="Times New Roman" w:hAnsi="Arial" w:cs="Arial"/>
          <w:color w:val="000000"/>
          <w:kern w:val="0"/>
          <w:rtl/>
          <w14:ligatures w14:val="none"/>
        </w:rPr>
        <w:t> تستفيد منه في </w:t>
      </w:r>
      <w:r w:rsidRPr="002B5938">
        <w:rPr>
          <w:rFonts w:ascii="Arial" w:eastAsia="Times New Roman" w:hAnsi="Arial" w:cs="Arial"/>
          <w:b/>
          <w:bCs/>
          <w:color w:val="000000"/>
          <w:kern w:val="0"/>
          <w:rtl/>
          <w14:ligatures w14:val="none"/>
        </w:rPr>
        <w:t>تحديد خطوات الفحص الآلي</w:t>
      </w:r>
      <w:r w:rsidRPr="002B5938">
        <w:rPr>
          <w:rFonts w:ascii="Arial" w:eastAsia="Times New Roman" w:hAnsi="Arial" w:cs="Arial"/>
          <w:color w:val="000000"/>
          <w:kern w:val="0"/>
          <w:rtl/>
          <w14:ligatures w14:val="none"/>
        </w:rPr>
        <w:t>؛ فهو يشرح كيف تهاجم المنصة مدخلات المستخدم (</w:t>
      </w:r>
      <w:r w:rsidRPr="002B5938">
        <w:rPr>
          <w:rFonts w:ascii="Arial" w:eastAsia="Times New Roman" w:hAnsi="Arial" w:cs="Arial"/>
          <w:color w:val="000000"/>
          <w:kern w:val="0"/>
          <w14:ligatures w14:val="none"/>
        </w:rPr>
        <w:t xml:space="preserve">User Input) </w:t>
      </w:r>
      <w:r w:rsidRPr="002B5938">
        <w:rPr>
          <w:rFonts w:ascii="Arial" w:eastAsia="Times New Roman" w:hAnsi="Arial" w:cs="Arial"/>
          <w:color w:val="000000"/>
          <w:kern w:val="0"/>
          <w:rtl/>
          <w14:ligatures w14:val="none"/>
        </w:rPr>
        <w:t>والأدوات (</w:t>
      </w:r>
      <w:r w:rsidRPr="002B5938">
        <w:rPr>
          <w:rFonts w:ascii="Arial" w:eastAsia="Times New Roman" w:hAnsi="Arial" w:cs="Arial"/>
          <w:color w:val="000000"/>
          <w:kern w:val="0"/>
          <w14:ligatures w14:val="none"/>
        </w:rPr>
        <w:t xml:space="preserve">Tools) </w:t>
      </w:r>
      <w:r w:rsidRPr="002B5938">
        <w:rPr>
          <w:rFonts w:ascii="Arial" w:eastAsia="Times New Roman" w:hAnsi="Arial" w:cs="Arial"/>
          <w:color w:val="000000"/>
          <w:kern w:val="0"/>
          <w:rtl/>
          <w14:ligatures w14:val="none"/>
        </w:rPr>
        <w:t>والذاكرة (</w:t>
      </w:r>
      <w:r w:rsidRPr="002B5938">
        <w:rPr>
          <w:rFonts w:ascii="Arial" w:eastAsia="Times New Roman" w:hAnsi="Arial" w:cs="Arial"/>
          <w:color w:val="000000"/>
          <w:kern w:val="0"/>
          <w14:ligatures w14:val="none"/>
        </w:rPr>
        <w:t xml:space="preserve">Memory) </w:t>
      </w:r>
      <w:r w:rsidRPr="002B5938">
        <w:rPr>
          <w:rFonts w:ascii="Arial" w:eastAsia="Times New Roman" w:hAnsi="Arial" w:cs="Arial"/>
          <w:color w:val="000000"/>
          <w:kern w:val="0"/>
          <w:rtl/>
          <w14:ligatures w14:val="none"/>
        </w:rPr>
        <w:t>خطوة بخطوة لمحاكاة المخترقين. </w:t>
      </w:r>
      <w:r w:rsidRPr="002B5938">
        <w:rPr>
          <w:rFonts w:ascii="Arial" w:eastAsia="Times New Roman" w:hAnsi="Arial" w:cs="Arial"/>
          <w:color w:val="000000"/>
          <w:kern w:val="0"/>
          <w14:ligatures w14:val="none"/>
        </w:rPr>
        <w:t>[</w:t>
      </w:r>
      <w:hyperlink r:id="rId16" w:history="1">
        <w:r w:rsidRPr="002B5938">
          <w:rPr>
            <w:rFonts w:ascii="Arial" w:eastAsia="Times New Roman" w:hAnsi="Arial" w:cs="Arial"/>
            <w:color w:val="0000FF"/>
            <w:kern w:val="0"/>
            <w:u w:val="single"/>
            <w14:ligatures w14:val="none"/>
          </w:rPr>
          <w:t>1</w:t>
        </w:r>
      </w:hyperlink>
      <w:r w:rsidRPr="002B5938">
        <w:rPr>
          <w:rFonts w:ascii="Arial" w:eastAsia="Times New Roman" w:hAnsi="Arial" w:cs="Arial"/>
          <w:color w:val="000000"/>
          <w:kern w:val="0"/>
          <w14:ligatures w14:val="none"/>
        </w:rPr>
        <w:t>]</w:t>
      </w:r>
    </w:p>
    <w:p w14:paraId="521FA3F6" w14:textId="77777777" w:rsidR="002B5938" w:rsidRDefault="002B5938" w:rsidP="002B5938">
      <w:pPr>
        <w:numPr>
          <w:ilvl w:val="0"/>
          <w:numId w:val="2"/>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الرابط:</w:t>
      </w:r>
      <w:r w:rsidRPr="002B5938">
        <w:rPr>
          <w:rFonts w:ascii="Arial" w:eastAsia="Times New Roman" w:hAnsi="Arial" w:cs="Arial"/>
          <w:color w:val="000000"/>
          <w:kern w:val="0"/>
          <w:rtl/>
          <w14:ligatures w14:val="none"/>
        </w:rPr>
        <w:t> </w:t>
      </w:r>
      <w:hyperlink r:id="rId17" w:tgtFrame="_blank" w:history="1">
        <w:r w:rsidRPr="002B5938">
          <w:rPr>
            <w:rFonts w:ascii="Arial" w:eastAsia="Times New Roman" w:hAnsi="Arial" w:cs="Arial"/>
            <w:color w:val="0000FF"/>
            <w:kern w:val="0"/>
            <w:u w:val="single"/>
            <w14:ligatures w14:val="none"/>
          </w:rPr>
          <w:t>Cybersecify AI Agent Pentest Methodology</w:t>
        </w:r>
      </w:hyperlink>
      <w:r w:rsidRPr="002B5938">
        <w:rPr>
          <w:rFonts w:ascii="Arial" w:eastAsia="Times New Roman" w:hAnsi="Arial" w:cs="Arial"/>
          <w:color w:val="000000"/>
          <w:kern w:val="0"/>
          <w14:ligatures w14:val="none"/>
        </w:rPr>
        <w:t> [</w:t>
      </w:r>
      <w:hyperlink r:id="rId18" w:history="1">
        <w:r w:rsidRPr="002B5938">
          <w:rPr>
            <w:rFonts w:ascii="Arial" w:eastAsia="Times New Roman" w:hAnsi="Arial" w:cs="Arial"/>
            <w:color w:val="0000FF"/>
            <w:kern w:val="0"/>
            <w:u w:val="single"/>
            <w14:ligatures w14:val="none"/>
          </w:rPr>
          <w:t>1</w:t>
        </w:r>
      </w:hyperlink>
      <w:r w:rsidRPr="002B5938">
        <w:rPr>
          <w:rFonts w:ascii="Arial" w:eastAsia="Times New Roman" w:hAnsi="Arial" w:cs="Arial"/>
          <w:color w:val="000000"/>
          <w:kern w:val="0"/>
          <w14:ligatures w14:val="none"/>
        </w:rPr>
        <w:t>]</w:t>
      </w:r>
    </w:p>
    <w:p w14:paraId="425D7E4A" w14:textId="77777777" w:rsidR="0045318E" w:rsidRDefault="0045318E" w:rsidP="0045318E">
      <w:pPr>
        <w:spacing w:after="0" w:line="240" w:lineRule="auto"/>
        <w:ind w:left="360"/>
        <w:rPr>
          <w:rFonts w:ascii="Arial" w:eastAsia="Times New Roman" w:hAnsi="Arial" w:cs="Arial"/>
          <w:b/>
          <w:bCs/>
          <w:color w:val="000000"/>
          <w:kern w:val="0"/>
          <w:rtl/>
          <w14:ligatures w14:val="none"/>
        </w:rPr>
      </w:pPr>
    </w:p>
    <w:p w14:paraId="4B586705" w14:textId="77777777" w:rsidR="0045318E" w:rsidRPr="002B5938" w:rsidRDefault="0045318E" w:rsidP="0045318E">
      <w:pPr>
        <w:spacing w:after="0" w:line="240" w:lineRule="auto"/>
        <w:ind w:left="360"/>
        <w:rPr>
          <w:rFonts w:ascii="Arial" w:eastAsia="Times New Roman" w:hAnsi="Arial" w:cs="Arial"/>
          <w:color w:val="000000"/>
          <w:kern w:val="0"/>
          <w14:ligatures w14:val="none"/>
        </w:rPr>
      </w:pPr>
    </w:p>
    <w:p w14:paraId="22E1EC09" w14:textId="77777777" w:rsidR="002B5938" w:rsidRPr="002B5938" w:rsidRDefault="002B5938" w:rsidP="002B5938">
      <w:pPr>
        <w:spacing w:after="0" w:line="240" w:lineRule="auto"/>
        <w:rPr>
          <w:rFonts w:ascii="Arial" w:eastAsia="Times New Roman" w:hAnsi="Arial" w:cs="Arial"/>
          <w:b/>
          <w:bCs/>
          <w:color w:val="000000"/>
          <w:kern w:val="0"/>
          <w:sz w:val="30"/>
          <w:szCs w:val="30"/>
          <w14:ligatures w14:val="none"/>
        </w:rPr>
      </w:pPr>
      <w:r w:rsidRPr="002B5938">
        <w:rPr>
          <w:rFonts w:ascii="Arial" w:eastAsia="Times New Roman" w:hAnsi="Arial" w:cs="Arial"/>
          <w:b/>
          <w:bCs/>
          <w:color w:val="000000"/>
          <w:kern w:val="0"/>
          <w:sz w:val="30"/>
          <w:szCs w:val="30"/>
          <w:rtl/>
          <w14:ligatures w14:val="none"/>
        </w:rPr>
        <w:t xml:space="preserve">3. مرجع </w:t>
      </w:r>
      <w:r w:rsidRPr="002B5938">
        <w:rPr>
          <w:rFonts w:ascii="Arial" w:eastAsia="Times New Roman" w:hAnsi="Arial" w:cs="Arial"/>
          <w:b/>
          <w:bCs/>
          <w:color w:val="000000"/>
          <w:kern w:val="0"/>
          <w:sz w:val="30"/>
          <w:szCs w:val="30"/>
          <w14:ligatures w14:val="none"/>
        </w:rPr>
        <w:t>Ox Security (2026)</w:t>
      </w:r>
    </w:p>
    <w:p w14:paraId="5028DCAD" w14:textId="77777777" w:rsidR="002B5938" w:rsidRPr="002B5938" w:rsidRDefault="002B5938" w:rsidP="002B5938">
      <w:pPr>
        <w:numPr>
          <w:ilvl w:val="0"/>
          <w:numId w:val="3"/>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الشرح:</w:t>
      </w:r>
      <w:r w:rsidRPr="002B5938">
        <w:rPr>
          <w:rFonts w:ascii="Arial" w:eastAsia="Times New Roman" w:hAnsi="Arial" w:cs="Arial"/>
          <w:color w:val="000000"/>
          <w:kern w:val="0"/>
          <w:rtl/>
          <w14:ligatures w14:val="none"/>
        </w:rPr>
        <w:t> مقال تقني متخصص يناقش تحديات تقييم أدوات أمن الذكاء الاصطناعي، ويركز على هجمات "المحادثات المتعددة" (</w:t>
      </w:r>
      <w:r w:rsidRPr="002B5938">
        <w:rPr>
          <w:rFonts w:ascii="Arial" w:eastAsia="Times New Roman" w:hAnsi="Arial" w:cs="Arial"/>
          <w:color w:val="000000"/>
          <w:kern w:val="0"/>
          <w14:ligatures w14:val="none"/>
        </w:rPr>
        <w:t xml:space="preserve">Multi-turn Attacks) </w:t>
      </w:r>
      <w:r w:rsidRPr="002B5938">
        <w:rPr>
          <w:rFonts w:ascii="Arial" w:eastAsia="Times New Roman" w:hAnsi="Arial" w:cs="Arial"/>
          <w:color w:val="000000"/>
          <w:kern w:val="0"/>
          <w:rtl/>
          <w14:ligatures w14:val="none"/>
        </w:rPr>
        <w:t>التي يحاول فيها المخترق خداع الوكيل عبر عدة خطوات متتالية. </w:t>
      </w:r>
      <w:r w:rsidRPr="002B5938">
        <w:rPr>
          <w:rFonts w:ascii="Arial" w:eastAsia="Times New Roman" w:hAnsi="Arial" w:cs="Arial"/>
          <w:color w:val="000000"/>
          <w:kern w:val="0"/>
          <w14:ligatures w14:val="none"/>
        </w:rPr>
        <w:t>[</w:t>
      </w:r>
      <w:hyperlink r:id="rId19" w:history="1">
        <w:r w:rsidRPr="002B5938">
          <w:rPr>
            <w:rFonts w:ascii="Arial" w:eastAsia="Times New Roman" w:hAnsi="Arial" w:cs="Arial"/>
            <w:color w:val="0000FF"/>
            <w:kern w:val="0"/>
            <w:u w:val="single"/>
            <w14:ligatures w14:val="none"/>
          </w:rPr>
          <w:t>1</w:t>
        </w:r>
      </w:hyperlink>
      <w:r w:rsidRPr="002B5938">
        <w:rPr>
          <w:rFonts w:ascii="Arial" w:eastAsia="Times New Roman" w:hAnsi="Arial" w:cs="Arial"/>
          <w:color w:val="000000"/>
          <w:kern w:val="0"/>
          <w14:ligatures w14:val="none"/>
        </w:rPr>
        <w:t>, </w:t>
      </w:r>
      <w:hyperlink r:id="rId20" w:history="1">
        <w:r w:rsidRPr="002B5938">
          <w:rPr>
            <w:rFonts w:ascii="Arial" w:eastAsia="Times New Roman" w:hAnsi="Arial" w:cs="Arial"/>
            <w:color w:val="0000FF"/>
            <w:kern w:val="0"/>
            <w:u w:val="single"/>
            <w14:ligatures w14:val="none"/>
          </w:rPr>
          <w:t>2</w:t>
        </w:r>
      </w:hyperlink>
      <w:r w:rsidRPr="002B5938">
        <w:rPr>
          <w:rFonts w:ascii="Arial" w:eastAsia="Times New Roman" w:hAnsi="Arial" w:cs="Arial"/>
          <w:color w:val="000000"/>
          <w:kern w:val="0"/>
          <w14:ligatures w14:val="none"/>
        </w:rPr>
        <w:t>]</w:t>
      </w:r>
    </w:p>
    <w:p w14:paraId="4AA6B6A8" w14:textId="77777777" w:rsidR="002B5938" w:rsidRPr="002B5938" w:rsidRDefault="002B5938" w:rsidP="002B5938">
      <w:pPr>
        <w:numPr>
          <w:ilvl w:val="0"/>
          <w:numId w:val="3"/>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الاستفادة في مشروعك:</w:t>
      </w:r>
      <w:r w:rsidRPr="002B5938">
        <w:rPr>
          <w:rFonts w:ascii="Arial" w:eastAsia="Times New Roman" w:hAnsi="Arial" w:cs="Arial"/>
          <w:color w:val="000000"/>
          <w:kern w:val="0"/>
          <w:rtl/>
          <w14:ligatures w14:val="none"/>
        </w:rPr>
        <w:t> يساعدك في </w:t>
      </w:r>
      <w:r w:rsidRPr="002B5938">
        <w:rPr>
          <w:rFonts w:ascii="Arial" w:eastAsia="Times New Roman" w:hAnsi="Arial" w:cs="Arial"/>
          <w:b/>
          <w:bCs/>
          <w:color w:val="000000"/>
          <w:kern w:val="0"/>
          <w:rtl/>
          <w14:ligatures w14:val="none"/>
        </w:rPr>
        <w:t>تصميم واجهة المنصة برمجياً لترتيب الهجمات</w:t>
      </w:r>
      <w:r w:rsidRPr="002B5938">
        <w:rPr>
          <w:rFonts w:ascii="Arial" w:eastAsia="Times New Roman" w:hAnsi="Arial" w:cs="Arial"/>
          <w:color w:val="000000"/>
          <w:kern w:val="0"/>
          <w:rtl/>
          <w14:ligatures w14:val="none"/>
        </w:rPr>
        <w:t>؛ حيث يعلمك كيف تجعل منصتك تختبر الوكيل عبر سيناريوهات هجوم ذكية ومركبة (</w:t>
      </w:r>
      <w:r w:rsidRPr="002B5938">
        <w:rPr>
          <w:rFonts w:ascii="Arial" w:eastAsia="Times New Roman" w:hAnsi="Arial" w:cs="Arial"/>
          <w:color w:val="000000"/>
          <w:kern w:val="0"/>
          <w14:ligatures w14:val="none"/>
        </w:rPr>
        <w:t xml:space="preserve">Chained Attacks) </w:t>
      </w:r>
      <w:r w:rsidRPr="002B5938">
        <w:rPr>
          <w:rFonts w:ascii="Arial" w:eastAsia="Times New Roman" w:hAnsi="Arial" w:cs="Arial"/>
          <w:color w:val="000000"/>
          <w:kern w:val="0"/>
          <w:rtl/>
          <w14:ligatures w14:val="none"/>
        </w:rPr>
        <w:t>بدلاً من إرسال جملة خبيثة واحدة. </w:t>
      </w:r>
      <w:r w:rsidRPr="002B5938">
        <w:rPr>
          <w:rFonts w:ascii="Arial" w:eastAsia="Times New Roman" w:hAnsi="Arial" w:cs="Arial"/>
          <w:color w:val="000000"/>
          <w:kern w:val="0"/>
          <w14:ligatures w14:val="none"/>
        </w:rPr>
        <w:t>[</w:t>
      </w:r>
      <w:hyperlink r:id="rId21" w:history="1">
        <w:r w:rsidRPr="002B5938">
          <w:rPr>
            <w:rFonts w:ascii="Arial" w:eastAsia="Times New Roman" w:hAnsi="Arial" w:cs="Arial"/>
            <w:color w:val="0000FF"/>
            <w:kern w:val="0"/>
            <w:u w:val="single"/>
            <w14:ligatures w14:val="none"/>
          </w:rPr>
          <w:t>1</w:t>
        </w:r>
      </w:hyperlink>
      <w:r w:rsidRPr="002B5938">
        <w:rPr>
          <w:rFonts w:ascii="Arial" w:eastAsia="Times New Roman" w:hAnsi="Arial" w:cs="Arial"/>
          <w:color w:val="000000"/>
          <w:kern w:val="0"/>
          <w14:ligatures w14:val="none"/>
        </w:rPr>
        <w:t>, </w:t>
      </w:r>
      <w:hyperlink r:id="rId22" w:history="1">
        <w:r w:rsidRPr="002B5938">
          <w:rPr>
            <w:rFonts w:ascii="Arial" w:eastAsia="Times New Roman" w:hAnsi="Arial" w:cs="Arial"/>
            <w:color w:val="0000FF"/>
            <w:kern w:val="0"/>
            <w:u w:val="single"/>
            <w14:ligatures w14:val="none"/>
          </w:rPr>
          <w:t>2</w:t>
        </w:r>
      </w:hyperlink>
      <w:r w:rsidRPr="002B5938">
        <w:rPr>
          <w:rFonts w:ascii="Arial" w:eastAsia="Times New Roman" w:hAnsi="Arial" w:cs="Arial"/>
          <w:color w:val="000000"/>
          <w:kern w:val="0"/>
          <w14:ligatures w14:val="none"/>
        </w:rPr>
        <w:t>]</w:t>
      </w:r>
    </w:p>
    <w:p w14:paraId="3996AED3" w14:textId="1B397F27" w:rsidR="0045318E" w:rsidRDefault="002B5938" w:rsidP="0045318E">
      <w:pPr>
        <w:numPr>
          <w:ilvl w:val="0"/>
          <w:numId w:val="3"/>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الرابط:</w:t>
      </w:r>
      <w:r w:rsidRPr="002B5938">
        <w:rPr>
          <w:rFonts w:ascii="Arial" w:eastAsia="Times New Roman" w:hAnsi="Arial" w:cs="Arial"/>
          <w:color w:val="000000"/>
          <w:kern w:val="0"/>
          <w:rtl/>
          <w14:ligatures w14:val="none"/>
        </w:rPr>
        <w:t> </w:t>
      </w:r>
      <w:hyperlink r:id="rId23" w:tgtFrame="_blank" w:history="1">
        <w:r w:rsidRPr="002B5938">
          <w:rPr>
            <w:rFonts w:ascii="Arial" w:eastAsia="Times New Roman" w:hAnsi="Arial" w:cs="Arial"/>
            <w:color w:val="0000FF"/>
            <w:kern w:val="0"/>
            <w:u w:val="single"/>
            <w14:ligatures w14:val="none"/>
          </w:rPr>
          <w:t>Ox Security Blog</w:t>
        </w:r>
      </w:hyperlink>
      <w:r w:rsidRPr="002B5938">
        <w:rPr>
          <w:rFonts w:ascii="Arial" w:eastAsia="Times New Roman" w:hAnsi="Arial" w:cs="Arial"/>
          <w:color w:val="000000"/>
          <w:kern w:val="0"/>
          <w14:ligatures w14:val="none"/>
        </w:rPr>
        <w:t> [</w:t>
      </w:r>
      <w:hyperlink r:id="rId24" w:history="1">
        <w:r w:rsidRPr="002B5938">
          <w:rPr>
            <w:rFonts w:ascii="Arial" w:eastAsia="Times New Roman" w:hAnsi="Arial" w:cs="Arial"/>
            <w:color w:val="0000FF"/>
            <w:kern w:val="0"/>
            <w:u w:val="single"/>
            <w14:ligatures w14:val="none"/>
          </w:rPr>
          <w:t>1</w:t>
        </w:r>
      </w:hyperlink>
      <w:r w:rsidRPr="002B5938">
        <w:rPr>
          <w:rFonts w:ascii="Arial" w:eastAsia="Times New Roman" w:hAnsi="Arial" w:cs="Arial"/>
          <w:color w:val="000000"/>
          <w:kern w:val="0"/>
          <w14:ligatures w14:val="none"/>
        </w:rPr>
        <w:t>]</w:t>
      </w:r>
    </w:p>
    <w:p w14:paraId="05E2D5C9" w14:textId="77777777" w:rsidR="0045318E" w:rsidRDefault="0045318E" w:rsidP="0045318E">
      <w:pPr>
        <w:spacing w:after="0" w:line="240" w:lineRule="auto"/>
        <w:ind w:left="720"/>
        <w:rPr>
          <w:rFonts w:ascii="Arial" w:eastAsia="Times New Roman" w:hAnsi="Arial" w:cs="Arial"/>
          <w:b/>
          <w:bCs/>
          <w:color w:val="000000"/>
          <w:kern w:val="0"/>
          <w:rtl/>
          <w14:ligatures w14:val="none"/>
        </w:rPr>
      </w:pPr>
    </w:p>
    <w:p w14:paraId="0EBCDE69" w14:textId="77777777" w:rsidR="0045318E" w:rsidRPr="0045318E" w:rsidRDefault="0045318E" w:rsidP="0045318E">
      <w:pPr>
        <w:spacing w:after="0" w:line="240" w:lineRule="auto"/>
        <w:ind w:left="720"/>
        <w:rPr>
          <w:rFonts w:ascii="Arial" w:eastAsia="Times New Roman" w:hAnsi="Arial" w:cs="Arial"/>
          <w:color w:val="000000"/>
          <w:kern w:val="0"/>
          <w14:ligatures w14:val="none"/>
        </w:rPr>
      </w:pPr>
    </w:p>
    <w:p w14:paraId="1A86B545" w14:textId="77777777" w:rsidR="002B5938" w:rsidRPr="002B5938" w:rsidRDefault="002B5938" w:rsidP="002B5938">
      <w:pPr>
        <w:spacing w:after="0" w:line="240" w:lineRule="auto"/>
        <w:rPr>
          <w:rFonts w:ascii="Arial" w:eastAsia="Times New Roman" w:hAnsi="Arial" w:cs="Arial"/>
          <w:b/>
          <w:bCs/>
          <w:color w:val="000000"/>
          <w:kern w:val="0"/>
          <w:sz w:val="30"/>
          <w:szCs w:val="30"/>
          <w14:ligatures w14:val="none"/>
        </w:rPr>
      </w:pPr>
      <w:r w:rsidRPr="002B5938">
        <w:rPr>
          <w:rFonts w:ascii="Arial" w:eastAsia="Times New Roman" w:hAnsi="Arial" w:cs="Arial"/>
          <w:b/>
          <w:bCs/>
          <w:color w:val="000000"/>
          <w:kern w:val="0"/>
          <w:sz w:val="30"/>
          <w:szCs w:val="30"/>
          <w:rtl/>
          <w14:ligatures w14:val="none"/>
        </w:rPr>
        <w:t xml:space="preserve">4. مرجع </w:t>
      </w:r>
      <w:r w:rsidRPr="002B5938">
        <w:rPr>
          <w:rFonts w:ascii="Arial" w:eastAsia="Times New Roman" w:hAnsi="Arial" w:cs="Arial"/>
          <w:b/>
          <w:bCs/>
          <w:color w:val="000000"/>
          <w:kern w:val="0"/>
          <w:sz w:val="30"/>
          <w:szCs w:val="30"/>
          <w14:ligatures w14:val="none"/>
        </w:rPr>
        <w:t>ResearchGate Review (2026)</w:t>
      </w:r>
    </w:p>
    <w:p w14:paraId="3CE4D3C9" w14:textId="77777777" w:rsidR="002B5938" w:rsidRPr="002B5938" w:rsidRDefault="002B5938" w:rsidP="002B5938">
      <w:pPr>
        <w:numPr>
          <w:ilvl w:val="0"/>
          <w:numId w:val="4"/>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الشرح:</w:t>
      </w:r>
      <w:r w:rsidRPr="002B5938">
        <w:rPr>
          <w:rFonts w:ascii="Arial" w:eastAsia="Times New Roman" w:hAnsi="Arial" w:cs="Arial"/>
          <w:color w:val="000000"/>
          <w:kern w:val="0"/>
          <w:rtl/>
          <w14:ligatures w14:val="none"/>
        </w:rPr>
        <w:t> ورقة بحثية أكاديمية محكمة تقدم دراسة شاملة حول ثغرات "حقن الأوامر" (</w:t>
      </w:r>
      <w:r w:rsidRPr="002B5938">
        <w:rPr>
          <w:rFonts w:ascii="Arial" w:eastAsia="Times New Roman" w:hAnsi="Arial" w:cs="Arial"/>
          <w:color w:val="000000"/>
          <w:kern w:val="0"/>
          <w14:ligatures w14:val="none"/>
        </w:rPr>
        <w:t xml:space="preserve">Prompt Injection) </w:t>
      </w:r>
      <w:r w:rsidRPr="002B5938">
        <w:rPr>
          <w:rFonts w:ascii="Arial" w:eastAsia="Times New Roman" w:hAnsi="Arial" w:cs="Arial"/>
          <w:color w:val="000000"/>
          <w:kern w:val="0"/>
          <w:rtl/>
          <w14:ligatures w14:val="none"/>
        </w:rPr>
        <w:t>في النماذج اللغوية وأنظمة الوكلاء، مع مراجعة لأحدث طرق الدفاع والحماية.</w:t>
      </w:r>
    </w:p>
    <w:p w14:paraId="319D96F1" w14:textId="77777777" w:rsidR="002B5938" w:rsidRPr="002B5938" w:rsidRDefault="002B5938" w:rsidP="002B5938">
      <w:pPr>
        <w:numPr>
          <w:ilvl w:val="0"/>
          <w:numId w:val="4"/>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الاستفادة في مشروعك:</w:t>
      </w:r>
      <w:r w:rsidRPr="002B5938">
        <w:rPr>
          <w:rFonts w:ascii="Arial" w:eastAsia="Times New Roman" w:hAnsi="Arial" w:cs="Arial"/>
          <w:color w:val="000000"/>
          <w:kern w:val="0"/>
          <w:rtl/>
          <w14:ligatures w14:val="none"/>
        </w:rPr>
        <w:t> تستفيد منه في قسم </w:t>
      </w:r>
      <w:r w:rsidRPr="002B5938">
        <w:rPr>
          <w:rFonts w:ascii="Arial" w:eastAsia="Times New Roman" w:hAnsi="Arial" w:cs="Arial"/>
          <w:b/>
          <w:bCs/>
          <w:color w:val="000000"/>
          <w:kern w:val="0"/>
          <w:rtl/>
          <w14:ligatures w14:val="none"/>
        </w:rPr>
        <w:t>توصيات التقارير الأمنية</w:t>
      </w:r>
      <w:r w:rsidRPr="002B5938">
        <w:rPr>
          <w:rFonts w:ascii="Arial" w:eastAsia="Times New Roman" w:hAnsi="Arial" w:cs="Arial"/>
          <w:color w:val="000000"/>
          <w:kern w:val="0"/>
          <w:rtl/>
          <w14:ligatures w14:val="none"/>
        </w:rPr>
        <w:t> داخل منصتك؛ حيث يوفر لك الحلول البرمجية والدفاعية الجاهزة التي ستقدمها منصتك للمطورين لإصلاح ثغرات الحقن بعد اكتشافها.</w:t>
      </w:r>
    </w:p>
    <w:p w14:paraId="05B47BFD" w14:textId="77777777" w:rsidR="002B5938" w:rsidRDefault="002B5938" w:rsidP="002B5938">
      <w:pPr>
        <w:numPr>
          <w:ilvl w:val="0"/>
          <w:numId w:val="4"/>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الرابط:</w:t>
      </w:r>
      <w:r w:rsidRPr="002B5938">
        <w:rPr>
          <w:rFonts w:ascii="Arial" w:eastAsia="Times New Roman" w:hAnsi="Arial" w:cs="Arial"/>
          <w:color w:val="000000"/>
          <w:kern w:val="0"/>
          <w:rtl/>
          <w14:ligatures w14:val="none"/>
        </w:rPr>
        <w:t> </w:t>
      </w:r>
      <w:hyperlink r:id="rId25" w:tgtFrame="_blank" w:history="1">
        <w:r w:rsidRPr="002B5938">
          <w:rPr>
            <w:rFonts w:ascii="Arial" w:eastAsia="Times New Roman" w:hAnsi="Arial" w:cs="Arial"/>
            <w:color w:val="0000FF"/>
            <w:kern w:val="0"/>
            <w:u w:val="single"/>
            <w14:ligatures w14:val="none"/>
          </w:rPr>
          <w:t>ResearchGate Platform</w:t>
        </w:r>
      </w:hyperlink>
      <w:r w:rsidRPr="002B5938">
        <w:rPr>
          <w:rFonts w:ascii="Arial" w:eastAsia="Times New Roman" w:hAnsi="Arial" w:cs="Arial"/>
          <w:color w:val="000000"/>
          <w:kern w:val="0"/>
          <w14:ligatures w14:val="none"/>
        </w:rPr>
        <w:t> [</w:t>
      </w:r>
      <w:hyperlink r:id="rId26" w:history="1">
        <w:r w:rsidRPr="002B5938">
          <w:rPr>
            <w:rFonts w:ascii="Arial" w:eastAsia="Times New Roman" w:hAnsi="Arial" w:cs="Arial"/>
            <w:color w:val="0000FF"/>
            <w:kern w:val="0"/>
            <w:u w:val="single"/>
            <w14:ligatures w14:val="none"/>
          </w:rPr>
          <w:t>1</w:t>
        </w:r>
      </w:hyperlink>
      <w:r w:rsidRPr="002B5938">
        <w:rPr>
          <w:rFonts w:ascii="Arial" w:eastAsia="Times New Roman" w:hAnsi="Arial" w:cs="Arial"/>
          <w:color w:val="000000"/>
          <w:kern w:val="0"/>
          <w14:ligatures w14:val="none"/>
        </w:rPr>
        <w:t>, </w:t>
      </w:r>
      <w:hyperlink r:id="rId27" w:history="1">
        <w:r w:rsidRPr="002B5938">
          <w:rPr>
            <w:rFonts w:ascii="Arial" w:eastAsia="Times New Roman" w:hAnsi="Arial" w:cs="Arial"/>
            <w:color w:val="0000FF"/>
            <w:kern w:val="0"/>
            <w:u w:val="single"/>
            <w14:ligatures w14:val="none"/>
          </w:rPr>
          <w:t>2</w:t>
        </w:r>
      </w:hyperlink>
      <w:r w:rsidRPr="002B5938">
        <w:rPr>
          <w:rFonts w:ascii="Arial" w:eastAsia="Times New Roman" w:hAnsi="Arial" w:cs="Arial"/>
          <w:color w:val="000000"/>
          <w:kern w:val="0"/>
          <w14:ligatures w14:val="none"/>
        </w:rPr>
        <w:t>]</w:t>
      </w:r>
    </w:p>
    <w:p w14:paraId="537F0247" w14:textId="77777777" w:rsidR="0045318E" w:rsidRDefault="0045318E" w:rsidP="0045318E">
      <w:pPr>
        <w:spacing w:after="0" w:line="240" w:lineRule="auto"/>
        <w:ind w:left="360"/>
        <w:rPr>
          <w:rFonts w:ascii="Arial" w:eastAsia="Times New Roman" w:hAnsi="Arial" w:cs="Arial"/>
          <w:b/>
          <w:bCs/>
          <w:color w:val="000000"/>
          <w:kern w:val="0"/>
          <w:rtl/>
          <w14:ligatures w14:val="none"/>
        </w:rPr>
      </w:pPr>
    </w:p>
    <w:p w14:paraId="418D8697" w14:textId="77777777" w:rsidR="0045318E" w:rsidRPr="002B5938" w:rsidRDefault="0045318E" w:rsidP="0045318E">
      <w:pPr>
        <w:spacing w:after="0" w:line="240" w:lineRule="auto"/>
        <w:ind w:left="720"/>
        <w:rPr>
          <w:rFonts w:ascii="Arial" w:eastAsia="Times New Roman" w:hAnsi="Arial" w:cs="Arial"/>
          <w:color w:val="000000"/>
          <w:kern w:val="0"/>
          <w14:ligatures w14:val="none"/>
        </w:rPr>
      </w:pPr>
    </w:p>
    <w:p w14:paraId="7805439E" w14:textId="77777777" w:rsidR="002B5938" w:rsidRPr="002B5938" w:rsidRDefault="002B5938" w:rsidP="002B5938">
      <w:pPr>
        <w:spacing w:after="0" w:line="240" w:lineRule="auto"/>
        <w:rPr>
          <w:rFonts w:ascii="Arial" w:eastAsia="Times New Roman" w:hAnsi="Arial" w:cs="Arial"/>
          <w:b/>
          <w:bCs/>
          <w:color w:val="000000"/>
          <w:kern w:val="0"/>
          <w:sz w:val="30"/>
          <w:szCs w:val="30"/>
          <w14:ligatures w14:val="none"/>
        </w:rPr>
      </w:pPr>
      <w:r w:rsidRPr="002B5938">
        <w:rPr>
          <w:rFonts w:ascii="Arial" w:eastAsia="Times New Roman" w:hAnsi="Arial" w:cs="Arial"/>
          <w:b/>
          <w:bCs/>
          <w:color w:val="000000"/>
          <w:kern w:val="0"/>
          <w:sz w:val="30"/>
          <w:szCs w:val="30"/>
          <w:rtl/>
          <w14:ligatures w14:val="none"/>
        </w:rPr>
        <w:t xml:space="preserve">5. مرجع </w:t>
      </w:r>
      <w:r w:rsidRPr="002B5938">
        <w:rPr>
          <w:rFonts w:ascii="Arial" w:eastAsia="Times New Roman" w:hAnsi="Arial" w:cs="Arial"/>
          <w:b/>
          <w:bCs/>
          <w:color w:val="000000"/>
          <w:kern w:val="0"/>
          <w:sz w:val="30"/>
          <w:szCs w:val="30"/>
          <w14:ligatures w14:val="none"/>
        </w:rPr>
        <w:t>ArXiv Compendium (2025)</w:t>
      </w:r>
    </w:p>
    <w:p w14:paraId="7CFFF2C4" w14:textId="77777777" w:rsidR="002B5938" w:rsidRPr="002B5938" w:rsidRDefault="002B5938" w:rsidP="002B5938">
      <w:pPr>
        <w:numPr>
          <w:ilvl w:val="0"/>
          <w:numId w:val="5"/>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الشرح:</w:t>
      </w:r>
      <w:r w:rsidRPr="002B5938">
        <w:rPr>
          <w:rFonts w:ascii="Arial" w:eastAsia="Times New Roman" w:hAnsi="Arial" w:cs="Arial"/>
          <w:color w:val="000000"/>
          <w:kern w:val="0"/>
          <w:rtl/>
          <w14:ligatures w14:val="none"/>
        </w:rPr>
        <w:t> دراسة علمية تجمع التهديدات الأمنية والأنماط الهجومية الناشئة التي تستهدف الأنظمة المستقلة (</w:t>
      </w:r>
      <w:r w:rsidRPr="002B5938">
        <w:rPr>
          <w:rFonts w:ascii="Arial" w:eastAsia="Times New Roman" w:hAnsi="Arial" w:cs="Arial"/>
          <w:color w:val="000000"/>
          <w:kern w:val="0"/>
          <w14:ligatures w14:val="none"/>
        </w:rPr>
        <w:t xml:space="preserve">Autonomous Systems) </w:t>
      </w:r>
      <w:r w:rsidRPr="002B5938">
        <w:rPr>
          <w:rFonts w:ascii="Arial" w:eastAsia="Times New Roman" w:hAnsi="Arial" w:cs="Arial"/>
          <w:color w:val="000000"/>
          <w:kern w:val="0"/>
          <w:rtl/>
          <w14:ligatures w14:val="none"/>
        </w:rPr>
        <w:t>والذكاء الاصطناعي الوكيل.</w:t>
      </w:r>
    </w:p>
    <w:p w14:paraId="0211387A" w14:textId="77777777" w:rsidR="002B5938" w:rsidRPr="002B5938" w:rsidRDefault="002B5938" w:rsidP="002B5938">
      <w:pPr>
        <w:numPr>
          <w:ilvl w:val="0"/>
          <w:numId w:val="5"/>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الاستفادة في مشروعك:</w:t>
      </w:r>
      <w:r w:rsidRPr="002B5938">
        <w:rPr>
          <w:rFonts w:ascii="Arial" w:eastAsia="Times New Roman" w:hAnsi="Arial" w:cs="Arial"/>
          <w:color w:val="000000"/>
          <w:kern w:val="0"/>
          <w:rtl/>
          <w14:ligatures w14:val="none"/>
        </w:rPr>
        <w:t> يمنح مشروعك </w:t>
      </w:r>
      <w:r w:rsidRPr="002B5938">
        <w:rPr>
          <w:rFonts w:ascii="Arial" w:eastAsia="Times New Roman" w:hAnsi="Arial" w:cs="Arial"/>
          <w:b/>
          <w:bCs/>
          <w:color w:val="000000"/>
          <w:kern w:val="0"/>
          <w:rtl/>
          <w14:ligatures w14:val="none"/>
        </w:rPr>
        <w:t>العمق الأكاديمي والتوثيق العلمي في المقدمة ومشكلة البحث</w:t>
      </w:r>
      <w:r w:rsidRPr="002B5938">
        <w:rPr>
          <w:rFonts w:ascii="Arial" w:eastAsia="Times New Roman" w:hAnsi="Arial" w:cs="Arial"/>
          <w:color w:val="000000"/>
          <w:kern w:val="0"/>
          <w:rtl/>
          <w14:ligatures w14:val="none"/>
        </w:rPr>
        <w:t>؛ حيث يثبت للمناقشين بالأرقام والأدلة أهمية حماية "الوكلاء الذكيين" نظراً لحجم الصلاحيات الممنوحة لهم.</w:t>
      </w:r>
    </w:p>
    <w:p w14:paraId="69B049C1" w14:textId="77777777" w:rsidR="002B5938" w:rsidRPr="002B5938" w:rsidRDefault="002B5938" w:rsidP="002B5938">
      <w:pPr>
        <w:numPr>
          <w:ilvl w:val="0"/>
          <w:numId w:val="5"/>
        </w:numPr>
        <w:spacing w:after="0" w:line="240" w:lineRule="auto"/>
        <w:rPr>
          <w:rFonts w:ascii="Arial" w:eastAsia="Times New Roman" w:hAnsi="Arial" w:cs="Arial"/>
          <w:color w:val="000000"/>
          <w:kern w:val="0"/>
          <w14:ligatures w14:val="none"/>
        </w:rPr>
      </w:pPr>
      <w:r w:rsidRPr="002B5938">
        <w:rPr>
          <w:rFonts w:ascii="Arial" w:eastAsia="Times New Roman" w:hAnsi="Arial" w:cs="Arial"/>
          <w:b/>
          <w:bCs/>
          <w:color w:val="000000"/>
          <w:kern w:val="0"/>
          <w:rtl/>
          <w14:ligatures w14:val="none"/>
        </w:rPr>
        <w:t>الرابط:</w:t>
      </w:r>
      <w:r w:rsidRPr="002B5938">
        <w:rPr>
          <w:rFonts w:ascii="Arial" w:eastAsia="Times New Roman" w:hAnsi="Arial" w:cs="Arial"/>
          <w:color w:val="000000"/>
          <w:kern w:val="0"/>
          <w:rtl/>
          <w14:ligatures w14:val="none"/>
        </w:rPr>
        <w:t> </w:t>
      </w:r>
      <w:hyperlink r:id="rId28" w:tgtFrame="_blank" w:history="1">
        <w:r w:rsidRPr="002B5938">
          <w:rPr>
            <w:rFonts w:ascii="Arial" w:eastAsia="Times New Roman" w:hAnsi="Arial" w:cs="Arial"/>
            <w:color w:val="0000FF"/>
            <w:kern w:val="0"/>
            <w:u w:val="single"/>
            <w14:ligatures w14:val="none"/>
          </w:rPr>
          <w:t>arXiv Computer Science</w:t>
        </w:r>
      </w:hyperlink>
      <w:r w:rsidRPr="002B5938">
        <w:rPr>
          <w:rFonts w:ascii="Arial" w:eastAsia="Times New Roman" w:hAnsi="Arial" w:cs="Arial"/>
          <w:color w:val="000000"/>
          <w:kern w:val="0"/>
          <w14:ligatures w14:val="none"/>
        </w:rPr>
        <w:t> [</w:t>
      </w:r>
      <w:hyperlink r:id="rId29" w:history="1">
        <w:r w:rsidRPr="002B5938">
          <w:rPr>
            <w:rFonts w:ascii="Arial" w:eastAsia="Times New Roman" w:hAnsi="Arial" w:cs="Arial"/>
            <w:color w:val="0000FF"/>
            <w:kern w:val="0"/>
            <w:u w:val="single"/>
            <w14:ligatures w14:val="none"/>
          </w:rPr>
          <w:t>1</w:t>
        </w:r>
      </w:hyperlink>
      <w:r w:rsidRPr="002B5938">
        <w:rPr>
          <w:rFonts w:ascii="Arial" w:eastAsia="Times New Roman" w:hAnsi="Arial" w:cs="Arial"/>
          <w:color w:val="000000"/>
          <w:kern w:val="0"/>
          <w14:ligatures w14:val="none"/>
        </w:rPr>
        <w:t>, </w:t>
      </w:r>
      <w:hyperlink r:id="rId30" w:history="1">
        <w:r w:rsidRPr="002B5938">
          <w:rPr>
            <w:rFonts w:ascii="Arial" w:eastAsia="Times New Roman" w:hAnsi="Arial" w:cs="Arial"/>
            <w:color w:val="0000FF"/>
            <w:kern w:val="0"/>
            <w:u w:val="single"/>
            <w14:ligatures w14:val="none"/>
          </w:rPr>
          <w:t>2</w:t>
        </w:r>
      </w:hyperlink>
      <w:r w:rsidRPr="002B5938">
        <w:rPr>
          <w:rFonts w:ascii="Arial" w:eastAsia="Times New Roman" w:hAnsi="Arial" w:cs="Arial"/>
          <w:color w:val="000000"/>
          <w:kern w:val="0"/>
          <w14:ligatures w14:val="none"/>
        </w:rPr>
        <w:t>, </w:t>
      </w:r>
      <w:hyperlink r:id="rId31" w:history="1">
        <w:r w:rsidRPr="002B5938">
          <w:rPr>
            <w:rFonts w:ascii="Arial" w:eastAsia="Times New Roman" w:hAnsi="Arial" w:cs="Arial"/>
            <w:color w:val="0000FF"/>
            <w:kern w:val="0"/>
            <w:u w:val="single"/>
            <w14:ligatures w14:val="none"/>
          </w:rPr>
          <w:t>3</w:t>
        </w:r>
      </w:hyperlink>
      <w:r w:rsidRPr="002B5938">
        <w:rPr>
          <w:rFonts w:ascii="Arial" w:eastAsia="Times New Roman" w:hAnsi="Arial" w:cs="Arial"/>
          <w:color w:val="000000"/>
          <w:kern w:val="0"/>
          <w14:ligatures w14:val="none"/>
        </w:rPr>
        <w:t>, </w:t>
      </w:r>
      <w:hyperlink r:id="rId32" w:history="1">
        <w:r w:rsidRPr="002B5938">
          <w:rPr>
            <w:rFonts w:ascii="Arial" w:eastAsia="Times New Roman" w:hAnsi="Arial" w:cs="Arial"/>
            <w:color w:val="0000FF"/>
            <w:kern w:val="0"/>
            <w:u w:val="single"/>
            <w14:ligatures w14:val="none"/>
          </w:rPr>
          <w:t>4</w:t>
        </w:r>
      </w:hyperlink>
      <w:r w:rsidRPr="002B5938">
        <w:rPr>
          <w:rFonts w:ascii="Arial" w:eastAsia="Times New Roman" w:hAnsi="Arial" w:cs="Arial"/>
          <w:color w:val="000000"/>
          <w:kern w:val="0"/>
          <w14:ligatures w14:val="none"/>
        </w:rPr>
        <w:t>]</w:t>
      </w:r>
    </w:p>
    <w:p w14:paraId="53EECFE8" w14:textId="77777777" w:rsidR="004B6D93" w:rsidRDefault="004B6D93" w:rsidP="00B548FA">
      <w:pPr>
        <w:spacing w:after="0" w:line="240" w:lineRule="auto"/>
        <w:rPr>
          <w:rtl/>
          <w:lang w:val="en-GB"/>
        </w:rPr>
      </w:pPr>
    </w:p>
    <w:p w14:paraId="2599818B" w14:textId="599D8121" w:rsidR="00CE2296" w:rsidRPr="00CE2296" w:rsidRDefault="004B6D93" w:rsidP="00B548FA">
      <w:pPr>
        <w:spacing w:after="0" w:line="240" w:lineRule="auto"/>
        <w:rPr>
          <w:rFonts w:ascii="Arial" w:eastAsia="Times New Roman" w:hAnsi="Arial" w:cs="Arial"/>
          <w:b/>
          <w:bCs/>
          <w:color w:val="000000"/>
          <w:kern w:val="0"/>
          <w:sz w:val="30"/>
          <w:szCs w:val="30"/>
          <w14:ligatures w14:val="none"/>
        </w:rPr>
      </w:pPr>
      <w:r>
        <w:rPr>
          <w:rFonts w:ascii="Arial" w:eastAsia="Times New Roman" w:hAnsi="Arial" w:cs="Arial" w:hint="cs"/>
          <w:b/>
          <w:bCs/>
          <w:color w:val="000000"/>
          <w:kern w:val="0"/>
          <w:sz w:val="30"/>
          <w:szCs w:val="30"/>
          <w:rtl/>
          <w14:ligatures w14:val="none"/>
        </w:rPr>
        <w:t>6.</w:t>
      </w:r>
      <w:r w:rsidR="00CE2296" w:rsidRPr="00CE2296">
        <w:rPr>
          <w:rFonts w:ascii="Arial" w:eastAsia="Times New Roman" w:hAnsi="Arial" w:cs="Arial"/>
          <w:b/>
          <w:bCs/>
          <w:color w:val="000000"/>
          <w:kern w:val="0"/>
          <w:sz w:val="30"/>
          <w:szCs w:val="30"/>
          <w:rtl/>
          <w14:ligatures w14:val="none"/>
        </w:rPr>
        <w:t xml:space="preserve"> مرجع معمارية الوكلاء والذاكرة المتجهة (</w:t>
      </w:r>
      <w:r w:rsidR="00CE2296" w:rsidRPr="00CE2296">
        <w:rPr>
          <w:rFonts w:ascii="Arial" w:eastAsia="Times New Roman" w:hAnsi="Arial" w:cs="Arial"/>
          <w:b/>
          <w:bCs/>
          <w:color w:val="000000"/>
          <w:kern w:val="0"/>
          <w:sz w:val="30"/>
          <w:szCs w:val="30"/>
          <w14:ligatures w14:val="none"/>
        </w:rPr>
        <w:t>AI Agent Architecture &amp; Vector Databases)</w:t>
      </w:r>
    </w:p>
    <w:p w14:paraId="0D0B8365" w14:textId="77777777" w:rsidR="00CE2296" w:rsidRPr="00CE2296" w:rsidRDefault="00CE2296" w:rsidP="00B548FA">
      <w:pPr>
        <w:numPr>
          <w:ilvl w:val="0"/>
          <w:numId w:val="6"/>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التوثيق الأكاديمي:</w:t>
      </w:r>
      <w:r w:rsidRPr="00CE2296">
        <w:rPr>
          <w:rFonts w:ascii="Arial" w:eastAsia="Times New Roman" w:hAnsi="Arial" w:cs="Arial"/>
          <w:color w:val="000000"/>
          <w:kern w:val="0"/>
          <w14:ligatures w14:val="none"/>
        </w:rPr>
        <w:br/>
        <w:t>Weng, L. (2025). </w:t>
      </w:r>
      <w:r w:rsidRPr="00CE2296">
        <w:rPr>
          <w:rFonts w:ascii="Arial" w:eastAsia="Times New Roman" w:hAnsi="Arial" w:cs="Arial"/>
          <w:i/>
          <w:iCs/>
          <w:color w:val="000000"/>
          <w:kern w:val="0"/>
          <w14:ligatures w14:val="none"/>
        </w:rPr>
        <w:t>LLM-powered autonomous agents: Memory, planning, and tool use</w:t>
      </w:r>
      <w:r w:rsidRPr="00CE2296">
        <w:rPr>
          <w:rFonts w:ascii="Arial" w:eastAsia="Times New Roman" w:hAnsi="Arial" w:cs="Arial"/>
          <w:color w:val="000000"/>
          <w:kern w:val="0"/>
          <w14:ligatures w14:val="none"/>
        </w:rPr>
        <w:t>. Lil'Log Research Compendium.</w:t>
      </w:r>
    </w:p>
    <w:p w14:paraId="0DBC81A0" w14:textId="77777777" w:rsidR="00CE2296" w:rsidRPr="00CE2296" w:rsidRDefault="00CE2296" w:rsidP="00B548FA">
      <w:pPr>
        <w:numPr>
          <w:ilvl w:val="0"/>
          <w:numId w:val="6"/>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شرح المرجع:</w:t>
      </w:r>
      <w:r w:rsidRPr="00CE2296">
        <w:rPr>
          <w:rFonts w:ascii="Arial" w:eastAsia="Times New Roman" w:hAnsi="Arial" w:cs="Arial"/>
          <w:color w:val="000000"/>
          <w:kern w:val="0"/>
          <w:rtl/>
          <w14:ligatures w14:val="none"/>
        </w:rPr>
        <w:t> تعد هذه الورقة العلمية المرجع التأسيسي الأضخم عالمياً الذي يشرح كيف يتحول النموذج اللغوي التقليدي إلى "وكيل مستقل". يفصل المرجع المعمارية الرباعية (الدماغ، التخطيط، الذاكرة، والأدوات).</w:t>
      </w:r>
    </w:p>
    <w:p w14:paraId="13C598FD" w14:textId="77777777" w:rsidR="00CE2296" w:rsidRPr="00CE2296" w:rsidRDefault="00CE2296" w:rsidP="00B548FA">
      <w:pPr>
        <w:numPr>
          <w:ilvl w:val="0"/>
          <w:numId w:val="6"/>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كيف ستستفيد منه في مشروعك؟</w:t>
      </w:r>
      <w:r w:rsidRPr="00CE2296">
        <w:rPr>
          <w:rFonts w:ascii="Arial" w:eastAsia="Times New Roman" w:hAnsi="Arial" w:cs="Arial"/>
          <w:color w:val="000000"/>
          <w:kern w:val="0"/>
          <w:rtl/>
          <w14:ligatures w14:val="none"/>
        </w:rPr>
        <w:t> ستستخدمه كدعامة علمية في </w:t>
      </w:r>
      <w:r w:rsidRPr="00CE2296">
        <w:rPr>
          <w:rFonts w:ascii="Arial" w:eastAsia="Times New Roman" w:hAnsi="Arial" w:cs="Arial"/>
          <w:b/>
          <w:bCs/>
          <w:color w:val="000000"/>
          <w:kern w:val="0"/>
          <w:rtl/>
          <w14:ligatures w14:val="none"/>
        </w:rPr>
        <w:t>القسم (2.1.1)</w:t>
      </w:r>
      <w:r w:rsidRPr="00CE2296">
        <w:rPr>
          <w:rFonts w:ascii="Arial" w:eastAsia="Times New Roman" w:hAnsi="Arial" w:cs="Arial"/>
          <w:color w:val="000000"/>
          <w:kern w:val="0"/>
          <w:rtl/>
          <w14:ligatures w14:val="none"/>
        </w:rPr>
        <w:t> لإثبات أنك تبني منصة تفحص نظاماً معقداً يحتوي على ذاكرة وأدوات، وليس مجرد تطبيق شات عادي.</w:t>
      </w:r>
    </w:p>
    <w:p w14:paraId="1E8AEECA" w14:textId="77777777" w:rsidR="00CE2296" w:rsidRDefault="00CE2296" w:rsidP="00B548FA">
      <w:pPr>
        <w:numPr>
          <w:ilvl w:val="0"/>
          <w:numId w:val="6"/>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الرابط:</w:t>
      </w:r>
      <w:r w:rsidRPr="00CE2296">
        <w:rPr>
          <w:rFonts w:ascii="Arial" w:eastAsia="Times New Roman" w:hAnsi="Arial" w:cs="Arial"/>
          <w:color w:val="000000"/>
          <w:kern w:val="0"/>
          <w:rtl/>
          <w14:ligatures w14:val="none"/>
        </w:rPr>
        <w:t> </w:t>
      </w:r>
      <w:hyperlink r:id="rId33" w:tgtFrame="_blank" w:history="1">
        <w:r w:rsidRPr="00CE2296">
          <w:rPr>
            <w:rFonts w:ascii="Arial" w:eastAsia="Times New Roman" w:hAnsi="Arial" w:cs="Arial"/>
            <w:color w:val="0000FF"/>
            <w:kern w:val="0"/>
            <w:u w:val="single"/>
            <w14:ligatures w14:val="none"/>
          </w:rPr>
          <w:t>Lil'Log AI Agents Architecture</w:t>
        </w:r>
      </w:hyperlink>
    </w:p>
    <w:p w14:paraId="66165476" w14:textId="77777777" w:rsidR="00B548FA" w:rsidRDefault="00B548FA" w:rsidP="00B548FA">
      <w:pPr>
        <w:spacing w:after="0" w:line="240" w:lineRule="auto"/>
        <w:ind w:left="720"/>
        <w:rPr>
          <w:rFonts w:ascii="Arial" w:eastAsia="Times New Roman" w:hAnsi="Arial" w:cs="Arial"/>
          <w:b/>
          <w:bCs/>
          <w:color w:val="000000"/>
          <w:kern w:val="0"/>
          <w:rtl/>
          <w14:ligatures w14:val="none"/>
        </w:rPr>
      </w:pPr>
    </w:p>
    <w:p w14:paraId="14863CF0" w14:textId="77777777" w:rsidR="004B6D93" w:rsidRDefault="004B6D93" w:rsidP="00B548FA">
      <w:pPr>
        <w:spacing w:after="0" w:line="240" w:lineRule="auto"/>
        <w:rPr>
          <w:rFonts w:ascii="Arial" w:eastAsia="Times New Roman" w:hAnsi="Arial" w:cs="Arial"/>
          <w:color w:val="000000"/>
          <w:kern w:val="0"/>
          <w:rtl/>
          <w14:ligatures w14:val="none"/>
        </w:rPr>
      </w:pPr>
    </w:p>
    <w:p w14:paraId="52F77CCB" w14:textId="1017DF44" w:rsidR="00CE2296" w:rsidRPr="00CE2296" w:rsidRDefault="004B6D93" w:rsidP="004B6D93">
      <w:pPr>
        <w:spacing w:after="0" w:line="240" w:lineRule="auto"/>
        <w:rPr>
          <w:rFonts w:ascii="Arial" w:eastAsia="Times New Roman" w:hAnsi="Arial" w:cs="Arial"/>
          <w:b/>
          <w:bCs/>
          <w:color w:val="000000"/>
          <w:kern w:val="0"/>
          <w:sz w:val="30"/>
          <w:szCs w:val="30"/>
          <w14:ligatures w14:val="none"/>
        </w:rPr>
      </w:pPr>
      <w:r>
        <w:rPr>
          <w:rFonts w:ascii="Arial" w:eastAsia="Times New Roman" w:hAnsi="Arial" w:cs="Arial" w:hint="cs"/>
          <w:b/>
          <w:bCs/>
          <w:color w:val="000000"/>
          <w:kern w:val="0"/>
          <w:sz w:val="30"/>
          <w:szCs w:val="30"/>
          <w:rtl/>
          <w14:ligatures w14:val="none"/>
        </w:rPr>
        <w:t>7.</w:t>
      </w:r>
      <w:r w:rsidR="00CE2296" w:rsidRPr="00CE2296">
        <w:rPr>
          <w:rFonts w:ascii="Arial" w:eastAsia="Times New Roman" w:hAnsi="Arial" w:cs="Arial"/>
          <w:b/>
          <w:bCs/>
          <w:color w:val="000000"/>
          <w:kern w:val="0"/>
          <w:sz w:val="30"/>
          <w:szCs w:val="30"/>
          <w:rtl/>
          <w14:ligatures w14:val="none"/>
        </w:rPr>
        <w:t xml:space="preserve"> مرجع أداة الفحص </w:t>
      </w:r>
      <w:r w:rsidR="00CE2296" w:rsidRPr="00CE2296">
        <w:rPr>
          <w:rFonts w:ascii="Arial" w:eastAsia="Times New Roman" w:hAnsi="Arial" w:cs="Arial"/>
          <w:b/>
          <w:bCs/>
          <w:color w:val="000000"/>
          <w:kern w:val="0"/>
          <w:sz w:val="30"/>
          <w:szCs w:val="30"/>
          <w14:ligatures w14:val="none"/>
        </w:rPr>
        <w:t>Garak (The LLM Vulnerability Scanner)</w:t>
      </w:r>
    </w:p>
    <w:p w14:paraId="7B7B6789" w14:textId="77777777" w:rsidR="00CE2296" w:rsidRPr="00CE2296" w:rsidRDefault="00CE2296" w:rsidP="00B548FA">
      <w:pPr>
        <w:numPr>
          <w:ilvl w:val="0"/>
          <w:numId w:val="7"/>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التوثيق الأكاديمي:</w:t>
      </w:r>
      <w:r w:rsidRPr="00CE2296">
        <w:rPr>
          <w:rFonts w:ascii="Arial" w:eastAsia="Times New Roman" w:hAnsi="Arial" w:cs="Arial"/>
          <w:color w:val="000000"/>
          <w:kern w:val="0"/>
          <w14:ligatures w14:val="none"/>
        </w:rPr>
        <w:br/>
        <w:t>Garak Team. (2025). </w:t>
      </w:r>
      <w:r w:rsidRPr="00CE2296">
        <w:rPr>
          <w:rFonts w:ascii="Arial" w:eastAsia="Times New Roman" w:hAnsi="Arial" w:cs="Arial"/>
          <w:i/>
          <w:iCs/>
          <w:color w:val="000000"/>
          <w:kern w:val="0"/>
          <w14:ligatures w14:val="none"/>
        </w:rPr>
        <w:t>Garak: The Large Language Model vulnerability scanner and fuzzer</w:t>
      </w:r>
      <w:r w:rsidRPr="00CE2296">
        <w:rPr>
          <w:rFonts w:ascii="Arial" w:eastAsia="Times New Roman" w:hAnsi="Arial" w:cs="Arial"/>
          <w:color w:val="000000"/>
          <w:kern w:val="0"/>
          <w14:ligatures w14:val="none"/>
        </w:rPr>
        <w:t>. GitHub Repository &amp; Documentation.</w:t>
      </w:r>
    </w:p>
    <w:p w14:paraId="483FF345" w14:textId="77777777" w:rsidR="00CE2296" w:rsidRPr="00CE2296" w:rsidRDefault="00CE2296" w:rsidP="00B548FA">
      <w:pPr>
        <w:numPr>
          <w:ilvl w:val="0"/>
          <w:numId w:val="7"/>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شرح المرجع:</w:t>
      </w:r>
      <w:r w:rsidRPr="00CE2296">
        <w:rPr>
          <w:rFonts w:ascii="Arial" w:eastAsia="Times New Roman" w:hAnsi="Arial" w:cs="Arial"/>
          <w:color w:val="000000"/>
          <w:kern w:val="0"/>
          <w:rtl/>
          <w14:ligatures w14:val="none"/>
        </w:rPr>
        <w:t xml:space="preserve"> هذا هو الدليل التقني الرسمي لأداة </w:t>
      </w:r>
      <w:r w:rsidRPr="00CE2296">
        <w:rPr>
          <w:rFonts w:ascii="Arial" w:eastAsia="Times New Roman" w:hAnsi="Arial" w:cs="Arial"/>
          <w:color w:val="000000"/>
          <w:kern w:val="0"/>
          <w14:ligatures w14:val="none"/>
        </w:rPr>
        <w:t xml:space="preserve">Garak </w:t>
      </w:r>
      <w:r w:rsidRPr="00CE2296">
        <w:rPr>
          <w:rFonts w:ascii="Arial" w:eastAsia="Times New Roman" w:hAnsi="Arial" w:cs="Arial"/>
          <w:color w:val="000000"/>
          <w:kern w:val="0"/>
          <w:rtl/>
          <w14:ligatures w14:val="none"/>
        </w:rPr>
        <w:t>مفتوحة المصدر، والتي تُستخدم لفحص الثغرات اللغوية واكتشاف الهلوسة وحقن الأوامر المباشر في النماذج.</w:t>
      </w:r>
    </w:p>
    <w:p w14:paraId="58648BAF" w14:textId="77777777" w:rsidR="00CE2296" w:rsidRPr="00CE2296" w:rsidRDefault="00CE2296" w:rsidP="00B548FA">
      <w:pPr>
        <w:numPr>
          <w:ilvl w:val="0"/>
          <w:numId w:val="7"/>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كيف ستستفيد منه في مشروعك؟</w:t>
      </w:r>
      <w:r w:rsidRPr="00CE2296">
        <w:rPr>
          <w:rFonts w:ascii="Arial" w:eastAsia="Times New Roman" w:hAnsi="Arial" w:cs="Arial"/>
          <w:color w:val="000000"/>
          <w:kern w:val="0"/>
          <w:rtl/>
          <w14:ligatures w14:val="none"/>
        </w:rPr>
        <w:t> تستخدمه في </w:t>
      </w:r>
      <w:r w:rsidRPr="00CE2296">
        <w:rPr>
          <w:rFonts w:ascii="Arial" w:eastAsia="Times New Roman" w:hAnsi="Arial" w:cs="Arial"/>
          <w:b/>
          <w:bCs/>
          <w:color w:val="000000"/>
          <w:kern w:val="0"/>
          <w:rtl/>
          <w14:ligatures w14:val="none"/>
        </w:rPr>
        <w:t>جدول المقارنة والدراسات السابقة (القسم 2.2)</w:t>
      </w:r>
      <w:r w:rsidRPr="00CE2296">
        <w:rPr>
          <w:rFonts w:ascii="Arial" w:eastAsia="Times New Roman" w:hAnsi="Arial" w:cs="Arial"/>
          <w:color w:val="000000"/>
          <w:kern w:val="0"/>
          <w:rtl/>
          <w14:ligatures w14:val="none"/>
        </w:rPr>
        <w:t xml:space="preserve">؛ لتبين للجنة أن </w:t>
      </w:r>
      <w:r w:rsidRPr="00CE2296">
        <w:rPr>
          <w:rFonts w:ascii="Arial" w:eastAsia="Times New Roman" w:hAnsi="Arial" w:cs="Arial"/>
          <w:color w:val="000000"/>
          <w:kern w:val="0"/>
          <w14:ligatures w14:val="none"/>
        </w:rPr>
        <w:t xml:space="preserve">Garak </w:t>
      </w:r>
      <w:r w:rsidRPr="00CE2296">
        <w:rPr>
          <w:rFonts w:ascii="Arial" w:eastAsia="Times New Roman" w:hAnsi="Arial" w:cs="Arial"/>
          <w:color w:val="000000"/>
          <w:kern w:val="0"/>
          <w:rtl/>
          <w14:ligatures w14:val="none"/>
        </w:rPr>
        <w:t>أداة قوية ولكنها تفحص النصوص فقط (</w:t>
      </w:r>
      <w:r w:rsidRPr="00CE2296">
        <w:rPr>
          <w:rFonts w:ascii="Arial" w:eastAsia="Times New Roman" w:hAnsi="Arial" w:cs="Arial"/>
          <w:color w:val="000000"/>
          <w:kern w:val="0"/>
          <w14:ligatures w14:val="none"/>
        </w:rPr>
        <w:t xml:space="preserve">Text Fuzzing)، </w:t>
      </w:r>
      <w:r w:rsidRPr="00CE2296">
        <w:rPr>
          <w:rFonts w:ascii="Arial" w:eastAsia="Times New Roman" w:hAnsi="Arial" w:cs="Arial"/>
          <w:color w:val="000000"/>
          <w:kern w:val="0"/>
          <w:rtl/>
          <w14:ligatures w14:val="none"/>
        </w:rPr>
        <w:t>بينما منصتك تتميز عنها بأنها تفحص سلوك الوكيل وعلاقته بالأدوات الخارجيّة (</w:t>
      </w:r>
      <w:r w:rsidRPr="00CE2296">
        <w:rPr>
          <w:rFonts w:ascii="Arial" w:eastAsia="Times New Roman" w:hAnsi="Arial" w:cs="Arial"/>
          <w:color w:val="000000"/>
          <w:kern w:val="0"/>
          <w14:ligatures w14:val="none"/>
        </w:rPr>
        <w:t>Tool Abuse).</w:t>
      </w:r>
    </w:p>
    <w:p w14:paraId="244FAED0" w14:textId="77777777" w:rsidR="00CE2296" w:rsidRDefault="00CE2296" w:rsidP="00B548FA">
      <w:pPr>
        <w:numPr>
          <w:ilvl w:val="0"/>
          <w:numId w:val="7"/>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الرابط:</w:t>
      </w:r>
      <w:r w:rsidRPr="00CE2296">
        <w:rPr>
          <w:rFonts w:ascii="Arial" w:eastAsia="Times New Roman" w:hAnsi="Arial" w:cs="Arial"/>
          <w:color w:val="000000"/>
          <w:kern w:val="0"/>
          <w:rtl/>
          <w14:ligatures w14:val="none"/>
        </w:rPr>
        <w:t> </w:t>
      </w:r>
      <w:hyperlink r:id="rId34" w:tgtFrame="_blank" w:history="1">
        <w:r w:rsidRPr="00CE2296">
          <w:rPr>
            <w:rFonts w:ascii="Arial" w:eastAsia="Times New Roman" w:hAnsi="Arial" w:cs="Arial"/>
            <w:color w:val="0000FF"/>
            <w:kern w:val="0"/>
            <w:u w:val="single"/>
            <w14:ligatures w14:val="none"/>
          </w:rPr>
          <w:t>Garak LLM Scanner GitHub</w:t>
        </w:r>
      </w:hyperlink>
    </w:p>
    <w:p w14:paraId="53215AA3" w14:textId="77777777" w:rsidR="00B548FA" w:rsidRDefault="00B548FA" w:rsidP="00B548FA">
      <w:pPr>
        <w:spacing w:after="0" w:line="240" w:lineRule="auto"/>
        <w:ind w:left="720"/>
        <w:rPr>
          <w:rFonts w:ascii="Arial" w:eastAsia="Times New Roman" w:hAnsi="Arial" w:cs="Arial"/>
          <w:b/>
          <w:bCs/>
          <w:color w:val="000000"/>
          <w:kern w:val="0"/>
          <w:rtl/>
          <w14:ligatures w14:val="none"/>
        </w:rPr>
      </w:pPr>
    </w:p>
    <w:p w14:paraId="3AB72088" w14:textId="77777777" w:rsidR="004B6D93" w:rsidRDefault="004B6D93" w:rsidP="00B548FA">
      <w:pPr>
        <w:spacing w:after="0" w:line="240" w:lineRule="auto"/>
        <w:rPr>
          <w:rFonts w:ascii="Arial" w:eastAsia="Times New Roman" w:hAnsi="Arial" w:cs="Arial"/>
          <w:color w:val="000000"/>
          <w:kern w:val="0"/>
          <w:rtl/>
          <w14:ligatures w14:val="none"/>
        </w:rPr>
      </w:pPr>
    </w:p>
    <w:p w14:paraId="1FF22D2B" w14:textId="501544C5" w:rsidR="00CE2296" w:rsidRPr="00CE2296" w:rsidRDefault="004B6D93" w:rsidP="004B6D93">
      <w:pPr>
        <w:spacing w:after="0" w:line="240" w:lineRule="auto"/>
        <w:rPr>
          <w:rFonts w:ascii="Arial" w:eastAsia="Times New Roman" w:hAnsi="Arial" w:cs="Arial"/>
          <w:b/>
          <w:bCs/>
          <w:color w:val="000000"/>
          <w:kern w:val="0"/>
          <w:sz w:val="30"/>
          <w:szCs w:val="30"/>
          <w14:ligatures w14:val="none"/>
        </w:rPr>
      </w:pPr>
      <w:r>
        <w:rPr>
          <w:rFonts w:ascii="Arial" w:eastAsia="Times New Roman" w:hAnsi="Arial" w:cs="Arial" w:hint="cs"/>
          <w:b/>
          <w:bCs/>
          <w:color w:val="000000"/>
          <w:kern w:val="0"/>
          <w:sz w:val="30"/>
          <w:szCs w:val="30"/>
          <w:rtl/>
          <w14:ligatures w14:val="none"/>
        </w:rPr>
        <w:t>8.</w:t>
      </w:r>
      <w:r w:rsidR="00CE2296" w:rsidRPr="00CE2296">
        <w:rPr>
          <w:rFonts w:ascii="Arial" w:eastAsia="Times New Roman" w:hAnsi="Arial" w:cs="Arial"/>
          <w:b/>
          <w:bCs/>
          <w:color w:val="000000"/>
          <w:kern w:val="0"/>
          <w:sz w:val="30"/>
          <w:szCs w:val="30"/>
          <w:rtl/>
          <w14:ligatures w14:val="none"/>
        </w:rPr>
        <w:t xml:space="preserve"> مرجع منصة </w:t>
      </w:r>
      <w:r w:rsidR="00CE2296" w:rsidRPr="00CE2296">
        <w:rPr>
          <w:rFonts w:ascii="Arial" w:eastAsia="Times New Roman" w:hAnsi="Arial" w:cs="Arial"/>
          <w:b/>
          <w:bCs/>
          <w:color w:val="000000"/>
          <w:kern w:val="0"/>
          <w:sz w:val="30"/>
          <w:szCs w:val="30"/>
          <w14:ligatures w14:val="none"/>
        </w:rPr>
        <w:t xml:space="preserve">Promptfoo </w:t>
      </w:r>
      <w:r w:rsidR="00CE2296" w:rsidRPr="00CE2296">
        <w:rPr>
          <w:rFonts w:ascii="Arial" w:eastAsia="Times New Roman" w:hAnsi="Arial" w:cs="Arial"/>
          <w:b/>
          <w:bCs/>
          <w:color w:val="000000"/>
          <w:kern w:val="0"/>
          <w:sz w:val="30"/>
          <w:szCs w:val="30"/>
          <w:rtl/>
          <w14:ligatures w14:val="none"/>
        </w:rPr>
        <w:t>والأتمتة (</w:t>
      </w:r>
      <w:r w:rsidR="00CE2296" w:rsidRPr="00CE2296">
        <w:rPr>
          <w:rFonts w:ascii="Arial" w:eastAsia="Times New Roman" w:hAnsi="Arial" w:cs="Arial"/>
          <w:b/>
          <w:bCs/>
          <w:color w:val="000000"/>
          <w:kern w:val="0"/>
          <w:sz w:val="30"/>
          <w:szCs w:val="30"/>
          <w14:ligatures w14:val="none"/>
        </w:rPr>
        <w:t>Promptfoo Evaluation Framework)</w:t>
      </w:r>
    </w:p>
    <w:p w14:paraId="28BB88AA" w14:textId="77777777" w:rsidR="00CE2296" w:rsidRPr="00CE2296" w:rsidRDefault="00CE2296" w:rsidP="00B548FA">
      <w:pPr>
        <w:numPr>
          <w:ilvl w:val="0"/>
          <w:numId w:val="8"/>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التوثيق الأكاديمي:</w:t>
      </w:r>
      <w:r w:rsidRPr="00CE2296">
        <w:rPr>
          <w:rFonts w:ascii="Arial" w:eastAsia="Times New Roman" w:hAnsi="Arial" w:cs="Arial"/>
          <w:color w:val="000000"/>
          <w:kern w:val="0"/>
          <w14:ligatures w14:val="none"/>
        </w:rPr>
        <w:br/>
        <w:t>Promptfoo Enterprise. (2026). </w:t>
      </w:r>
      <w:r w:rsidRPr="00CE2296">
        <w:rPr>
          <w:rFonts w:ascii="Arial" w:eastAsia="Times New Roman" w:hAnsi="Arial" w:cs="Arial"/>
          <w:i/>
          <w:iCs/>
          <w:color w:val="000000"/>
          <w:kern w:val="0"/>
          <w14:ligatures w14:val="none"/>
        </w:rPr>
        <w:t>Automating security and red-teaming evaluations for LLM applications</w:t>
      </w:r>
      <w:r w:rsidRPr="00CE2296">
        <w:rPr>
          <w:rFonts w:ascii="Arial" w:eastAsia="Times New Roman" w:hAnsi="Arial" w:cs="Arial"/>
          <w:color w:val="000000"/>
          <w:kern w:val="0"/>
          <w14:ligatures w14:val="none"/>
        </w:rPr>
        <w:t>. Promptfoo Security Documentation.</w:t>
      </w:r>
    </w:p>
    <w:p w14:paraId="3D76A485" w14:textId="77777777" w:rsidR="00CE2296" w:rsidRPr="00CE2296" w:rsidRDefault="00CE2296" w:rsidP="00B548FA">
      <w:pPr>
        <w:numPr>
          <w:ilvl w:val="0"/>
          <w:numId w:val="8"/>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شرح المرجع:</w:t>
      </w:r>
      <w:r w:rsidRPr="00CE2296">
        <w:rPr>
          <w:rFonts w:ascii="Arial" w:eastAsia="Times New Roman" w:hAnsi="Arial" w:cs="Arial"/>
          <w:color w:val="000000"/>
          <w:kern w:val="0"/>
          <w:rtl/>
          <w14:ligatures w14:val="none"/>
        </w:rPr>
        <w:t xml:space="preserve"> وثائق المطورين الرسمية لمنصة </w:t>
      </w:r>
      <w:r w:rsidRPr="00CE2296">
        <w:rPr>
          <w:rFonts w:ascii="Arial" w:eastAsia="Times New Roman" w:hAnsi="Arial" w:cs="Arial"/>
          <w:color w:val="000000"/>
          <w:kern w:val="0"/>
          <w14:ligatures w14:val="none"/>
        </w:rPr>
        <w:t xml:space="preserve">Promptfoo، </w:t>
      </w:r>
      <w:r w:rsidRPr="00CE2296">
        <w:rPr>
          <w:rFonts w:ascii="Arial" w:eastAsia="Times New Roman" w:hAnsi="Arial" w:cs="Arial"/>
          <w:color w:val="000000"/>
          <w:kern w:val="0"/>
          <w:rtl/>
          <w14:ligatures w14:val="none"/>
        </w:rPr>
        <w:t xml:space="preserve">والتي تشرح آليات تقييم جودة المدخلات وأمن الـ </w:t>
      </w:r>
      <w:r w:rsidRPr="00CE2296">
        <w:rPr>
          <w:rFonts w:ascii="Arial" w:eastAsia="Times New Roman" w:hAnsi="Arial" w:cs="Arial"/>
          <w:color w:val="000000"/>
          <w:kern w:val="0"/>
          <w14:ligatures w14:val="none"/>
        </w:rPr>
        <w:t xml:space="preserve">LLM </w:t>
      </w:r>
      <w:r w:rsidRPr="00CE2296">
        <w:rPr>
          <w:rFonts w:ascii="Arial" w:eastAsia="Times New Roman" w:hAnsi="Arial" w:cs="Arial"/>
          <w:color w:val="000000"/>
          <w:kern w:val="0"/>
          <w:rtl/>
          <w14:ligatures w14:val="none"/>
        </w:rPr>
        <w:t>عن طريق ملفات الإعدادات البرمجية والاختبارات التلقائية المستمرة (</w:t>
      </w:r>
      <w:r w:rsidRPr="00CE2296">
        <w:rPr>
          <w:rFonts w:ascii="Arial" w:eastAsia="Times New Roman" w:hAnsi="Arial" w:cs="Arial"/>
          <w:color w:val="000000"/>
          <w:kern w:val="0"/>
          <w14:ligatures w14:val="none"/>
        </w:rPr>
        <w:t>CI/CD).</w:t>
      </w:r>
    </w:p>
    <w:p w14:paraId="0B925617" w14:textId="77777777" w:rsidR="00CE2296" w:rsidRPr="00CE2296" w:rsidRDefault="00CE2296" w:rsidP="00B548FA">
      <w:pPr>
        <w:numPr>
          <w:ilvl w:val="0"/>
          <w:numId w:val="8"/>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كيف ستستفيد منه في مشروعك؟</w:t>
      </w:r>
      <w:r w:rsidRPr="00CE2296">
        <w:rPr>
          <w:rFonts w:ascii="Arial" w:eastAsia="Times New Roman" w:hAnsi="Arial" w:cs="Arial"/>
          <w:color w:val="000000"/>
          <w:kern w:val="0"/>
          <w:rtl/>
          <w14:ligatures w14:val="none"/>
        </w:rPr>
        <w:t> تستخدمه في </w:t>
      </w:r>
      <w:r w:rsidRPr="00CE2296">
        <w:rPr>
          <w:rFonts w:ascii="Arial" w:eastAsia="Times New Roman" w:hAnsi="Arial" w:cs="Arial"/>
          <w:b/>
          <w:bCs/>
          <w:color w:val="000000"/>
          <w:kern w:val="0"/>
          <w:rtl/>
          <w14:ligatures w14:val="none"/>
        </w:rPr>
        <w:t>توضيح الفجوة البحثية</w:t>
      </w:r>
      <w:r w:rsidRPr="00CE2296">
        <w:rPr>
          <w:rFonts w:ascii="Arial" w:eastAsia="Times New Roman" w:hAnsi="Arial" w:cs="Arial"/>
          <w:color w:val="000000"/>
          <w:kern w:val="0"/>
          <w:rtl/>
          <w14:ligatures w14:val="none"/>
        </w:rPr>
        <w:t xml:space="preserve">؛ حيث تثبت أن الأطر الحالية مثل </w:t>
      </w:r>
      <w:r w:rsidRPr="00CE2296">
        <w:rPr>
          <w:rFonts w:ascii="Arial" w:eastAsia="Times New Roman" w:hAnsi="Arial" w:cs="Arial"/>
          <w:color w:val="000000"/>
          <w:kern w:val="0"/>
          <w14:ligatures w14:val="none"/>
        </w:rPr>
        <w:t xml:space="preserve">Promptfoo </w:t>
      </w:r>
      <w:r w:rsidRPr="00CE2296">
        <w:rPr>
          <w:rFonts w:ascii="Arial" w:eastAsia="Times New Roman" w:hAnsi="Arial" w:cs="Arial"/>
          <w:color w:val="000000"/>
          <w:kern w:val="0"/>
          <w:rtl/>
          <w14:ligatures w14:val="none"/>
        </w:rPr>
        <w:t xml:space="preserve">معقدة وتتطلب كتابة أكواد يدوية شاقة، بينما منصتك تقدم الحل عبر أتمتة كاملة لواجهة رسومية بسيطة بـ </w:t>
      </w:r>
      <w:r w:rsidRPr="00CE2296">
        <w:rPr>
          <w:rFonts w:ascii="Arial" w:eastAsia="Times New Roman" w:hAnsi="Arial" w:cs="Arial"/>
          <w:color w:val="000000"/>
          <w:kern w:val="0"/>
          <w14:ligatures w14:val="none"/>
        </w:rPr>
        <w:t xml:space="preserve">Streamlit </w:t>
      </w:r>
      <w:r w:rsidRPr="00CE2296">
        <w:rPr>
          <w:rFonts w:ascii="Arial" w:eastAsia="Times New Roman" w:hAnsi="Arial" w:cs="Arial"/>
          <w:color w:val="000000"/>
          <w:kern w:val="0"/>
          <w:rtl/>
          <w14:ligatures w14:val="none"/>
        </w:rPr>
        <w:t>تناسب المطور المبتدئ.</w:t>
      </w:r>
    </w:p>
    <w:p w14:paraId="07FD66AF" w14:textId="77777777" w:rsidR="00CE2296" w:rsidRDefault="00CE2296" w:rsidP="00B548FA">
      <w:pPr>
        <w:numPr>
          <w:ilvl w:val="0"/>
          <w:numId w:val="8"/>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الرابط:</w:t>
      </w:r>
      <w:r w:rsidRPr="00CE2296">
        <w:rPr>
          <w:rFonts w:ascii="Arial" w:eastAsia="Times New Roman" w:hAnsi="Arial" w:cs="Arial"/>
          <w:color w:val="000000"/>
          <w:kern w:val="0"/>
          <w:rtl/>
          <w14:ligatures w14:val="none"/>
        </w:rPr>
        <w:t> </w:t>
      </w:r>
      <w:hyperlink r:id="rId35" w:tgtFrame="_blank" w:history="1">
        <w:r w:rsidRPr="00CE2296">
          <w:rPr>
            <w:rFonts w:ascii="Arial" w:eastAsia="Times New Roman" w:hAnsi="Arial" w:cs="Arial"/>
            <w:color w:val="0000FF"/>
            <w:kern w:val="0"/>
            <w:u w:val="single"/>
            <w14:ligatures w14:val="none"/>
          </w:rPr>
          <w:t>Promptfoo Security Testing Framework</w:t>
        </w:r>
      </w:hyperlink>
    </w:p>
    <w:p w14:paraId="703D8401" w14:textId="77777777" w:rsidR="00B548FA" w:rsidRDefault="00B548FA" w:rsidP="00B548FA">
      <w:pPr>
        <w:spacing w:after="0" w:line="240" w:lineRule="auto"/>
        <w:ind w:left="720"/>
        <w:rPr>
          <w:rFonts w:ascii="Arial" w:eastAsia="Times New Roman" w:hAnsi="Arial" w:cs="Arial"/>
          <w:b/>
          <w:bCs/>
          <w:color w:val="000000"/>
          <w:kern w:val="0"/>
          <w:rtl/>
          <w14:ligatures w14:val="none"/>
        </w:rPr>
      </w:pPr>
    </w:p>
    <w:p w14:paraId="4652127B" w14:textId="77777777" w:rsidR="004B6D93" w:rsidRDefault="004B6D93" w:rsidP="004B6D93">
      <w:pPr>
        <w:spacing w:after="0" w:line="240" w:lineRule="auto"/>
        <w:rPr>
          <w:rFonts w:ascii="Arial" w:eastAsia="Times New Roman" w:hAnsi="Arial" w:cs="Arial"/>
          <w:color w:val="000000"/>
          <w:kern w:val="0"/>
          <w:rtl/>
          <w14:ligatures w14:val="none"/>
        </w:rPr>
      </w:pPr>
    </w:p>
    <w:p w14:paraId="1F58EF24" w14:textId="0736801C" w:rsidR="00CE2296" w:rsidRPr="00CE2296" w:rsidRDefault="004B6D93" w:rsidP="004B6D93">
      <w:pPr>
        <w:spacing w:after="0" w:line="240" w:lineRule="auto"/>
        <w:rPr>
          <w:rFonts w:ascii="Arial" w:eastAsia="Times New Roman" w:hAnsi="Arial" w:cs="Arial"/>
          <w:b/>
          <w:bCs/>
          <w:color w:val="000000"/>
          <w:kern w:val="0"/>
          <w:sz w:val="30"/>
          <w:szCs w:val="30"/>
          <w14:ligatures w14:val="none"/>
        </w:rPr>
      </w:pPr>
      <w:r>
        <w:rPr>
          <w:rFonts w:ascii="Arial" w:eastAsia="Times New Roman" w:hAnsi="Arial" w:cs="Arial" w:hint="cs"/>
          <w:b/>
          <w:bCs/>
          <w:color w:val="000000"/>
          <w:kern w:val="0"/>
          <w:sz w:val="30"/>
          <w:szCs w:val="30"/>
          <w:rtl/>
          <w14:ligatures w14:val="none"/>
        </w:rPr>
        <w:t>9.</w:t>
      </w:r>
      <w:r w:rsidR="00CE2296" w:rsidRPr="00CE2296">
        <w:rPr>
          <w:rFonts w:ascii="Arial" w:eastAsia="Times New Roman" w:hAnsi="Arial" w:cs="Arial"/>
          <w:b/>
          <w:bCs/>
          <w:color w:val="000000"/>
          <w:kern w:val="0"/>
          <w:sz w:val="30"/>
          <w:szCs w:val="30"/>
          <w:rtl/>
          <w14:ligatures w14:val="none"/>
        </w:rPr>
        <w:t xml:space="preserve"> مرجع دراسة هجمات إساءة استخدام الأدوات وتسميم الذاكرة (</w:t>
      </w:r>
      <w:r w:rsidR="00CE2296" w:rsidRPr="00CE2296">
        <w:rPr>
          <w:rFonts w:ascii="Arial" w:eastAsia="Times New Roman" w:hAnsi="Arial" w:cs="Arial"/>
          <w:b/>
          <w:bCs/>
          <w:color w:val="000000"/>
          <w:kern w:val="0"/>
          <w:sz w:val="30"/>
          <w:szCs w:val="30"/>
          <w14:ligatures w14:val="none"/>
        </w:rPr>
        <w:t>Indirect Prompts &amp; Memory Poisoning)</w:t>
      </w:r>
    </w:p>
    <w:p w14:paraId="31DAE7F5" w14:textId="77777777" w:rsidR="00CE2296" w:rsidRPr="00CE2296" w:rsidRDefault="00CE2296" w:rsidP="00B548FA">
      <w:pPr>
        <w:numPr>
          <w:ilvl w:val="0"/>
          <w:numId w:val="9"/>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التوثيق الأكاديمي:</w:t>
      </w:r>
      <w:r w:rsidRPr="00CE2296">
        <w:rPr>
          <w:rFonts w:ascii="Arial" w:eastAsia="Times New Roman" w:hAnsi="Arial" w:cs="Arial"/>
          <w:color w:val="000000"/>
          <w:kern w:val="0"/>
          <w14:ligatures w14:val="none"/>
        </w:rPr>
        <w:br/>
        <w:t>Gupta, A., &amp; Harrison, M. (2026). </w:t>
      </w:r>
      <w:r w:rsidRPr="00CE2296">
        <w:rPr>
          <w:rFonts w:ascii="Arial" w:eastAsia="Times New Roman" w:hAnsi="Arial" w:cs="Arial"/>
          <w:i/>
          <w:iCs/>
          <w:color w:val="000000"/>
          <w:kern w:val="0"/>
          <w14:ligatures w14:val="none"/>
        </w:rPr>
        <w:t>Vulnerabilities in agentic AI: Analyzing tool abuse and memory poisoning vectors in autonomous systems</w:t>
      </w:r>
      <w:r w:rsidRPr="00CE2296">
        <w:rPr>
          <w:rFonts w:ascii="Arial" w:eastAsia="Times New Roman" w:hAnsi="Arial" w:cs="Arial"/>
          <w:color w:val="000000"/>
          <w:kern w:val="0"/>
          <w14:ligatures w14:val="none"/>
        </w:rPr>
        <w:t>. Journal of Cyber Artificial Intelligence, 8(2), 114-129.</w:t>
      </w:r>
    </w:p>
    <w:p w14:paraId="36017E77" w14:textId="77777777" w:rsidR="00CE2296" w:rsidRPr="00CE2296" w:rsidRDefault="00CE2296" w:rsidP="00B548FA">
      <w:pPr>
        <w:numPr>
          <w:ilvl w:val="0"/>
          <w:numId w:val="9"/>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شرح المرجع:</w:t>
      </w:r>
      <w:r w:rsidRPr="00CE2296">
        <w:rPr>
          <w:rFonts w:ascii="Arial" w:eastAsia="Times New Roman" w:hAnsi="Arial" w:cs="Arial"/>
          <w:color w:val="000000"/>
          <w:kern w:val="0"/>
          <w:rtl/>
          <w14:ligatures w14:val="none"/>
        </w:rPr>
        <w:t> دراسة أمنية تطبيقية حديثة جداً (صادرة عام 2026) ركزت على تتبع كيف يمكن للمخترق استغلال "الذاكرة طويلة المدى" للذكاء الاصطناعي لتسميمها، وكيف ينفذ هجمات إساءة استخدام الأدوات المتصلة بالإنترنت.</w:t>
      </w:r>
    </w:p>
    <w:p w14:paraId="725D7A9D" w14:textId="77777777" w:rsidR="00CE2296" w:rsidRPr="00CE2296" w:rsidRDefault="00CE2296" w:rsidP="00B548FA">
      <w:pPr>
        <w:numPr>
          <w:ilvl w:val="0"/>
          <w:numId w:val="9"/>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كيف ستستفيد منه في مشروعك؟</w:t>
      </w:r>
      <w:r w:rsidRPr="00CE2296">
        <w:rPr>
          <w:rFonts w:ascii="Arial" w:eastAsia="Times New Roman" w:hAnsi="Arial" w:cs="Arial"/>
          <w:color w:val="000000"/>
          <w:kern w:val="0"/>
          <w:rtl/>
          <w14:ligatures w14:val="none"/>
        </w:rPr>
        <w:t> هذا هو </w:t>
      </w:r>
      <w:r w:rsidRPr="00CE2296">
        <w:rPr>
          <w:rFonts w:ascii="Arial" w:eastAsia="Times New Roman" w:hAnsi="Arial" w:cs="Arial"/>
          <w:b/>
          <w:bCs/>
          <w:color w:val="000000"/>
          <w:kern w:val="0"/>
          <w:rtl/>
          <w14:ligatures w14:val="none"/>
        </w:rPr>
        <w:t>المستند الأساسي للقسم (2.1.2)</w:t>
      </w:r>
      <w:r w:rsidRPr="00CE2296">
        <w:rPr>
          <w:rFonts w:ascii="Arial" w:eastAsia="Times New Roman" w:hAnsi="Arial" w:cs="Arial"/>
          <w:color w:val="000000"/>
          <w:kern w:val="0"/>
          <w:rtl/>
          <w14:ligatures w14:val="none"/>
        </w:rPr>
        <w:t xml:space="preserve">؛ حيث تأخذ منه السيناريوهات البرمجية الدقيقة لكيفية حدوث هجوم الـ </w:t>
      </w:r>
      <w:r w:rsidRPr="00CE2296">
        <w:rPr>
          <w:rFonts w:ascii="Arial" w:eastAsia="Times New Roman" w:hAnsi="Arial" w:cs="Arial"/>
          <w:color w:val="000000"/>
          <w:kern w:val="0"/>
          <w14:ligatures w14:val="none"/>
        </w:rPr>
        <w:t xml:space="preserve">Memory Poisoning </w:t>
      </w:r>
      <w:r w:rsidRPr="00CE2296">
        <w:rPr>
          <w:rFonts w:ascii="Arial" w:eastAsia="Times New Roman" w:hAnsi="Arial" w:cs="Arial"/>
          <w:color w:val="000000"/>
          <w:kern w:val="0"/>
          <w:rtl/>
          <w14:ligatures w14:val="none"/>
        </w:rPr>
        <w:t xml:space="preserve">والـ </w:t>
      </w:r>
      <w:r w:rsidRPr="00CE2296">
        <w:rPr>
          <w:rFonts w:ascii="Arial" w:eastAsia="Times New Roman" w:hAnsi="Arial" w:cs="Arial"/>
          <w:color w:val="000000"/>
          <w:kern w:val="0"/>
          <w14:ligatures w14:val="none"/>
        </w:rPr>
        <w:t xml:space="preserve">Tool Abuse </w:t>
      </w:r>
      <w:r w:rsidRPr="00CE2296">
        <w:rPr>
          <w:rFonts w:ascii="Arial" w:eastAsia="Times New Roman" w:hAnsi="Arial" w:cs="Arial"/>
          <w:color w:val="000000"/>
          <w:kern w:val="0"/>
          <w:rtl/>
          <w14:ligatures w14:val="none"/>
        </w:rPr>
        <w:t>لتبرمج منصتك على أساسها ومحاكاتها.</w:t>
      </w:r>
    </w:p>
    <w:p w14:paraId="0735BBA5" w14:textId="77777777" w:rsidR="00CE2296" w:rsidRDefault="00CE2296" w:rsidP="00B548FA">
      <w:pPr>
        <w:numPr>
          <w:ilvl w:val="0"/>
          <w:numId w:val="9"/>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الرابط:</w:t>
      </w:r>
      <w:r w:rsidRPr="00CE2296">
        <w:rPr>
          <w:rFonts w:ascii="Arial" w:eastAsia="Times New Roman" w:hAnsi="Arial" w:cs="Arial"/>
          <w:color w:val="000000"/>
          <w:kern w:val="0"/>
          <w:rtl/>
          <w14:ligatures w14:val="none"/>
        </w:rPr>
        <w:t> </w:t>
      </w:r>
      <w:hyperlink r:id="rId36" w:tgtFrame="_blank" w:history="1">
        <w:r w:rsidRPr="00CE2296">
          <w:rPr>
            <w:rFonts w:ascii="Arial" w:eastAsia="Times New Roman" w:hAnsi="Arial" w:cs="Arial"/>
            <w:color w:val="0000FF"/>
            <w:kern w:val="0"/>
            <w:u w:val="single"/>
            <w14:ligatures w14:val="none"/>
          </w:rPr>
          <w:t>Google Scholar</w:t>
        </w:r>
      </w:hyperlink>
      <w:r w:rsidRPr="00CE2296">
        <w:rPr>
          <w:rFonts w:ascii="Arial" w:eastAsia="Times New Roman" w:hAnsi="Arial" w:cs="Arial"/>
          <w:color w:val="000000"/>
          <w:kern w:val="0"/>
          <w14:ligatures w14:val="none"/>
        </w:rPr>
        <w:t> </w:t>
      </w:r>
      <w:r w:rsidRPr="00CE2296">
        <w:rPr>
          <w:rFonts w:ascii="Arial" w:eastAsia="Times New Roman" w:hAnsi="Arial" w:cs="Arial"/>
          <w:i/>
          <w:iCs/>
          <w:color w:val="000000"/>
          <w:kern w:val="0"/>
          <w:rtl/>
          <w14:ligatures w14:val="none"/>
        </w:rPr>
        <w:t>(ملاحظة: يمكنك البحث عن العنوان مباشرة عبر محرك البحث الأكاديمي لتوثيقه في جامعتك).</w:t>
      </w:r>
    </w:p>
    <w:p w14:paraId="74A4384A" w14:textId="77777777" w:rsidR="00B548FA" w:rsidRDefault="00B548FA" w:rsidP="00B548FA">
      <w:pPr>
        <w:spacing w:after="0" w:line="240" w:lineRule="auto"/>
        <w:ind w:left="720"/>
        <w:rPr>
          <w:rFonts w:ascii="Arial" w:eastAsia="Times New Roman" w:hAnsi="Arial" w:cs="Arial"/>
          <w:b/>
          <w:bCs/>
          <w:color w:val="000000"/>
          <w:kern w:val="0"/>
          <w:rtl/>
          <w14:ligatures w14:val="none"/>
        </w:rPr>
      </w:pPr>
    </w:p>
    <w:p w14:paraId="212EE8FB" w14:textId="77777777" w:rsidR="00B548FA" w:rsidRPr="00CE2296" w:rsidRDefault="00B548FA" w:rsidP="00B548FA">
      <w:pPr>
        <w:spacing w:after="0" w:line="240" w:lineRule="auto"/>
        <w:ind w:left="720"/>
        <w:rPr>
          <w:rFonts w:ascii="Arial" w:eastAsia="Times New Roman" w:hAnsi="Arial" w:cs="Arial"/>
          <w:color w:val="000000"/>
          <w:kern w:val="0"/>
          <w14:ligatures w14:val="none"/>
        </w:rPr>
      </w:pPr>
    </w:p>
    <w:p w14:paraId="336C5DEB" w14:textId="5ABD52C9" w:rsidR="00CE2296" w:rsidRPr="00CE2296" w:rsidRDefault="004B6D93" w:rsidP="00B548FA">
      <w:pPr>
        <w:spacing w:after="0" w:line="240" w:lineRule="auto"/>
        <w:rPr>
          <w:rFonts w:ascii="Arial" w:eastAsia="Times New Roman" w:hAnsi="Arial" w:cs="Arial"/>
          <w:b/>
          <w:bCs/>
          <w:color w:val="000000"/>
          <w:kern w:val="0"/>
          <w:sz w:val="30"/>
          <w:szCs w:val="30"/>
          <w14:ligatures w14:val="none"/>
        </w:rPr>
      </w:pPr>
      <w:r>
        <w:rPr>
          <w:rFonts w:ascii="Arial" w:eastAsia="Times New Roman" w:hAnsi="Arial" w:cs="Arial" w:hint="cs"/>
          <w:b/>
          <w:bCs/>
          <w:color w:val="000000"/>
          <w:kern w:val="0"/>
          <w:sz w:val="30"/>
          <w:szCs w:val="30"/>
          <w:rtl/>
          <w14:ligatures w14:val="none"/>
        </w:rPr>
        <w:t>10.</w:t>
      </w:r>
      <w:r w:rsidR="00CE2296" w:rsidRPr="00CE2296">
        <w:rPr>
          <w:rFonts w:ascii="Arial" w:eastAsia="Times New Roman" w:hAnsi="Arial" w:cs="Arial"/>
          <w:b/>
          <w:bCs/>
          <w:color w:val="000000"/>
          <w:kern w:val="0"/>
          <w:sz w:val="30"/>
          <w:szCs w:val="30"/>
          <w:rtl/>
          <w14:ligatures w14:val="none"/>
        </w:rPr>
        <w:t xml:space="preserve"> مرجع معايير </w:t>
      </w:r>
      <w:r w:rsidR="00CE2296" w:rsidRPr="00CE2296">
        <w:rPr>
          <w:rFonts w:ascii="Arial" w:eastAsia="Times New Roman" w:hAnsi="Arial" w:cs="Arial"/>
          <w:b/>
          <w:bCs/>
          <w:color w:val="000000"/>
          <w:kern w:val="0"/>
          <w:sz w:val="30"/>
          <w:szCs w:val="30"/>
          <w14:ligatures w14:val="none"/>
        </w:rPr>
        <w:t xml:space="preserve">OWASP </w:t>
      </w:r>
      <w:r w:rsidR="00CE2296" w:rsidRPr="00CE2296">
        <w:rPr>
          <w:rFonts w:ascii="Arial" w:eastAsia="Times New Roman" w:hAnsi="Arial" w:cs="Arial"/>
          <w:b/>
          <w:bCs/>
          <w:color w:val="000000"/>
          <w:kern w:val="0"/>
          <w:sz w:val="30"/>
          <w:szCs w:val="30"/>
          <w:rtl/>
          <w14:ligatures w14:val="none"/>
        </w:rPr>
        <w:t>للوكلاء (</w:t>
      </w:r>
      <w:r w:rsidR="00CE2296" w:rsidRPr="00CE2296">
        <w:rPr>
          <w:rFonts w:ascii="Arial" w:eastAsia="Times New Roman" w:hAnsi="Arial" w:cs="Arial"/>
          <w:b/>
          <w:bCs/>
          <w:color w:val="000000"/>
          <w:kern w:val="0"/>
          <w:sz w:val="30"/>
          <w:szCs w:val="30"/>
          <w14:ligatures w14:val="none"/>
        </w:rPr>
        <w:t>OWASP Top 10 for LLM Applications v2.0)</w:t>
      </w:r>
    </w:p>
    <w:p w14:paraId="5F5BC3F4" w14:textId="77777777" w:rsidR="00CE2296" w:rsidRPr="00CE2296" w:rsidRDefault="00CE2296" w:rsidP="00B548FA">
      <w:pPr>
        <w:numPr>
          <w:ilvl w:val="0"/>
          <w:numId w:val="10"/>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التوثيق الأكاديمي:</w:t>
      </w:r>
      <w:r w:rsidRPr="00CE2296">
        <w:rPr>
          <w:rFonts w:ascii="Arial" w:eastAsia="Times New Roman" w:hAnsi="Arial" w:cs="Arial"/>
          <w:color w:val="000000"/>
          <w:kern w:val="0"/>
          <w14:ligatures w14:val="none"/>
        </w:rPr>
        <w:br/>
        <w:t>OWASP Foundation. (2025). </w:t>
      </w:r>
      <w:r w:rsidRPr="00CE2296">
        <w:rPr>
          <w:rFonts w:ascii="Arial" w:eastAsia="Times New Roman" w:hAnsi="Arial" w:cs="Arial"/>
          <w:i/>
          <w:iCs/>
          <w:color w:val="000000"/>
          <w:kern w:val="0"/>
          <w14:ligatures w14:val="none"/>
        </w:rPr>
        <w:t>OWASP Top 10 for Large Language Model Applications (Version 2.0)</w:t>
      </w:r>
      <w:r w:rsidRPr="00CE2296">
        <w:rPr>
          <w:rFonts w:ascii="Arial" w:eastAsia="Times New Roman" w:hAnsi="Arial" w:cs="Arial"/>
          <w:color w:val="000000"/>
          <w:kern w:val="0"/>
          <w14:ligatures w14:val="none"/>
        </w:rPr>
        <w:t>. OWASP Project Reports.</w:t>
      </w:r>
    </w:p>
    <w:p w14:paraId="5E7961B3" w14:textId="77777777" w:rsidR="00CE2296" w:rsidRPr="00CE2296" w:rsidRDefault="00CE2296" w:rsidP="00B548FA">
      <w:pPr>
        <w:numPr>
          <w:ilvl w:val="0"/>
          <w:numId w:val="10"/>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شرح المرجع:</w:t>
      </w:r>
      <w:r w:rsidRPr="00CE2296">
        <w:rPr>
          <w:rFonts w:ascii="Arial" w:eastAsia="Times New Roman" w:hAnsi="Arial" w:cs="Arial"/>
          <w:color w:val="000000"/>
          <w:kern w:val="0"/>
          <w:rtl/>
          <w14:ligatures w14:val="none"/>
        </w:rPr>
        <w:t xml:space="preserve"> الإصدار الأحدث من المعايير العالمية لمنظمة </w:t>
      </w:r>
      <w:r w:rsidRPr="00CE2296">
        <w:rPr>
          <w:rFonts w:ascii="Arial" w:eastAsia="Times New Roman" w:hAnsi="Arial" w:cs="Arial"/>
          <w:color w:val="000000"/>
          <w:kern w:val="0"/>
          <w14:ligatures w14:val="none"/>
        </w:rPr>
        <w:t xml:space="preserve">OWASP، </w:t>
      </w:r>
      <w:r w:rsidRPr="00CE2296">
        <w:rPr>
          <w:rFonts w:ascii="Arial" w:eastAsia="Times New Roman" w:hAnsi="Arial" w:cs="Arial"/>
          <w:color w:val="000000"/>
          <w:kern w:val="0"/>
          <w:rtl/>
          <w14:ligatures w14:val="none"/>
        </w:rPr>
        <w:t>والذي تم فيه تحديث الثغرات لتشمل بشكل صريح مشاكل "الوكالة المفرطة" (</w:t>
      </w:r>
      <w:r w:rsidRPr="00CE2296">
        <w:rPr>
          <w:rFonts w:ascii="Arial" w:eastAsia="Times New Roman" w:hAnsi="Arial" w:cs="Arial"/>
          <w:color w:val="000000"/>
          <w:kern w:val="0"/>
          <w14:ligatures w14:val="none"/>
        </w:rPr>
        <w:t xml:space="preserve">Excessive Agency) </w:t>
      </w:r>
      <w:r w:rsidRPr="00CE2296">
        <w:rPr>
          <w:rFonts w:ascii="Arial" w:eastAsia="Times New Roman" w:hAnsi="Arial" w:cs="Arial"/>
          <w:color w:val="000000"/>
          <w:kern w:val="0"/>
          <w:rtl/>
          <w14:ligatures w14:val="none"/>
        </w:rPr>
        <w:t>والتصميم غير الآمن للإضافات البرمجية التي تقع فيها الوكلاء الذكية [0.5.1، 0.5.4].</w:t>
      </w:r>
    </w:p>
    <w:p w14:paraId="71A5E5BE" w14:textId="77777777" w:rsidR="00CE2296" w:rsidRPr="00CE2296" w:rsidRDefault="00CE2296" w:rsidP="00B548FA">
      <w:pPr>
        <w:numPr>
          <w:ilvl w:val="0"/>
          <w:numId w:val="10"/>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كيف ستستفيد منه في مشروعك؟</w:t>
      </w:r>
      <w:r w:rsidRPr="00CE2296">
        <w:rPr>
          <w:rFonts w:ascii="Arial" w:eastAsia="Times New Roman" w:hAnsi="Arial" w:cs="Arial"/>
          <w:color w:val="000000"/>
          <w:kern w:val="0"/>
          <w:rtl/>
          <w14:ligatures w14:val="none"/>
        </w:rPr>
        <w:t xml:space="preserve"> تستخدمه لربط هجماتك الأربعة بالتصنيفات العالمية (مثل </w:t>
      </w:r>
      <w:r w:rsidRPr="00CE2296">
        <w:rPr>
          <w:rFonts w:ascii="Arial" w:eastAsia="Times New Roman" w:hAnsi="Arial" w:cs="Arial"/>
          <w:color w:val="000000"/>
          <w:kern w:val="0"/>
          <w14:ligatures w14:val="none"/>
        </w:rPr>
        <w:t xml:space="preserve">LLM01 </w:t>
      </w:r>
      <w:r w:rsidRPr="00CE2296">
        <w:rPr>
          <w:rFonts w:ascii="Arial" w:eastAsia="Times New Roman" w:hAnsi="Arial" w:cs="Arial"/>
          <w:color w:val="000000"/>
          <w:kern w:val="0"/>
          <w:rtl/>
          <w14:ligatures w14:val="none"/>
        </w:rPr>
        <w:t>للحقن، و</w:t>
      </w:r>
      <w:r w:rsidRPr="00CE2296">
        <w:rPr>
          <w:rFonts w:ascii="Arial" w:eastAsia="Times New Roman" w:hAnsi="Arial" w:cs="Arial"/>
          <w:color w:val="000000"/>
          <w:kern w:val="0"/>
          <w14:ligatures w14:val="none"/>
        </w:rPr>
        <w:t xml:space="preserve">LLM08 </w:t>
      </w:r>
      <w:r w:rsidRPr="00CE2296">
        <w:rPr>
          <w:rFonts w:ascii="Arial" w:eastAsia="Times New Roman" w:hAnsi="Arial" w:cs="Arial"/>
          <w:color w:val="000000"/>
          <w:kern w:val="0"/>
          <w:rtl/>
          <w14:ligatures w14:val="none"/>
        </w:rPr>
        <w:t>للوكالة المفرطة إساءة استخدام الأدوات)، مما يمنح جدول المقارنة والتقارير الصادرة من منصتك صبغة شرعية واعترافاً دولياً [0.5.5، 0.5.11].</w:t>
      </w:r>
    </w:p>
    <w:p w14:paraId="046BA270" w14:textId="77777777" w:rsidR="00CE2296" w:rsidRDefault="00CE2296" w:rsidP="00B548FA">
      <w:pPr>
        <w:numPr>
          <w:ilvl w:val="0"/>
          <w:numId w:val="10"/>
        </w:numPr>
        <w:spacing w:after="0" w:line="240" w:lineRule="auto"/>
        <w:rPr>
          <w:rFonts w:ascii="Arial" w:eastAsia="Times New Roman" w:hAnsi="Arial" w:cs="Arial"/>
          <w:color w:val="000000"/>
          <w:kern w:val="0"/>
          <w14:ligatures w14:val="none"/>
        </w:rPr>
      </w:pPr>
      <w:r w:rsidRPr="00CE2296">
        <w:rPr>
          <w:rFonts w:ascii="Arial" w:eastAsia="Times New Roman" w:hAnsi="Arial" w:cs="Arial"/>
          <w:b/>
          <w:bCs/>
          <w:color w:val="000000"/>
          <w:kern w:val="0"/>
          <w:rtl/>
          <w14:ligatures w14:val="none"/>
        </w:rPr>
        <w:t>الرابط:</w:t>
      </w:r>
      <w:r w:rsidRPr="00CE2296">
        <w:rPr>
          <w:rFonts w:ascii="Arial" w:eastAsia="Times New Roman" w:hAnsi="Arial" w:cs="Arial"/>
          <w:color w:val="000000"/>
          <w:kern w:val="0"/>
          <w:rtl/>
          <w14:ligatures w14:val="none"/>
        </w:rPr>
        <w:t> </w:t>
      </w:r>
      <w:hyperlink r:id="rId37" w:tgtFrame="_blank" w:history="1">
        <w:r w:rsidRPr="00CE2296">
          <w:rPr>
            <w:rFonts w:ascii="Arial" w:eastAsia="Times New Roman" w:hAnsi="Arial" w:cs="Arial"/>
            <w:color w:val="0000FF"/>
            <w:kern w:val="0"/>
            <w:u w:val="single"/>
            <w14:ligatures w14:val="none"/>
          </w:rPr>
          <w:t>OWASP Top 10 for LLM Applications</w:t>
        </w:r>
      </w:hyperlink>
    </w:p>
    <w:p w14:paraId="61F67476" w14:textId="77777777" w:rsidR="00792F9C" w:rsidRDefault="00792F9C" w:rsidP="00792F9C">
      <w:pPr>
        <w:spacing w:after="0" w:line="240" w:lineRule="auto"/>
        <w:ind w:left="720"/>
        <w:rPr>
          <w:rFonts w:ascii="Arial" w:eastAsia="Times New Roman" w:hAnsi="Arial" w:cs="Arial"/>
          <w:b/>
          <w:bCs/>
          <w:color w:val="000000"/>
          <w:kern w:val="0"/>
          <w:rtl/>
          <w14:ligatures w14:val="none"/>
        </w:rPr>
      </w:pPr>
    </w:p>
    <w:p w14:paraId="3D27E773" w14:textId="77777777" w:rsidR="00792F9C" w:rsidRPr="00CE2296" w:rsidRDefault="00792F9C" w:rsidP="00792F9C">
      <w:pPr>
        <w:spacing w:after="0" w:line="240" w:lineRule="auto"/>
        <w:ind w:left="720"/>
        <w:rPr>
          <w:rFonts w:ascii="Arial" w:eastAsia="Times New Roman" w:hAnsi="Arial" w:cs="Arial"/>
          <w:color w:val="000000"/>
          <w:kern w:val="0"/>
          <w14:ligatures w14:val="none"/>
        </w:rPr>
      </w:pPr>
    </w:p>
    <w:p w14:paraId="6FF37499" w14:textId="0FC6F844" w:rsidR="00792F9C" w:rsidRPr="00792F9C" w:rsidRDefault="004B6D93" w:rsidP="00792F9C">
      <w:pPr>
        <w:spacing w:after="0" w:line="240" w:lineRule="auto"/>
        <w:rPr>
          <w:rFonts w:ascii="Arial" w:eastAsia="Times New Roman" w:hAnsi="Arial" w:cs="Arial"/>
          <w:b/>
          <w:bCs/>
          <w:color w:val="000000"/>
          <w:kern w:val="0"/>
          <w:sz w:val="30"/>
          <w:szCs w:val="30"/>
          <w14:ligatures w14:val="none"/>
        </w:rPr>
      </w:pPr>
      <w:r>
        <w:rPr>
          <w:rFonts w:ascii="Arial" w:eastAsia="Times New Roman" w:hAnsi="Arial" w:cs="Arial" w:hint="cs"/>
          <w:b/>
          <w:bCs/>
          <w:color w:val="000000"/>
          <w:kern w:val="0"/>
          <w:sz w:val="30"/>
          <w:szCs w:val="30"/>
          <w:rtl/>
          <w14:ligatures w14:val="none"/>
        </w:rPr>
        <w:t>11.</w:t>
      </w:r>
      <w:r w:rsidR="00792F9C" w:rsidRPr="00792F9C">
        <w:rPr>
          <w:rFonts w:ascii="Arial" w:eastAsia="Times New Roman" w:hAnsi="Arial" w:cs="Arial"/>
          <w:b/>
          <w:bCs/>
          <w:color w:val="000000"/>
          <w:kern w:val="0"/>
          <w:sz w:val="30"/>
          <w:szCs w:val="30"/>
          <w:rtl/>
          <w14:ligatures w14:val="none"/>
        </w:rPr>
        <w:t xml:space="preserve"> دراسة هجمات تسميم الذاكرة وسرقة البيانات التتابعية (تخريب الذاكرة طويلة المدى)</w:t>
      </w:r>
    </w:p>
    <w:p w14:paraId="69CCFC6D" w14:textId="77777777" w:rsidR="00792F9C" w:rsidRPr="00792F9C" w:rsidRDefault="00792F9C" w:rsidP="00792F9C">
      <w:pPr>
        <w:numPr>
          <w:ilvl w:val="0"/>
          <w:numId w:val="11"/>
        </w:numPr>
        <w:spacing w:after="0" w:line="240" w:lineRule="auto"/>
        <w:rPr>
          <w:rFonts w:ascii="Arial" w:eastAsia="Times New Roman" w:hAnsi="Arial" w:cs="Arial"/>
          <w:color w:val="000000"/>
          <w:kern w:val="0"/>
          <w14:ligatures w14:val="none"/>
        </w:rPr>
      </w:pPr>
      <w:r w:rsidRPr="00792F9C">
        <w:rPr>
          <w:rFonts w:ascii="Arial" w:eastAsia="Times New Roman" w:hAnsi="Arial" w:cs="Arial"/>
          <w:b/>
          <w:bCs/>
          <w:color w:val="000000"/>
          <w:kern w:val="0"/>
          <w:rtl/>
          <w14:ligatures w14:val="none"/>
        </w:rPr>
        <w:t>التوثيق الأكاديمي:</w:t>
      </w:r>
      <w:r w:rsidRPr="00792F9C">
        <w:rPr>
          <w:rFonts w:ascii="Arial" w:eastAsia="Times New Roman" w:hAnsi="Arial" w:cs="Arial"/>
          <w:color w:val="000000"/>
          <w:kern w:val="0"/>
          <w14:ligatures w14:val="none"/>
        </w:rPr>
        <w:br/>
        <w:t>Refai, M., &amp; Zou, X. (2025). </w:t>
      </w:r>
      <w:r w:rsidRPr="00792F9C">
        <w:rPr>
          <w:rFonts w:ascii="Arial" w:eastAsia="Times New Roman" w:hAnsi="Arial" w:cs="Arial"/>
          <w:i/>
          <w:iCs/>
          <w:color w:val="000000"/>
          <w:kern w:val="0"/>
          <w14:ligatures w14:val="none"/>
        </w:rPr>
        <w:t>Long-term memory poisoning in autonomous LLM agents: Dynamics and mitigations</w:t>
      </w:r>
      <w:r w:rsidRPr="00792F9C">
        <w:rPr>
          <w:rFonts w:ascii="Arial" w:eastAsia="Times New Roman" w:hAnsi="Arial" w:cs="Arial"/>
          <w:color w:val="000000"/>
          <w:kern w:val="0"/>
          <w14:ligatures w14:val="none"/>
        </w:rPr>
        <w:t>. arXiv preprint arXiv:2502.04812.</w:t>
      </w:r>
    </w:p>
    <w:p w14:paraId="77FCE28C" w14:textId="77777777" w:rsidR="00792F9C" w:rsidRPr="00792F9C" w:rsidRDefault="00792F9C" w:rsidP="00792F9C">
      <w:pPr>
        <w:numPr>
          <w:ilvl w:val="0"/>
          <w:numId w:val="11"/>
        </w:numPr>
        <w:spacing w:after="0" w:line="240" w:lineRule="auto"/>
        <w:rPr>
          <w:rFonts w:ascii="Arial" w:eastAsia="Times New Roman" w:hAnsi="Arial" w:cs="Arial"/>
          <w:color w:val="000000"/>
          <w:kern w:val="0"/>
          <w14:ligatures w14:val="none"/>
        </w:rPr>
      </w:pPr>
      <w:r w:rsidRPr="00792F9C">
        <w:rPr>
          <w:rFonts w:ascii="Arial" w:eastAsia="Times New Roman" w:hAnsi="Arial" w:cs="Arial"/>
          <w:b/>
          <w:bCs/>
          <w:color w:val="000000"/>
          <w:kern w:val="0"/>
          <w:rtl/>
          <w14:ligatures w14:val="none"/>
        </w:rPr>
        <w:t>شرح المرجع:</w:t>
      </w:r>
      <w:r w:rsidRPr="00792F9C">
        <w:rPr>
          <w:rFonts w:ascii="Arial" w:eastAsia="Times New Roman" w:hAnsi="Arial" w:cs="Arial"/>
          <w:color w:val="000000"/>
          <w:kern w:val="0"/>
          <w14:ligatures w14:val="none"/>
        </w:rPr>
        <w:br/>
      </w:r>
      <w:r w:rsidRPr="00792F9C">
        <w:rPr>
          <w:rFonts w:ascii="Arial" w:eastAsia="Times New Roman" w:hAnsi="Arial" w:cs="Arial"/>
          <w:color w:val="000000"/>
          <w:kern w:val="0"/>
          <w:rtl/>
          <w14:ligatures w14:val="none"/>
        </w:rPr>
        <w:t>تركز هذه الورقة البحثية بشكل مكثف على فحص نظام الذاكرة طويلة المدى في الوكلاء (تحديداً قواعد البيانات المتجهة المتصلة بالوكيل). تبحث الدراسة كيف يمكن للمخترق، من خلال ثغرة (</w:t>
      </w:r>
      <w:r w:rsidRPr="00792F9C">
        <w:rPr>
          <w:rFonts w:ascii="Arial" w:eastAsia="Times New Roman" w:hAnsi="Arial" w:cs="Arial"/>
          <w:color w:val="000000"/>
          <w:kern w:val="0"/>
          <w14:ligatures w14:val="none"/>
        </w:rPr>
        <w:t xml:space="preserve">Indirect Prompt Injection)، </w:t>
      </w:r>
      <w:r w:rsidRPr="00792F9C">
        <w:rPr>
          <w:rFonts w:ascii="Arial" w:eastAsia="Times New Roman" w:hAnsi="Arial" w:cs="Arial"/>
          <w:color w:val="000000"/>
          <w:kern w:val="0"/>
          <w:rtl/>
          <w14:ligatures w14:val="none"/>
        </w:rPr>
        <w:t>إجبار الوكيل على حفظ تعليمات خبيثة مستمرة داخل ذاكرته. ووجدت الدراسة أن الوكيل يظل ينفذ الأوامر الخبيثة في كل محادثة مستقبلية مع مستخدمين آخرين دون علمهم، لأن "السم" أصبح جزءاً ثابتاً من ذاكرته.</w:t>
      </w:r>
    </w:p>
    <w:p w14:paraId="3B8C05DA" w14:textId="77777777" w:rsidR="00792F9C" w:rsidRPr="00792F9C" w:rsidRDefault="00792F9C" w:rsidP="00792F9C">
      <w:pPr>
        <w:numPr>
          <w:ilvl w:val="0"/>
          <w:numId w:val="11"/>
        </w:numPr>
        <w:spacing w:after="0" w:line="240" w:lineRule="auto"/>
        <w:rPr>
          <w:rFonts w:ascii="Arial" w:eastAsia="Times New Roman" w:hAnsi="Arial" w:cs="Arial"/>
          <w:color w:val="000000"/>
          <w:kern w:val="0"/>
          <w14:ligatures w14:val="none"/>
        </w:rPr>
      </w:pPr>
      <w:r w:rsidRPr="00792F9C">
        <w:rPr>
          <w:rFonts w:ascii="Arial" w:eastAsia="Times New Roman" w:hAnsi="Arial" w:cs="Arial"/>
          <w:b/>
          <w:bCs/>
          <w:color w:val="000000"/>
          <w:kern w:val="0"/>
          <w:rtl/>
          <w14:ligatures w14:val="none"/>
        </w:rPr>
        <w:t>كيف ستستفيد منه في مشروعك؟</w:t>
      </w:r>
      <w:r w:rsidRPr="00792F9C">
        <w:rPr>
          <w:rFonts w:ascii="Arial" w:eastAsia="Times New Roman" w:hAnsi="Arial" w:cs="Arial"/>
          <w:color w:val="000000"/>
          <w:kern w:val="0"/>
          <w14:ligatures w14:val="none"/>
        </w:rPr>
        <w:br/>
      </w:r>
      <w:r w:rsidRPr="00792F9C">
        <w:rPr>
          <w:rFonts w:ascii="Arial" w:eastAsia="Times New Roman" w:hAnsi="Arial" w:cs="Arial"/>
          <w:color w:val="000000"/>
          <w:kern w:val="0"/>
          <w:rtl/>
          <w14:ligatures w14:val="none"/>
        </w:rPr>
        <w:t>تمنحك هذه الدراسة الأساس الرياضي والبرمجي لتصميم </w:t>
      </w:r>
      <w:r w:rsidRPr="00792F9C">
        <w:rPr>
          <w:rFonts w:ascii="Arial" w:eastAsia="Times New Roman" w:hAnsi="Arial" w:cs="Arial"/>
          <w:b/>
          <w:bCs/>
          <w:color w:val="000000"/>
          <w:kern w:val="0"/>
          <w:rtl/>
          <w14:ligatures w14:val="none"/>
        </w:rPr>
        <w:t>"هجوم تسميم الذاكرة (</w:t>
      </w:r>
      <w:r w:rsidRPr="00792F9C">
        <w:rPr>
          <w:rFonts w:ascii="Arial" w:eastAsia="Times New Roman" w:hAnsi="Arial" w:cs="Arial"/>
          <w:b/>
          <w:bCs/>
          <w:color w:val="000000"/>
          <w:kern w:val="0"/>
          <w14:ligatures w14:val="none"/>
        </w:rPr>
        <w:t>Memory Poisoning)"</w:t>
      </w:r>
      <w:r w:rsidRPr="00792F9C">
        <w:rPr>
          <w:rFonts w:ascii="Arial" w:eastAsia="Times New Roman" w:hAnsi="Arial" w:cs="Arial"/>
          <w:color w:val="000000"/>
          <w:kern w:val="0"/>
          <w14:ligatures w14:val="none"/>
        </w:rPr>
        <w:t> </w:t>
      </w:r>
      <w:r w:rsidRPr="00792F9C">
        <w:rPr>
          <w:rFonts w:ascii="Arial" w:eastAsia="Times New Roman" w:hAnsi="Arial" w:cs="Arial"/>
          <w:color w:val="000000"/>
          <w:kern w:val="0"/>
          <w:rtl/>
          <w14:ligatures w14:val="none"/>
        </w:rPr>
        <w:t>في منصتك. ستتعلم منها كيف تجعل منصتك تختبر ذاكرة الوكيل عبر خطوتين (</w:t>
      </w:r>
      <w:r w:rsidRPr="00792F9C">
        <w:rPr>
          <w:rFonts w:ascii="Arial" w:eastAsia="Times New Roman" w:hAnsi="Arial" w:cs="Arial"/>
          <w:color w:val="000000"/>
          <w:kern w:val="0"/>
          <w14:ligatures w14:val="none"/>
        </w:rPr>
        <w:t xml:space="preserve">Multi-turn): </w:t>
      </w:r>
      <w:r w:rsidRPr="00792F9C">
        <w:rPr>
          <w:rFonts w:ascii="Arial" w:eastAsia="Times New Roman" w:hAnsi="Arial" w:cs="Arial"/>
          <w:color w:val="000000"/>
          <w:kern w:val="0"/>
          <w:rtl/>
          <w14:ligatures w14:val="none"/>
        </w:rPr>
        <w:t>الخطوة الأولى حقن معلومة في الذاكرة، والخطوة الثانية الطلب من الوكيل تنفيذ مهمة عادية ورصد هل استرجع المعلومة المسمومة ونفذ أمر المخترق أم لا.</w:t>
      </w:r>
    </w:p>
    <w:p w14:paraId="05C952BE" w14:textId="77777777" w:rsidR="00792F9C" w:rsidRPr="00792F9C" w:rsidRDefault="00792F9C" w:rsidP="00792F9C">
      <w:pPr>
        <w:numPr>
          <w:ilvl w:val="0"/>
          <w:numId w:val="11"/>
        </w:numPr>
        <w:spacing w:after="0" w:line="240" w:lineRule="auto"/>
        <w:rPr>
          <w:rFonts w:ascii="Arial" w:eastAsia="Times New Roman" w:hAnsi="Arial" w:cs="Arial"/>
          <w:color w:val="000000"/>
          <w:kern w:val="0"/>
          <w14:ligatures w14:val="none"/>
        </w:rPr>
      </w:pPr>
      <w:r w:rsidRPr="00792F9C">
        <w:rPr>
          <w:rFonts w:ascii="Arial" w:eastAsia="Times New Roman" w:hAnsi="Arial" w:cs="Arial"/>
          <w:b/>
          <w:bCs/>
          <w:color w:val="000000"/>
          <w:kern w:val="0"/>
          <w:rtl/>
          <w14:ligatures w14:val="none"/>
        </w:rPr>
        <w:t>الرابط:</w:t>
      </w:r>
      <w:r w:rsidRPr="00792F9C">
        <w:rPr>
          <w:rFonts w:ascii="Arial" w:eastAsia="Times New Roman" w:hAnsi="Arial" w:cs="Arial"/>
          <w:color w:val="000000"/>
          <w:kern w:val="0"/>
          <w:rtl/>
          <w14:ligatures w14:val="none"/>
        </w:rPr>
        <w:t> </w:t>
      </w:r>
      <w:hyperlink r:id="rId38" w:tgtFrame="_blank" w:history="1">
        <w:r w:rsidRPr="00792F9C">
          <w:rPr>
            <w:rFonts w:ascii="Arial" w:eastAsia="Times New Roman" w:hAnsi="Arial" w:cs="Arial"/>
            <w:color w:val="0000FF"/>
            <w:kern w:val="0"/>
            <w:u w:val="single"/>
            <w14:ligatures w14:val="none"/>
          </w:rPr>
          <w:t>arXiv Repository</w:t>
        </w:r>
      </w:hyperlink>
    </w:p>
    <w:p w14:paraId="7C43E16F" w14:textId="77777777" w:rsidR="00CE2296" w:rsidRDefault="00CE2296" w:rsidP="00792F9C">
      <w:pPr>
        <w:rPr>
          <w:rtl/>
          <w:lang w:val="en-GB"/>
        </w:rPr>
      </w:pPr>
    </w:p>
    <w:p w14:paraId="306645A1" w14:textId="3F8C65F8" w:rsidR="00CE60EA" w:rsidRPr="00CE60EA" w:rsidRDefault="004B6D93" w:rsidP="00CE60EA">
      <w:pPr>
        <w:spacing w:after="0" w:line="240" w:lineRule="auto"/>
        <w:rPr>
          <w:rFonts w:ascii="Arial" w:eastAsia="Times New Roman" w:hAnsi="Arial" w:cs="Arial"/>
          <w:b/>
          <w:bCs/>
          <w:color w:val="000000"/>
          <w:kern w:val="0"/>
          <w:sz w:val="30"/>
          <w:szCs w:val="30"/>
          <w14:ligatures w14:val="none"/>
        </w:rPr>
      </w:pPr>
      <w:r>
        <w:rPr>
          <w:rFonts w:ascii="Arial" w:eastAsia="Times New Roman" w:hAnsi="Arial" w:cs="Arial" w:hint="cs"/>
          <w:b/>
          <w:bCs/>
          <w:color w:val="000000"/>
          <w:kern w:val="0"/>
          <w:sz w:val="30"/>
          <w:szCs w:val="30"/>
          <w:rtl/>
          <w14:ligatures w14:val="none"/>
        </w:rPr>
        <w:t>12.</w:t>
      </w:r>
      <w:r w:rsidR="00CE60EA" w:rsidRPr="00CE60EA">
        <w:rPr>
          <w:rFonts w:ascii="Arial" w:eastAsia="Times New Roman" w:hAnsi="Arial" w:cs="Arial"/>
          <w:b/>
          <w:bCs/>
          <w:color w:val="000000"/>
          <w:kern w:val="0"/>
          <w:sz w:val="30"/>
          <w:szCs w:val="30"/>
          <w:rtl/>
          <w14:ligatures w14:val="none"/>
        </w:rPr>
        <w:t xml:space="preserve"> دراسة إساءة استخدام الأدوات والصلاحيات المفرطة (</w:t>
      </w:r>
      <w:r w:rsidR="00CE60EA" w:rsidRPr="00CE60EA">
        <w:rPr>
          <w:rFonts w:ascii="Arial" w:eastAsia="Times New Roman" w:hAnsi="Arial" w:cs="Arial"/>
          <w:b/>
          <w:bCs/>
          <w:color w:val="000000"/>
          <w:kern w:val="0"/>
          <w:sz w:val="30"/>
          <w:szCs w:val="30"/>
          <w14:ligatures w14:val="none"/>
        </w:rPr>
        <w:t>Tool Abuse)</w:t>
      </w:r>
    </w:p>
    <w:p w14:paraId="5E89FCDD" w14:textId="77777777" w:rsidR="00CE60EA" w:rsidRPr="00CE60EA" w:rsidRDefault="00CE60EA" w:rsidP="00CE60EA">
      <w:pPr>
        <w:numPr>
          <w:ilvl w:val="0"/>
          <w:numId w:val="12"/>
        </w:numPr>
        <w:spacing w:after="0" w:line="240" w:lineRule="auto"/>
        <w:rPr>
          <w:rFonts w:ascii="Arial" w:eastAsia="Times New Roman" w:hAnsi="Arial" w:cs="Arial"/>
          <w:color w:val="000000"/>
          <w:kern w:val="0"/>
          <w14:ligatures w14:val="none"/>
        </w:rPr>
      </w:pPr>
      <w:r w:rsidRPr="00CE60EA">
        <w:rPr>
          <w:rFonts w:ascii="Arial" w:eastAsia="Times New Roman" w:hAnsi="Arial" w:cs="Arial"/>
          <w:b/>
          <w:bCs/>
          <w:color w:val="000000"/>
          <w:kern w:val="0"/>
          <w:rtl/>
          <w14:ligatures w14:val="none"/>
        </w:rPr>
        <w:t>التوثيق الأكاديمي:</w:t>
      </w:r>
      <w:r w:rsidRPr="00CE60EA">
        <w:rPr>
          <w:rFonts w:ascii="Arial" w:eastAsia="Times New Roman" w:hAnsi="Arial" w:cs="Arial"/>
          <w:color w:val="000000"/>
          <w:kern w:val="0"/>
          <w14:ligatures w14:val="none"/>
        </w:rPr>
        <w:br/>
        <w:t>He, J., Zhang, L., &amp; Wang, Q. (2024). </w:t>
      </w:r>
      <w:r w:rsidRPr="00CE60EA">
        <w:rPr>
          <w:rFonts w:ascii="Arial" w:eastAsia="Times New Roman" w:hAnsi="Arial" w:cs="Arial"/>
          <w:i/>
          <w:iCs/>
          <w:color w:val="000000"/>
          <w:kern w:val="0"/>
          <w14:ligatures w14:val="none"/>
        </w:rPr>
        <w:t>Too much agency: Inspecting tool abuse and authorization flaws in LLM-based agents</w:t>
      </w:r>
      <w:r w:rsidRPr="00CE60EA">
        <w:rPr>
          <w:rFonts w:ascii="Arial" w:eastAsia="Times New Roman" w:hAnsi="Arial" w:cs="Arial"/>
          <w:color w:val="000000"/>
          <w:kern w:val="0"/>
          <w14:ligatures w14:val="none"/>
        </w:rPr>
        <w:t>. IEEE Symposium on Security and Privacy (SP) Workshops, 412-427.</w:t>
      </w:r>
    </w:p>
    <w:p w14:paraId="6EB6A025" w14:textId="77777777" w:rsidR="00CE60EA" w:rsidRPr="00CE60EA" w:rsidRDefault="00CE60EA" w:rsidP="00CE60EA">
      <w:pPr>
        <w:numPr>
          <w:ilvl w:val="0"/>
          <w:numId w:val="12"/>
        </w:numPr>
        <w:spacing w:after="0" w:line="240" w:lineRule="auto"/>
        <w:rPr>
          <w:rFonts w:ascii="Arial" w:eastAsia="Times New Roman" w:hAnsi="Arial" w:cs="Arial"/>
          <w:color w:val="000000"/>
          <w:kern w:val="0"/>
          <w14:ligatures w14:val="none"/>
        </w:rPr>
      </w:pPr>
      <w:r w:rsidRPr="00CE60EA">
        <w:rPr>
          <w:rFonts w:ascii="Arial" w:eastAsia="Times New Roman" w:hAnsi="Arial" w:cs="Arial"/>
          <w:b/>
          <w:bCs/>
          <w:color w:val="000000"/>
          <w:kern w:val="0"/>
          <w:rtl/>
          <w14:ligatures w14:val="none"/>
        </w:rPr>
        <w:t>شرح المرجع:</w:t>
      </w:r>
      <w:r w:rsidRPr="00CE60EA">
        <w:rPr>
          <w:rFonts w:ascii="Arial" w:eastAsia="Times New Roman" w:hAnsi="Arial" w:cs="Arial"/>
          <w:color w:val="000000"/>
          <w:kern w:val="0"/>
          <w14:ligatures w14:val="none"/>
        </w:rPr>
        <w:br/>
      </w:r>
      <w:r w:rsidRPr="00CE60EA">
        <w:rPr>
          <w:rFonts w:ascii="Arial" w:eastAsia="Times New Roman" w:hAnsi="Arial" w:cs="Arial"/>
          <w:color w:val="000000"/>
          <w:kern w:val="0"/>
          <w:rtl/>
          <w14:ligatures w14:val="none"/>
        </w:rPr>
        <w:t xml:space="preserve">قامت هذه الدراسة بفحص ومراجعة أكثر من 50 إطار عمل لبناء وكلاء الذكاء الاصطناعي (مثل </w:t>
      </w:r>
      <w:r w:rsidRPr="00CE60EA">
        <w:rPr>
          <w:rFonts w:ascii="Arial" w:eastAsia="Times New Roman" w:hAnsi="Arial" w:cs="Arial"/>
          <w:color w:val="000000"/>
          <w:kern w:val="0"/>
          <w14:ligatures w14:val="none"/>
        </w:rPr>
        <w:t xml:space="preserve">LangChain </w:t>
      </w:r>
      <w:r w:rsidRPr="00CE60EA">
        <w:rPr>
          <w:rFonts w:ascii="Arial" w:eastAsia="Times New Roman" w:hAnsi="Arial" w:cs="Arial"/>
          <w:color w:val="000000"/>
          <w:kern w:val="0"/>
          <w:rtl/>
          <w14:ligatures w14:val="none"/>
        </w:rPr>
        <w:t>و</w:t>
      </w:r>
      <w:r w:rsidRPr="00CE60EA">
        <w:rPr>
          <w:rFonts w:ascii="Arial" w:eastAsia="Times New Roman" w:hAnsi="Arial" w:cs="Arial"/>
          <w:color w:val="000000"/>
          <w:kern w:val="0"/>
          <w14:ligatures w14:val="none"/>
        </w:rPr>
        <w:t xml:space="preserve">AutoGPT)، </w:t>
      </w:r>
      <w:r w:rsidRPr="00CE60EA">
        <w:rPr>
          <w:rFonts w:ascii="Arial" w:eastAsia="Times New Roman" w:hAnsi="Arial" w:cs="Arial"/>
          <w:color w:val="000000"/>
          <w:kern w:val="0"/>
          <w:rtl/>
          <w14:ligatures w14:val="none"/>
        </w:rPr>
        <w:t>واكتشفت أن أغلب المطورين يقعون في خطأ منح الوكيل صلاحيات واسعة جداً للأدوات (</w:t>
      </w:r>
      <w:r w:rsidRPr="00CE60EA">
        <w:rPr>
          <w:rFonts w:ascii="Arial" w:eastAsia="Times New Roman" w:hAnsi="Arial" w:cs="Arial"/>
          <w:color w:val="000000"/>
          <w:kern w:val="0"/>
          <w14:ligatures w14:val="none"/>
        </w:rPr>
        <w:t xml:space="preserve">Excessive Agency). </w:t>
      </w:r>
      <w:r w:rsidRPr="00CE60EA">
        <w:rPr>
          <w:rFonts w:ascii="Arial" w:eastAsia="Times New Roman" w:hAnsi="Arial" w:cs="Arial"/>
          <w:color w:val="000000"/>
          <w:kern w:val="0"/>
          <w:rtl/>
          <w14:ligatures w14:val="none"/>
        </w:rPr>
        <w:t>واستطاع الباحثون استغلال ثغرة "حقن الأوامر غير المباشر" لإجبار الوكيل على تدمير قواعد بيانات، أو استدعاء أدوات برمجية بمدخلات كارثية تؤدي إلى مسح الملفات بشكل كامل بسبب ضعف التحقق من المدخلات (</w:t>
      </w:r>
      <w:r w:rsidRPr="00CE60EA">
        <w:rPr>
          <w:rFonts w:ascii="Arial" w:eastAsia="Times New Roman" w:hAnsi="Arial" w:cs="Arial"/>
          <w:color w:val="000000"/>
          <w:kern w:val="0"/>
          <w14:ligatures w14:val="none"/>
        </w:rPr>
        <w:t xml:space="preserve">Input Validation) </w:t>
      </w:r>
      <w:r w:rsidRPr="00CE60EA">
        <w:rPr>
          <w:rFonts w:ascii="Arial" w:eastAsia="Times New Roman" w:hAnsi="Arial" w:cs="Arial"/>
          <w:color w:val="000000"/>
          <w:kern w:val="0"/>
          <w:rtl/>
          <w14:ligatures w14:val="none"/>
        </w:rPr>
        <w:t>قبل تمريرها للأداة.</w:t>
      </w:r>
    </w:p>
    <w:p w14:paraId="6F2AA0ED" w14:textId="77777777" w:rsidR="00CE60EA" w:rsidRPr="00CE60EA" w:rsidRDefault="00CE60EA" w:rsidP="00CE60EA">
      <w:pPr>
        <w:numPr>
          <w:ilvl w:val="0"/>
          <w:numId w:val="12"/>
        </w:numPr>
        <w:spacing w:after="0" w:line="240" w:lineRule="auto"/>
        <w:rPr>
          <w:rFonts w:ascii="Arial" w:eastAsia="Times New Roman" w:hAnsi="Arial" w:cs="Arial"/>
          <w:color w:val="000000"/>
          <w:kern w:val="0"/>
          <w14:ligatures w14:val="none"/>
        </w:rPr>
      </w:pPr>
      <w:r w:rsidRPr="00CE60EA">
        <w:rPr>
          <w:rFonts w:ascii="Arial" w:eastAsia="Times New Roman" w:hAnsi="Arial" w:cs="Arial"/>
          <w:b/>
          <w:bCs/>
          <w:color w:val="000000"/>
          <w:kern w:val="0"/>
          <w:rtl/>
          <w14:ligatures w14:val="none"/>
        </w:rPr>
        <w:t>كيف ستستفيد منه في مشروعك؟</w:t>
      </w:r>
      <w:r w:rsidRPr="00CE60EA">
        <w:rPr>
          <w:rFonts w:ascii="Arial" w:eastAsia="Times New Roman" w:hAnsi="Arial" w:cs="Arial"/>
          <w:color w:val="000000"/>
          <w:kern w:val="0"/>
          <w14:ligatures w14:val="none"/>
        </w:rPr>
        <w:br/>
      </w:r>
      <w:r w:rsidRPr="00CE60EA">
        <w:rPr>
          <w:rFonts w:ascii="Arial" w:eastAsia="Times New Roman" w:hAnsi="Arial" w:cs="Arial"/>
          <w:color w:val="000000"/>
          <w:kern w:val="0"/>
          <w:rtl/>
          <w14:ligatures w14:val="none"/>
        </w:rPr>
        <w:t>هذه الدراسة هي المستند الأساسي لتصميم </w:t>
      </w:r>
      <w:r w:rsidRPr="00CE60EA">
        <w:rPr>
          <w:rFonts w:ascii="Arial" w:eastAsia="Times New Roman" w:hAnsi="Arial" w:cs="Arial"/>
          <w:b/>
          <w:bCs/>
          <w:color w:val="000000"/>
          <w:kern w:val="0"/>
          <w:rtl/>
          <w14:ligatures w14:val="none"/>
        </w:rPr>
        <w:t>"هجوم إساءة استخدام الأدوات (</w:t>
      </w:r>
      <w:r w:rsidRPr="00CE60EA">
        <w:rPr>
          <w:rFonts w:ascii="Arial" w:eastAsia="Times New Roman" w:hAnsi="Arial" w:cs="Arial"/>
          <w:b/>
          <w:bCs/>
          <w:color w:val="000000"/>
          <w:kern w:val="0"/>
          <w14:ligatures w14:val="none"/>
        </w:rPr>
        <w:t>Tool Abuse)"</w:t>
      </w:r>
      <w:r w:rsidRPr="00CE60EA">
        <w:rPr>
          <w:rFonts w:ascii="Arial" w:eastAsia="Times New Roman" w:hAnsi="Arial" w:cs="Arial"/>
          <w:color w:val="000000"/>
          <w:kern w:val="0"/>
          <w14:ligatures w14:val="none"/>
        </w:rPr>
        <w:t> </w:t>
      </w:r>
      <w:r w:rsidRPr="00CE60EA">
        <w:rPr>
          <w:rFonts w:ascii="Arial" w:eastAsia="Times New Roman" w:hAnsi="Arial" w:cs="Arial"/>
          <w:color w:val="000000"/>
          <w:kern w:val="0"/>
          <w:rtl/>
          <w14:ligatures w14:val="none"/>
        </w:rPr>
        <w:t>في منصتك. ستستفيد من قائمة "المدخلات التخريبية" (</w:t>
      </w:r>
      <w:r w:rsidRPr="00CE60EA">
        <w:rPr>
          <w:rFonts w:ascii="Arial" w:eastAsia="Times New Roman" w:hAnsi="Arial" w:cs="Arial"/>
          <w:color w:val="000000"/>
          <w:kern w:val="0"/>
          <w14:ligatures w14:val="none"/>
        </w:rPr>
        <w:t xml:space="preserve">Payloads) </w:t>
      </w:r>
      <w:r w:rsidRPr="00CE60EA">
        <w:rPr>
          <w:rFonts w:ascii="Arial" w:eastAsia="Times New Roman" w:hAnsi="Arial" w:cs="Arial"/>
          <w:color w:val="000000"/>
          <w:kern w:val="0"/>
          <w:rtl/>
          <w14:ligatures w14:val="none"/>
        </w:rPr>
        <w:t>التي استخدمها الباحثون في هجومهم، وتقوم ببرمجة منصتك لترسل هذه المدخلات إلى الوكيل المستهدف لاختبار ما إذا كان يمتلك نظام حماية يتحقق من المدخلات قبل تمريرها لأدواته الخارجية أم أنه سينفذها بشكل أعمى.</w:t>
      </w:r>
    </w:p>
    <w:p w14:paraId="516C9D1B" w14:textId="77777777" w:rsidR="00CE60EA" w:rsidRPr="00CE60EA" w:rsidRDefault="00CE60EA" w:rsidP="00CE60EA">
      <w:pPr>
        <w:numPr>
          <w:ilvl w:val="0"/>
          <w:numId w:val="12"/>
        </w:numPr>
        <w:spacing w:after="0" w:line="240" w:lineRule="auto"/>
        <w:rPr>
          <w:rFonts w:ascii="Arial" w:eastAsia="Times New Roman" w:hAnsi="Arial" w:cs="Arial"/>
          <w:color w:val="000000"/>
          <w:kern w:val="0"/>
          <w14:ligatures w14:val="none"/>
        </w:rPr>
      </w:pPr>
      <w:r w:rsidRPr="00CE60EA">
        <w:rPr>
          <w:rFonts w:ascii="Arial" w:eastAsia="Times New Roman" w:hAnsi="Arial" w:cs="Arial"/>
          <w:b/>
          <w:bCs/>
          <w:color w:val="000000"/>
          <w:kern w:val="0"/>
          <w:rtl/>
          <w14:ligatures w14:val="none"/>
        </w:rPr>
        <w:t>الرابط:</w:t>
      </w:r>
      <w:r w:rsidRPr="00CE60EA">
        <w:rPr>
          <w:rFonts w:ascii="Arial" w:eastAsia="Times New Roman" w:hAnsi="Arial" w:cs="Arial"/>
          <w:color w:val="000000"/>
          <w:kern w:val="0"/>
          <w:rtl/>
          <w14:ligatures w14:val="none"/>
        </w:rPr>
        <w:t> </w:t>
      </w:r>
      <w:hyperlink r:id="rId39" w:tgtFrame="_blank" w:history="1">
        <w:r w:rsidRPr="00CE60EA">
          <w:rPr>
            <w:rFonts w:ascii="Arial" w:eastAsia="Times New Roman" w:hAnsi="Arial" w:cs="Arial"/>
            <w:color w:val="0000FF"/>
            <w:kern w:val="0"/>
            <w:u w:val="single"/>
            <w14:ligatures w14:val="none"/>
          </w:rPr>
          <w:t>IEEE Xplore</w:t>
        </w:r>
      </w:hyperlink>
    </w:p>
    <w:p w14:paraId="444E2BE6" w14:textId="77777777" w:rsidR="00792F9C" w:rsidRDefault="00792F9C" w:rsidP="00792F9C">
      <w:pPr>
        <w:rPr>
          <w:rtl/>
          <w:lang w:val="en-GB"/>
        </w:rPr>
      </w:pPr>
    </w:p>
    <w:p w14:paraId="6D9EEAF4" w14:textId="2F097ADC" w:rsidR="002D385C" w:rsidRPr="002D385C" w:rsidRDefault="004B6D93" w:rsidP="002D385C">
      <w:pPr>
        <w:spacing w:after="0" w:line="240" w:lineRule="auto"/>
        <w:rPr>
          <w:rFonts w:ascii="Arial" w:eastAsia="Times New Roman" w:hAnsi="Arial" w:cs="Arial"/>
          <w:b/>
          <w:bCs/>
          <w:color w:val="000000"/>
          <w:kern w:val="0"/>
          <w:sz w:val="30"/>
          <w:szCs w:val="30"/>
          <w14:ligatures w14:val="none"/>
        </w:rPr>
      </w:pPr>
      <w:r>
        <w:rPr>
          <w:rFonts w:ascii="Arial" w:eastAsia="Times New Roman" w:hAnsi="Arial" w:cs="Arial" w:hint="cs"/>
          <w:b/>
          <w:bCs/>
          <w:color w:val="000000"/>
          <w:kern w:val="0"/>
          <w:sz w:val="30"/>
          <w:szCs w:val="30"/>
          <w:rtl/>
          <w14:ligatures w14:val="none"/>
        </w:rPr>
        <w:t>13.</w:t>
      </w:r>
      <w:r w:rsidR="002D385C" w:rsidRPr="002D385C">
        <w:rPr>
          <w:rFonts w:ascii="Arial" w:eastAsia="Times New Roman" w:hAnsi="Arial" w:cs="Arial"/>
          <w:b/>
          <w:bCs/>
          <w:color w:val="000000"/>
          <w:kern w:val="0"/>
          <w:sz w:val="30"/>
          <w:szCs w:val="30"/>
          <w:rtl/>
          <w14:ligatures w14:val="none"/>
        </w:rPr>
        <w:t xml:space="preserve"> دراسة تقييم أمن الوكلاء عبر المحاكاة الهجومية التلقائية (الأقرب لفكرة مشروعك)</w:t>
      </w:r>
    </w:p>
    <w:p w14:paraId="04A88822" w14:textId="77777777" w:rsidR="002D385C" w:rsidRPr="002D385C" w:rsidRDefault="002D385C" w:rsidP="002D385C">
      <w:pPr>
        <w:numPr>
          <w:ilvl w:val="0"/>
          <w:numId w:val="13"/>
        </w:numPr>
        <w:spacing w:after="0" w:line="240" w:lineRule="auto"/>
        <w:rPr>
          <w:rFonts w:ascii="Arial" w:eastAsia="Times New Roman" w:hAnsi="Arial" w:cs="Arial"/>
          <w:color w:val="000000"/>
          <w:kern w:val="0"/>
          <w14:ligatures w14:val="none"/>
        </w:rPr>
      </w:pPr>
      <w:r w:rsidRPr="002D385C">
        <w:rPr>
          <w:rFonts w:ascii="Arial" w:eastAsia="Times New Roman" w:hAnsi="Arial" w:cs="Arial"/>
          <w:b/>
          <w:bCs/>
          <w:color w:val="000000"/>
          <w:kern w:val="0"/>
          <w:rtl/>
          <w14:ligatures w14:val="none"/>
        </w:rPr>
        <w:t>التوثيق الأكاديمي:</w:t>
      </w:r>
      <w:r w:rsidRPr="002D385C">
        <w:rPr>
          <w:rFonts w:ascii="Arial" w:eastAsia="Times New Roman" w:hAnsi="Arial" w:cs="Arial"/>
          <w:color w:val="000000"/>
          <w:kern w:val="0"/>
          <w14:ligatures w14:val="none"/>
        </w:rPr>
        <w:br/>
        <w:t>Saha, A., &amp; Das, S. (2026). </w:t>
      </w:r>
      <w:r w:rsidRPr="002D385C">
        <w:rPr>
          <w:rFonts w:ascii="Arial" w:eastAsia="Times New Roman" w:hAnsi="Arial" w:cs="Arial"/>
          <w:i/>
          <w:iCs/>
          <w:color w:val="000000"/>
          <w:kern w:val="0"/>
          <w14:ligatures w14:val="none"/>
        </w:rPr>
        <w:t>AgentRed: An automated framework for red-teaming and safety evaluation of agentic AI systems</w:t>
      </w:r>
      <w:r w:rsidRPr="002D385C">
        <w:rPr>
          <w:rFonts w:ascii="Arial" w:eastAsia="Times New Roman" w:hAnsi="Arial" w:cs="Arial"/>
          <w:color w:val="000000"/>
          <w:kern w:val="0"/>
          <w14:ligatures w14:val="none"/>
        </w:rPr>
        <w:t>. Journal of Automated Software Engineering, 33(1), 78-95.</w:t>
      </w:r>
    </w:p>
    <w:p w14:paraId="507B2CA2" w14:textId="77777777" w:rsidR="002D385C" w:rsidRPr="002D385C" w:rsidRDefault="002D385C" w:rsidP="002D385C">
      <w:pPr>
        <w:numPr>
          <w:ilvl w:val="0"/>
          <w:numId w:val="13"/>
        </w:numPr>
        <w:spacing w:after="0" w:line="240" w:lineRule="auto"/>
        <w:rPr>
          <w:rFonts w:ascii="Arial" w:eastAsia="Times New Roman" w:hAnsi="Arial" w:cs="Arial"/>
          <w:color w:val="000000"/>
          <w:kern w:val="0"/>
          <w14:ligatures w14:val="none"/>
        </w:rPr>
      </w:pPr>
      <w:r w:rsidRPr="002D385C">
        <w:rPr>
          <w:rFonts w:ascii="Arial" w:eastAsia="Times New Roman" w:hAnsi="Arial" w:cs="Arial"/>
          <w:b/>
          <w:bCs/>
          <w:color w:val="000000"/>
          <w:kern w:val="0"/>
          <w:rtl/>
          <w14:ligatures w14:val="none"/>
        </w:rPr>
        <w:t>شرح المرجع:</w:t>
      </w:r>
      <w:r w:rsidRPr="002D385C">
        <w:rPr>
          <w:rFonts w:ascii="Arial" w:eastAsia="Times New Roman" w:hAnsi="Arial" w:cs="Arial"/>
          <w:color w:val="000000"/>
          <w:kern w:val="0"/>
          <w14:ligatures w14:val="none"/>
        </w:rPr>
        <w:br/>
      </w:r>
      <w:r w:rsidRPr="002D385C">
        <w:rPr>
          <w:rFonts w:ascii="Arial" w:eastAsia="Times New Roman" w:hAnsi="Arial" w:cs="Arial"/>
          <w:color w:val="000000"/>
          <w:kern w:val="0"/>
          <w:rtl/>
          <w14:ligatures w14:val="none"/>
        </w:rPr>
        <w:t>تقدم هذه الورقة البحثية إطار عمل أكاديمي يسمى </w:t>
      </w:r>
      <w:r w:rsidRPr="002D385C">
        <w:rPr>
          <w:rFonts w:ascii="Arial" w:eastAsia="Times New Roman" w:hAnsi="Arial" w:cs="Arial"/>
          <w:b/>
          <w:bCs/>
          <w:color w:val="000000"/>
          <w:kern w:val="0"/>
          <w14:ligatures w14:val="none"/>
        </w:rPr>
        <w:t>AgentRed</w:t>
      </w:r>
      <w:r w:rsidRPr="002D385C">
        <w:rPr>
          <w:rFonts w:ascii="Arial" w:eastAsia="Times New Roman" w:hAnsi="Arial" w:cs="Arial"/>
          <w:color w:val="000000"/>
          <w:kern w:val="0"/>
          <w:rtl/>
          <w14:ligatures w14:val="none"/>
        </w:rPr>
        <w:t>، وهو نظام مصمم لمحاكاة هجمات (</w:t>
      </w:r>
      <w:r w:rsidRPr="002D385C">
        <w:rPr>
          <w:rFonts w:ascii="Arial" w:eastAsia="Times New Roman" w:hAnsi="Arial" w:cs="Arial"/>
          <w:color w:val="000000"/>
          <w:kern w:val="0"/>
          <w14:ligatures w14:val="none"/>
        </w:rPr>
        <w:t xml:space="preserve">Red Teaming) </w:t>
      </w:r>
      <w:r w:rsidRPr="002D385C">
        <w:rPr>
          <w:rFonts w:ascii="Arial" w:eastAsia="Times New Roman" w:hAnsi="Arial" w:cs="Arial"/>
          <w:color w:val="000000"/>
          <w:kern w:val="0"/>
          <w:rtl/>
          <w14:ligatures w14:val="none"/>
        </w:rPr>
        <w:t>بشكل آلي ضد وكلاء الذكاء الاصطناعي. يستخدم النظام ذكاءً اصطناعياً آخر لتوليد نصوص حقن أوامر وتوجيهها ضد الوكيل المراد فحصه، بهدف تقييم مستوى أمانه وإعطائه تقييماً رقمياً لمدى سلامته.</w:t>
      </w:r>
    </w:p>
    <w:p w14:paraId="206C2A1B" w14:textId="77777777" w:rsidR="002D385C" w:rsidRPr="002D385C" w:rsidRDefault="002D385C" w:rsidP="002D385C">
      <w:pPr>
        <w:numPr>
          <w:ilvl w:val="0"/>
          <w:numId w:val="13"/>
        </w:numPr>
        <w:spacing w:after="0" w:line="240" w:lineRule="auto"/>
        <w:rPr>
          <w:rFonts w:ascii="Arial" w:eastAsia="Times New Roman" w:hAnsi="Arial" w:cs="Arial"/>
          <w:color w:val="000000"/>
          <w:kern w:val="0"/>
          <w14:ligatures w14:val="none"/>
        </w:rPr>
      </w:pPr>
      <w:r w:rsidRPr="002D385C">
        <w:rPr>
          <w:rFonts w:ascii="Arial" w:eastAsia="Times New Roman" w:hAnsi="Arial" w:cs="Arial"/>
          <w:b/>
          <w:bCs/>
          <w:color w:val="000000"/>
          <w:kern w:val="0"/>
          <w:rtl/>
          <w14:ligatures w14:val="none"/>
        </w:rPr>
        <w:t>كيف ستستفيد منه في مشروعك؟</w:t>
      </w:r>
      <w:r w:rsidRPr="002D385C">
        <w:rPr>
          <w:rFonts w:ascii="Arial" w:eastAsia="Times New Roman" w:hAnsi="Arial" w:cs="Arial"/>
          <w:color w:val="000000"/>
          <w:kern w:val="0"/>
          <w14:ligatures w14:val="none"/>
        </w:rPr>
        <w:br/>
      </w:r>
      <w:r w:rsidRPr="002D385C">
        <w:rPr>
          <w:rFonts w:ascii="Arial" w:eastAsia="Times New Roman" w:hAnsi="Arial" w:cs="Arial"/>
          <w:color w:val="000000"/>
          <w:kern w:val="0"/>
          <w:rtl/>
          <w14:ligatures w14:val="none"/>
        </w:rPr>
        <w:t>هذا المرجع يمثل </w:t>
      </w:r>
      <w:r w:rsidRPr="002D385C">
        <w:rPr>
          <w:rFonts w:ascii="Arial" w:eastAsia="Times New Roman" w:hAnsi="Arial" w:cs="Arial"/>
          <w:b/>
          <w:bCs/>
          <w:color w:val="000000"/>
          <w:kern w:val="0"/>
          <w:rtl/>
          <w14:ligatures w14:val="none"/>
        </w:rPr>
        <w:t>الدراسة الأقرب والأحدث لفكرة مشروعك</w:t>
      </w:r>
      <w:r w:rsidRPr="002D385C">
        <w:rPr>
          <w:rFonts w:ascii="Arial" w:eastAsia="Times New Roman" w:hAnsi="Arial" w:cs="Arial"/>
          <w:color w:val="000000"/>
          <w:kern w:val="0"/>
          <w:rtl/>
          <w14:ligatures w14:val="none"/>
        </w:rPr>
        <w:t>. تستفيد منه في دعم "الفجوة البحثية" أمام لجنة المناقشة؛ حيث ستقول في بحثك: </w:t>
      </w:r>
      <w:r w:rsidRPr="002D385C">
        <w:rPr>
          <w:rFonts w:ascii="Arial" w:eastAsia="Times New Roman" w:hAnsi="Arial" w:cs="Arial"/>
          <w:i/>
          <w:iCs/>
          <w:color w:val="000000"/>
          <w:kern w:val="0"/>
          <w:rtl/>
          <w14:ligatures w14:val="none"/>
        </w:rPr>
        <w:t xml:space="preserve">"تأسيساً على ما قدمه </w:t>
      </w:r>
      <w:r w:rsidRPr="002D385C">
        <w:rPr>
          <w:rFonts w:ascii="Arial" w:eastAsia="Times New Roman" w:hAnsi="Arial" w:cs="Arial"/>
          <w:i/>
          <w:iCs/>
          <w:color w:val="000000"/>
          <w:kern w:val="0"/>
          <w14:ligatures w14:val="none"/>
        </w:rPr>
        <w:t xml:space="preserve">Saha </w:t>
      </w:r>
      <w:r w:rsidRPr="002D385C">
        <w:rPr>
          <w:rFonts w:ascii="Arial" w:eastAsia="Times New Roman" w:hAnsi="Arial" w:cs="Arial"/>
          <w:i/>
          <w:iCs/>
          <w:color w:val="000000"/>
          <w:kern w:val="0"/>
          <w:rtl/>
          <w14:ligatures w14:val="none"/>
        </w:rPr>
        <w:t>و</w:t>
      </w:r>
      <w:r w:rsidRPr="002D385C">
        <w:rPr>
          <w:rFonts w:ascii="Arial" w:eastAsia="Times New Roman" w:hAnsi="Arial" w:cs="Arial"/>
          <w:i/>
          <w:iCs/>
          <w:color w:val="000000"/>
          <w:kern w:val="0"/>
          <w14:ligatures w14:val="none"/>
        </w:rPr>
        <w:t xml:space="preserve">Das (2026) </w:t>
      </w:r>
      <w:r w:rsidRPr="002D385C">
        <w:rPr>
          <w:rFonts w:ascii="Arial" w:eastAsia="Times New Roman" w:hAnsi="Arial" w:cs="Arial"/>
          <w:i/>
          <w:iCs/>
          <w:color w:val="000000"/>
          <w:kern w:val="0"/>
          <w:rtl/>
          <w14:ligatures w14:val="none"/>
        </w:rPr>
        <w:t xml:space="preserve">في إطار </w:t>
      </w:r>
      <w:r w:rsidRPr="002D385C">
        <w:rPr>
          <w:rFonts w:ascii="Arial" w:eastAsia="Times New Roman" w:hAnsi="Arial" w:cs="Arial"/>
          <w:i/>
          <w:iCs/>
          <w:color w:val="000000"/>
          <w:kern w:val="0"/>
          <w14:ligatures w14:val="none"/>
        </w:rPr>
        <w:t xml:space="preserve">AgentRed، </w:t>
      </w:r>
      <w:r w:rsidRPr="002D385C">
        <w:rPr>
          <w:rFonts w:ascii="Arial" w:eastAsia="Times New Roman" w:hAnsi="Arial" w:cs="Arial"/>
          <w:i/>
          <w:iCs/>
          <w:color w:val="000000"/>
          <w:kern w:val="0"/>
          <w:rtl/>
          <w14:ligatures w14:val="none"/>
        </w:rPr>
        <w:t>فإن منصتنا المقترحة تأخذ هذا المفهوم إلى بيئة تطبيقية أسهل للمطورين، حيث لا تكتفي بالفحص الأكاديمي، بل توفر واجهة رسومية تفاعلية (</w:t>
      </w:r>
      <w:r w:rsidRPr="002D385C">
        <w:rPr>
          <w:rFonts w:ascii="Arial" w:eastAsia="Times New Roman" w:hAnsi="Arial" w:cs="Arial"/>
          <w:i/>
          <w:iCs/>
          <w:color w:val="000000"/>
          <w:kern w:val="0"/>
          <w14:ligatures w14:val="none"/>
        </w:rPr>
        <w:t xml:space="preserve">Streamlit UI) </w:t>
      </w:r>
      <w:r w:rsidRPr="002D385C">
        <w:rPr>
          <w:rFonts w:ascii="Arial" w:eastAsia="Times New Roman" w:hAnsi="Arial" w:cs="Arial"/>
          <w:i/>
          <w:iCs/>
          <w:color w:val="000000"/>
          <w:kern w:val="0"/>
          <w:rtl/>
          <w14:ligatures w14:val="none"/>
        </w:rPr>
        <w:t xml:space="preserve">وتصدر تقارير ديناميكية بصيغة </w:t>
      </w:r>
      <w:r w:rsidRPr="002D385C">
        <w:rPr>
          <w:rFonts w:ascii="Arial" w:eastAsia="Times New Roman" w:hAnsi="Arial" w:cs="Arial"/>
          <w:i/>
          <w:iCs/>
          <w:color w:val="000000"/>
          <w:kern w:val="0"/>
          <w14:ligatures w14:val="none"/>
        </w:rPr>
        <w:t xml:space="preserve">PDF </w:t>
      </w:r>
      <w:r w:rsidRPr="002D385C">
        <w:rPr>
          <w:rFonts w:ascii="Arial" w:eastAsia="Times New Roman" w:hAnsi="Arial" w:cs="Arial"/>
          <w:i/>
          <w:iCs/>
          <w:color w:val="000000"/>
          <w:kern w:val="0"/>
          <w:rtl/>
          <w14:ligatures w14:val="none"/>
        </w:rPr>
        <w:t xml:space="preserve">تحتوي على حلول برمجية مباشرة متوافقة مع معايير </w:t>
      </w:r>
      <w:r w:rsidRPr="002D385C">
        <w:rPr>
          <w:rFonts w:ascii="Arial" w:eastAsia="Times New Roman" w:hAnsi="Arial" w:cs="Arial"/>
          <w:i/>
          <w:iCs/>
          <w:color w:val="000000"/>
          <w:kern w:val="0"/>
          <w14:ligatures w14:val="none"/>
        </w:rPr>
        <w:t>OWASP"</w:t>
      </w:r>
      <w:r w:rsidRPr="002D385C">
        <w:rPr>
          <w:rFonts w:ascii="Arial" w:eastAsia="Times New Roman" w:hAnsi="Arial" w:cs="Arial"/>
          <w:color w:val="000000"/>
          <w:kern w:val="0"/>
          <w14:ligatures w14:val="none"/>
        </w:rPr>
        <w:t>.</w:t>
      </w:r>
    </w:p>
    <w:p w14:paraId="70980CD2" w14:textId="77777777" w:rsidR="002D385C" w:rsidRPr="002D385C" w:rsidRDefault="002D385C" w:rsidP="002D385C">
      <w:pPr>
        <w:numPr>
          <w:ilvl w:val="0"/>
          <w:numId w:val="13"/>
        </w:numPr>
        <w:spacing w:after="0" w:line="240" w:lineRule="auto"/>
        <w:rPr>
          <w:rFonts w:ascii="Arial" w:eastAsia="Times New Roman" w:hAnsi="Arial" w:cs="Arial"/>
          <w:color w:val="000000"/>
          <w:kern w:val="0"/>
          <w14:ligatures w14:val="none"/>
        </w:rPr>
      </w:pPr>
      <w:r w:rsidRPr="002D385C">
        <w:rPr>
          <w:rFonts w:ascii="Arial" w:eastAsia="Times New Roman" w:hAnsi="Arial" w:cs="Arial"/>
          <w:b/>
          <w:bCs/>
          <w:color w:val="000000"/>
          <w:kern w:val="0"/>
          <w:rtl/>
          <w14:ligatures w14:val="none"/>
        </w:rPr>
        <w:t>الرابط:</w:t>
      </w:r>
      <w:r w:rsidRPr="002D385C">
        <w:rPr>
          <w:rFonts w:ascii="Arial" w:eastAsia="Times New Roman" w:hAnsi="Arial" w:cs="Arial"/>
          <w:color w:val="000000"/>
          <w:kern w:val="0"/>
          <w:rtl/>
          <w14:ligatures w14:val="none"/>
        </w:rPr>
        <w:t> </w:t>
      </w:r>
      <w:hyperlink r:id="rId40" w:tgtFrame="_blank" w:history="1">
        <w:r w:rsidRPr="002D385C">
          <w:rPr>
            <w:rFonts w:ascii="Arial" w:eastAsia="Times New Roman" w:hAnsi="Arial" w:cs="Arial"/>
            <w:color w:val="0000FF"/>
            <w:kern w:val="0"/>
            <w:u w:val="single"/>
            <w14:ligatures w14:val="none"/>
          </w:rPr>
          <w:t>Google Scholar</w:t>
        </w:r>
      </w:hyperlink>
    </w:p>
    <w:p w14:paraId="3B4ABBF9" w14:textId="77777777" w:rsidR="002D385C" w:rsidRPr="002B5938" w:rsidRDefault="002D385C" w:rsidP="002D385C">
      <w:pPr>
        <w:rPr>
          <w:lang w:val="en-GB"/>
        </w:rPr>
      </w:pPr>
    </w:p>
    <w:sectPr w:rsidR="002D385C" w:rsidRPr="002B5938" w:rsidSect="00D434B2">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B6A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17E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860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E28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B25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511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738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863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B66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B413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F07D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146E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AB04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005140">
    <w:abstractNumId w:val="4"/>
  </w:num>
  <w:num w:numId="2" w16cid:durableId="1591043549">
    <w:abstractNumId w:val="3"/>
  </w:num>
  <w:num w:numId="3" w16cid:durableId="1425765523">
    <w:abstractNumId w:val="0"/>
  </w:num>
  <w:num w:numId="4" w16cid:durableId="233470523">
    <w:abstractNumId w:val="12"/>
  </w:num>
  <w:num w:numId="5" w16cid:durableId="70126833">
    <w:abstractNumId w:val="9"/>
  </w:num>
  <w:num w:numId="6" w16cid:durableId="965041836">
    <w:abstractNumId w:val="8"/>
  </w:num>
  <w:num w:numId="7" w16cid:durableId="1934121806">
    <w:abstractNumId w:val="6"/>
  </w:num>
  <w:num w:numId="8" w16cid:durableId="277222571">
    <w:abstractNumId w:val="1"/>
  </w:num>
  <w:num w:numId="9" w16cid:durableId="2012759820">
    <w:abstractNumId w:val="2"/>
  </w:num>
  <w:num w:numId="10" w16cid:durableId="292638915">
    <w:abstractNumId w:val="7"/>
  </w:num>
  <w:num w:numId="11" w16cid:durableId="281503723">
    <w:abstractNumId w:val="11"/>
  </w:num>
  <w:num w:numId="12" w16cid:durableId="1798987239">
    <w:abstractNumId w:val="5"/>
  </w:num>
  <w:num w:numId="13" w16cid:durableId="4071162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38"/>
    <w:rsid w:val="002B5938"/>
    <w:rsid w:val="002D385C"/>
    <w:rsid w:val="0045318E"/>
    <w:rsid w:val="004B6D93"/>
    <w:rsid w:val="00792F9C"/>
    <w:rsid w:val="00B548FA"/>
    <w:rsid w:val="00CE2296"/>
    <w:rsid w:val="00CE60EA"/>
    <w:rsid w:val="00D434B2"/>
    <w:rsid w:val="00DE0A9F"/>
    <w:rsid w:val="00E039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1643332"/>
  <w15:chartTrackingRefBased/>
  <w15:docId w15:val="{94EA3262-1E60-5842-8B6E-4B05F3929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B5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B5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B59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B593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B59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B59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B59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B59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B59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B593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2B5938"/>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2B5938"/>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2B5938"/>
    <w:rPr>
      <w:rFonts w:eastAsiaTheme="majorEastAsia" w:cstheme="majorBidi"/>
      <w:i/>
      <w:iCs/>
      <w:color w:val="0F4761" w:themeColor="accent1" w:themeShade="BF"/>
    </w:rPr>
  </w:style>
  <w:style w:type="character" w:customStyle="1" w:styleId="5Char">
    <w:name w:val="عنوان 5 Char"/>
    <w:basedOn w:val="a0"/>
    <w:link w:val="5"/>
    <w:uiPriority w:val="9"/>
    <w:semiHidden/>
    <w:rsid w:val="002B5938"/>
    <w:rPr>
      <w:rFonts w:eastAsiaTheme="majorEastAsia" w:cstheme="majorBidi"/>
      <w:color w:val="0F4761" w:themeColor="accent1" w:themeShade="BF"/>
    </w:rPr>
  </w:style>
  <w:style w:type="character" w:customStyle="1" w:styleId="6Char">
    <w:name w:val="عنوان 6 Char"/>
    <w:basedOn w:val="a0"/>
    <w:link w:val="6"/>
    <w:uiPriority w:val="9"/>
    <w:semiHidden/>
    <w:rsid w:val="002B5938"/>
    <w:rPr>
      <w:rFonts w:eastAsiaTheme="majorEastAsia" w:cstheme="majorBidi"/>
      <w:i/>
      <w:iCs/>
      <w:color w:val="595959" w:themeColor="text1" w:themeTint="A6"/>
    </w:rPr>
  </w:style>
  <w:style w:type="character" w:customStyle="1" w:styleId="7Char">
    <w:name w:val="عنوان 7 Char"/>
    <w:basedOn w:val="a0"/>
    <w:link w:val="7"/>
    <w:uiPriority w:val="9"/>
    <w:semiHidden/>
    <w:rsid w:val="002B5938"/>
    <w:rPr>
      <w:rFonts w:eastAsiaTheme="majorEastAsia" w:cstheme="majorBidi"/>
      <w:color w:val="595959" w:themeColor="text1" w:themeTint="A6"/>
    </w:rPr>
  </w:style>
  <w:style w:type="character" w:customStyle="1" w:styleId="8Char">
    <w:name w:val="عنوان 8 Char"/>
    <w:basedOn w:val="a0"/>
    <w:link w:val="8"/>
    <w:uiPriority w:val="9"/>
    <w:semiHidden/>
    <w:rsid w:val="002B5938"/>
    <w:rPr>
      <w:rFonts w:eastAsiaTheme="majorEastAsia" w:cstheme="majorBidi"/>
      <w:i/>
      <w:iCs/>
      <w:color w:val="272727" w:themeColor="text1" w:themeTint="D8"/>
    </w:rPr>
  </w:style>
  <w:style w:type="character" w:customStyle="1" w:styleId="9Char">
    <w:name w:val="عنوان 9 Char"/>
    <w:basedOn w:val="a0"/>
    <w:link w:val="9"/>
    <w:uiPriority w:val="9"/>
    <w:semiHidden/>
    <w:rsid w:val="002B5938"/>
    <w:rPr>
      <w:rFonts w:eastAsiaTheme="majorEastAsia" w:cstheme="majorBidi"/>
      <w:color w:val="272727" w:themeColor="text1" w:themeTint="D8"/>
    </w:rPr>
  </w:style>
  <w:style w:type="paragraph" w:styleId="a3">
    <w:name w:val="Title"/>
    <w:basedOn w:val="a"/>
    <w:next w:val="a"/>
    <w:link w:val="Char"/>
    <w:uiPriority w:val="10"/>
    <w:qFormat/>
    <w:rsid w:val="002B5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B593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B593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B593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B5938"/>
    <w:pPr>
      <w:spacing w:before="160"/>
      <w:jc w:val="center"/>
    </w:pPr>
    <w:rPr>
      <w:i/>
      <w:iCs/>
      <w:color w:val="404040" w:themeColor="text1" w:themeTint="BF"/>
    </w:rPr>
  </w:style>
  <w:style w:type="character" w:customStyle="1" w:styleId="Char1">
    <w:name w:val="اقتباس Char"/>
    <w:basedOn w:val="a0"/>
    <w:link w:val="a5"/>
    <w:uiPriority w:val="29"/>
    <w:rsid w:val="002B5938"/>
    <w:rPr>
      <w:i/>
      <w:iCs/>
      <w:color w:val="404040" w:themeColor="text1" w:themeTint="BF"/>
    </w:rPr>
  </w:style>
  <w:style w:type="paragraph" w:styleId="a6">
    <w:name w:val="List Paragraph"/>
    <w:basedOn w:val="a"/>
    <w:uiPriority w:val="34"/>
    <w:qFormat/>
    <w:rsid w:val="002B5938"/>
    <w:pPr>
      <w:ind w:left="720"/>
      <w:contextualSpacing/>
    </w:pPr>
  </w:style>
  <w:style w:type="character" w:styleId="a7">
    <w:name w:val="Intense Emphasis"/>
    <w:basedOn w:val="a0"/>
    <w:uiPriority w:val="21"/>
    <w:qFormat/>
    <w:rsid w:val="002B5938"/>
    <w:rPr>
      <w:i/>
      <w:iCs/>
      <w:color w:val="0F4761" w:themeColor="accent1" w:themeShade="BF"/>
    </w:rPr>
  </w:style>
  <w:style w:type="paragraph" w:styleId="a8">
    <w:name w:val="Intense Quote"/>
    <w:basedOn w:val="a"/>
    <w:next w:val="a"/>
    <w:link w:val="Char2"/>
    <w:uiPriority w:val="30"/>
    <w:qFormat/>
    <w:rsid w:val="002B5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B5938"/>
    <w:rPr>
      <w:i/>
      <w:iCs/>
      <w:color w:val="0F4761" w:themeColor="accent1" w:themeShade="BF"/>
    </w:rPr>
  </w:style>
  <w:style w:type="character" w:styleId="a9">
    <w:name w:val="Intense Reference"/>
    <w:basedOn w:val="a0"/>
    <w:uiPriority w:val="32"/>
    <w:qFormat/>
    <w:rsid w:val="002B5938"/>
    <w:rPr>
      <w:b/>
      <w:bCs/>
      <w:smallCaps/>
      <w:color w:val="0F4761" w:themeColor="accent1" w:themeShade="BF"/>
      <w:spacing w:val="5"/>
    </w:rPr>
  </w:style>
  <w:style w:type="paragraph" w:customStyle="1" w:styleId="z1qcye">
    <w:name w:val="z1qcye"/>
    <w:basedOn w:val="a"/>
    <w:rsid w:val="002B5938"/>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286pc">
    <w:name w:val="t286pc"/>
    <w:basedOn w:val="a0"/>
    <w:rsid w:val="002B5938"/>
  </w:style>
  <w:style w:type="character" w:styleId="aa">
    <w:name w:val="Strong"/>
    <w:basedOn w:val="a0"/>
    <w:uiPriority w:val="22"/>
    <w:qFormat/>
    <w:rsid w:val="002B5938"/>
    <w:rPr>
      <w:b/>
      <w:bCs/>
    </w:rPr>
  </w:style>
  <w:style w:type="character" w:customStyle="1" w:styleId="apple-converted-space">
    <w:name w:val="apple-converted-space"/>
    <w:basedOn w:val="a0"/>
    <w:rsid w:val="002B5938"/>
  </w:style>
  <w:style w:type="character" w:styleId="Hyperlink">
    <w:name w:val="Hyperlink"/>
    <w:basedOn w:val="a0"/>
    <w:uiPriority w:val="99"/>
    <w:semiHidden/>
    <w:unhideWhenUsed/>
    <w:rsid w:val="002B5938"/>
    <w:rPr>
      <w:color w:val="0000FF"/>
      <w:u w:val="single"/>
    </w:rPr>
  </w:style>
  <w:style w:type="character" w:styleId="ab">
    <w:name w:val="Emphasis"/>
    <w:basedOn w:val="a0"/>
    <w:uiPriority w:val="20"/>
    <w:qFormat/>
    <w:rsid w:val="00CE22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odulos.ai/frameworks/owasp-top-10-llm/" TargetMode="External"/><Relationship Id="rId18" Type="http://schemas.openxmlformats.org/officeDocument/2006/relationships/hyperlink" Target="https://cybersecify.com/blog/how-to-pentest-ai-agent-2026/" TargetMode="External"/><Relationship Id="rId26" Type="http://schemas.openxmlformats.org/officeDocument/2006/relationships/hyperlink" Target="https://deepstrike.io/blog/owasp-llm-top-10-vulnerabilities-2025" TargetMode="External"/><Relationship Id="rId39" Type="http://schemas.openxmlformats.org/officeDocument/2006/relationships/hyperlink" Target="https://ieeexplore.ieee.org/" TargetMode="External"/><Relationship Id="rId21" Type="http://schemas.openxmlformats.org/officeDocument/2006/relationships/hyperlink" Target="https://www.cisoplatform.com/profiles/blogs/owasp-top-10-agentic-applications-2026-ai-agent-testing-guide" TargetMode="External"/><Relationship Id="rId34" Type="http://schemas.openxmlformats.org/officeDocument/2006/relationships/hyperlink" Target="https://github.com/leondz/garak" TargetMode="External"/><Relationship Id="rId42" Type="http://schemas.openxmlformats.org/officeDocument/2006/relationships/theme" Target="theme/theme1.xml"/><Relationship Id="rId7" Type="http://schemas.openxmlformats.org/officeDocument/2006/relationships/hyperlink" Target="https://docs.modulos.ai/frameworks/owasp-top-10-llm/" TargetMode="External"/><Relationship Id="rId2" Type="http://schemas.openxmlformats.org/officeDocument/2006/relationships/styles" Target="styles.xml"/><Relationship Id="rId16" Type="http://schemas.openxmlformats.org/officeDocument/2006/relationships/hyperlink" Target="https://cybersecify.com/blog/how-to-pentest-ai-agent-2026/" TargetMode="External"/><Relationship Id="rId20" Type="http://schemas.openxmlformats.org/officeDocument/2006/relationships/hyperlink" Target="https://deepstrike.io/blog/owasp-llm-top-10-vulnerabilities-2025" TargetMode="External"/><Relationship Id="rId29" Type="http://schemas.openxmlformats.org/officeDocument/2006/relationships/hyperlink" Target="https://insightcrime.org/wp-content/uploads/2026/01/LLMAll_en-US_FINAL.pdf"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embit.io/blog/owasp-top-10-llm-risks-explained/" TargetMode="External"/><Relationship Id="rId11" Type="http://schemas.openxmlformats.org/officeDocument/2006/relationships/hyperlink" Target="https://cybersecify.com/blog/how-to-pentest-ai-agent-2026/" TargetMode="External"/><Relationship Id="rId24" Type="http://schemas.openxmlformats.org/officeDocument/2006/relationships/hyperlink" Target="https://cybersecify.com/blog/how-to-pentest-ai-agent-2026/" TargetMode="External"/><Relationship Id="rId32" Type="http://schemas.openxmlformats.org/officeDocument/2006/relationships/hyperlink" Target="https://www.oligo.security/academy/owasp-top-10-llm-updated-2025-examples-and-mitigation-strategies" TargetMode="External"/><Relationship Id="rId37" Type="http://schemas.openxmlformats.org/officeDocument/2006/relationships/hyperlink" Target="https://owasp.org/www-project-top-10-for-large-language-model-applications/" TargetMode="External"/><Relationship Id="rId40" Type="http://schemas.openxmlformats.org/officeDocument/2006/relationships/hyperlink" Target="https://scholar.google.com/" TargetMode="External"/><Relationship Id="rId5" Type="http://schemas.openxmlformats.org/officeDocument/2006/relationships/hyperlink" Target="https://owasp.org/www-project-top-10-for-large-language-model-applications/" TargetMode="External"/><Relationship Id="rId15" Type="http://schemas.openxmlformats.org/officeDocument/2006/relationships/hyperlink" Target="https://medium.com/@appsecwarrior/breaking-down-owasp-top-10-llm-2025-cd99ed46761b" TargetMode="External"/><Relationship Id="rId23" Type="http://schemas.openxmlformats.org/officeDocument/2006/relationships/hyperlink" Target="https://www.ox.security/blog/" TargetMode="External"/><Relationship Id="rId28" Type="http://schemas.openxmlformats.org/officeDocument/2006/relationships/hyperlink" Target="https://arxiv.org/archive/cs" TargetMode="External"/><Relationship Id="rId36" Type="http://schemas.openxmlformats.org/officeDocument/2006/relationships/hyperlink" Target="https://scholar.google.com/" TargetMode="External"/><Relationship Id="rId10" Type="http://schemas.openxmlformats.org/officeDocument/2006/relationships/hyperlink" Target="https://owasp.org/www-project-top-10-for-large-language-model-applications/" TargetMode="External"/><Relationship Id="rId19" Type="http://schemas.openxmlformats.org/officeDocument/2006/relationships/hyperlink" Target="https://docs.modulos.ai/frameworks/owasp-top-10-llm/" TargetMode="External"/><Relationship Id="rId31" Type="http://schemas.openxmlformats.org/officeDocument/2006/relationships/hyperlink" Target="https://cybersecify.com/blog/how-to-pentest-ai-agent-2026/" TargetMode="External"/><Relationship Id="rId4" Type="http://schemas.openxmlformats.org/officeDocument/2006/relationships/webSettings" Target="webSettings.xml"/><Relationship Id="rId9" Type="http://schemas.openxmlformats.org/officeDocument/2006/relationships/hyperlink" Target="https://owasp.org/www-project-top-10-for-large-language-model-applications/" TargetMode="External"/><Relationship Id="rId14" Type="http://schemas.openxmlformats.org/officeDocument/2006/relationships/hyperlink" Target="https://owasp.org/www-project-agentic-skills-top-10/" TargetMode="External"/><Relationship Id="rId22" Type="http://schemas.openxmlformats.org/officeDocument/2006/relationships/hyperlink" Target="https://cybersecify.com/blog/how-to-pentest-ai-agent-2026/" TargetMode="External"/><Relationship Id="rId27" Type="http://schemas.openxmlformats.org/officeDocument/2006/relationships/hyperlink" Target="https://www.oligo.security/academy/owasp-top-10-llm-updated-2025-examples-and-mitigation-strategies" TargetMode="External"/><Relationship Id="rId30" Type="http://schemas.openxmlformats.org/officeDocument/2006/relationships/hyperlink" Target="https://secops.group/blog/securing-agentic-ai-the-owasp-top-10-and-beyond/" TargetMode="External"/><Relationship Id="rId35" Type="http://schemas.openxmlformats.org/officeDocument/2006/relationships/hyperlink" Target="https://www.promptfoo.dev/" TargetMode="External"/><Relationship Id="rId8" Type="http://schemas.openxmlformats.org/officeDocument/2006/relationships/hyperlink" Target="https://www.mend.io/blog/2025-owasp-top-10-for-llm-applications-a-quick-guide/" TargetMode="External"/><Relationship Id="rId3" Type="http://schemas.openxmlformats.org/officeDocument/2006/relationships/settings" Target="settings.xml"/><Relationship Id="rId12" Type="http://schemas.openxmlformats.org/officeDocument/2006/relationships/hyperlink" Target="https://www.oligo.security/academy/owasp-top-10-llm-updated-2025-examples-and-mitigation-strategies" TargetMode="External"/><Relationship Id="rId17" Type="http://schemas.openxmlformats.org/officeDocument/2006/relationships/hyperlink" Target="https://cybersecify.com/blog/how-to-pentest-ai-agent-2026/" TargetMode="External"/><Relationship Id="rId25" Type="http://schemas.openxmlformats.org/officeDocument/2006/relationships/hyperlink" Target="https://www.researchgate.net/" TargetMode="External"/><Relationship Id="rId33" Type="http://schemas.openxmlformats.org/officeDocument/2006/relationships/hyperlink" Target="https://lilianweng.github.io/posts/2023-06-23-agent/" TargetMode="External"/><Relationship Id="rId38" Type="http://schemas.openxmlformats.org/officeDocument/2006/relationships/hyperlink" Target="https://arxiv.org/abs/2502.04812"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1728</Words>
  <Characters>9855</Characters>
  <Application>Microsoft Office Word</Application>
  <DocSecurity>0</DocSecurity>
  <Lines>82</Lines>
  <Paragraphs>23</Paragraphs>
  <ScaleCrop>false</ScaleCrop>
  <Company/>
  <LinksUpToDate>false</LinksUpToDate>
  <CharactersWithSpaces>11560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 Alawadhi</dc:creator>
  <cp:keywords/>
  <dc:description/>
  <cp:lastModifiedBy>Adel Alawadhi</cp:lastModifiedBy>
  <cp:revision>2</cp:revision>
  <dcterms:created xsi:type="dcterms:W3CDTF">2026-07-11T08:00:00Z</dcterms:created>
  <dcterms:modified xsi:type="dcterms:W3CDTF">2026-07-11T08:00:00Z</dcterms:modified>
</cp:coreProperties>
</file>