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2296" w:rsidRDefault="00192296">
      <w:r>
        <w:t>Stability domain for the Euler Forward method</w:t>
      </w:r>
      <w:bookmarkStart w:id="0" w:name="_GoBack"/>
      <w:bookmarkEnd w:id="0"/>
    </w:p>
    <w:p w:rsidR="00192296" w:rsidRDefault="00192296">
      <w:r>
        <w:t>a)</w:t>
      </w:r>
    </w:p>
    <w:p w:rsidR="00C37BED" w:rsidRDefault="00192296">
      <w:r>
        <w:rPr>
          <w:noProof/>
        </w:rPr>
        <w:drawing>
          <wp:inline distT="0" distB="0" distL="0" distR="0">
            <wp:extent cx="5932805" cy="310451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3104515"/>
                    </a:xfrm>
                    <a:prstGeom prst="rect">
                      <a:avLst/>
                    </a:prstGeom>
                    <a:noFill/>
                    <a:ln>
                      <a:noFill/>
                    </a:ln>
                  </pic:spPr>
                </pic:pic>
              </a:graphicData>
            </a:graphic>
          </wp:inline>
        </w:drawing>
      </w:r>
    </w:p>
    <w:p w:rsidR="00192296" w:rsidRDefault="00192296">
      <w:r>
        <w:t>b)</w:t>
      </w:r>
    </w:p>
    <w:p w:rsidR="00192296" w:rsidRDefault="00192296">
      <w:pPr>
        <w:rPr>
          <w:rFonts w:eastAsiaTheme="minorEastAsia"/>
        </w:rPr>
      </w:pPr>
      <w:proofErr w:type="gramStart"/>
      <w:r>
        <w:t>Diagonal matrix which implies that the Eigenvalues are the diagonal.</w:t>
      </w:r>
      <w:proofErr w:type="gramEnd"/>
      <w:r>
        <w:t xml:space="preserve"> Largest Eigenvalue is </w:t>
      </w:r>
      <m:oMath>
        <m:r>
          <w:rPr>
            <w:rFonts w:ascii="Cambria Math" w:hAnsi="Cambria Math"/>
          </w:rPr>
          <m:t>2</m:t>
        </m:r>
      </m:oMath>
      <w:r>
        <w:rPr>
          <w:rFonts w:eastAsiaTheme="minorEastAsia"/>
        </w:rPr>
        <w:t xml:space="preserve"> and thus</w:t>
      </w:r>
    </w:p>
    <w:p w:rsidR="00192296" w:rsidRPr="00192296" w:rsidRDefault="00192296">
      <w:pPr>
        <w:rPr>
          <w:rFonts w:eastAsiaTheme="minorEastAsia"/>
        </w:rPr>
      </w:pPr>
      <m:oMathPara>
        <m:oMath>
          <m:r>
            <w:rPr>
              <w:rFonts w:ascii="Cambria Math" w:hAnsi="Cambria Math"/>
            </w:rPr>
            <m:t>-2≤-2</m:t>
          </m:r>
          <m:r>
            <w:rPr>
              <w:rFonts w:ascii="Cambria Math" w:hAnsi="Cambria Math"/>
            </w:rPr>
            <m:t>h≤0</m:t>
          </m:r>
        </m:oMath>
      </m:oMathPara>
    </w:p>
    <w:p w:rsidR="00192296" w:rsidRDefault="00192296">
      <w:pPr>
        <w:rPr>
          <w:rFonts w:eastAsiaTheme="minorEastAsia"/>
        </w:rPr>
      </w:pPr>
      <w:r>
        <w:rPr>
          <w:rFonts w:eastAsiaTheme="minorEastAsia"/>
        </w:rPr>
        <w:t xml:space="preserve">Or  </w:t>
      </w:r>
    </w:p>
    <w:p w:rsidR="00192296" w:rsidRPr="00192296" w:rsidRDefault="00192296">
      <w:pPr>
        <w:rPr>
          <w:rFonts w:eastAsiaTheme="minorEastAsia"/>
        </w:rPr>
      </w:pPr>
      <m:oMathPara>
        <m:oMath>
          <m:r>
            <w:rPr>
              <w:rFonts w:ascii="Cambria Math" w:hAnsi="Cambria Math"/>
            </w:rPr>
            <m:t>0≤</m:t>
          </m:r>
          <m:r>
            <w:rPr>
              <w:rFonts w:ascii="Cambria Math" w:hAnsi="Cambria Math"/>
            </w:rPr>
            <m:t>h≤1</m:t>
          </m:r>
        </m:oMath>
      </m:oMathPara>
    </w:p>
    <w:p w:rsidR="00192296" w:rsidRDefault="00192296">
      <w:pPr>
        <w:rPr>
          <w:rFonts w:eastAsiaTheme="minorEastAsia"/>
        </w:rPr>
      </w:pPr>
      <w:r>
        <w:rPr>
          <w:rFonts w:eastAsiaTheme="minorEastAsia"/>
        </w:rPr>
        <w:t xml:space="preserve">Implying the largest value of </w:t>
      </w:r>
      <m:oMath>
        <m:r>
          <w:rPr>
            <w:rFonts w:ascii="Cambria Math" w:eastAsiaTheme="minorEastAsia" w:hAnsi="Cambria Math"/>
          </w:rPr>
          <m:t>h</m:t>
        </m:r>
      </m:oMath>
      <w:r>
        <w:rPr>
          <w:rFonts w:eastAsiaTheme="minorEastAsia"/>
        </w:rPr>
        <w:t xml:space="preserve"> is 1</w:t>
      </w:r>
    </w:p>
    <w:p w:rsidR="00192296" w:rsidRDefault="00192296">
      <w:pPr>
        <w:rPr>
          <w:rFonts w:eastAsiaTheme="minorEastAsia"/>
        </w:rPr>
      </w:pPr>
      <w:r>
        <w:rPr>
          <w:rFonts w:eastAsiaTheme="minorEastAsia"/>
        </w:rPr>
        <w:t>c)</w:t>
      </w:r>
    </w:p>
    <w:p w:rsidR="00192296" w:rsidRDefault="00192296">
      <w:pPr>
        <w:rPr>
          <w:rFonts w:eastAsiaTheme="minorEastAsia"/>
        </w:rPr>
      </w:pPr>
      <w:r>
        <w:rPr>
          <w:rFonts w:eastAsiaTheme="minorEastAsia"/>
        </w:rPr>
        <w:t xml:space="preserve">Again eigenvalues come directly from the diagonal, largest Eigenvalue is </w:t>
      </w:r>
      <m:oMath>
        <m:r>
          <w:rPr>
            <w:rFonts w:ascii="Cambria Math" w:eastAsiaTheme="minorEastAsia" w:hAnsi="Cambria Math"/>
          </w:rPr>
          <m:t>100</m:t>
        </m:r>
      </m:oMath>
    </w:p>
    <w:p w:rsidR="00192296" w:rsidRPr="00192296" w:rsidRDefault="00192296">
      <w:pPr>
        <w:rPr>
          <w:rFonts w:eastAsiaTheme="minorEastAsia"/>
        </w:rPr>
      </w:pPr>
      <m:oMathPara>
        <m:oMath>
          <m:r>
            <w:rPr>
              <w:rFonts w:ascii="Cambria Math" w:hAnsi="Cambria Math"/>
            </w:rPr>
            <m:t>-2≤-100</m:t>
          </m:r>
          <m:r>
            <w:rPr>
              <w:rFonts w:ascii="Cambria Math" w:hAnsi="Cambria Math"/>
            </w:rPr>
            <m:t>h≤0</m:t>
          </m:r>
        </m:oMath>
      </m:oMathPara>
    </w:p>
    <w:p w:rsidR="00192296" w:rsidRPr="00192296" w:rsidRDefault="00650D3B">
      <w:pPr>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50</m:t>
              </m:r>
            </m:den>
          </m:f>
          <m:r>
            <w:rPr>
              <w:rFonts w:ascii="Cambria Math" w:hAnsi="Cambria Math"/>
            </w:rPr>
            <m:t>≤h≤</m:t>
          </m:r>
          <m:r>
            <w:rPr>
              <w:rFonts w:ascii="Cambria Math" w:hAnsi="Cambria Math"/>
            </w:rPr>
            <m:t>0</m:t>
          </m:r>
        </m:oMath>
      </m:oMathPara>
    </w:p>
    <w:p w:rsidR="00192296" w:rsidRDefault="00192296">
      <w:pPr>
        <w:rPr>
          <w:rFonts w:eastAsiaTheme="minorEastAsia"/>
        </w:rPr>
      </w:pPr>
      <w:r>
        <w:t xml:space="preserve">The largest value that </w:t>
      </w:r>
      <m:oMath>
        <m:r>
          <w:rPr>
            <w:rFonts w:ascii="Cambria Math" w:hAnsi="Cambria Math"/>
          </w:rPr>
          <m:t>h</m:t>
        </m:r>
      </m:oMath>
      <w:r>
        <w:rPr>
          <w:rFonts w:eastAsiaTheme="minorEastAsia"/>
        </w:rPr>
        <w:t xml:space="preserve"> can take is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50</m:t>
            </m:r>
          </m:den>
        </m:f>
      </m:oMath>
    </w:p>
    <w:p w:rsidR="00192296" w:rsidRDefault="00192296">
      <w:pPr>
        <w:rPr>
          <w:rFonts w:eastAsiaTheme="minorEastAsia"/>
        </w:rPr>
      </w:pPr>
    </w:p>
    <w:p w:rsidR="00192296" w:rsidRDefault="00192296">
      <w:pPr>
        <w:rPr>
          <w:rFonts w:eastAsiaTheme="minorEastAsia"/>
        </w:rPr>
      </w:pPr>
    </w:p>
    <w:p w:rsidR="00192296" w:rsidRDefault="00192296">
      <w:pPr>
        <w:rPr>
          <w:rFonts w:eastAsiaTheme="minorEastAsia"/>
        </w:rPr>
      </w:pPr>
      <w:r>
        <w:rPr>
          <w:rFonts w:eastAsiaTheme="minorEastAsia"/>
        </w:rPr>
        <w:t>2)</w:t>
      </w:r>
    </w:p>
    <w:p w:rsidR="00192296" w:rsidRDefault="00192296">
      <w:pPr>
        <w:rPr>
          <w:rFonts w:eastAsiaTheme="minorEastAsia"/>
        </w:rPr>
      </w:pPr>
      <w:r>
        <w:rPr>
          <w:rFonts w:eastAsiaTheme="minorEastAsia"/>
        </w:rPr>
        <w:t xml:space="preserve">a) </w:t>
      </w:r>
    </w:p>
    <w:p w:rsidR="00192296" w:rsidRDefault="00192296">
      <w:pPr>
        <w:rPr>
          <w:rFonts w:eastAsiaTheme="minorEastAsia"/>
        </w:rPr>
      </w:pPr>
      <w:r>
        <w:rPr>
          <w:rFonts w:eastAsiaTheme="minorEastAsia"/>
        </w:rPr>
        <w:t>Stability domain for the Euler Backwards method</w:t>
      </w:r>
    </w:p>
    <w:p w:rsidR="00192296" w:rsidRDefault="00192296">
      <w:r>
        <w:rPr>
          <w:noProof/>
        </w:rPr>
        <w:drawing>
          <wp:inline distT="0" distB="0" distL="0" distR="0">
            <wp:extent cx="5943600" cy="33388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38830"/>
                    </a:xfrm>
                    <a:prstGeom prst="rect">
                      <a:avLst/>
                    </a:prstGeom>
                    <a:noFill/>
                    <a:ln>
                      <a:noFill/>
                    </a:ln>
                  </pic:spPr>
                </pic:pic>
              </a:graphicData>
            </a:graphic>
          </wp:inline>
        </w:drawing>
      </w:r>
    </w:p>
    <w:p w:rsidR="00192296" w:rsidRDefault="00192296">
      <w:r>
        <w:t>b)</w:t>
      </w:r>
    </w:p>
    <w:p w:rsidR="00192296" w:rsidRDefault="00192296">
      <w:pPr>
        <w:rPr>
          <w:rFonts w:eastAsiaTheme="minorEastAsia"/>
        </w:rPr>
      </w:pPr>
      <w:r>
        <w:t xml:space="preserve">Largest step size </w:t>
      </w:r>
      <m:oMath>
        <m:r>
          <w:rPr>
            <w:rFonts w:ascii="Cambria Math" w:hAnsi="Cambria Math"/>
          </w:rPr>
          <m:t>h</m:t>
        </m:r>
      </m:oMath>
    </w:p>
    <w:p w:rsidR="006378CB" w:rsidRPr="006378CB" w:rsidRDefault="00650D3B">
      <w:pPr>
        <w:rPr>
          <w:rFonts w:eastAsiaTheme="minorEastAsia"/>
        </w:rPr>
      </w:pPr>
      <m:oMathPara>
        <m:oMath>
          <m:d>
            <m:dPr>
              <m:begChr m:val="|"/>
              <m:endChr m:val="|"/>
              <m:ctrlPr>
                <w:rPr>
                  <w:rFonts w:ascii="Cambria Math" w:hAnsi="Cambria Math"/>
                  <w:i/>
                </w:rPr>
              </m:ctrlPr>
            </m:dPr>
            <m:e>
              <m:r>
                <w:rPr>
                  <w:rFonts w:ascii="Cambria Math" w:hAnsi="Cambria Math"/>
                </w:rPr>
                <m:t>hλ-1</m:t>
              </m:r>
            </m:e>
          </m:d>
          <m:r>
            <w:rPr>
              <w:rFonts w:ascii="Cambria Math" w:hAnsi="Cambria Math"/>
            </w:rPr>
            <m:t>≥</m:t>
          </m:r>
          <m:r>
            <w:rPr>
              <w:rFonts w:ascii="Cambria Math" w:eastAsiaTheme="minorEastAsia" w:hAnsi="Cambria Math"/>
            </w:rPr>
            <m:t>1</m:t>
          </m:r>
        </m:oMath>
      </m:oMathPara>
    </w:p>
    <w:p w:rsidR="006378CB" w:rsidRDefault="006378CB">
      <w:pPr>
        <w:rPr>
          <w:rFonts w:eastAsiaTheme="minorEastAsia"/>
        </w:rPr>
      </w:pPr>
      <w:r>
        <w:rPr>
          <w:rFonts w:eastAsiaTheme="minorEastAsia"/>
        </w:rPr>
        <w:t>Largest</w:t>
      </w:r>
      <m:oMath>
        <m:r>
          <w:rPr>
            <w:rFonts w:ascii="Cambria Math" w:eastAsiaTheme="minorEastAsia" w:hAnsi="Cambria Math"/>
          </w:rPr>
          <m:t xml:space="preserve"> </m:t>
        </m:r>
        <m:r>
          <w:rPr>
            <w:rFonts w:ascii="Cambria Math" w:hAnsi="Cambria Math"/>
          </w:rPr>
          <m:t>λ</m:t>
        </m:r>
        <m:r>
          <w:rPr>
            <w:rFonts w:ascii="Cambria Math" w:eastAsiaTheme="minorEastAsia" w:hAnsi="Cambria Math"/>
          </w:rPr>
          <m:t xml:space="preserve"> </m:t>
        </m:r>
      </m:oMath>
      <w:r>
        <w:rPr>
          <w:rFonts w:eastAsiaTheme="minorEastAsia"/>
        </w:rPr>
        <w:t xml:space="preserve"> is 2 </w:t>
      </w:r>
    </w:p>
    <w:p w:rsidR="006378CB" w:rsidRDefault="006378CB">
      <w:pPr>
        <w:rPr>
          <w:rFonts w:eastAsiaTheme="minorEastAsia"/>
        </w:rPr>
      </w:pPr>
      <m:oMath>
        <m:r>
          <w:rPr>
            <w:rFonts w:ascii="Cambria Math" w:hAnsi="Cambria Math"/>
          </w:rPr>
          <m:t xml:space="preserve">h </m:t>
        </m:r>
      </m:oMath>
      <w:proofErr w:type="gramStart"/>
      <w:r>
        <w:rPr>
          <w:rFonts w:eastAsiaTheme="minorEastAsia"/>
        </w:rPr>
        <w:t>does</w:t>
      </w:r>
      <w:proofErr w:type="gramEnd"/>
      <w:r>
        <w:rPr>
          <w:rFonts w:eastAsiaTheme="minorEastAsia"/>
        </w:rPr>
        <w:t xml:space="preserve"> not have an upper bound</w:t>
      </w:r>
    </w:p>
    <w:p w:rsidR="006378CB" w:rsidRDefault="006378CB">
      <w:pPr>
        <w:rPr>
          <w:rFonts w:eastAsiaTheme="minorEastAsia"/>
        </w:rPr>
      </w:pPr>
      <w:r>
        <w:rPr>
          <w:rFonts w:eastAsiaTheme="minorEastAsia"/>
        </w:rPr>
        <w:t>c)</w:t>
      </w:r>
    </w:p>
    <w:p w:rsidR="006378CB" w:rsidRPr="006378CB" w:rsidRDefault="006378CB">
      <w:pPr>
        <w:rPr>
          <w:rFonts w:eastAsiaTheme="minorEastAsia"/>
        </w:rPr>
      </w:pPr>
      <m:oMathPara>
        <m:oMath>
          <m:r>
            <w:rPr>
              <w:rFonts w:ascii="Cambria Math" w:hAnsi="Cambria Math"/>
            </w:rPr>
            <m:t>h doe</m:t>
          </m:r>
          <m:r>
            <w:rPr>
              <w:rFonts w:ascii="Cambria Math" w:hAnsi="Cambria Math"/>
            </w:rPr>
            <m:t>s not have an upper bound</m:t>
          </m:r>
        </m:oMath>
      </m:oMathPara>
    </w:p>
    <w:p w:rsidR="006378CB" w:rsidRDefault="006378CB">
      <w:pPr>
        <w:rPr>
          <w:rFonts w:eastAsiaTheme="minorEastAsia"/>
        </w:rPr>
      </w:pPr>
      <w:r>
        <w:rPr>
          <w:rFonts w:eastAsiaTheme="minorEastAsia"/>
        </w:rPr>
        <w:t>3)</w:t>
      </w:r>
    </w:p>
    <w:p w:rsidR="006378CB" w:rsidRDefault="006378CB">
      <w:pPr>
        <w:rPr>
          <w:rFonts w:eastAsiaTheme="minorEastAsia"/>
        </w:rPr>
      </w:pPr>
      <w:r>
        <w:rPr>
          <w:rFonts w:eastAsiaTheme="minorEastAsia"/>
        </w:rPr>
        <w:t>Find the linear stability domain for the Leap-Frog scheme</w:t>
      </w:r>
    </w:p>
    <w:p w:rsidR="006378CB" w:rsidRDefault="006378CB">
      <w:pPr>
        <w:rPr>
          <w:rFonts w:eastAsiaTheme="minorEastAsia"/>
        </w:rPr>
      </w:pPr>
      <w:r>
        <w:rPr>
          <w:rFonts w:eastAsiaTheme="minorEastAsia"/>
        </w:rPr>
        <w:t xml:space="preserve">Leap-Frog: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=2</m:t>
        </m:r>
        <m:r>
          <w:rPr>
            <w:rFonts w:ascii="Cambria Math" w:eastAsiaTheme="minorEastAsia" w:hAnsi="Cambria Math"/>
          </w:rPr>
          <m:t>hf(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p>
    <w:p w:rsidR="006378CB" w:rsidRPr="006378CB" w:rsidRDefault="00650D3B">
      <w:pPr>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=λy</m:t>
          </m:r>
        </m:oMath>
      </m:oMathPara>
    </w:p>
    <w:p w:rsidR="006378CB" w:rsidRPr="006378CB" w:rsidRDefault="00650D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=2</m:t>
          </m:r>
          <m:r>
            <w:rPr>
              <w:rFonts w:ascii="Cambria Math" w:eastAsiaTheme="minorEastAsia" w:hAnsi="Cambria Math"/>
            </w:rPr>
            <m:t>h</m:t>
          </m:r>
          <m:r>
            <w:rPr>
              <w:rFonts w:ascii="Cambria Math" w:hAnsi="Cambria Math"/>
            </w:rPr>
            <m:t>λ</m:t>
          </m:r>
          <m:sSub>
            <m:sSubPr>
              <m:ctrlPr>
                <w:rPr>
                  <w:rFonts w:ascii="Cambria Math" w:hAnsi="Cambria Math"/>
                  <w:i/>
                </w:rPr>
              </m:ctrlPr>
            </m:sSubPr>
            <m:e>
              <m:r>
                <w:rPr>
                  <w:rFonts w:ascii="Cambria Math" w:hAnsi="Cambria Math"/>
                </w:rPr>
                <m:t>y</m:t>
              </m:r>
            </m:e>
            <m:sub>
              <m:r>
                <w:rPr>
                  <w:rFonts w:ascii="Cambria Math" w:hAnsi="Cambria Math"/>
                </w:rPr>
                <m:t>k</m:t>
              </m:r>
            </m:sub>
          </m:sSub>
        </m:oMath>
      </m:oMathPara>
    </w:p>
    <w:p w:rsidR="006378CB" w:rsidRPr="006378CB" w:rsidRDefault="006378CB">
      <w:pPr>
        <w:rPr>
          <w:rFonts w:eastAsiaTheme="minorEastAsia"/>
        </w:rPr>
      </w:pPr>
      <m:oMathPara>
        <m:oMath>
          <m:r>
            <w:rPr>
              <w:rFonts w:ascii="Cambria Math" w:hAnsi="Cambria Math"/>
            </w:rPr>
            <m:t>z≡λh</m:t>
          </m:r>
        </m:oMath>
      </m:oMathPara>
    </w:p>
    <w:p w:rsidR="006378CB" w:rsidRPr="006378CB" w:rsidRDefault="00650D3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-2z</m:t>
          </m:r>
          <m:sSub>
            <m:sSubPr>
              <m:ctrlPr>
                <w:rPr>
                  <w:rFonts w:ascii="Cambria Math" w:hAnsi="Cambria Math"/>
                  <w:i/>
                </w:rPr>
              </m:ctrlPr>
            </m:sSubPr>
            <m:e>
              <m:r>
                <w:rPr>
                  <w:rFonts w:ascii="Cambria Math" w:hAnsi="Cambria Math"/>
                </w:rPr>
                <m:t>y</m:t>
              </m:r>
            </m:e>
            <m:sub>
              <m:r>
                <w:rPr>
                  <w:rFonts w:ascii="Cambria Math" w:hAnsi="Cambria Math"/>
                </w:rPr>
                <m:t>k</m:t>
              </m:r>
            </m:sub>
          </m:sSub>
          <m:r>
            <w:rPr>
              <w:rFonts w:ascii="Cambria Math"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=0</m:t>
          </m:r>
        </m:oMath>
      </m:oMathPara>
    </w:p>
    <w:p w:rsidR="006378CB" w:rsidRDefault="006378CB">
      <w:pPr>
        <w:rPr>
          <w:rFonts w:eastAsiaTheme="minorEastAsia"/>
        </w:rPr>
      </w:pPr>
      <w:proofErr w:type="spellStart"/>
      <w:r>
        <w:rPr>
          <w:rFonts w:eastAsiaTheme="minorEastAsia"/>
        </w:rPr>
        <w:t>Anzats</w:t>
      </w:r>
      <w:proofErr w:type="spellEnd"/>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k</m:t>
            </m:r>
          </m:sup>
        </m:sSup>
      </m:oMath>
    </w:p>
    <w:p w:rsidR="006378CB" w:rsidRPr="006378CB" w:rsidRDefault="00650D3B">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-2z</m:t>
          </m:r>
          <m:sSup>
            <m:sSupPr>
              <m:ctrlPr>
                <w:rPr>
                  <w:rFonts w:ascii="Cambria Math" w:hAnsi="Cambria Math"/>
                  <w:i/>
                </w:rPr>
              </m:ctrlPr>
            </m:sSupPr>
            <m:e>
              <m:r>
                <w:rPr>
                  <w:rFonts w:ascii="Cambria Math" w:hAnsi="Cambria Math"/>
                </w:rPr>
                <m:t>r</m:t>
              </m:r>
            </m:e>
            <m:sup>
              <m:r>
                <w:rPr>
                  <w:rFonts w:ascii="Cambria Math" w:hAnsi="Cambria Math"/>
                </w:rPr>
                <m:t>k</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k-1</m:t>
              </m:r>
            </m:sup>
          </m:sSup>
          <m:r>
            <w:rPr>
              <w:rFonts w:ascii="Cambria Math" w:hAnsi="Cambria Math"/>
            </w:rPr>
            <m:t>=0</m:t>
          </m:r>
        </m:oMath>
      </m:oMathPara>
    </w:p>
    <w:p w:rsidR="006378CB" w:rsidRPr="006378CB" w:rsidRDefault="00650D3B">
      <w:pPr>
        <w:rPr>
          <w:rFonts w:eastAsiaTheme="minorEastAsia"/>
        </w:rPr>
      </w:pPr>
      <m:oMathPara>
        <m:oMath>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-2zr-1=0</m:t>
          </m:r>
        </m:oMath>
      </m:oMathPara>
    </w:p>
    <w:p w:rsidR="006378CB" w:rsidRPr="006378CB" w:rsidRDefault="006378CB">
      <w:pPr>
        <w:rPr>
          <w:rFonts w:eastAsiaTheme="minorEastAsia"/>
        </w:rPr>
      </w:pPr>
      <m:oMathPara>
        <m:oMath>
          <m:r>
            <w:rPr>
              <w:rFonts w:ascii="Cambria Math" w:hAnsi="Cambria Math"/>
            </w:rPr>
            <m:t>r=</m:t>
          </m:r>
          <m:sSup>
            <m:sSupPr>
              <m:ctrlPr>
                <w:rPr>
                  <w:rFonts w:ascii="Cambria Math" w:hAnsi="Cambria Math"/>
                  <w:i/>
                </w:rPr>
              </m:ctrlPr>
            </m:sSupPr>
            <m:e>
              <m:r>
                <w:rPr>
                  <w:rFonts w:ascii="Cambria Math" w:hAnsi="Cambria Math"/>
                </w:rPr>
                <m:t>e</m:t>
              </m:r>
            </m:e>
            <m:sup>
              <m:r>
                <w:rPr>
                  <w:rFonts w:ascii="Cambria Math" w:hAnsi="Cambria Math"/>
                </w:rPr>
                <m:t>iθ</m:t>
              </m:r>
            </m:sup>
          </m:sSup>
        </m:oMath>
      </m:oMathPara>
    </w:p>
    <w:p w:rsidR="006378CB" w:rsidRPr="006378CB" w:rsidRDefault="00650D3B">
      <w:pPr>
        <w:rPr>
          <w:rFonts w:eastAsiaTheme="minorEastAsia"/>
        </w:rPr>
      </w:pPr>
      <m:oMathPara>
        <m:oMath>
          <m:sSup>
            <m:sSupPr>
              <m:ctrlPr>
                <w:rPr>
                  <w:rFonts w:ascii="Cambria Math" w:hAnsi="Cambria Math"/>
                  <w:i/>
                </w:rPr>
              </m:ctrlPr>
            </m:sSupPr>
            <m:e>
              <m:r>
                <w:rPr>
                  <w:rFonts w:ascii="Cambria Math" w:hAnsi="Cambria Math"/>
                </w:rPr>
                <m:t>e</m:t>
              </m:r>
            </m:e>
            <m:sup>
              <m:r>
                <w:rPr>
                  <w:rFonts w:ascii="Cambria Math" w:hAnsi="Cambria Math"/>
                </w:rPr>
                <m:t>i2θ</m:t>
              </m:r>
            </m:sup>
          </m:sSup>
          <m:r>
            <w:rPr>
              <w:rFonts w:ascii="Cambria Math" w:hAnsi="Cambria Math"/>
            </w:rPr>
            <m:t>-2z</m:t>
          </m:r>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-1=0</m:t>
          </m:r>
        </m:oMath>
      </m:oMathPara>
    </w:p>
    <w:p w:rsidR="006378CB" w:rsidRPr="006378CB" w:rsidRDefault="006378CB">
      <w:pPr>
        <w:rPr>
          <w:rFonts w:eastAsiaTheme="minorEastAsia"/>
        </w:rPr>
      </w:pPr>
      <m:oMathPara>
        <m:oMath>
          <m:r>
            <w:rPr>
              <w:rFonts w:ascii="Cambria Math" w:hAnsi="Cambria Math"/>
            </w:rPr>
            <m:t>z=</m:t>
          </m:r>
          <m:f>
            <m:fPr>
              <m:ctrlPr>
                <w:rPr>
                  <w:rFonts w:ascii="Cambria Math" w:hAnsi="Cambria Math"/>
                  <w:i/>
                </w:rPr>
              </m:ctrlPr>
            </m:fPr>
            <m:num>
              <m:sSup>
                <m:sSupPr>
                  <m:ctrlPr>
                    <w:rPr>
                      <w:rFonts w:ascii="Cambria Math" w:hAnsi="Cambria Math"/>
                      <w:i/>
                    </w:rPr>
                  </m:ctrlPr>
                </m:sSupPr>
                <m:e>
                  <m:r>
                    <w:rPr>
                      <w:rFonts w:ascii="Cambria Math" w:hAnsi="Cambria Math"/>
                    </w:rPr>
                    <m:t>e</m:t>
                  </m:r>
                </m:e>
                <m:sup>
                  <m:r>
                    <w:rPr>
                      <w:rFonts w:ascii="Cambria Math" w:hAnsi="Cambria Math"/>
                    </w:rPr>
                    <m:t>iθ</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-iθ</m:t>
                  </m:r>
                </m:sup>
              </m:sSup>
            </m:num>
            <m:den>
              <m:r>
                <w:rPr>
                  <w:rFonts w:ascii="Cambria Math" w:hAnsi="Cambria Math"/>
                </w:rPr>
                <m:t>2</m:t>
              </m:r>
            </m:den>
          </m:f>
          <m:r>
            <w:rPr>
              <w:rFonts w:ascii="Cambria Math" w:eastAsiaTheme="minorEastAsia" w:hAnsi="Cambria Math"/>
            </w:rPr>
            <m:t>=</m:t>
          </m:r>
          <m:f>
            <m:fPr>
              <m:ctrlPr>
                <w:rPr>
                  <w:rFonts w:ascii="Cambria Math" w:eastAsiaTheme="minorEastAsia" w:hAnsi="Cambria Math"/>
                </w:rPr>
              </m:ctrlPr>
            </m:fPr>
            <m:num>
              <m:func>
                <m:funcPr>
                  <m:ctrlPr>
                    <w:rPr>
                      <w:rFonts w:ascii="Cambria Math" w:eastAsiaTheme="minorEastAsia" w:hAnsi="Cambria Math"/>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+i</m:t>
              </m:r>
              <m:func>
                <m:funcPr>
                  <m:ctrlPr>
                    <w:rPr>
                      <w:rFonts w:ascii="Cambria Math" w:eastAsiaTheme="minorEastAsia" w:hAnsi="Cambria Math"/>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r>
                        <w:rPr>
                          <w:rFonts w:ascii="Cambria Math" w:eastAsiaTheme="minorEastAsia" w:hAnsi="Cambria Math"/>
                        </w:rPr>
                        <m:t>θ</m:t>
                      </m:r>
                    </m:e>
                  </m:d>
                </m:e>
              </m:func>
              <m:r>
                <w:rPr>
                  <w:rFonts w:ascii="Cambria Math" w:eastAsiaTheme="minorEastAsia" w:hAnsi="Cambria Math"/>
                </w:rPr>
                <m:t>+i</m:t>
              </m:r>
              <m:r>
                <m:rPr>
                  <m:sty m:val="p"/>
                </m:rPr>
                <w:rPr>
                  <w:rFonts w:ascii="Cambria Math" w:eastAsiaTheme="minorEastAsia" w:hAnsi="Cambria Math"/>
                </w:rPr>
                <m:t>sin⁡</m:t>
              </m:r>
              <m:r>
                <w:rPr>
                  <w:rFonts w:ascii="Cambria Math" w:eastAsiaTheme="minorEastAsia" w:hAnsi="Cambria Math"/>
                </w:rPr>
                <m:t>(θ)</m:t>
              </m:r>
            </m:num>
            <m:den>
              <m:r>
                <w:rPr>
                  <w:rFonts w:ascii="Cambria Math" w:eastAsiaTheme="minorEastAsia" w:hAnsi="Cambria Math"/>
                </w:rPr>
                <m:t>2</m:t>
              </m:r>
            </m:den>
          </m:f>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d>
                <m:dPr>
                  <m:ctrlPr>
                    <w:rPr>
                      <w:rFonts w:ascii="Cambria Math" w:eastAsiaTheme="minorEastAsia" w:hAnsi="Cambria Math"/>
                      <w:i/>
                    </w:rPr>
                  </m:ctrlPr>
                </m:dPr>
                <m:e>
                  <m:r>
                    <w:rPr>
                      <w:rFonts w:ascii="Cambria Math" w:eastAsiaTheme="minorEastAsia" w:hAnsi="Cambria Math"/>
                    </w:rPr>
                    <m:t>θ</m:t>
                  </m:r>
                </m:e>
              </m:d>
            </m:e>
          </m:func>
        </m:oMath>
      </m:oMathPara>
    </w:p>
    <w:p w:rsidR="006378CB" w:rsidRPr="00AA4977" w:rsidRDefault="006378CB">
      <w:pPr>
        <w:rPr>
          <w:rFonts w:eastAsiaTheme="minorEastAsia"/>
        </w:rPr>
      </w:pPr>
      <m:oMathPara>
        <m:oMath>
          <m:r>
            <w:rPr>
              <w:rFonts w:ascii="Cambria Math" w:eastAsiaTheme="minorEastAsia" w:hAnsi="Cambria Math"/>
            </w:rPr>
            <m:t>θ∈</m:t>
          </m:r>
          <m:d>
            <m:dPr>
              <m:begChr m:val="["/>
              <m:ctrlPr>
                <w:rPr>
                  <w:rFonts w:ascii="Cambria Math" w:eastAsiaTheme="minorEastAsia" w:hAnsi="Cambria Math"/>
                  <w:i/>
                </w:rPr>
              </m:ctrlPr>
            </m:dPr>
            <m:e>
              <m:r>
                <w:rPr>
                  <w:rFonts w:ascii="Cambria Math" w:eastAsiaTheme="minorEastAsia" w:hAnsi="Cambria Math"/>
                </w:rPr>
                <m:t>0,2π</m:t>
              </m:r>
            </m:e>
          </m:d>
          <m:r>
            <w:rPr>
              <w:rFonts w:ascii="Cambria Math" w:eastAsiaTheme="minorEastAsia" w:hAnsi="Cambria Math"/>
            </w:rPr>
            <m:t xml:space="preserve"> implies z∈</m:t>
          </m:r>
          <m:d>
            <m:dPr>
              <m:begChr m:val="["/>
              <m:endChr m:val="]"/>
              <m:ctrlPr>
                <w:rPr>
                  <w:rFonts w:ascii="Cambria Math" w:eastAsiaTheme="minorEastAsia" w:hAnsi="Cambria Math"/>
                  <w:i/>
                </w:rPr>
              </m:ctrlPr>
            </m:dPr>
            <m:e>
              <m:r>
                <w:rPr>
                  <w:rFonts w:ascii="Cambria Math" w:eastAsiaTheme="minorEastAsia" w:hAnsi="Cambria Math"/>
                </w:rPr>
                <m:t>-i,i</m:t>
              </m:r>
            </m:e>
          </m:d>
        </m:oMath>
      </m:oMathPara>
    </w:p>
    <w:p w:rsidR="00AA4977" w:rsidRDefault="00AA4977">
      <w:pPr>
        <w:rPr>
          <w:rFonts w:eastAsiaTheme="minorEastAsia"/>
        </w:rPr>
      </w:pPr>
      <w:r>
        <w:rPr>
          <w:rFonts w:eastAsiaTheme="minorEastAsia"/>
        </w:rPr>
        <w:t>4)</w:t>
      </w:r>
    </w:p>
    <w:p w:rsidR="00AA4977" w:rsidRDefault="00AA4977">
      <w:pPr>
        <w:rPr>
          <w:rFonts w:eastAsiaTheme="minorEastAsia"/>
        </w:rPr>
      </w:pPr>
      <w:r>
        <w:rPr>
          <w:rFonts w:eastAsiaTheme="minorEastAsia"/>
        </w:rPr>
        <w:t xml:space="preserve">a) Find the largest step size </w:t>
      </w:r>
      <m:oMath>
        <m:r>
          <w:rPr>
            <w:rFonts w:ascii="Cambria Math" w:eastAsiaTheme="minorEastAsia" w:hAnsi="Cambria Math"/>
          </w:rPr>
          <m:t>h</m:t>
        </m:r>
      </m:oMath>
      <w:r>
        <w:rPr>
          <w:rFonts w:eastAsiaTheme="minorEastAsia"/>
        </w:rPr>
        <w:t xml:space="preserve"> for which the numerical solution of </w:t>
      </w:r>
    </w:p>
    <w:p w:rsidR="00AA4977" w:rsidRPr="00AA4977" w:rsidRDefault="00650D3B">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m:t>
              </m:r>
              <m:r>
                <m:rPr>
                  <m:sty m:val="bi"/>
                </m:rPr>
                <w:rPr>
                  <w:rFonts w:ascii="Cambria Math" w:eastAsiaTheme="minorEastAsia" w:hAnsi="Cambria Math"/>
                </w:rPr>
                <m:t>u</m:t>
              </m:r>
              <m:ctrlPr>
                <w:rPr>
                  <w:rFonts w:ascii="Cambria Math" w:eastAsiaTheme="minorEastAsia" w:hAnsi="Cambria Math"/>
                  <w:b/>
                  <w:i/>
                </w:rPr>
              </m:ctrlP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rPr>
            <m:t>u</m:t>
          </m:r>
        </m:oMath>
      </m:oMathPara>
    </w:p>
    <w:p w:rsidR="00AA4977" w:rsidRDefault="00AA4977">
      <w:pPr>
        <w:rPr>
          <w:rFonts w:eastAsiaTheme="minorEastAsia"/>
        </w:rPr>
      </w:pPr>
      <w:r>
        <w:rPr>
          <w:rFonts w:eastAsiaTheme="minorEastAsia"/>
        </w:rPr>
        <w:t>Is stable if using the Leap-Frog scheme</w:t>
      </w:r>
    </w:p>
    <w:p w:rsidR="00AA4977" w:rsidRPr="003D2FEA" w:rsidRDefault="00650D3B">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-λ</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-1; λ=±1</m:t>
          </m:r>
        </m:oMath>
      </m:oMathPara>
    </w:p>
    <w:p w:rsidR="003D2FEA" w:rsidRPr="003D2FEA" w:rsidRDefault="00650D3B">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z</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hλ</m:t>
              </m:r>
            </m:e>
          </m:d>
          <m:r>
            <w:rPr>
              <w:rFonts w:ascii="Cambria Math" w:eastAsiaTheme="minorEastAsia" w:hAnsi="Cambria Math"/>
            </w:rPr>
            <m:t>≤1</m:t>
          </m:r>
        </m:oMath>
      </m:oMathPara>
    </w:p>
    <w:p w:rsidR="003D2FEA" w:rsidRPr="00B079A0" w:rsidRDefault="003D2FEA">
      <w:pPr>
        <w:rPr>
          <w:rFonts w:eastAsiaTheme="minorEastAsia"/>
        </w:rPr>
      </w:pPr>
      <m:oMathPara>
        <m:oMath>
          <m:r>
            <w:rPr>
              <w:rFonts w:ascii="Cambria Math" w:eastAsiaTheme="minorEastAsia" w:hAnsi="Cambria Math"/>
            </w:rPr>
            <m:t>largest stepsize allowed for the Leap-Frog method:h=</m:t>
          </m:r>
          <m:r>
            <w:rPr>
              <w:rFonts w:ascii="Cambria Math" w:eastAsiaTheme="minorEastAsia" w:hAnsi="Cambria Math"/>
            </w:rPr>
            <m:t>0</m:t>
          </m:r>
        </m:oMath>
      </m:oMathPara>
    </w:p>
    <w:p w:rsidR="00B079A0" w:rsidRPr="003D2FEA" w:rsidRDefault="00B079A0">
      <w:pPr>
        <w:rPr>
          <w:rFonts w:eastAsiaTheme="minorEastAsia"/>
        </w:rPr>
      </w:pPr>
      <w:r>
        <w:rPr>
          <w:rFonts w:eastAsiaTheme="minorEastAsia"/>
        </w:rPr>
        <w:t>It would require an imaginary step size</w:t>
      </w:r>
    </w:p>
    <w:p w:rsidR="003D2FEA" w:rsidRDefault="003D2FEA">
      <w:pPr>
        <w:rPr>
          <w:rFonts w:eastAsiaTheme="minorEastAsia"/>
        </w:rPr>
      </w:pPr>
      <w:proofErr w:type="gramStart"/>
      <w:r>
        <w:rPr>
          <w:rFonts w:eastAsiaTheme="minorEastAsia"/>
        </w:rPr>
        <w:t>b)</w:t>
      </w:r>
      <w:proofErr w:type="gramEnd"/>
      <w:r>
        <w:rPr>
          <w:rFonts w:eastAsiaTheme="minorEastAsia"/>
        </w:rPr>
        <w:br/>
        <w:t xml:space="preserve">Find the largest </w:t>
      </w:r>
      <w:proofErr w:type="spellStart"/>
      <w:r>
        <w:rPr>
          <w:rFonts w:eastAsiaTheme="minorEastAsia"/>
        </w:rPr>
        <w:t>stepsize</w:t>
      </w:r>
      <w:proofErr w:type="spellEnd"/>
      <w:r>
        <w:rPr>
          <w:rFonts w:eastAsiaTheme="minorEastAsia"/>
        </w:rPr>
        <w:t xml:space="preserve"> </w:t>
      </w:r>
      <m:oMath>
        <m:r>
          <w:rPr>
            <w:rFonts w:ascii="Cambria Math" w:eastAsiaTheme="minorEastAsia" w:hAnsi="Cambria Math"/>
          </w:rPr>
          <m:t>h</m:t>
        </m:r>
      </m:oMath>
      <w:r>
        <w:rPr>
          <w:rFonts w:eastAsiaTheme="minorEastAsia"/>
        </w:rPr>
        <w:t xml:space="preserve"> for which the numerical solution of </w:t>
      </w:r>
    </w:p>
    <w:p w:rsidR="003D2FEA" w:rsidRPr="003D2FEA" w:rsidRDefault="00650D3B" w:rsidP="003D2FEA">
      <w:pPr>
        <w:rPr>
          <w:rFonts w:eastAsiaTheme="minorEastAsia"/>
          <w:b/>
        </w:rPr>
      </w:pPr>
      <m:oMathPara>
        <m:oMath>
          <m:f>
            <m:fPr>
              <m:ctrlPr>
                <w:rPr>
                  <w:rFonts w:ascii="Cambria Math" w:eastAsiaTheme="minorEastAsia" w:hAnsi="Cambria Math"/>
                  <w:i/>
                </w:rPr>
              </m:ctrlPr>
            </m:fPr>
            <m:num>
              <m:r>
                <w:rPr>
                  <w:rFonts w:ascii="Cambria Math" w:eastAsiaTheme="minorEastAsia" w:hAnsi="Cambria Math"/>
                </w:rPr>
                <m:t>d</m:t>
              </m:r>
              <m:r>
                <m:rPr>
                  <m:sty m:val="bi"/>
                </m:rPr>
                <w:rPr>
                  <w:rFonts w:ascii="Cambria Math" w:eastAsiaTheme="minorEastAsia" w:hAnsi="Cambria Math"/>
                </w:rPr>
                <m:t>u</m:t>
              </m:r>
              <m:ctrlPr>
                <w:rPr>
                  <w:rFonts w:ascii="Cambria Math" w:eastAsiaTheme="minorEastAsia" w:hAnsi="Cambria Math"/>
                  <w:b/>
                  <w:i/>
                </w:rPr>
              </m:ctrlPr>
            </m:num>
            <m:den>
              <m:r>
                <w:rPr>
                  <w:rFonts w:ascii="Cambria Math" w:eastAsiaTheme="minorEastAsia" w:hAnsi="Cambria Math"/>
                </w:rPr>
                <m:t>dt</m:t>
              </m:r>
            </m:den>
          </m:f>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0</m:t>
                    </m:r>
                  </m:e>
                </m:mr>
              </m:m>
            </m:e>
          </m:d>
          <m:r>
            <m:rPr>
              <m:sty m:val="bi"/>
            </m:rPr>
            <w:rPr>
              <w:rFonts w:ascii="Cambria Math" w:eastAsiaTheme="minorEastAsia" w:hAnsi="Cambria Math"/>
            </w:rPr>
            <m:t>u</m:t>
          </m:r>
        </m:oMath>
      </m:oMathPara>
    </w:p>
    <w:p w:rsidR="003D2FEA" w:rsidRDefault="003D2FEA" w:rsidP="003D2FEA">
      <w:pPr>
        <w:rPr>
          <w:rFonts w:eastAsiaTheme="minorEastAsia"/>
        </w:rPr>
      </w:pPr>
      <w:proofErr w:type="gramStart"/>
      <w:r>
        <w:rPr>
          <w:rFonts w:eastAsiaTheme="minorEastAsia"/>
        </w:rPr>
        <w:t>is</w:t>
      </w:r>
      <w:proofErr w:type="gramEnd"/>
      <w:r>
        <w:rPr>
          <w:rFonts w:eastAsiaTheme="minorEastAsia"/>
        </w:rPr>
        <w:t xml:space="preserve"> stable if using the Leap-Frog scheme</w:t>
      </w:r>
    </w:p>
    <w:p w:rsidR="003D2FEA" w:rsidRPr="003D2FEA" w:rsidRDefault="00650D3B" w:rsidP="003D2FEA">
      <w:pPr>
        <w:rPr>
          <w:rFonts w:eastAsiaTheme="minorEastAsia"/>
        </w:rPr>
      </w:pPr>
      <m:oMathPara>
        <m:oMath>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-λ</m:t>
                    </m:r>
                  </m:e>
                  <m:e>
                    <m:r>
                      <w:rPr>
                        <w:rFonts w:ascii="Cambria Math" w:eastAsiaTheme="minorEastAsia" w:hAnsi="Cambria Math"/>
                      </w:rPr>
                      <m:t>1</m:t>
                    </m:r>
                  </m:e>
                </m:mr>
                <m:mr>
                  <m:e>
                    <m:r>
                      <w:rPr>
                        <w:rFonts w:ascii="Cambria Math" w:eastAsiaTheme="minorEastAsia" w:hAnsi="Cambria Math"/>
                      </w:rPr>
                      <m:t>1</m:t>
                    </m:r>
                  </m:e>
                  <m:e>
                    <m:r>
                      <w:rPr>
                        <w:rFonts w:ascii="Cambria Math" w:eastAsiaTheme="minorEastAsia" w:hAnsi="Cambria Math"/>
                      </w:rPr>
                      <m:t>-λ</m:t>
                    </m:r>
                  </m:e>
                </m:mr>
              </m:m>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λ</m:t>
              </m:r>
            </m:e>
            <m:sup>
              <m:r>
                <w:rPr>
                  <w:rFonts w:ascii="Cambria Math" w:eastAsiaTheme="minorEastAsia" w:hAnsi="Cambria Math"/>
                </w:rPr>
                <m:t>2</m:t>
              </m:r>
            </m:sup>
          </m:sSup>
          <m:r>
            <w:rPr>
              <w:rFonts w:ascii="Cambria Math" w:eastAsiaTheme="minorEastAsia" w:hAnsi="Cambria Math"/>
            </w:rPr>
            <m:t>+1; λ=±i</m:t>
          </m:r>
        </m:oMath>
      </m:oMathPara>
    </w:p>
    <w:p w:rsidR="003D2FEA" w:rsidRPr="003D2FEA" w:rsidRDefault="00650D3B" w:rsidP="003D2FEA">
      <w:pPr>
        <w:rPr>
          <w:rFonts w:eastAsiaTheme="minorEastAsia"/>
        </w:rPr>
      </w:pPr>
      <m:oMathPara>
        <m:oMath>
          <m:d>
            <m:dPr>
              <m:begChr m:val="|"/>
              <m:endChr m:val="|"/>
              <m:ctrlPr>
                <w:rPr>
                  <w:rFonts w:ascii="Cambria Math" w:eastAsiaTheme="minorEastAsia" w:hAnsi="Cambria Math"/>
                  <w:i/>
                </w:rPr>
              </m:ctrlPr>
            </m:dPr>
            <m:e>
              <m:r>
                <w:rPr>
                  <w:rFonts w:ascii="Cambria Math" w:eastAsiaTheme="minorEastAsia" w:hAnsi="Cambria Math"/>
                </w:rPr>
                <m:t>ih</m:t>
              </m:r>
            </m:e>
          </m:d>
          <m:r>
            <w:rPr>
              <w:rFonts w:ascii="Cambria Math" w:eastAsiaTheme="minorEastAsia" w:hAnsi="Cambria Math"/>
            </w:rPr>
            <m:t>≤1</m:t>
          </m:r>
        </m:oMath>
      </m:oMathPara>
    </w:p>
    <w:p w:rsidR="003D2FEA" w:rsidRPr="003D2FEA" w:rsidRDefault="003D2FEA" w:rsidP="003D2FEA">
      <w:pPr>
        <w:rPr>
          <w:rFonts w:eastAsiaTheme="minorEastAsia"/>
          <w:vertAlign w:val="subscript"/>
        </w:rPr>
      </w:pPr>
      <m:oMathPara>
        <m:oMath>
          <m:r>
            <w:rPr>
              <w:rFonts w:ascii="Cambria Math" w:eastAsiaTheme="minorEastAsia" w:hAnsi="Cambria Math"/>
              <w:vertAlign w:val="subscript"/>
            </w:rPr>
            <m:t>-1≤</m:t>
          </m:r>
          <m:r>
            <w:rPr>
              <w:rFonts w:ascii="Cambria Math" w:eastAsiaTheme="minorEastAsia" w:hAnsi="Cambria Math"/>
              <w:vertAlign w:val="subscript"/>
            </w:rPr>
            <m:t>h≤1</m:t>
          </m:r>
        </m:oMath>
      </m:oMathPara>
    </w:p>
    <w:p w:rsidR="003D2FEA" w:rsidRDefault="003D2FEA" w:rsidP="003D2FEA">
      <w:pPr>
        <w:rPr>
          <w:rFonts w:eastAsiaTheme="minorEastAsia"/>
        </w:rPr>
      </w:pPr>
      <w:r>
        <w:rPr>
          <w:rFonts w:eastAsiaTheme="minorEastAsia"/>
        </w:rPr>
        <w:t>5)</w:t>
      </w:r>
    </w:p>
    <w:p w:rsidR="003D2FEA" w:rsidRPr="003D2FEA" w:rsidRDefault="003D2FEA" w:rsidP="003D2FEA">
      <w:pPr>
        <w:rPr>
          <w:rFonts w:eastAsiaTheme="minorEastAsia"/>
        </w:rPr>
      </w:pPr>
      <w:r>
        <w:rPr>
          <w:rFonts w:eastAsiaTheme="minorEastAsia"/>
        </w:rPr>
        <w:t>Consider the BVP</w:t>
      </w:r>
    </w:p>
    <w:p w:rsidR="003D2FEA" w:rsidRPr="003D2FEA" w:rsidRDefault="00650D3B" w:rsidP="003D2FEA">
      <w:pPr>
        <w:rPr>
          <w:rFonts w:eastAsiaTheme="minorEastAsia"/>
        </w:rPr>
      </w:pPr>
      <m:oMathPara>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+9y=0</m:t>
          </m:r>
        </m:oMath>
      </m:oMathPara>
    </w:p>
    <w:p w:rsidR="003D2FEA" w:rsidRPr="003D2FEA" w:rsidRDefault="003D2FEA" w:rsidP="003D2FE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=0</m:t>
          </m:r>
        </m:oMath>
      </m:oMathPara>
    </w:p>
    <w:p w:rsidR="003D2FEA" w:rsidRPr="003D2FEA" w:rsidRDefault="003D2FEA" w:rsidP="003D2FEA">
      <w:pPr>
        <w:rPr>
          <w:rFonts w:eastAsiaTheme="minorEastAsia"/>
        </w:rPr>
      </w:pPr>
      <m:oMathPara>
        <m:oMath>
          <m:r>
            <w:rPr>
              <w:rFonts w:ascii="Cambria Math" w:eastAsiaTheme="minorEastAsia" w:hAnsi="Cambria Math"/>
            </w:rPr>
            <m:t>y</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e>
          </m:d>
          <m:r>
            <w:rPr>
              <w:rFonts w:ascii="Cambria Math" w:eastAsiaTheme="minorEastAsia" w:hAnsi="Cambria Math"/>
            </w:rPr>
            <m:t>=-1</m:t>
          </m:r>
        </m:oMath>
      </m:oMathPara>
    </w:p>
    <w:p w:rsidR="00100737" w:rsidRDefault="003D2FEA" w:rsidP="003D2FEA">
      <w:pPr>
        <w:rPr>
          <w:rFonts w:eastAsiaTheme="minorEastAsia"/>
        </w:rPr>
      </w:pPr>
      <w:r>
        <w:rPr>
          <w:rFonts w:eastAsiaTheme="minorEastAsia"/>
        </w:rPr>
        <w:t>Write down the linear system (but do not solve) for the discretized version of this equation. Use 6 equally spaced grid points in total (including the boundary points), but only write down the system for the 4 interior points. Use a second order approximation for the second derivative</w:t>
      </w:r>
    </w:p>
    <w:p w:rsidR="003D2FEA" w:rsidRDefault="00100737" w:rsidP="003D2FEA">
      <w:pPr>
        <w:rPr>
          <w:rFonts w:eastAsiaTheme="minorEastAsia"/>
        </w:rPr>
      </w:pPr>
      <w:r>
        <w:rPr>
          <w:rFonts w:eastAsiaTheme="minorEastAsia"/>
        </w:rPr>
        <w:t xml:space="preserve">The second derivative second order accurate stencil is </w:t>
      </w:r>
      <w:r w:rsidR="003D2FEA">
        <w:rPr>
          <w:rFonts w:eastAsiaTheme="minorEastAsia"/>
        </w:rPr>
        <w:t xml:space="preserve"> </w:t>
      </w:r>
      <m:oMath>
        <m:r>
          <w:rPr>
            <w:rFonts w:ascii="Cambria Math" w:eastAsiaTheme="minorEastAsia" w:hAnsi="Cambria Math"/>
          </w:rPr>
          <m:t>[1,-2,1]</m:t>
        </m:r>
      </m:oMath>
    </w:p>
    <w:p w:rsidR="00D457A6" w:rsidRDefault="00D457A6" w:rsidP="003D2FEA">
      <w:pPr>
        <w:rPr>
          <w:rFonts w:eastAsiaTheme="minorEastAsia"/>
        </w:rPr>
      </w:pPr>
      <w:r>
        <w:rPr>
          <w:rFonts w:eastAsiaTheme="minorEastAsia"/>
        </w:rPr>
        <w:t>Finite difference:</w:t>
      </w:r>
    </w:p>
    <w:p w:rsidR="00D457A6" w:rsidRPr="00D457A6" w:rsidRDefault="00650D3B" w:rsidP="003D2FEA">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+9</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=0</m:t>
          </m:r>
        </m:oMath>
      </m:oMathPara>
    </w:p>
    <w:p w:rsidR="00D457A6" w:rsidRPr="00D457A6" w:rsidRDefault="00650D3B" w:rsidP="00D457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=0</m:t>
          </m:r>
        </m:oMath>
      </m:oMathPara>
    </w:p>
    <w:p w:rsidR="00D457A6" w:rsidRDefault="00D457A6" w:rsidP="00D457A6">
      <w:pPr>
        <w:rPr>
          <w:rFonts w:eastAsiaTheme="minorEastAsia"/>
        </w:rPr>
      </w:pPr>
      <w:r>
        <w:rPr>
          <w:rFonts w:eastAsiaTheme="minorEastAsia"/>
        </w:rPr>
        <w:t>The four equations:</w:t>
      </w:r>
    </w:p>
    <w:p w:rsidR="00D457A6" w:rsidRPr="00D457A6" w:rsidRDefault="00650D3B" w:rsidP="00D457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=0</m:t>
          </m:r>
        </m:oMath>
      </m:oMathPara>
    </w:p>
    <w:p w:rsidR="00D457A6" w:rsidRPr="00D457A6" w:rsidRDefault="00650D3B" w:rsidP="00D457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=0</m:t>
          </m:r>
        </m:oMath>
      </m:oMathPara>
    </w:p>
    <w:p w:rsidR="00D457A6" w:rsidRPr="00D457A6" w:rsidRDefault="00650D3B" w:rsidP="00D457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=0</m:t>
          </m:r>
        </m:oMath>
      </m:oMathPara>
    </w:p>
    <w:p w:rsidR="00D457A6" w:rsidRPr="009E2438" w:rsidRDefault="00650D3B" w:rsidP="00D457A6">
      <w:pPr>
        <w:rPr>
          <w:rFonts w:eastAsiaTheme="minorEastAsia"/>
        </w:rPr>
      </w:pPr>
      <m:oMathPara>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9</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r>
                    <w:rPr>
                      <w:rFonts w:ascii="Cambria Math" w:eastAsiaTheme="minorEastAsia" w:hAnsi="Cambria Math"/>
                    </w:rPr>
                    <m:t>-2</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sub>
              </m:sSub>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=0</m:t>
          </m:r>
        </m:oMath>
      </m:oMathPara>
    </w:p>
    <w:p w:rsidR="009E2438" w:rsidRDefault="009E2438" w:rsidP="00D457A6">
      <w:pPr>
        <w:rPr>
          <w:rFonts w:eastAsiaTheme="minorEastAsia"/>
        </w:rPr>
      </w:pPr>
    </w:p>
    <w:p w:rsidR="009E2438" w:rsidRDefault="009E2438" w:rsidP="00D457A6">
      <w:pPr>
        <w:rPr>
          <w:rFonts w:eastAsiaTheme="minorEastAsia"/>
        </w:rPr>
      </w:pPr>
    </w:p>
    <w:p w:rsidR="009E2438" w:rsidRDefault="009E2438" w:rsidP="00D457A6">
      <w:pPr>
        <w:rPr>
          <w:rFonts w:eastAsiaTheme="minorEastAsia"/>
        </w:rPr>
      </w:pPr>
    </w:p>
    <w:p w:rsidR="009E2438" w:rsidRDefault="009E2438" w:rsidP="00D457A6">
      <w:pPr>
        <w:rPr>
          <w:rFonts w:eastAsiaTheme="minorEastAsia"/>
        </w:rPr>
      </w:pPr>
    </w:p>
    <w:p w:rsidR="009E2438" w:rsidRDefault="009E2438" w:rsidP="00D457A6">
      <w:pPr>
        <w:rPr>
          <w:rFonts w:eastAsiaTheme="minorEastAsia"/>
        </w:rPr>
      </w:pPr>
    </w:p>
    <w:p w:rsidR="009E2438" w:rsidRPr="00D457A6" w:rsidRDefault="009E2438" w:rsidP="00D457A6">
      <w:pPr>
        <w:rPr>
          <w:rFonts w:eastAsiaTheme="minorEastAsia"/>
        </w:rPr>
      </w:pPr>
      <w:r>
        <w:rPr>
          <w:rFonts w:eastAsiaTheme="minorEastAsia"/>
        </w:rPr>
        <w:t>6)</w:t>
      </w:r>
    </w:p>
    <w:p w:rsidR="00D457A6" w:rsidRPr="009E2438" w:rsidRDefault="00650D3B" w:rsidP="00D457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 x∈</m:t>
          </m:r>
          <m:d>
            <m:dPr>
              <m:begChr m:val="["/>
              <m:endChr m:val="]"/>
              <m:ctrlPr>
                <w:rPr>
                  <w:rFonts w:ascii="Cambria Math" w:eastAsiaTheme="minorEastAsia" w:hAnsi="Cambria Math"/>
                  <w:i/>
                </w:rPr>
              </m:ctrlPr>
            </m:dPr>
            <m:e>
              <m:r>
                <w:rPr>
                  <w:rFonts w:ascii="Cambria Math" w:eastAsiaTheme="minorEastAsia" w:hAnsi="Cambria Math"/>
                </w:rPr>
                <m:t>0,1</m:t>
              </m:r>
            </m:e>
          </m:d>
        </m:oMath>
      </m:oMathPara>
    </w:p>
    <w:p w:rsidR="009E2438" w:rsidRPr="009E2438" w:rsidRDefault="009E2438" w:rsidP="00D457A6">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x,0</m:t>
              </m:r>
            </m:e>
          </m:d>
          <m:r>
            <w:rPr>
              <w:rFonts w:ascii="Cambria Math" w:eastAsiaTheme="minorEastAsia" w:hAnsi="Cambria Math"/>
            </w:rPr>
            <m:t>=f(x)</m:t>
          </m:r>
        </m:oMath>
      </m:oMathPara>
    </w:p>
    <w:p w:rsidR="009E2438" w:rsidRPr="009E2438" w:rsidRDefault="009E2438" w:rsidP="00D457A6">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0,t</m:t>
              </m:r>
            </m:e>
          </m:d>
          <m:r>
            <w:rPr>
              <w:rFonts w:ascii="Cambria Math" w:eastAsiaTheme="minorEastAsia" w:hAnsi="Cambria Math"/>
            </w:rPr>
            <m:t>=1</m:t>
          </m:r>
        </m:oMath>
      </m:oMathPara>
    </w:p>
    <w:p w:rsidR="009E2438" w:rsidRPr="009E2438" w:rsidRDefault="009E2438" w:rsidP="00D457A6">
      <w:pPr>
        <w:rPr>
          <w:rFonts w:eastAsiaTheme="minorEastAsia"/>
        </w:rPr>
      </w:pPr>
      <m:oMathPara>
        <m:oMath>
          <m:r>
            <w:rPr>
              <w:rFonts w:ascii="Cambria Math" w:eastAsiaTheme="minorEastAsia" w:hAnsi="Cambria Math"/>
            </w:rPr>
            <m:t>u</m:t>
          </m:r>
          <m:d>
            <m:dPr>
              <m:ctrlPr>
                <w:rPr>
                  <w:rFonts w:ascii="Cambria Math" w:eastAsiaTheme="minorEastAsia" w:hAnsi="Cambria Math"/>
                  <w:i/>
                </w:rPr>
              </m:ctrlPr>
            </m:dPr>
            <m:e>
              <m:r>
                <w:rPr>
                  <w:rFonts w:ascii="Cambria Math" w:eastAsiaTheme="minorEastAsia" w:hAnsi="Cambria Math"/>
                </w:rPr>
                <m:t>1,t</m:t>
              </m:r>
            </m:e>
          </m:d>
          <m:r>
            <w:rPr>
              <w:rFonts w:ascii="Cambria Math" w:eastAsiaTheme="minorEastAsia" w:hAnsi="Cambria Math"/>
            </w:rPr>
            <m:t>=2</m:t>
          </m:r>
        </m:oMath>
      </m:oMathPara>
    </w:p>
    <w:p w:rsidR="009E2438" w:rsidRDefault="009E2438" w:rsidP="00D457A6">
      <w:pPr>
        <w:rPr>
          <w:rFonts w:eastAsiaTheme="minorEastAsia"/>
        </w:rPr>
      </w:pPr>
      <w:r>
        <w:rPr>
          <w:rFonts w:eastAsiaTheme="minorEastAsia"/>
        </w:rPr>
        <w:t>a)</w:t>
      </w:r>
    </w:p>
    <w:p w:rsidR="009E2438" w:rsidRDefault="009E2438" w:rsidP="00D457A6">
      <w:pPr>
        <w:rPr>
          <w:rFonts w:eastAsiaTheme="minorEastAsia"/>
        </w:rPr>
      </w:pPr>
      <w:r>
        <w:rPr>
          <w:rFonts w:eastAsiaTheme="minorEastAsia"/>
        </w:rPr>
        <w:t>Discretize this equation using 6 equally spaced grid points (including the boundary points). Write down the recursion (as a matrix-vector recursion) for solving this equation using the Euler forward differencing scheme. (You only have to write down the recursion for the 4 interior grid points.)</w:t>
      </w:r>
    </w:p>
    <w:p w:rsidR="001C2D05" w:rsidRPr="003747D4" w:rsidRDefault="00650D3B" w:rsidP="00D457A6">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f>
            <m:fPr>
              <m:ctrlPr>
                <w:rPr>
                  <w:rFonts w:ascii="Cambria Math" w:eastAsiaTheme="minorEastAsia" w:hAnsi="Cambria Math"/>
                </w:rPr>
              </m:ctrlPr>
            </m:fPr>
            <m:num>
              <m:r>
                <m:rPr>
                  <m:sty m:val="p"/>
                </m:rPr>
                <w:rPr>
                  <w:rFonts w:ascii="Cambria Math" w:eastAsiaTheme="minorEastAsia" w:hAnsi="Cambria Math"/>
                </w:rPr>
                <m:t>π</m:t>
              </m:r>
            </m:num>
            <m:den>
              <m:r>
                <m:rPr>
                  <m:sty m:val="p"/>
                </m:rPr>
                <w:rPr>
                  <w:rFonts w:ascii="Cambria Math" w:eastAsiaTheme="minorEastAsia" w:hAnsi="Cambria Math"/>
                </w:rPr>
                <m:t>2</m:t>
              </m:r>
            </m:den>
          </m:f>
          <m:r>
            <w:rPr>
              <w:rFonts w:ascii="Cambria Math" w:eastAsiaTheme="minorEastAsia" w:hAnsi="Cambria Math"/>
            </w:rPr>
            <m:t>: m=0,2,…,5, M=</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=5</m:t>
          </m:r>
        </m:oMath>
      </m:oMathPara>
    </w:p>
    <w:p w:rsidR="003747D4" w:rsidRDefault="003747D4" w:rsidP="00D457A6">
      <w:pPr>
        <w:rPr>
          <w:rFonts w:eastAsiaTheme="minorEastAsia"/>
        </w:rPr>
      </w:pPr>
    </w:p>
    <w:p w:rsidR="00D457A6" w:rsidRPr="001C2D05" w:rsidRDefault="00650D3B" w:rsidP="003D2FEA">
      <w:pPr>
        <w:rPr>
          <w:rFonts w:eastAsiaTheme="minorEastAsia"/>
        </w:rPr>
      </w:pPr>
      <m:oMathPara>
        <m:oMath>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m:t>
                  </m:r>
                </m:e>
                <m:sup>
                  <m:r>
                    <w:rPr>
                      <w:rFonts w:ascii="Cambria Math" w:eastAsiaTheme="minorEastAsia" w:hAnsi="Cambria Math"/>
                    </w:rPr>
                    <m:t>2</m:t>
                  </m:r>
                </m:sup>
              </m:sSup>
            </m:num>
            <m:den>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r>
                      <w:rPr>
                        <w:rFonts w:ascii="Cambria Math" w:eastAsiaTheme="minorEastAsia" w:hAnsi="Cambria Math"/>
                      </w:rPr>
                      <m:t>-2</m:t>
                    </m:r>
                  </m:e>
                  <m:e>
                    <m:r>
                      <w:rPr>
                        <w:rFonts w:ascii="Cambria Math" w:eastAsiaTheme="minorEastAsia" w:hAnsi="Cambria Math"/>
                      </w:rPr>
                      <m:t>1</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
                  </m:e>
                </m:mr>
                <m:mr>
                  <m:e>
                    <m:r>
                      <w:rPr>
                        <w:rFonts w:ascii="Cambria Math" w:eastAsiaTheme="minorEastAsia" w:hAnsi="Cambria Math"/>
                      </w:rPr>
                      <m:t>1</m:t>
                    </m:r>
                  </m:e>
                  <m:e>
                    <m:r>
                      <w:rPr>
                        <w:rFonts w:ascii="Cambria Math" w:eastAsiaTheme="minorEastAsia" w:hAnsi="Cambria Math"/>
                      </w:rPr>
                      <m:t>-2</m:t>
                    </m:r>
                  </m:e>
                  <m:e>
                    <m:m>
                      <m:mPr>
                        <m:mcs>
                          <m:mc>
                            <m:mcPr>
                              <m:count m:val="2"/>
                              <m:mcJc m:val="center"/>
                            </m:mcPr>
                          </m:mc>
                        </m:mcs>
                        <m:ctrlPr>
                          <w:rPr>
                            <w:rFonts w:ascii="Cambria Math" w:eastAsiaTheme="minorEastAsia" w:hAnsi="Cambria Math"/>
                            <w:i/>
                          </w:rPr>
                        </m:ctrlPr>
                      </m:mPr>
                      <m:mr>
                        <m:e>
                          <m:r>
                            <w:rPr>
                              <w:rFonts w:ascii="Cambria Math" w:eastAsiaTheme="minorEastAsia" w:hAnsi="Cambria Math"/>
                            </w:rPr>
                            <m:t>1</m:t>
                          </m:r>
                        </m:e>
                        <m:e>
                          <m:r>
                            <w:rPr>
                              <w:rFonts w:ascii="Cambria Math" w:eastAsiaTheme="minorEastAsia" w:hAnsi="Cambria Math"/>
                            </w:rPr>
                            <m:t>0</m:t>
                          </m:r>
                        </m:e>
                      </m:mr>
                    </m:m>
                  </m:e>
                </m:m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0</m:t>
                          </m:r>
                        </m:e>
                      </m:mr>
                      <m:mr>
                        <m:e>
                          <m:r>
                            <w:rPr>
                              <w:rFonts w:ascii="Cambria Math" w:eastAsiaTheme="minorEastAsia" w:hAnsi="Cambria Math"/>
                            </w:rPr>
                            <m:t>0</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0</m:t>
                          </m:r>
                        </m:e>
                      </m:mr>
                    </m:m>
                  </m:e>
                  <m:e>
                    <m:m>
                      <m:mPr>
                        <m:mcs>
                          <m:mc>
                            <m:mcPr>
                              <m:count m:val="2"/>
                              <m:mcJc m:val="center"/>
                            </m:mcPr>
                          </m:mc>
                        </m:mcs>
                        <m:ctrlPr>
                          <w:rPr>
                            <w:rFonts w:ascii="Cambria Math" w:eastAsiaTheme="minorEastAsia" w:hAnsi="Cambria Math"/>
                            <w:i/>
                          </w:rPr>
                        </m:ctrlPr>
                      </m:mPr>
                      <m:mr>
                        <m:e>
                          <m:m>
                            <m:mPr>
                              <m:mcs>
                                <m:mc>
                                  <m:mcPr>
                                    <m:count m:val="1"/>
                                    <m:mcJc m:val="center"/>
                                  </m:mcPr>
                                </m:mc>
                              </m:mcs>
                              <m:ctrlPr>
                                <w:rPr>
                                  <w:rFonts w:ascii="Cambria Math" w:eastAsiaTheme="minorEastAsia" w:hAnsi="Cambria Math"/>
                                  <w:i/>
                                </w:rPr>
                              </m:ctrlPr>
                            </m:mPr>
                            <m:mr>
                              <m:e>
                                <m:r>
                                  <w:rPr>
                                    <w:rFonts w:ascii="Cambria Math" w:eastAsiaTheme="minorEastAsia" w:hAnsi="Cambria Math"/>
                                  </w:rPr>
                                  <m:t>-2</m:t>
                                </m:r>
                              </m:e>
                            </m:mr>
                            <m:mr>
                              <m:e>
                                <m:r>
                                  <w:rPr>
                                    <w:rFonts w:ascii="Cambria Math" w:eastAsiaTheme="minorEastAsia" w:hAnsi="Cambria Math"/>
                                  </w:rPr>
                                  <m:t>1</m:t>
                                </m:r>
                              </m:e>
                            </m:mr>
                          </m:m>
                        </m:e>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
                        </m:e>
                      </m:mr>
                    </m:m>
                  </m:e>
                </m:mr>
              </m:m>
            </m:e>
          </m:d>
          <m:r>
            <w:rPr>
              <w:rFonts w:ascii="Cambria Math" w:eastAsiaTheme="minorEastAsia" w:hAnsi="Cambria Math"/>
            </w:rPr>
            <m:t>≡L</m:t>
          </m:r>
        </m:oMath>
      </m:oMathPara>
    </w:p>
    <w:p w:rsidR="001C2D05" w:rsidRPr="00D6500F" w:rsidRDefault="00650D3B" w:rsidP="003D2F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Lu</m:t>
          </m:r>
        </m:oMath>
      </m:oMathPara>
    </w:p>
    <w:p w:rsidR="00D6500F" w:rsidRDefault="00D6500F" w:rsidP="003D2FEA">
      <w:pPr>
        <w:rPr>
          <w:rFonts w:eastAsiaTheme="minorEastAsia"/>
        </w:rPr>
      </w:pPr>
      <w:r>
        <w:rPr>
          <w:rFonts w:eastAsiaTheme="minorEastAsia"/>
        </w:rPr>
        <w:t>Euler forward differencing:</w:t>
      </w:r>
    </w:p>
    <w:p w:rsidR="00D6500F" w:rsidRPr="000D6F13" w:rsidRDefault="00650D3B"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+hf(</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k</m:t>
              </m:r>
            </m:sub>
          </m:sSub>
          <m:r>
            <w:rPr>
              <w:rFonts w:ascii="Cambria Math" w:eastAsiaTheme="minorEastAsia" w:hAnsi="Cambria Math"/>
            </w:rPr>
            <m:t>)</m:t>
          </m:r>
        </m:oMath>
      </m:oMathPara>
    </w:p>
    <w:p w:rsidR="003D2FEA" w:rsidRPr="003747D4" w:rsidRDefault="00650D3B"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+αL</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+α</m:t>
          </m:r>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   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   n</m:t>
                  </m:r>
                </m:sub>
              </m:sSub>
            </m:e>
          </m:d>
          <m:r>
            <w:rPr>
              <w:rFonts w:ascii="Cambria Math" w:eastAsiaTheme="minorEastAsia" w:hAnsi="Cambria Math"/>
            </w:rPr>
            <m:t>:n</m:t>
          </m:r>
          <m:r>
            <m:rPr>
              <m:scr m:val="double-struck"/>
            </m:rPr>
            <w:rPr>
              <w:rFonts w:ascii="Cambria Math" w:eastAsiaTheme="minorEastAsia" w:hAnsi="Cambria Math"/>
            </w:rPr>
            <m:t>∈N∪</m:t>
          </m:r>
          <m:r>
            <w:rPr>
              <w:rFonts w:ascii="Cambria Math" w:eastAsiaTheme="minorEastAsia" w:hAnsi="Cambria Math"/>
            </w:rPr>
            <m:t>0, α≡</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 xml:space="preserve"> , N=</m:t>
          </m:r>
          <m:r>
            <m:rPr>
              <m:sty m:val="p"/>
            </m:rPr>
            <w:rPr>
              <w:rFonts w:ascii="Cambria Math" w:eastAsiaTheme="minorEastAsia" w:hAnsi="Cambria Math"/>
            </w:rPr>
            <m:t>max⁡</m:t>
          </m:r>
          <m:r>
            <w:rPr>
              <w:rFonts w:ascii="Cambria Math" w:eastAsiaTheme="minorEastAsia" w:hAnsi="Cambria Math"/>
            </w:rPr>
            <m:t xml:space="preserve">(n) </m:t>
          </m:r>
        </m:oMath>
      </m:oMathPara>
    </w:p>
    <w:p w:rsidR="003747D4" w:rsidRDefault="003747D4" w:rsidP="003D2FEA">
      <w:pPr>
        <w:rPr>
          <w:rFonts w:eastAsiaTheme="minorEastAsia"/>
        </w:rPr>
      </w:pPr>
      <w:r>
        <w:rPr>
          <w:rFonts w:eastAsiaTheme="minorEastAsia"/>
        </w:rPr>
        <w:t>b)</w:t>
      </w:r>
    </w:p>
    <w:p w:rsidR="005960EE" w:rsidRDefault="003747D4" w:rsidP="003D2FEA">
      <w:pPr>
        <w:rPr>
          <w:rFonts w:eastAsiaTheme="minorEastAsia"/>
        </w:rPr>
      </w:pPr>
      <w:r>
        <w:rPr>
          <w:rFonts w:eastAsiaTheme="minorEastAsia"/>
        </w:rPr>
        <w:t>What restriction on the time step do you have to impose in order for the sch</w:t>
      </w:r>
      <w:r w:rsidR="007D053C">
        <w:rPr>
          <w:rFonts w:eastAsiaTheme="minorEastAsia"/>
        </w:rPr>
        <w:t>eme in a) to be stable?</w:t>
      </w:r>
    </w:p>
    <w:p w:rsidR="007D053C" w:rsidRDefault="007D053C" w:rsidP="003D2FEA">
      <w:pPr>
        <w:rPr>
          <w:rFonts w:eastAsiaTheme="minorEastAsia"/>
        </w:rPr>
      </w:pPr>
      <w:r>
        <w:rPr>
          <w:rFonts w:eastAsiaTheme="minorEastAsia"/>
        </w:rPr>
        <w:t xml:space="preserve">We know that the Eigenvalues of </w:t>
      </w:r>
      <m:oMath>
        <m:r>
          <w:rPr>
            <w:rFonts w:ascii="Cambria Math" w:eastAsiaTheme="minorEastAsia" w:hAnsi="Cambria Math"/>
          </w:rPr>
          <m:t>L</m:t>
        </m:r>
      </m:oMath>
      <w:r>
        <w:rPr>
          <w:rFonts w:eastAsiaTheme="minorEastAsia"/>
        </w:rPr>
        <w:t xml:space="preserve"> are </w:t>
      </w:r>
      <m:oMath>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=2</m:t>
        </m:r>
        <m:d>
          <m:dPr>
            <m:begChr m:val="["/>
            <m:endChr m:val="]"/>
            <m:ctrlPr>
              <w:rPr>
                <w:rFonts w:ascii="Cambria Math" w:eastAsiaTheme="minorEastAsia" w:hAnsi="Cambria Math"/>
                <w:i/>
              </w:rPr>
            </m:ctrlPr>
          </m:dPr>
          <m:e>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m:t>
                        </m:r>
                      </m:num>
                      <m:den>
                        <m:r>
                          <w:rPr>
                            <w:rFonts w:ascii="Cambria Math" w:eastAsiaTheme="minorEastAsia" w:hAnsi="Cambria Math"/>
                          </w:rPr>
                          <m:t>7</m:t>
                        </m:r>
                      </m:den>
                    </m:f>
                  </m:e>
                </m:d>
              </m:e>
            </m:func>
            <m:r>
              <w:rPr>
                <w:rFonts w:ascii="Cambria Math" w:eastAsiaTheme="minorEastAsia" w:hAnsi="Cambria Math"/>
              </w:rPr>
              <m:t>-1</m:t>
            </m:r>
          </m:e>
        </m:d>
        <m:r>
          <w:rPr>
            <w:rFonts w:ascii="Cambria Math" w:eastAsiaTheme="minorEastAsia" w:hAnsi="Cambria Math"/>
          </w:rPr>
          <m:t>;-4≤</m:t>
        </m:r>
        <m:sSub>
          <m:sSubPr>
            <m:ctrlPr>
              <w:rPr>
                <w:rFonts w:ascii="Cambria Math" w:eastAsiaTheme="minorEastAsia" w:hAnsi="Cambria Math"/>
                <w:i/>
              </w:rPr>
            </m:ctrlPr>
          </m:sSubPr>
          <m:e>
            <m:r>
              <w:rPr>
                <w:rFonts w:ascii="Cambria Math" w:eastAsiaTheme="minorEastAsia" w:hAnsi="Cambria Math"/>
              </w:rPr>
              <m:t>λ</m:t>
            </m:r>
          </m:e>
          <m:sub>
            <m:r>
              <w:rPr>
                <w:rFonts w:ascii="Cambria Math" w:eastAsiaTheme="minorEastAsia" w:hAnsi="Cambria Math"/>
              </w:rPr>
              <m:t>m</m:t>
            </m:r>
          </m:sub>
        </m:sSub>
        <m:r>
          <w:rPr>
            <w:rFonts w:ascii="Cambria Math" w:eastAsiaTheme="minorEastAsia" w:hAnsi="Cambria Math"/>
          </w:rPr>
          <m:t>≤0</m:t>
        </m:r>
      </m:oMath>
    </w:p>
    <w:p w:rsidR="007D053C" w:rsidRDefault="007D053C" w:rsidP="003D2FEA">
      <w:pPr>
        <w:rPr>
          <w:rFonts w:eastAsiaTheme="minorEastAsia"/>
        </w:rPr>
      </w:pPr>
    </w:p>
    <w:p w:rsidR="003747D4" w:rsidRPr="007D053C" w:rsidRDefault="00650D3B" w:rsidP="003D2F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oMath>
      </m:oMathPara>
    </w:p>
    <w:p w:rsidR="007D053C" w:rsidRPr="001C2D05" w:rsidRDefault="007D053C" w:rsidP="003D2FEA">
      <w:pPr>
        <w:rPr>
          <w:rFonts w:eastAsiaTheme="minorEastAsia"/>
        </w:rPr>
      </w:pPr>
      <m:oMathPara>
        <m:oMath>
          <m:r>
            <w:rPr>
              <w:rFonts w:ascii="Cambria Math" w:eastAsiaTheme="minorEastAsia" w:hAnsi="Cambria Math"/>
            </w:rPr>
            <m:t>k≤</m:t>
          </m:r>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num>
            <m:den>
              <m:r>
                <w:rPr>
                  <w:rFonts w:ascii="Cambria Math" w:eastAsiaTheme="minorEastAsia" w:hAnsi="Cambria Math"/>
                </w:rPr>
                <m:t>2</m:t>
              </m:r>
            </m:den>
          </m:f>
        </m:oMath>
      </m:oMathPara>
    </w:p>
    <w:p w:rsidR="001C2D05" w:rsidRDefault="007D053C" w:rsidP="003D2FEA">
      <w:pPr>
        <w:rPr>
          <w:rFonts w:eastAsiaTheme="minorEastAsia"/>
        </w:rPr>
      </w:pPr>
      <w:r>
        <w:rPr>
          <w:rFonts w:eastAsiaTheme="minorEastAsia"/>
        </w:rPr>
        <w:t>c)</w:t>
      </w:r>
    </w:p>
    <w:p w:rsidR="007D053C" w:rsidRDefault="007D053C" w:rsidP="003D2FEA">
      <w:pPr>
        <w:rPr>
          <w:rFonts w:eastAsiaTheme="minorEastAsia"/>
        </w:rPr>
      </w:pPr>
      <w:r>
        <w:rPr>
          <w:rFonts w:eastAsiaTheme="minorEastAsia"/>
        </w:rPr>
        <w:t>Discretize this equation using 6 equally spaced grid points (including the boundary points).  Write down the linear system for solving this equation using the Euler backward differencing scheme. (You only have to write down the linear system for the 4 interior grid points.)</w:t>
      </w:r>
    </w:p>
    <w:p w:rsidR="00D94AE3" w:rsidRPr="003747D4" w:rsidRDefault="00650D3B" w:rsidP="00D94AE3">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m</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m</m:t>
              </m:r>
            </m:num>
            <m:den>
              <m:r>
                <w:rPr>
                  <w:rFonts w:ascii="Cambria Math" w:eastAsiaTheme="minorEastAsia" w:hAnsi="Cambria Math"/>
                </w:rPr>
                <m:t>M</m:t>
              </m:r>
            </m:den>
          </m:f>
          <m:f>
            <m:fPr>
              <m:ctrlPr>
                <w:rPr>
                  <w:rFonts w:ascii="Cambria Math" w:eastAsiaTheme="minorEastAsia" w:hAnsi="Cambria Math"/>
                </w:rPr>
              </m:ctrlPr>
            </m:fPr>
            <m:num>
              <m:r>
                <m:rPr>
                  <m:sty m:val="p"/>
                </m:rPr>
                <w:rPr>
                  <w:rFonts w:ascii="Cambria Math" w:eastAsiaTheme="minorEastAsia" w:hAnsi="Cambria Math"/>
                </w:rPr>
                <m:t>π</m:t>
              </m:r>
            </m:num>
            <m:den>
              <m:r>
                <m:rPr>
                  <m:sty m:val="p"/>
                </m:rPr>
                <w:rPr>
                  <w:rFonts w:ascii="Cambria Math" w:eastAsiaTheme="minorEastAsia" w:hAnsi="Cambria Math"/>
                </w:rPr>
                <m:t>2</m:t>
              </m:r>
            </m:den>
          </m:f>
          <m:r>
            <w:rPr>
              <w:rFonts w:ascii="Cambria Math" w:eastAsiaTheme="minorEastAsia" w:hAnsi="Cambria Math"/>
            </w:rPr>
            <m:t>: m=0,2,…,5, M=</m:t>
          </m:r>
          <m:func>
            <m:funcPr>
              <m:ctrlPr>
                <w:rPr>
                  <w:rFonts w:ascii="Cambria Math" w:eastAsiaTheme="minorEastAsia" w:hAnsi="Cambria Math"/>
                  <w:i/>
                </w:rPr>
              </m:ctrlPr>
            </m:funcPr>
            <m:fName>
              <m:r>
                <m:rPr>
                  <m:sty m:val="p"/>
                </m:rPr>
                <w:rPr>
                  <w:rFonts w:ascii="Cambria Math" w:eastAsiaTheme="minorEastAsia" w:hAnsi="Cambria Math"/>
                </w:rPr>
                <m:t>max</m:t>
              </m:r>
            </m:fName>
            <m:e>
              <m:d>
                <m:dPr>
                  <m:ctrlPr>
                    <w:rPr>
                      <w:rFonts w:ascii="Cambria Math" w:eastAsiaTheme="minorEastAsia" w:hAnsi="Cambria Math"/>
                      <w:i/>
                    </w:rPr>
                  </m:ctrlPr>
                </m:dPr>
                <m:e>
                  <m:r>
                    <w:rPr>
                      <w:rFonts w:ascii="Cambria Math" w:eastAsiaTheme="minorEastAsia" w:hAnsi="Cambria Math"/>
                    </w:rPr>
                    <m:t>m</m:t>
                  </m:r>
                </m:e>
              </m:d>
            </m:e>
          </m:func>
          <m:r>
            <w:rPr>
              <w:rFonts w:ascii="Cambria Math" w:eastAsiaTheme="minorEastAsia" w:hAnsi="Cambria Math"/>
            </w:rPr>
            <m:t>=5</m:t>
          </m:r>
        </m:oMath>
      </m:oMathPara>
    </w:p>
    <w:p w:rsidR="00D94AE3" w:rsidRPr="00D6500F" w:rsidRDefault="00650D3B" w:rsidP="00D94AE3">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du</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Lu</m:t>
          </m:r>
        </m:oMath>
      </m:oMathPara>
    </w:p>
    <w:p w:rsidR="007D053C" w:rsidRPr="00681742" w:rsidRDefault="00650D3B"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+hL</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k+1</m:t>
              </m:r>
            </m:sub>
          </m:sSub>
        </m:oMath>
      </m:oMathPara>
    </w:p>
    <w:p w:rsidR="00681742" w:rsidRPr="00386CE4" w:rsidRDefault="00650D3B"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begChr m:val="["/>
              <m:endChr m:val="]"/>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e>
          </m:d>
        </m:oMath>
      </m:oMathPara>
    </w:p>
    <w:p w:rsidR="00386CE4" w:rsidRPr="00650D3B" w:rsidRDefault="00386CE4" w:rsidP="003D2FEA">
      <w:pPr>
        <w:rPr>
          <w:rFonts w:eastAsiaTheme="minorEastAsia"/>
        </w:rPr>
      </w:pPr>
      <w:r>
        <w:rPr>
          <w:rFonts w:eastAsiaTheme="minorEastAsia"/>
        </w:rPr>
        <w:t>System of equations:</w:t>
      </w:r>
    </w:p>
    <w:p w:rsidR="00650D3B" w:rsidRPr="00386CE4" w:rsidRDefault="00386CE4" w:rsidP="003D2FEA">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0,n</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2,n</m:t>
              </m:r>
            </m:sub>
          </m:sSub>
        </m:oMath>
      </m:oMathPara>
    </w:p>
    <w:p w:rsidR="00386CE4" w:rsidRPr="00386CE4" w:rsidRDefault="00386CE4" w:rsidP="00386CE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oMath>
      </m:oMathPara>
    </w:p>
    <w:p w:rsidR="00386CE4" w:rsidRPr="00386CE4" w:rsidRDefault="00386CE4" w:rsidP="00386CE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m:t>
              </m:r>
            </m:sub>
          </m:sSub>
        </m:oMath>
      </m:oMathPara>
    </w:p>
    <w:p w:rsidR="00386CE4" w:rsidRPr="00386CE4" w:rsidRDefault="00386CE4" w:rsidP="00386CE4">
      <w:pPr>
        <w:rPr>
          <w:rFonts w:eastAsiaTheme="minorEastAsia"/>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,n+1</m:t>
              </m:r>
            </m:sub>
          </m:sSub>
          <m:r>
            <w:rPr>
              <w:rFonts w:ascii="Cambria Math" w:eastAsiaTheme="minorEastAsia" w:hAnsi="Cambria Math"/>
            </w:rPr>
            <m:t>=</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d>
            <m:dPr>
              <m:ctrlPr>
                <w:rPr>
                  <w:rFonts w:ascii="Cambria Math" w:eastAsiaTheme="minorEastAsia" w:hAnsi="Cambria Math"/>
                  <w:i/>
                </w:rPr>
              </m:ctrlPr>
            </m:dPr>
            <m:e>
              <m: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4k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r>
                <w:rPr>
                  <w:rFonts w:ascii="Cambria Math" w:eastAsiaTheme="minorEastAsia" w:hAnsi="Cambria Math"/>
                </w:rPr>
                <m:t>,n</m:t>
              </m:r>
            </m:sub>
          </m:sSub>
        </m:oMath>
      </m:oMathPara>
    </w:p>
    <w:p w:rsidR="00386CE4" w:rsidRDefault="00386CE4" w:rsidP="00386CE4">
      <w:pPr>
        <w:rPr>
          <w:rFonts w:eastAsiaTheme="minorEastAsia"/>
        </w:rPr>
      </w:pPr>
      <w:r>
        <w:rPr>
          <w:rFonts w:eastAsiaTheme="minorEastAsia"/>
        </w:rPr>
        <w:t>d)</w:t>
      </w:r>
    </w:p>
    <w:p w:rsidR="00386CE4" w:rsidRDefault="00211876" w:rsidP="00386CE4">
      <w:pPr>
        <w:rPr>
          <w:rFonts w:eastAsiaTheme="minorEastAsia"/>
        </w:rPr>
      </w:pPr>
      <w:r>
        <w:rPr>
          <w:rFonts w:eastAsiaTheme="minorEastAsia"/>
        </w:rPr>
        <w:t xml:space="preserve">Since the Euler backwards scheme is stable for the complex plane outside of the unit circle centered at 1, the scheme is stable if (Sauer 382) </w:t>
      </w:r>
      <m:oMath>
        <m:d>
          <m:dPr>
            <m:begChr m:val="|"/>
            <m:endChr m:val="|"/>
            <m:ctrlPr>
              <w:rPr>
                <w:rFonts w:ascii="Cambria Math" w:eastAsiaTheme="minorEastAsia" w:hAnsi="Cambria Math"/>
                <w:i/>
              </w:rPr>
            </m:ctrlPr>
          </m:dPr>
          <m:e>
            <m:r>
              <w:rPr>
                <w:rFonts w:ascii="Cambria Math" w:eastAsiaTheme="minorEastAsia" w:hAnsi="Cambria Math"/>
              </w:rPr>
              <m:t>1+2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func>
              <m:funcPr>
                <m:ctrlPr>
                  <w:rPr>
                    <w:rFonts w:ascii="Cambria Math" w:eastAsiaTheme="minorEastAsia" w:hAnsi="Cambria Math"/>
                    <w:i/>
                  </w:rPr>
                </m:ctrlPr>
              </m:funcPr>
              <m:fName>
                <m:r>
                  <m:rPr>
                    <m:sty m:val="p"/>
                  </m:rPr>
                  <w:rPr>
                    <w:rFonts w:ascii="Cambria Math" w:eastAsiaTheme="minorEastAsia" w:hAnsi="Cambria Math"/>
                  </w:rPr>
                  <m:t>cos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πj</m:t>
                        </m:r>
                      </m:num>
                      <m:den>
                        <m:r>
                          <w:rPr>
                            <w:rFonts w:ascii="Cambria Math" w:eastAsiaTheme="minorEastAsia" w:hAnsi="Cambria Math"/>
                          </w:rPr>
                          <m:t>m</m:t>
                        </m:r>
                        <m:r>
                          <w:rPr>
                            <w:rFonts w:ascii="Cambria Math" w:eastAsiaTheme="minorEastAsia" w:hAnsi="Cambria Math"/>
                          </w:rPr>
                          <m:t>+1</m:t>
                        </m:r>
                      </m:den>
                    </m:f>
                  </m:e>
                </m:d>
              </m:e>
            </m:func>
          </m:e>
        </m:d>
        <m:r>
          <w:rPr>
            <w:rFonts w:ascii="Cambria Math" w:eastAsiaTheme="minorEastAsia" w:hAnsi="Cambria Math"/>
          </w:rPr>
          <m:t>&gt;1</m:t>
        </m:r>
      </m:oMath>
      <w:r>
        <w:rPr>
          <w:rFonts w:eastAsiaTheme="minorEastAsia"/>
        </w:rPr>
        <w:t xml:space="preserve"> Which is true for all values of </w:t>
      </w:r>
      <m:oMath>
        <m:r>
          <w:rPr>
            <w:rFonts w:ascii="Cambria Math" w:eastAsiaTheme="minorEastAsia" w:hAnsi="Cambria Math"/>
          </w:rPr>
          <m:t>m</m:t>
        </m:r>
      </m:oMath>
      <w:r>
        <w:rPr>
          <w:rFonts w:eastAsiaTheme="minorEastAsia"/>
        </w:rPr>
        <w:t xml:space="preserve"> and </w:t>
      </w:r>
      <m:oMath>
        <m:r>
          <w:rPr>
            <w:rFonts w:ascii="Cambria Math" w:eastAsiaTheme="minorEastAsia" w:hAnsi="Cambria Math"/>
          </w:rPr>
          <m:t>j</m:t>
        </m:r>
      </m:oMath>
      <w:r>
        <w:rPr>
          <w:rFonts w:eastAsiaTheme="minorEastAsia"/>
        </w:rPr>
        <w:t xml:space="preserve"> and thus the scheme is unconditionally stable; </w:t>
      </w:r>
      <m:oMath>
        <m:r>
          <w:rPr>
            <w:rFonts w:ascii="Cambria Math" w:eastAsiaTheme="minorEastAsia" w:hAnsi="Cambria Math"/>
          </w:rPr>
          <m:t>k</m:t>
        </m:r>
      </m:oMath>
      <w:r>
        <w:rPr>
          <w:rFonts w:eastAsiaTheme="minorEastAsia"/>
        </w:rPr>
        <w:t xml:space="preserve"> is unconstrained. </w:t>
      </w:r>
    </w:p>
    <w:p w:rsidR="00211876" w:rsidRDefault="00211876" w:rsidP="00386CE4">
      <w:pPr>
        <w:rPr>
          <w:rFonts w:eastAsiaTheme="minorEastAsia"/>
        </w:rPr>
      </w:pPr>
    </w:p>
    <w:p w:rsidR="00211876" w:rsidRDefault="00211876" w:rsidP="00386CE4">
      <w:pPr>
        <w:rPr>
          <w:rFonts w:eastAsiaTheme="minorEastAsia"/>
        </w:rPr>
      </w:pPr>
    </w:p>
    <w:p w:rsidR="00211876" w:rsidRPr="00211876" w:rsidRDefault="00211876" w:rsidP="00386CE4">
      <w:pPr>
        <w:rPr>
          <w:rFonts w:eastAsiaTheme="minorEastAsia"/>
        </w:rPr>
      </w:pPr>
    </w:p>
    <w:p w:rsidR="00386CE4" w:rsidRPr="00386CE4" w:rsidRDefault="00386CE4" w:rsidP="00386CE4">
      <w:pPr>
        <w:rPr>
          <w:rFonts w:eastAsiaTheme="minorEastAsia"/>
        </w:rPr>
      </w:pPr>
    </w:p>
    <w:p w:rsidR="00386CE4" w:rsidRPr="00386CE4" w:rsidRDefault="00386CE4" w:rsidP="00386CE4">
      <w:pPr>
        <w:rPr>
          <w:rFonts w:eastAsiaTheme="minorEastAsia"/>
        </w:rPr>
      </w:pPr>
    </w:p>
    <w:p w:rsidR="00386CE4" w:rsidRPr="00386CE4" w:rsidRDefault="00386CE4" w:rsidP="003D2FEA">
      <w:pPr>
        <w:rPr>
          <w:rFonts w:eastAsiaTheme="minorEastAsia"/>
        </w:rPr>
      </w:pPr>
    </w:p>
    <w:p w:rsidR="00386CE4" w:rsidRPr="00650D3B" w:rsidRDefault="00386CE4" w:rsidP="003D2FEA">
      <w:pPr>
        <w:rPr>
          <w:rFonts w:eastAsiaTheme="minorEastAsia"/>
        </w:rPr>
      </w:pPr>
    </w:p>
    <w:p w:rsidR="00650D3B" w:rsidRDefault="00211876" w:rsidP="003D2FEA">
      <w:pPr>
        <w:rPr>
          <w:rFonts w:eastAsiaTheme="minorEastAsia"/>
        </w:rPr>
      </w:pPr>
      <w:r>
        <w:rPr>
          <w:rFonts w:eastAsiaTheme="minorEastAsia"/>
        </w:rPr>
        <w:t>7)</w:t>
      </w:r>
    </w:p>
    <w:p w:rsidR="00211876" w:rsidRDefault="00211876" w:rsidP="003D2FEA">
      <w:pPr>
        <w:rPr>
          <w:rFonts w:eastAsiaTheme="minorEastAsia"/>
        </w:rPr>
      </w:pPr>
      <w:r>
        <w:rPr>
          <w:rFonts w:eastAsiaTheme="minorEastAsia"/>
        </w:rPr>
        <w:t>Discretize the equation from Problem 6 above using 6 equally spaced grid points (including the boundary points). Write down the linear system for solving this equation using the Crank-Nicolson scheme. (You only have to write down the system for the 4 interior grid points.)</w:t>
      </w:r>
    </w:p>
    <w:p w:rsidR="00211876" w:rsidRDefault="00211876" w:rsidP="003D2FEA">
      <w:pPr>
        <w:rPr>
          <w:rFonts w:eastAsiaTheme="minorEastAsia"/>
        </w:rPr>
      </w:pPr>
      <w:r>
        <w:rPr>
          <w:rFonts w:eastAsiaTheme="minorEastAsia"/>
        </w:rPr>
        <w:t>Crank – Nicolson:</w:t>
      </w:r>
    </w:p>
    <w:p w:rsidR="00211876" w:rsidRPr="0014320F" w:rsidRDefault="00211876"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r>
                    <w:rPr>
                      <w:rFonts w:ascii="Cambria Math" w:eastAsiaTheme="minorEastAsia" w:hAnsi="Cambria Math"/>
                    </w:rPr>
                    <m:t>-1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r>
                    <w:rPr>
                      <w:rFonts w:ascii="Cambria Math" w:eastAsiaTheme="minorEastAsia" w:hAnsi="Cambria Math"/>
                    </w:rPr>
                    <m:t>-1</m:t>
                  </m:r>
                </m:sub>
              </m:sSub>
            </m:e>
          </m:d>
        </m:oMath>
      </m:oMathPara>
    </w:p>
    <w:p w:rsidR="0014320F" w:rsidRPr="0014320F" w:rsidRDefault="0014320F" w:rsidP="003D2F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t</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e>
          </m:d>
        </m:oMath>
      </m:oMathPara>
    </w:p>
    <w:p w:rsidR="0014320F" w:rsidRPr="00882773" w:rsidRDefault="0014320F" w:rsidP="003D2FEA">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k</m:t>
              </m:r>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e>
          </m:d>
        </m:oMath>
      </m:oMathPara>
    </w:p>
    <w:p w:rsidR="00882773" w:rsidRPr="0014320F" w:rsidRDefault="00882773" w:rsidP="003D2FEA">
      <w:pPr>
        <w:rPr>
          <w:rFonts w:eastAsiaTheme="minorEastAsia"/>
        </w:rPr>
      </w:pPr>
    </w:p>
    <w:p w:rsidR="00882773" w:rsidRPr="006F5A81" w:rsidRDefault="00882773" w:rsidP="00882773">
      <w:pPr>
        <w:rPr>
          <w:rFonts w:eastAsiaTheme="minorEastAsia"/>
        </w:rPr>
      </w:pPr>
      <m:oMathPara>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e>
          </m:d>
        </m:oMath>
      </m:oMathPara>
    </w:p>
    <w:p w:rsidR="006F5A81" w:rsidRPr="006F5A81" w:rsidRDefault="006F5A81" w:rsidP="006F5A8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m+1,n-1</m:t>
                  </m:r>
                </m:sub>
              </m:sSub>
            </m:e>
          </m:d>
        </m:oMath>
      </m:oMathPara>
    </w:p>
    <w:p w:rsidR="006F5A81" w:rsidRPr="00882773" w:rsidRDefault="006F5A81" w:rsidP="00882773">
      <w:pPr>
        <w:rPr>
          <w:rFonts w:eastAsiaTheme="minorEastAsia"/>
        </w:rPr>
      </w:pPr>
    </w:p>
    <w:p w:rsidR="00882773" w:rsidRPr="00882773" w:rsidRDefault="00882773" w:rsidP="00882773">
      <w:pPr>
        <w:rPr>
          <w:rFonts w:eastAsiaTheme="minorEastAsia"/>
        </w:rPr>
      </w:pPr>
      <w:r>
        <w:rPr>
          <w:rFonts w:eastAsiaTheme="minorEastAsia"/>
        </w:rPr>
        <w:t>The set of equations</w:t>
      </w:r>
    </w:p>
    <w:p w:rsidR="006F5A81" w:rsidRPr="006F5A81" w:rsidRDefault="006F5A81" w:rsidP="006F5A8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0</m:t>
                  </m:r>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,n-1</m:t>
                  </m:r>
                </m:sub>
              </m:sSub>
            </m:e>
          </m:d>
        </m:oMath>
      </m:oMathPara>
    </w:p>
    <w:p w:rsidR="006F5A81" w:rsidRPr="006F5A81" w:rsidRDefault="006F5A81" w:rsidP="006F5A8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1</m:t>
                  </m:r>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,n-1</m:t>
                  </m:r>
                </m:sub>
              </m:sSub>
            </m:e>
          </m:d>
        </m:oMath>
      </m:oMathPara>
    </w:p>
    <w:p w:rsidR="006F5A81" w:rsidRPr="006F5A81" w:rsidRDefault="006F5A81" w:rsidP="006F5A8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2</m:t>
                  </m:r>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n-1</m:t>
                  </m:r>
                </m:sub>
              </m:sSub>
            </m:e>
          </m:d>
        </m:oMath>
      </m:oMathPara>
    </w:p>
    <w:p w:rsidR="006F5A81" w:rsidRPr="006F5A81" w:rsidRDefault="006F5A81" w:rsidP="006F5A81">
      <w:pPr>
        <w:rPr>
          <w:rFonts w:eastAsiaTheme="minorEastAsia"/>
        </w:rPr>
      </w:pPr>
      <m:oMathPara>
        <m:oMath>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m:t>
              </m:r>
            </m:sub>
          </m:sSub>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2</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-1</m:t>
              </m:r>
            </m:e>
          </m:d>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4</m:t>
              </m:r>
              <m:r>
                <w:rPr>
                  <w:rFonts w:ascii="Cambria Math" w:eastAsiaTheme="minorEastAsia" w:hAnsi="Cambria Math"/>
                </w:rPr>
                <m:t>,n-1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r>
                    <w:rPr>
                      <w:rFonts w:ascii="Cambria Math" w:eastAsiaTheme="minorEastAsia" w:hAnsi="Cambria Math"/>
                    </w:rPr>
                    <m:t>,n</m:t>
                  </m:r>
                </m:sub>
              </m:sSub>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k</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3</m:t>
                  </m:r>
                  <m:r>
                    <w:rPr>
                      <w:rFonts w:ascii="Cambria Math" w:eastAsiaTheme="minorEastAsia" w:hAnsi="Cambria Math"/>
                    </w:rPr>
                    <m:t>,n-1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5</m:t>
                  </m:r>
                  <m:r>
                    <w:rPr>
                      <w:rFonts w:ascii="Cambria Math" w:eastAsiaTheme="minorEastAsia" w:hAnsi="Cambria Math"/>
                    </w:rPr>
                    <m:t>,n-1</m:t>
                  </m:r>
                </m:sub>
              </m:sSub>
            </m:e>
          </m:d>
        </m:oMath>
      </m:oMathPara>
    </w:p>
    <w:p w:rsidR="006F5A81" w:rsidRPr="006F5A81" w:rsidRDefault="006F5A81" w:rsidP="006F5A81">
      <w:pPr>
        <w:rPr>
          <w:rFonts w:eastAsiaTheme="minorEastAsia"/>
        </w:rPr>
      </w:pPr>
    </w:p>
    <w:p w:rsidR="006F5A81" w:rsidRPr="006F5A81" w:rsidRDefault="006F5A81" w:rsidP="006F5A81">
      <w:pPr>
        <w:rPr>
          <w:rFonts w:eastAsiaTheme="minorEastAsia"/>
        </w:rPr>
      </w:pPr>
    </w:p>
    <w:p w:rsidR="006F5A81" w:rsidRPr="006F5A81" w:rsidRDefault="006F5A81" w:rsidP="006F5A81">
      <w:pPr>
        <w:rPr>
          <w:rFonts w:eastAsiaTheme="minorEastAsia"/>
        </w:rPr>
      </w:pPr>
    </w:p>
    <w:p w:rsidR="0014320F" w:rsidRPr="00882773" w:rsidRDefault="0014320F" w:rsidP="003D2FEA">
      <w:pPr>
        <w:rPr>
          <w:rFonts w:eastAsiaTheme="minorEastAsia"/>
        </w:rPr>
      </w:pPr>
    </w:p>
    <w:p w:rsidR="00650D3B" w:rsidRPr="003D2FEA" w:rsidRDefault="00650D3B" w:rsidP="003D2FEA">
      <w:pPr>
        <w:rPr>
          <w:rFonts w:eastAsiaTheme="minorEastAsia"/>
        </w:rPr>
      </w:pPr>
    </w:p>
    <w:p w:rsidR="003D2FEA" w:rsidRDefault="006F5A81">
      <w:pPr>
        <w:rPr>
          <w:rFonts w:eastAsiaTheme="minorEastAsia"/>
        </w:rPr>
      </w:pPr>
      <w:r>
        <w:rPr>
          <w:rFonts w:eastAsiaTheme="minorEastAsia"/>
        </w:rPr>
        <w:t>8)</w:t>
      </w:r>
    </w:p>
    <w:p w:rsidR="006B65CF" w:rsidRDefault="006B65CF">
      <w:pPr>
        <w:rPr>
          <w:rFonts w:eastAsiaTheme="minorEastAsia"/>
        </w:rPr>
      </w:pPr>
      <w:r>
        <w:rPr>
          <w:rFonts w:eastAsiaTheme="minorEastAsia"/>
        </w:rPr>
        <w:t>Could we design a differencing scheme based on Leap-Frog in time for solving parabolic equations? Why or why not</w:t>
      </w:r>
    </w:p>
    <w:p w:rsidR="006F5A81" w:rsidRDefault="006F5A81">
      <w:pPr>
        <w:rPr>
          <w:rFonts w:eastAsiaTheme="minorEastAsia"/>
        </w:rPr>
      </w:pPr>
      <w:r>
        <w:rPr>
          <w:rFonts w:eastAsiaTheme="minorEastAsia"/>
        </w:rPr>
        <w:t>Leapfrog takes the form:</w:t>
      </w:r>
    </w:p>
    <w:p w:rsidR="006F5A81" w:rsidRPr="006B65CF" w:rsidRDefault="006B65CF">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r>
                <w:rPr>
                  <w:rFonts w:ascii="Cambria Math" w:eastAsiaTheme="minorEastAsia" w:hAnsi="Cambria Math"/>
                </w:rPr>
                <m:t>+1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r>
                <w:rPr>
                  <w:rFonts w:ascii="Cambria Math" w:eastAsiaTheme="minorEastAsia" w:hAnsi="Cambria Math"/>
                </w:rPr>
                <m:t>k</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m:t>
              </m:r>
              <m:r>
                <w:rPr>
                  <w:rFonts w:ascii="Cambria Math" w:eastAsiaTheme="minorEastAsia" w:hAnsi="Cambria Math"/>
                </w:rPr>
                <m:t>-1</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m,n</m:t>
              </m:r>
            </m:sub>
          </m:sSub>
          <m:r>
            <w:rPr>
              <w:rFonts w:ascii="Cambria Math" w:eastAsiaTheme="minorEastAsia" w:hAnsi="Cambria Math"/>
            </w:rPr>
            <m:t>)</m:t>
          </m:r>
        </m:oMath>
      </m:oMathPara>
    </w:p>
    <w:p w:rsidR="006B65CF" w:rsidRPr="00D42892" w:rsidRDefault="006B65CF">
      <w:pPr>
        <w:rPr>
          <w:rFonts w:eastAsiaTheme="minorEastAsia"/>
        </w:rPr>
      </w:pPr>
      <m:oMathPara>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xx</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   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   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m-1,   n</m:t>
              </m:r>
            </m:sub>
          </m:sSub>
          <m:r>
            <w:rPr>
              <w:rFonts w:ascii="Cambria Math" w:eastAsiaTheme="minorEastAsia" w:hAnsi="Cambria Math"/>
            </w:rPr>
            <m:t>)</m:t>
          </m:r>
        </m:oMath>
      </m:oMathPara>
    </w:p>
    <w:p w:rsidR="00D42892" w:rsidRPr="00D42892" w:rsidRDefault="00D42892">
      <w:pPr>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2k</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2k</m:t>
              </m:r>
            </m:den>
          </m:f>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m,n-1</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2</m:t>
                  </m:r>
                </m:sup>
              </m:sSup>
            </m:den>
          </m:f>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r>
                <w:rPr>
                  <w:rFonts w:ascii="Cambria Math" w:eastAsiaTheme="minorEastAsia" w:hAnsi="Cambria Math"/>
                </w:rPr>
                <m:t xml:space="preserve">+1,  </m:t>
              </m:r>
              <m:r>
                <w:rPr>
                  <w:rFonts w:ascii="Cambria Math" w:eastAsiaTheme="minorEastAsia" w:hAnsi="Cambria Math"/>
                </w:rPr>
                <m:t>n</m:t>
              </m:r>
            </m:sub>
          </m:sSub>
          <m:r>
            <w:rPr>
              <w:rFonts w:ascii="Cambria Math" w:eastAsiaTheme="minorEastAsia" w:hAnsi="Cambria Math"/>
            </w:rPr>
            <m:t>-2</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r>
                <w:rPr>
                  <w:rFonts w:ascii="Cambria Math" w:eastAsiaTheme="minorEastAsia" w:hAnsi="Cambria Math"/>
                </w:rPr>
                <m:t xml:space="preserve">,  </m:t>
              </m:r>
              <m:r>
                <w:rPr>
                  <w:rFonts w:ascii="Cambria Math" w:eastAsiaTheme="minorEastAsia" w:hAnsi="Cambria Math"/>
                </w:rPr>
                <m:t>n</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u</m:t>
              </m:r>
            </m:e>
            <m:sub>
              <m:r>
                <w:rPr>
                  <w:rFonts w:ascii="Cambria Math" w:eastAsiaTheme="minorEastAsia" w:hAnsi="Cambria Math"/>
                </w:rPr>
                <m:t>m-</m:t>
              </m:r>
              <m:r>
                <w:rPr>
                  <w:rFonts w:ascii="Cambria Math" w:eastAsiaTheme="minorEastAsia" w:hAnsi="Cambria Math"/>
                </w:rPr>
                <m:t xml:space="preserve">1,  </m:t>
              </m:r>
              <m:r>
                <w:rPr>
                  <w:rFonts w:ascii="Cambria Math" w:eastAsiaTheme="minorEastAsia" w:hAnsi="Cambria Math"/>
                </w:rPr>
                <m:t>n</m:t>
              </m:r>
            </m:sub>
          </m:sSub>
          <m:r>
            <w:rPr>
              <w:rFonts w:ascii="Cambria Math" w:eastAsiaTheme="minorEastAsia" w:hAnsi="Cambria Math"/>
            </w:rPr>
            <m:t>)</m:t>
          </m:r>
        </m:oMath>
      </m:oMathPara>
    </w:p>
    <w:p w:rsidR="00D42892" w:rsidRPr="00AA4977" w:rsidRDefault="00D42892">
      <w:pPr>
        <w:rPr>
          <w:rFonts w:eastAsiaTheme="minorEastAsia"/>
        </w:rPr>
      </w:pPr>
      <w:r>
        <w:rPr>
          <w:rFonts w:eastAsiaTheme="minorEastAsia"/>
        </w:rPr>
        <w:t>So yes, we can make the scheme, it will need another method to start it, as previously</w:t>
      </w:r>
    </w:p>
    <w:sectPr w:rsidR="00D42892" w:rsidRPr="00AA4977">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14884" w:rsidRDefault="00014884" w:rsidP="00D42892">
      <w:pPr>
        <w:spacing w:after="0" w:line="240" w:lineRule="auto"/>
      </w:pPr>
      <w:r>
        <w:separator/>
      </w:r>
    </w:p>
  </w:endnote>
  <w:endnote w:type="continuationSeparator" w:id="0">
    <w:p w:rsidR="00014884" w:rsidRDefault="00014884" w:rsidP="00D42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14884" w:rsidRDefault="00014884" w:rsidP="00D42892">
      <w:pPr>
        <w:spacing w:after="0" w:line="240" w:lineRule="auto"/>
      </w:pPr>
      <w:r>
        <w:separator/>
      </w:r>
    </w:p>
  </w:footnote>
  <w:footnote w:type="continuationSeparator" w:id="0">
    <w:p w:rsidR="00014884" w:rsidRDefault="00014884" w:rsidP="00D4289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42892" w:rsidRDefault="00D42892">
    <w:pPr>
      <w:pStyle w:val="Header"/>
    </w:pPr>
    <w:r>
      <w:t>Benjamin Straub</w:t>
    </w:r>
  </w:p>
  <w:p w:rsidR="00D42892" w:rsidRDefault="00D42892">
    <w:pPr>
      <w:pStyle w:val="Header"/>
    </w:pPr>
    <w:r>
      <w:t>Numerical Analysis 2</w:t>
    </w:r>
  </w:p>
  <w:p w:rsidR="00D42892" w:rsidRDefault="00D42892">
    <w:pPr>
      <w:pStyle w:val="Header"/>
    </w:pPr>
    <w:r>
      <w:t xml:space="preserve">Dr. </w:t>
    </w:r>
    <w:proofErr w:type="spellStart"/>
    <w:r>
      <w:t>Kristian</w:t>
    </w:r>
    <w:proofErr w:type="spellEnd"/>
    <w:r>
      <w:t xml:space="preserve"> Sandberg</w:t>
    </w:r>
  </w:p>
  <w:p w:rsidR="00D42892" w:rsidRDefault="00D42892">
    <w:pPr>
      <w:pStyle w:val="Header"/>
    </w:pPr>
    <w:r>
      <w:t>4/5/2013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2296"/>
    <w:rsid w:val="00014884"/>
    <w:rsid w:val="000D6F13"/>
    <w:rsid w:val="00100737"/>
    <w:rsid w:val="0014320F"/>
    <w:rsid w:val="00192296"/>
    <w:rsid w:val="001C2D05"/>
    <w:rsid w:val="001E29D3"/>
    <w:rsid w:val="00211876"/>
    <w:rsid w:val="002C5BAD"/>
    <w:rsid w:val="003747D4"/>
    <w:rsid w:val="0037762F"/>
    <w:rsid w:val="00386CE4"/>
    <w:rsid w:val="003972FC"/>
    <w:rsid w:val="003D2FEA"/>
    <w:rsid w:val="005960EE"/>
    <w:rsid w:val="006378CB"/>
    <w:rsid w:val="00650D3B"/>
    <w:rsid w:val="00681742"/>
    <w:rsid w:val="006B65CF"/>
    <w:rsid w:val="006F5A81"/>
    <w:rsid w:val="0077638F"/>
    <w:rsid w:val="007D053C"/>
    <w:rsid w:val="00882773"/>
    <w:rsid w:val="009E2438"/>
    <w:rsid w:val="00A1401E"/>
    <w:rsid w:val="00AA4977"/>
    <w:rsid w:val="00AF0A65"/>
    <w:rsid w:val="00B079A0"/>
    <w:rsid w:val="00C23EA4"/>
    <w:rsid w:val="00C37BED"/>
    <w:rsid w:val="00D120B8"/>
    <w:rsid w:val="00D42892"/>
    <w:rsid w:val="00D457A6"/>
    <w:rsid w:val="00D6500F"/>
    <w:rsid w:val="00D94AE3"/>
    <w:rsid w:val="00DA71D1"/>
    <w:rsid w:val="00E410A7"/>
    <w:rsid w:val="00E801D8"/>
    <w:rsid w:val="00F608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6"/>
    <w:rPr>
      <w:rFonts w:ascii="Tahoma" w:hAnsi="Tahoma" w:cs="Tahoma"/>
      <w:sz w:val="16"/>
      <w:szCs w:val="16"/>
    </w:rPr>
  </w:style>
  <w:style w:type="character" w:styleId="PlaceholderText">
    <w:name w:val="Placeholder Text"/>
    <w:basedOn w:val="DefaultParagraphFont"/>
    <w:uiPriority w:val="99"/>
    <w:semiHidden/>
    <w:rsid w:val="00192296"/>
    <w:rPr>
      <w:color w:val="808080"/>
    </w:rPr>
  </w:style>
  <w:style w:type="paragraph" w:styleId="Header">
    <w:name w:val="header"/>
    <w:basedOn w:val="Normal"/>
    <w:link w:val="HeaderChar"/>
    <w:uiPriority w:val="99"/>
    <w:unhideWhenUsed/>
    <w:rsid w:val="00D4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892"/>
  </w:style>
  <w:style w:type="paragraph" w:styleId="Footer">
    <w:name w:val="footer"/>
    <w:basedOn w:val="Normal"/>
    <w:link w:val="FooterChar"/>
    <w:uiPriority w:val="99"/>
    <w:unhideWhenUsed/>
    <w:rsid w:val="00D4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8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22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92296"/>
    <w:rPr>
      <w:rFonts w:ascii="Tahoma" w:hAnsi="Tahoma" w:cs="Tahoma"/>
      <w:sz w:val="16"/>
      <w:szCs w:val="16"/>
    </w:rPr>
  </w:style>
  <w:style w:type="character" w:styleId="PlaceholderText">
    <w:name w:val="Placeholder Text"/>
    <w:basedOn w:val="DefaultParagraphFont"/>
    <w:uiPriority w:val="99"/>
    <w:semiHidden/>
    <w:rsid w:val="00192296"/>
    <w:rPr>
      <w:color w:val="808080"/>
    </w:rPr>
  </w:style>
  <w:style w:type="paragraph" w:styleId="Header">
    <w:name w:val="header"/>
    <w:basedOn w:val="Normal"/>
    <w:link w:val="HeaderChar"/>
    <w:uiPriority w:val="99"/>
    <w:unhideWhenUsed/>
    <w:rsid w:val="00D42892"/>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892"/>
  </w:style>
  <w:style w:type="paragraph" w:styleId="Footer">
    <w:name w:val="footer"/>
    <w:basedOn w:val="Normal"/>
    <w:link w:val="FooterChar"/>
    <w:uiPriority w:val="99"/>
    <w:unhideWhenUsed/>
    <w:rsid w:val="00D42892"/>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8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680</TotalTime>
  <Pages>8</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Bunbun</dc:creator>
  <cp:lastModifiedBy>Bunbun</cp:lastModifiedBy>
  <cp:revision>6</cp:revision>
  <dcterms:created xsi:type="dcterms:W3CDTF">2013-04-03T19:54:00Z</dcterms:created>
  <dcterms:modified xsi:type="dcterms:W3CDTF">2013-04-05T17:40:00Z</dcterms:modified>
</cp:coreProperties>
</file>