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AB" w:rsidRDefault="000A3CBD">
      <w:r>
        <w:t>1)</w:t>
      </w:r>
    </w:p>
    <w:p w:rsidR="000A3CBD" w:rsidRDefault="000A3CBD">
      <w:r>
        <w:t>Finite Element Method</w:t>
      </w:r>
    </w:p>
    <w:p w:rsidR="000A3CBD" w:rsidRDefault="000A3CBD">
      <w:r>
        <w:t>Consider the tent function</w:t>
      </w:r>
    </w:p>
    <w:p w:rsidR="000A3CBD" w:rsidRPr="000A3CBD" w:rsidRDefault="005B10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h,kh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x-kh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otherwise</m:t>
                  </m:r>
                </m:e>
              </m:eqArr>
            </m:e>
          </m:d>
        </m:oMath>
      </m:oMathPara>
    </w:p>
    <w:p w:rsidR="000A3CBD" w:rsidRDefault="000A3CBD">
      <w:pPr>
        <w:rPr>
          <w:rFonts w:eastAsiaTheme="minorEastAsia"/>
        </w:rPr>
      </w:pPr>
      <w:r>
        <w:rPr>
          <w:rFonts w:eastAsiaTheme="minorEastAsia"/>
        </w:rPr>
        <w:t>Compute the inner product</w:t>
      </w:r>
    </w:p>
    <w:p w:rsidR="000A3CBD" w:rsidRPr="000A3CBD" w:rsidRDefault="005B105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0A3CBD" w:rsidRDefault="000A3CBD">
      <w:pPr>
        <w:rPr>
          <w:rFonts w:eastAsiaTheme="minorEastAsia"/>
        </w:rPr>
      </w:pPr>
      <w:r>
        <w:rPr>
          <w:rFonts w:eastAsiaTheme="minorEastAsia"/>
        </w:rPr>
        <w:t xml:space="preserve">We have two integrals to do: </w:t>
      </w:r>
      <m:oMath>
        <m:r>
          <w:rPr>
            <w:rFonts w:ascii="Cambria Math" w:eastAsiaTheme="minorEastAsia" w:hAnsi="Cambria Math"/>
          </w:rPr>
          <m:t>l=k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l-k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0A3CBD" w:rsidRDefault="000A3CB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l=k</m:t>
        </m:r>
      </m:oMath>
    </w:p>
    <w:p w:rsidR="000A3CBD" w:rsidRPr="003B2603" w:rsidRDefault="005B105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kh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x-kh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x-kh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kh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-2kh+2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x+(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2k+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h-</m:t>
                  </m:r>
                  <m:r>
                    <w:rPr>
                      <w:rFonts w:ascii="Cambria Math" w:hAnsi="Cambria Math"/>
                    </w:rPr>
                    <m:t>2kh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3B2603" w:rsidRPr="003B2603" w:rsidRDefault="005B10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kh+h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kh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kh+h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kh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sup>
          </m:sSubSup>
        </m:oMath>
      </m:oMathPara>
    </w:p>
    <w:p w:rsidR="00680425" w:rsidRPr="00A24068" w:rsidRDefault="005B10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kh+h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kh-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kh+h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kh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hk+h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kh+h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hk+h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hk+h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hk-h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kh+h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hk-h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hk-h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+3k+1-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-3k+1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-3k-1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24068" w:rsidRDefault="00A2406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4k-3k-k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E17765" w:rsidRDefault="00E17765" w:rsidP="00E1776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l≠ k</m:t>
        </m:r>
      </m:oMath>
      <w:r w:rsidR="00967940">
        <w:rPr>
          <w:rFonts w:eastAsiaTheme="minorEastAsia"/>
        </w:rPr>
        <w:t xml:space="preserve"> without loss of generality </w:t>
      </w:r>
      <m:oMath>
        <m:r>
          <w:rPr>
            <w:rFonts w:ascii="Cambria Math" w:eastAsiaTheme="minorEastAsia" w:hAnsi="Cambria Math"/>
          </w:rPr>
          <m:t>l=k+1</m:t>
        </m:r>
      </m:oMath>
    </w:p>
    <w:p w:rsidR="00E17765" w:rsidRDefault="005B1059" w:rsidP="00680425">
      <w:pPr>
        <w:tabs>
          <w:tab w:val="left" w:pos="6748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x-hk+h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h-x+kh+h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+2khx+hx+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</m:oMath>
      </m:oMathPara>
    </w:p>
    <w:p w:rsidR="00967940" w:rsidRPr="00967940" w:rsidRDefault="005B1059" w:rsidP="00680425">
      <w:pPr>
        <w:tabs>
          <w:tab w:val="left" w:pos="6748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+2khx+hx+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dx=</m:t>
          </m:r>
        </m:oMath>
      </m:oMathPara>
    </w:p>
    <w:p w:rsidR="003B2603" w:rsidRPr="00C95AC7" w:rsidRDefault="00967940" w:rsidP="00967940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</m:t>
              </m:r>
            </m:sub>
            <m:sup>
              <m:r>
                <w:rPr>
                  <w:rFonts w:ascii="Cambria Math" w:hAnsi="Cambria Math"/>
                </w:rPr>
                <m:t>kh+h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hx+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C95AC7" w:rsidRPr="00C95AC7" w:rsidRDefault="005B1059" w:rsidP="00967940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k-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kh</m:t>
              </m:r>
            </m:sub>
            <m:sup>
              <m:r>
                <w:rPr>
                  <w:rFonts w:ascii="Cambria Math" w:hAnsi="Cambria Math"/>
                </w:rPr>
                <m:t>kh+h</m:t>
              </m:r>
            </m:sup>
          </m:sSubSup>
        </m:oMath>
      </m:oMathPara>
    </w:p>
    <w:p w:rsidR="00967940" w:rsidRPr="00A06897" w:rsidRDefault="005B1059" w:rsidP="00A06897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A06897" w:rsidRPr="00A06897" w:rsidRDefault="00A06897" w:rsidP="00A06897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+2k+1-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-k-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+2]</m:t>
          </m:r>
        </m:oMath>
      </m:oMathPara>
    </w:p>
    <w:p w:rsidR="00426043" w:rsidRPr="00426043" w:rsidRDefault="00426043" w:rsidP="00426043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h[3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426043" w:rsidRDefault="00426043" w:rsidP="0042604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All other </w:t>
      </w:r>
      <w:proofErr w:type="spellStart"/>
      <w:r>
        <w:rPr>
          <w:rFonts w:eastAsiaTheme="minorEastAsia"/>
        </w:rPr>
        <w:t>spacings</w:t>
      </w:r>
      <w:proofErr w:type="spellEnd"/>
      <w:r>
        <w:rPr>
          <w:rFonts w:eastAsiaTheme="minorEastAsia"/>
        </w:rPr>
        <w:t xml:space="preserve"> will result in zero.</w:t>
      </w:r>
    </w:p>
    <w:p w:rsidR="00426043" w:rsidRDefault="00426043" w:rsidP="00426043">
      <w:pPr>
        <w:tabs>
          <w:tab w:val="left" w:pos="6748"/>
        </w:tabs>
        <w:jc w:val="center"/>
        <w:rPr>
          <w:rFonts w:eastAsiaTheme="minorEastAsia"/>
        </w:rPr>
      </w:pPr>
    </w:p>
    <w:p w:rsidR="00426043" w:rsidRPr="00A06897" w:rsidRDefault="00426043" w:rsidP="0042604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lastRenderedPageBreak/>
        <w:t>2)</w:t>
      </w:r>
    </w:p>
    <w:p w:rsidR="00A06897" w:rsidRDefault="009E0913" w:rsidP="009E0913">
      <w:pPr>
        <w:tabs>
          <w:tab w:val="left" w:pos="6748"/>
        </w:tabs>
      </w:pPr>
      <w:r>
        <w:t>Consider the tent function from Problem 1. Compute the inner product</w:t>
      </w:r>
    </w:p>
    <w:p w:rsidR="009E0913" w:rsidRPr="009E091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'dx</m:t>
          </m:r>
        </m:oMath>
      </m:oMathPara>
    </w:p>
    <w:p w:rsidR="009E0913" w:rsidRPr="009E091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h,kh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-1 :x∈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kh,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otherwise</m:t>
                  </m:r>
                </m:e>
              </m:eqArr>
            </m:e>
          </m:d>
        </m:oMath>
      </m:oMathPara>
    </w:p>
    <w:p w:rsidR="009E0913" w:rsidRDefault="009E0913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r>
          <w:rPr>
            <w:rFonts w:ascii="Cambria Math" w:eastAsiaTheme="minorEastAsia" w:hAnsi="Cambria Math"/>
          </w:rPr>
          <m:t>l=k</m:t>
        </m:r>
      </m:oMath>
    </w:p>
    <w:p w:rsidR="009E0913" w:rsidRPr="009E091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kh-h</m:t>
              </m:r>
            </m:sub>
            <m:sup>
              <m:r>
                <w:rPr>
                  <w:rFonts w:ascii="Cambria Math" w:hAnsi="Cambria Math"/>
                </w:rPr>
                <m:t>kh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</m:t>
              </m:r>
            </m:sub>
            <m:sup>
              <m:r>
                <w:rPr>
                  <w:rFonts w:ascii="Cambria Math" w:hAnsi="Cambria Math"/>
                </w:rPr>
                <m:t>kh+h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kh+h-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kh-h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9E0913" w:rsidRPr="009E0913" w:rsidRDefault="009E0913" w:rsidP="009E0913">
      <w:pPr>
        <w:tabs>
          <w:tab w:val="left" w:pos="6748"/>
        </w:tabs>
        <w:rPr>
          <w:rFonts w:eastAsiaTheme="minorEastAsia"/>
        </w:rPr>
      </w:pPr>
      <m:oMath>
        <m:r>
          <w:rPr>
            <w:rFonts w:ascii="Cambria Math" w:hAnsi="Cambria Math"/>
          </w:rPr>
          <m:t>l≠k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wolog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l=k+1</m:t>
        </m:r>
      </m:oMath>
    </w:p>
    <w:p w:rsidR="009E0913" w:rsidRPr="00657D61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kh</m:t>
              </m:r>
            </m:sub>
            <m:sup>
              <m:r>
                <w:rPr>
                  <w:rFonts w:ascii="Cambria Math" w:hAnsi="Cambria Math"/>
                </w:rPr>
                <m:t>kh+h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1dx</m:t>
              </m:r>
            </m:e>
          </m:nary>
          <m:r>
            <w:rPr>
              <w:rFonts w:ascii="Cambria Math" w:hAnsi="Cambria Math"/>
            </w:rPr>
            <m:t>=kh-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kh+h</m:t>
              </m:r>
            </m:e>
          </m:d>
          <m:r>
            <w:rPr>
              <w:rFonts w:ascii="Cambria Math" w:eastAsiaTheme="minorEastAsia" w:hAnsi="Cambria Math"/>
            </w:rPr>
            <m:t>=-h</m:t>
          </m:r>
        </m:oMath>
      </m:oMathPara>
    </w:p>
    <w:p w:rsidR="00657D61" w:rsidRDefault="00657D61" w:rsidP="009E0913">
      <w:pPr>
        <w:tabs>
          <w:tab w:val="left" w:pos="6748"/>
        </w:tabs>
        <w:rPr>
          <w:rFonts w:eastAsiaTheme="minorEastAsia"/>
        </w:rPr>
      </w:pPr>
    </w:p>
    <w:p w:rsidR="00657D61" w:rsidRDefault="00657D61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3)</w:t>
      </w:r>
    </w:p>
    <w:p w:rsidR="00657D61" w:rsidRPr="00657D61" w:rsidRDefault="00657D61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The only inner products that exist will be the </w:t>
      </w:r>
      <m:oMath>
        <m:r>
          <w:rPr>
            <w:rFonts w:ascii="Cambria Math" w:eastAsiaTheme="minorEastAsia" w:hAnsi="Cambria Math"/>
          </w:rPr>
          <m:t>l=k, k+1,k-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elements:</w:t>
      </w:r>
      <w:r>
        <w:rPr>
          <w:rFonts w:eastAsiaTheme="minorEastAsia"/>
        </w:rPr>
        <w:br/>
      </w:r>
    </w:p>
    <w:p w:rsidR="00657D61" w:rsidRPr="00CA7BBC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⋱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n-1 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n-1 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A7BBC" w:rsidRDefault="00CA7BBC" w:rsidP="009E0913">
      <w:pPr>
        <w:tabs>
          <w:tab w:val="left" w:pos="6748"/>
        </w:tabs>
      </w:pPr>
      <w:r>
        <w:t>With evaluations:</w:t>
      </w:r>
    </w:p>
    <w:p w:rsidR="00CA7BBC" w:rsidRPr="00CA7BBC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k,k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CA7BBC" w:rsidRPr="00085423" w:rsidRDefault="005B1059" w:rsidP="00CA7BBC">
      <w:pPr>
        <w:tabs>
          <w:tab w:val="left" w:pos="6748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k,k±1</m:t>
              </m:r>
            </m:sub>
          </m:sSub>
          <m:r>
            <w:rPr>
              <w:rFonts w:ascii="Cambria Math" w:hAnsi="Cambria Math"/>
            </w:rPr>
            <m:t>=-h+λh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085423" w:rsidRDefault="00085423" w:rsidP="00CA7BBC">
      <w:pPr>
        <w:tabs>
          <w:tab w:val="left" w:pos="6748"/>
        </w:tabs>
        <w:jc w:val="center"/>
        <w:rPr>
          <w:rFonts w:eastAsiaTheme="minorEastAsia"/>
        </w:rPr>
      </w:pPr>
    </w:p>
    <w:p w:rsidR="00085423" w:rsidRDefault="00085423" w:rsidP="0008542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4)</w:t>
      </w:r>
    </w:p>
    <w:p w:rsidR="00085423" w:rsidRDefault="00085423" w:rsidP="0008542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Consider the </w:t>
      </w:r>
      <w:proofErr w:type="spellStart"/>
      <w:r>
        <w:rPr>
          <w:rFonts w:eastAsiaTheme="minorEastAsia"/>
        </w:rPr>
        <w:t>basis</w:t>
      </w:r>
      <w:proofErr w:type="spellEnd"/>
      <w:r>
        <w:rPr>
          <w:rFonts w:eastAsiaTheme="minorEastAsia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kπx</m:t>
                </m:r>
              </m:e>
            </m:d>
          </m:e>
        </m:func>
        <m:r>
          <w:rPr>
            <w:rFonts w:ascii="Cambria Math" w:eastAsiaTheme="minorEastAsia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FC0BB3" w:rsidRDefault="00FC0BB3" w:rsidP="0008542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As a basis for the spectral </w:t>
      </w:r>
      <w:proofErr w:type="spellStart"/>
      <w:r>
        <w:rPr>
          <w:rFonts w:eastAsiaTheme="minorEastAsia"/>
        </w:rPr>
        <w:t>Galerkin</w:t>
      </w:r>
      <w:proofErr w:type="spellEnd"/>
      <w:r>
        <w:rPr>
          <w:rFonts w:eastAsiaTheme="minorEastAsia"/>
        </w:rPr>
        <w:t xml:space="preserve"> method for solving</w:t>
      </w:r>
    </w:p>
    <w:p w:rsidR="00FC0BB3" w:rsidRPr="00FC0BB3" w:rsidRDefault="00FC0BB3" w:rsidP="0008542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FC0BB3" w:rsidRPr="00FC0BB3" w:rsidRDefault="00FC0BB3" w:rsidP="0008542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C0BB3" w:rsidRPr="00FC0BB3" w:rsidRDefault="00FC0BB3" w:rsidP="0008542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C0BB3" w:rsidRDefault="00FC0BB3" w:rsidP="00085423">
      <w:pPr>
        <w:tabs>
          <w:tab w:val="left" w:pos="6748"/>
        </w:tabs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:rsidR="00FC0BB3" w:rsidRPr="00FC0BB3" w:rsidRDefault="00FC0BB3" w:rsidP="0008542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+b(x)</m:t>
          </m:r>
        </m:oMath>
      </m:oMathPara>
    </w:p>
    <w:p w:rsidR="00FC0BB3" w:rsidRPr="00426043" w:rsidRDefault="00FC0BB3" w:rsidP="0008542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a) </w:t>
      </w:r>
    </w:p>
    <w:p w:rsidR="00CA7BBC" w:rsidRDefault="00FC0BB3" w:rsidP="009E0913">
      <w:pPr>
        <w:tabs>
          <w:tab w:val="left" w:pos="6748"/>
        </w:tabs>
        <w:rPr>
          <w:rFonts w:eastAsiaTheme="minorEastAsia"/>
        </w:rPr>
      </w:pPr>
      <w:proofErr w:type="gramStart"/>
      <w:r>
        <w:t>show</w:t>
      </w:r>
      <w:proofErr w:type="gramEnd"/>
      <w:r>
        <w:t xml:space="preserve"> that if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the coefficient matrix</w:t>
      </w:r>
    </w:p>
    <w:p w:rsidR="00FC0BB3" w:rsidRPr="00FC0BB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FC0BB3" w:rsidRDefault="00FC0BB3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Is diagonal</w:t>
      </w:r>
    </w:p>
    <w:p w:rsidR="00EF6063" w:rsidRDefault="00EF6063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l≠k</m:t>
          </m:r>
        </m:oMath>
      </m:oMathPara>
    </w:p>
    <w:p w:rsidR="00FC0BB3" w:rsidRPr="00FC0BB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dx=</m:t>
          </m:r>
        </m:oMath>
      </m:oMathPara>
    </w:p>
    <w:p w:rsidR="00FC0BB3" w:rsidRPr="00FC0BB3" w:rsidRDefault="00FC0BB3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dx=</m:t>
          </m:r>
        </m:oMath>
      </m:oMathPara>
    </w:p>
    <w:p w:rsidR="00FC0BB3" w:rsidRPr="00EF6063" w:rsidRDefault="00FC0BB3" w:rsidP="009E0913">
      <w:pPr>
        <w:tabs>
          <w:tab w:val="left" w:pos="6748"/>
        </w:tabs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EF6063" w:rsidRDefault="00EF6063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k, l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these will evaluate to some multiple of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at which both terms go to zero</w:t>
      </w:r>
    </w:p>
    <w:p w:rsidR="00EF6063" w:rsidRDefault="00EF6063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k=l</m:t>
          </m:r>
        </m:oMath>
      </m:oMathPara>
    </w:p>
    <w:p w:rsidR="00EF6063" w:rsidRPr="00EF606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(kπx)</m:t>
                  </m:r>
                </m:e>
              </m:func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EF6063" w:rsidRPr="00EF6063" w:rsidRDefault="00EF6063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1-2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dx=</m:t>
          </m:r>
        </m:oMath>
      </m:oMathPara>
    </w:p>
    <w:p w:rsidR="00EF6063" w:rsidRPr="004C0E54" w:rsidRDefault="00EF6063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cos⁡(2kπx)</m:t>
              </m:r>
            </m:e>
          </m:nary>
          <m:r>
            <w:rPr>
              <w:rFonts w:ascii="Cambria Math" w:hAnsi="Cambria Math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4kπ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2kπx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C0E54" w:rsidRPr="004C0E54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kl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(lπx)</m:t>
              </m:r>
            </m:e>
          </m:nary>
          <m:r>
            <w:rPr>
              <w:rFonts w:ascii="Cambria Math" w:hAnsi="Cambria Math"/>
            </w:rPr>
            <m:t>dx=</m:t>
          </m:r>
        </m:oMath>
      </m:oMathPara>
    </w:p>
    <w:p w:rsidR="004C0E54" w:rsidRPr="004C0E54" w:rsidRDefault="004C0E5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kl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(lπx)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lπx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kπx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lπx</m:t>
                  </m:r>
                </m:e>
              </m:d>
            </m:e>
          </m:func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4C0E54" w:rsidRPr="0045203B" w:rsidRDefault="004C0E5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k+l)πx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+cos⁡</m:t>
              </m:r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k-l</m:t>
                  </m:r>
                </m:e>
              </m:d>
              <m:r>
                <w:rPr>
                  <w:rFonts w:ascii="Cambria Math" w:hAnsi="Cambria Math"/>
                </w:rPr>
                <m:t>πx)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45203B" w:rsidRDefault="0045203B" w:rsidP="009E0913">
      <w:pPr>
        <w:tabs>
          <w:tab w:val="left" w:pos="6748"/>
        </w:tabs>
        <w:rPr>
          <w:rFonts w:eastAsiaTheme="minorEastAsia"/>
        </w:rPr>
      </w:pPr>
      <w:proofErr w:type="gramStart"/>
      <w:r>
        <w:rPr>
          <w:rFonts w:eastAsiaTheme="minorEastAsia"/>
        </w:rPr>
        <w:t>Which evaluates as above to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</w:p>
    <w:p w:rsidR="0045203B" w:rsidRPr="00303EC8" w:rsidRDefault="00303EC8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k=l</m:t>
          </m:r>
        </m:oMath>
      </m:oMathPara>
    </w:p>
    <w:p w:rsidR="00303EC8" w:rsidRPr="004C0E54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kπx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kπx</m:t>
                      </m:r>
                    </m:e>
                  </m:d>
                  <m:r>
                    <w:rPr>
                      <w:rFonts w:ascii="Cambria Math" w:hAnsi="Cambria Math"/>
                    </w:rPr>
                    <m:t>-1+1</m:t>
                  </m:r>
                </m:e>
              </m:func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2kπx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C0E54" w:rsidRDefault="004C0E54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Thus, all non-diagonal elements will be zero, and all diagonal elements will be </w:t>
      </w:r>
      <w:r w:rsidR="0045203B">
        <w:rPr>
          <w:rFonts w:eastAsiaTheme="minorEastAsia"/>
        </w:rPr>
        <w:t>some real value</w:t>
      </w:r>
    </w:p>
    <w:p w:rsidR="004C0E54" w:rsidRDefault="004C0E54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b)</w:t>
      </w:r>
    </w:p>
    <w:p w:rsidR="004C0E54" w:rsidRDefault="00303EC8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The matrix may no longer be diagonal: for example</w:t>
      </w:r>
      <w:r w:rsidR="00295DD3">
        <w:rPr>
          <w:rFonts w:eastAsiaTheme="minorEastAsia"/>
        </w:rPr>
        <w:t xml:space="preserve">, the well known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95DD3">
        <w:rPr>
          <w:rFonts w:eastAsiaTheme="minorEastAsia"/>
        </w:rPr>
        <w:t xml:space="preserve"> for the infinite square well is </w:t>
      </w:r>
      <w:r w:rsidR="003D662F">
        <w:rPr>
          <w:rFonts w:eastAsiaTheme="minorEastAsia"/>
        </w:rPr>
        <w:t xml:space="preserve">non-zero </w:t>
      </w:r>
    </w:p>
    <w:p w:rsidR="00295DD3" w:rsidRPr="00295DD3" w:rsidRDefault="00295DD3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295DD3" w:rsidRPr="003D662F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lπx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Integration by parts and Trig Identities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46E2E" w:rsidRPr="00146E2E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πx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πx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</m:oMath>
      </m:oMathPara>
    </w:p>
    <w:p w:rsidR="003D662F" w:rsidRPr="00146E2E" w:rsidRDefault="00146E2E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</m:oMath>
      </m:oMathPara>
    </w:p>
    <w:p w:rsidR="00146E2E" w:rsidRPr="00146E2E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k-l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146E2E" w:rsidRDefault="00146E2E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Which is potentially non zero for </w:t>
      </w:r>
      <m:oMath>
        <m:r>
          <w:rPr>
            <w:rFonts w:ascii="Cambria Math" w:eastAsiaTheme="minorEastAsia" w:hAnsi="Cambria Math"/>
          </w:rPr>
          <m:t>k+l=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k-l=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π :n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</w:t>
      </w:r>
    </w:p>
    <w:p w:rsidR="003737A2" w:rsidRDefault="003737A2" w:rsidP="009E0913">
      <w:pPr>
        <w:tabs>
          <w:tab w:val="left" w:pos="6748"/>
        </w:tabs>
        <w:rPr>
          <w:rFonts w:eastAsiaTheme="minorEastAsia"/>
        </w:rPr>
      </w:pPr>
    </w:p>
    <w:p w:rsidR="003737A2" w:rsidRDefault="003737A2" w:rsidP="009E0913">
      <w:pPr>
        <w:tabs>
          <w:tab w:val="left" w:pos="6748"/>
        </w:tabs>
        <w:rPr>
          <w:rFonts w:eastAsiaTheme="minorEastAsia"/>
        </w:rPr>
      </w:pPr>
    </w:p>
    <w:p w:rsidR="003737A2" w:rsidRDefault="003737A2" w:rsidP="009E0913">
      <w:pPr>
        <w:tabs>
          <w:tab w:val="left" w:pos="6748"/>
        </w:tabs>
        <w:rPr>
          <w:rFonts w:eastAsiaTheme="minorEastAsia"/>
        </w:rPr>
      </w:pPr>
    </w:p>
    <w:p w:rsidR="003737A2" w:rsidRDefault="000E4834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lastRenderedPageBreak/>
        <w:t>5)</w:t>
      </w:r>
    </w:p>
    <w:p w:rsidR="000E4834" w:rsidRDefault="000E4834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Discretize the following equation:</w:t>
      </w:r>
    </w:p>
    <w:p w:rsidR="000E4834" w:rsidRPr="000E4834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⟺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E4834" w:rsidRPr="000E4834" w:rsidRDefault="000E483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0E4834" w:rsidRPr="000E4834" w:rsidRDefault="000E483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834" w:rsidRPr="000E4834" w:rsidRDefault="000E483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0,y</m:t>
              </m:r>
            </m:e>
          </m:d>
          <m:r>
            <w:rPr>
              <w:rFonts w:ascii="Cambria Math" w:eastAsiaTheme="minorEastAsia" w:hAnsi="Cambria Math"/>
            </w:rPr>
            <m:t>=y</m:t>
          </m:r>
        </m:oMath>
      </m:oMathPara>
    </w:p>
    <w:p w:rsidR="000E4834" w:rsidRPr="000E4834" w:rsidRDefault="000E4834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E4834" w:rsidRDefault="000E4834" w:rsidP="009E0913">
      <w:pPr>
        <w:tabs>
          <w:tab w:val="left" w:pos="6748"/>
        </w:tabs>
        <w:rPr>
          <w:rFonts w:eastAsiaTheme="minorEastAsia"/>
        </w:rPr>
      </w:pPr>
      <w:proofErr w:type="gramStart"/>
      <w:r>
        <w:rPr>
          <w:rFonts w:eastAsiaTheme="minorEastAsia"/>
        </w:rPr>
        <w:t>Using 5 grid points (including the boundary) in each dimension.</w:t>
      </w:r>
      <w:proofErr w:type="gramEnd"/>
    </w:p>
    <w:p w:rsidR="000E4834" w:rsidRDefault="000E4834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Write down the linear system for the solution at the 9 interior points in matrix vector form. </w:t>
      </w:r>
    </w:p>
    <w:p w:rsidR="000E4834" w:rsidRPr="00A843B6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A843B6" w:rsidRPr="00A843B6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:n=0,1,2,3,4</m:t>
              </m:r>
            </m:e>
          </m:d>
        </m:oMath>
      </m:oMathPara>
    </w:p>
    <w:p w:rsidR="00E445E5" w:rsidRDefault="005B1059" w:rsidP="00A843B6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:n=0,1,2,3,4</m:t>
              </m:r>
            </m:e>
          </m:d>
        </m:oMath>
      </m:oMathPara>
    </w:p>
    <w:p w:rsidR="00A843B6" w:rsidRPr="00397E3A" w:rsidRDefault="00397E3A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1,1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,0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,1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,0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0,0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97E3A" w:rsidRPr="00E445E5" w:rsidRDefault="00397E3A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</m:oMath>
      </m:oMathPara>
    </w:p>
    <w:p w:rsidR="00E445E5" w:rsidRDefault="00E445E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Quick definition: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  <m:r>
          <w:rPr>
            <w:rFonts w:ascii="Cambria Math" w:eastAsiaTheme="minorEastAsia" w:hAnsi="Cambria Math"/>
          </w:rPr>
          <m:t>=u(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E7B9B" w:rsidRDefault="006E7B9B" w:rsidP="009E0913">
      <w:pPr>
        <w:tabs>
          <w:tab w:val="left" w:pos="6748"/>
        </w:tabs>
        <w:rPr>
          <w:rFonts w:eastAsiaTheme="minorEastAsia"/>
        </w:rPr>
      </w:pPr>
    </w:p>
    <w:p w:rsidR="006E7B9B" w:rsidRDefault="006E7B9B" w:rsidP="009E0913">
      <w:pPr>
        <w:tabs>
          <w:tab w:val="left" w:pos="6748"/>
        </w:tabs>
        <w:rPr>
          <w:rFonts w:eastAsiaTheme="minorEastAsia"/>
        </w:rPr>
      </w:pPr>
    </w:p>
    <w:p w:rsidR="006E7B9B" w:rsidRDefault="006E7B9B" w:rsidP="009E0913">
      <w:pPr>
        <w:tabs>
          <w:tab w:val="left" w:pos="6748"/>
        </w:tabs>
        <w:rPr>
          <w:rFonts w:eastAsiaTheme="minorEastAsia"/>
        </w:rPr>
      </w:pPr>
    </w:p>
    <w:p w:rsidR="006E7B9B" w:rsidRPr="00E445E5" w:rsidRDefault="006E7B9B" w:rsidP="009E0913">
      <w:pPr>
        <w:tabs>
          <w:tab w:val="left" w:pos="6748"/>
        </w:tabs>
        <w:rPr>
          <w:rFonts w:eastAsiaTheme="minorEastAsia"/>
        </w:rPr>
      </w:pPr>
    </w:p>
    <w:p w:rsidR="00E445E5" w:rsidRDefault="00E445E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lastRenderedPageBreak/>
        <w:t>From boundary conditions:</w:t>
      </w:r>
    </w:p>
    <w:p w:rsidR="00E445E5" w:rsidRPr="006E7B9B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=nh</m:t>
          </m:r>
        </m:oMath>
      </m:oMathPara>
    </w:p>
    <w:p w:rsidR="006E7B9B" w:rsidRPr="006E7B9B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E7B9B" w:rsidRPr="006E7B9B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n,0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6E7B9B" w:rsidRPr="006E7B9B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6E7B9B" w:rsidRDefault="006E7B9B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For interior points:</w:t>
      </w:r>
    </w:p>
    <w:p w:rsidR="000E4834" w:rsidRPr="00397E3A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397E3A" w:rsidRPr="00295DD3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3n</m:t>
                        </m:r>
                      </m:sub>
                    </m:sSub>
                  </m:e>
                </m:mr>
              </m:m>
            </m:e>
          </m:d>
        </m:oMath>
      </m:oMathPara>
    </w:p>
    <w:p w:rsidR="00295DD3" w:rsidRDefault="006E7B9B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Using a second order accurate approximation:</w:t>
      </w:r>
    </w:p>
    <w:p w:rsidR="006E7B9B" w:rsidRPr="006E7B9B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m,n-1</m:t>
              </m:r>
            </m:sub>
          </m:sSub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m,n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m,n+1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m-1,n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m+1,n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</m:oMath>
      </m:oMathPara>
    </w:p>
    <w:p w:rsidR="006E7B9B" w:rsidRDefault="006E7B9B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013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701308" w:rsidRPr="000573CF" w:rsidRDefault="00701308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0573CF" w:rsidRPr="000573CF" w:rsidRDefault="000573CF" w:rsidP="009E0913">
      <w:pPr>
        <w:tabs>
          <w:tab w:val="left" w:pos="6748"/>
        </w:tabs>
        <w:rPr>
          <w:rFonts w:eastAsiaTheme="minorEastAsia"/>
        </w:rPr>
      </w:pPr>
    </w:p>
    <w:p w:rsidR="000573CF" w:rsidRPr="000573CF" w:rsidRDefault="005B1059" w:rsidP="000573CF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0573CF" w:rsidRPr="000573CF" w:rsidRDefault="000573CF" w:rsidP="009E0913">
      <w:pPr>
        <w:tabs>
          <w:tab w:val="left" w:pos="6748"/>
        </w:tabs>
        <w:rPr>
          <w:rFonts w:eastAsiaTheme="minorEastAsia"/>
          <w:b/>
        </w:rPr>
      </w:pPr>
    </w:p>
    <w:p w:rsidR="0003269D" w:rsidRPr="00701308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01308" w:rsidRPr="000573CF" w:rsidRDefault="00701308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0573CF" w:rsidRPr="00701308" w:rsidRDefault="000573CF" w:rsidP="009E0913">
      <w:pPr>
        <w:tabs>
          <w:tab w:val="left" w:pos="6748"/>
        </w:tabs>
        <w:rPr>
          <w:rFonts w:eastAsiaTheme="minorEastAsia"/>
        </w:rPr>
      </w:pPr>
    </w:p>
    <w:p w:rsidR="00701308" w:rsidRDefault="005A3E7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lastRenderedPageBreak/>
        <w:t>6)</w:t>
      </w:r>
    </w:p>
    <w:p w:rsidR="005A3E75" w:rsidRDefault="005A3E7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Consider approximating the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in 2D using the fourth order accurate stencil</w:t>
      </w:r>
    </w:p>
    <w:p w:rsidR="005A3E75" w:rsidRPr="0084352F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</m:oMath>
      </m:oMathPara>
    </w:p>
    <w:p w:rsidR="0084352F" w:rsidRPr="005A3E75" w:rsidRDefault="005B1059" w:rsidP="0084352F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16, 30, 16, -1</m:t>
              </m:r>
            </m:e>
          </m:d>
        </m:oMath>
      </m:oMathPara>
    </w:p>
    <w:p w:rsidR="0084352F" w:rsidRPr="005A3E75" w:rsidRDefault="0084352F" w:rsidP="009E0913">
      <w:pPr>
        <w:tabs>
          <w:tab w:val="left" w:pos="6748"/>
        </w:tabs>
        <w:rPr>
          <w:rFonts w:eastAsiaTheme="minorEastAsia"/>
        </w:rPr>
      </w:pPr>
    </w:p>
    <w:p w:rsidR="005A3E75" w:rsidRDefault="005A3E7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In both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y </m:t>
        </m:r>
      </m:oMath>
    </w:p>
    <w:p w:rsidR="005A3E75" w:rsidRDefault="005A3E75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Write down the block matrix using this approximation for the 2D </w:t>
      </w:r>
      <w:proofErr w:type="spellStart"/>
      <w:r>
        <w:rPr>
          <w:rFonts w:eastAsiaTheme="minorEastAsia"/>
        </w:rPr>
        <w:t>Laplacian</w:t>
      </w:r>
      <w:proofErr w:type="spellEnd"/>
    </w:p>
    <w:p w:rsidR="00A97814" w:rsidRPr="0091657E" w:rsidRDefault="0091657E" w:rsidP="00A97814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⋱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1657E" w:rsidRDefault="0091657E" w:rsidP="00A97814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97814" w:rsidRPr="00A44261" w:rsidRDefault="0091657E" w:rsidP="009E091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p w:rsidR="00A44261" w:rsidRDefault="00A44261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7)</w:t>
      </w:r>
    </w:p>
    <w:p w:rsidR="005B1059" w:rsidRDefault="005B1059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Consider approximating the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in2D using the fourth order approximation</w:t>
      </w:r>
    </w:p>
    <w:p w:rsidR="00A44261" w:rsidRPr="005B1059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m-1,n-1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m+1,n-1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m+1,n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m-1,n+1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m+1,n+1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5B1059" w:rsidRPr="00301D40" w:rsidRDefault="005B1059" w:rsidP="009E091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Write down the block matrix using this approximating for the 2D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>. Write down the elements for each block that you introduce.</w:t>
      </w:r>
    </w:p>
    <w:p w:rsidR="00301D40" w:rsidRPr="0005386E" w:rsidRDefault="005B1059" w:rsidP="009E0913">
      <w:pPr>
        <w:tabs>
          <w:tab w:val="left" w:pos="6748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-10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:rsidR="0005386E" w:rsidRPr="0005386E" w:rsidRDefault="0005386E" w:rsidP="0005386E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5386E" w:rsidRPr="0005386E" w:rsidRDefault="0005386E" w:rsidP="0005386E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B443C" w:rsidRDefault="0005386E" w:rsidP="0005386E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B443C" w:rsidRDefault="00AB443C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8)</w:t>
      </w:r>
    </w:p>
    <w:p w:rsidR="00AB443C" w:rsidRDefault="00AB443C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One way to show that an approximation for the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in 2D is second order </w:t>
      </w:r>
      <w:r w:rsidR="002357BC">
        <w:rPr>
          <w:rFonts w:eastAsiaTheme="minorEastAsia"/>
        </w:rPr>
        <w:t>accurate</w:t>
      </w:r>
      <w:r>
        <w:rPr>
          <w:rFonts w:eastAsiaTheme="minorEastAsia"/>
        </w:rPr>
        <w:t xml:space="preserve"> is to show that it is exact when applying it to the polynomials</w:t>
      </w:r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=y</m:t>
          </m:r>
        </m:oMath>
      </m:oMathPara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=xy</m:t>
          </m:r>
        </m:oMath>
      </m:oMathPara>
    </w:p>
    <w:p w:rsidR="00AB443C" w:rsidRPr="00AB443C" w:rsidRDefault="00AB443C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B443C" w:rsidRDefault="00AB443C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U</w:t>
      </w:r>
      <w:r w:rsidR="00323198">
        <w:rPr>
          <w:rFonts w:eastAsiaTheme="minorEastAsia"/>
        </w:rPr>
        <w:t>s</w:t>
      </w:r>
      <w:r>
        <w:rPr>
          <w:rFonts w:eastAsiaTheme="minorEastAsia"/>
        </w:rPr>
        <w:t xml:space="preserve">e this method to show that the </w:t>
      </w:r>
      <w:proofErr w:type="spellStart"/>
      <w:r>
        <w:rPr>
          <w:rFonts w:eastAsiaTheme="minorEastAsia"/>
        </w:rPr>
        <w:t>Laplacian</w:t>
      </w:r>
      <w:proofErr w:type="spellEnd"/>
      <w:r>
        <w:rPr>
          <w:rFonts w:eastAsiaTheme="minorEastAsia"/>
        </w:rPr>
        <w:t xml:space="preserve"> approximation:</w:t>
      </w:r>
    </w:p>
    <w:p w:rsidR="00AB443C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x,y-h</m:t>
                  </m:r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x-h,y</m:t>
                  </m:r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x+h,y</m:t>
                  </m:r>
                </m:e>
              </m:d>
              <m:r>
                <w:rPr>
                  <w:rFonts w:ascii="Cambria Math" w:eastAsiaTheme="minorEastAsia" w:hAnsi="Cambria Math"/>
                </w:rPr>
                <m:t>-4u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</m:oMath>
      </m:oMathPara>
    </w:p>
    <w:p w:rsidR="005B1059" w:rsidRPr="002357BC" w:rsidRDefault="005B1059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Without loss of generality, set </w:t>
      </w:r>
      <m:oMath>
        <m:r>
          <w:rPr>
            <w:rFonts w:ascii="Cambria Math" w:eastAsiaTheme="minorEastAsia" w:hAnsi="Cambria Math"/>
          </w:rPr>
          <m:t>h=1</m:t>
        </m:r>
      </m:oMath>
    </w:p>
    <w:p w:rsidR="005B1059" w:rsidRPr="005B1059" w:rsidRDefault="005B1059" w:rsidP="005B1059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5B1059" w:rsidRPr="00AB443C" w:rsidRDefault="005B1059" w:rsidP="005B1059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u=0</m:t>
          </m:r>
        </m:oMath>
      </m:oMathPara>
    </w:p>
    <w:p w:rsidR="002357BC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1+1+1+1-4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B1059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</m:oMath>
      </m:oMathPara>
    </w:p>
    <w:p w:rsidR="005B1059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u=0</m:t>
          </m:r>
        </m:oMath>
      </m:oMathPara>
    </w:p>
    <w:p w:rsidR="005B1059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-4x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B1059" w:rsidRPr="005B1059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=y</m:t>
          </m:r>
        </m:oMath>
      </m:oMathPara>
    </w:p>
    <w:p w:rsidR="005B1059" w:rsidRPr="005B1059" w:rsidRDefault="005B1059" w:rsidP="005B1059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u=0</m:t>
          </m:r>
        </m:oMath>
      </m:oMathPara>
    </w:p>
    <w:p w:rsidR="005B1059" w:rsidRPr="00A84103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+y+y-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84103" w:rsidRPr="005B1059" w:rsidRDefault="00A84103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84103" w:rsidRPr="00A84103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A84103" w:rsidRPr="00A84103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-2x+1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+2x+1 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A84103" w:rsidRPr="005B1059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xy</m:t>
          </m:r>
        </m:oMath>
      </m:oMathPara>
    </w:p>
    <w:p w:rsidR="00A84103" w:rsidRPr="00AB443C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u=0</m:t>
          </m:r>
        </m:oMath>
      </m:oMathPara>
    </w:p>
    <w:p w:rsidR="00A84103" w:rsidRPr="00A84103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y-1</m:t>
                  </m:r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</w:rPr>
                <m:t>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</w:rPr>
                <m:t>y-4xy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4xy-x+x-y+y-4xy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A84103" w:rsidRPr="005B1059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84103" w:rsidRPr="00AB443C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=2</m:t>
          </m:r>
        </m:oMath>
      </m:oMathPara>
    </w:p>
    <w:p w:rsidR="00A84103" w:rsidRPr="005B1059" w:rsidRDefault="00A84103" w:rsidP="00A84103">
      <w:pPr>
        <w:tabs>
          <w:tab w:val="left" w:pos="6748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u≈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y+h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-2y+1+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+2y-2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A84103" w:rsidRPr="005B1059" w:rsidRDefault="00A84103" w:rsidP="00A84103">
      <w:pPr>
        <w:tabs>
          <w:tab w:val="left" w:pos="6748"/>
        </w:tabs>
        <w:rPr>
          <w:rFonts w:eastAsiaTheme="minorEastAsia"/>
        </w:rPr>
      </w:pPr>
    </w:p>
    <w:p w:rsidR="00A84103" w:rsidRDefault="000E7041" w:rsidP="00A8410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9)</w:t>
      </w:r>
    </w:p>
    <w:p w:rsidR="000E7041" w:rsidRDefault="000E7041" w:rsidP="00A8410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is the eigenvector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such that:</w:t>
      </w:r>
    </w:p>
    <w:p w:rsidR="000E7041" w:rsidRPr="000E7041" w:rsidRDefault="000E7041" w:rsidP="00A8410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Aψ=λψ and Bψ=μψ</m:t>
          </m:r>
        </m:oMath>
      </m:oMathPara>
    </w:p>
    <w:p w:rsidR="000E7041" w:rsidRDefault="000E7041" w:rsidP="00A8410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commutator</w:t>
      </w:r>
      <w:proofErr w:type="spellEnd"/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=AB-BA</m:t>
        </m:r>
      </m:oMath>
    </w:p>
    <w:p w:rsidR="000E7041" w:rsidRDefault="000E7041" w:rsidP="00A8410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Using the eigenvector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as a test function, we see:</w:t>
      </w:r>
    </w:p>
    <w:p w:rsidR="000E7041" w:rsidRPr="000E7041" w:rsidRDefault="000E7041" w:rsidP="00A84103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ψ=ABψ-BAψ=Aλψ-Bμψ</m:t>
          </m:r>
        </m:oMath>
      </m:oMathPara>
    </w:p>
    <w:p w:rsidR="000E7041" w:rsidRDefault="000E7041" w:rsidP="00A84103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Since the eigenvalues are just complex constants:</w:t>
      </w:r>
    </w:p>
    <w:p w:rsidR="000E7041" w:rsidRPr="005B1059" w:rsidRDefault="000E7041" w:rsidP="00A84103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Aλψ-Bμψ</m:t>
          </m:r>
          <m:r>
            <w:rPr>
              <w:rFonts w:ascii="Cambria Math" w:eastAsiaTheme="minorEastAsia" w:hAnsi="Cambria Math"/>
            </w:rPr>
            <m:t>=λAψ-μBψ=λμψ-μλψ=0</m:t>
          </m:r>
        </m:oMath>
      </m:oMathPara>
    </w:p>
    <w:p w:rsidR="005B1059" w:rsidRPr="002357BC" w:rsidRDefault="005B1059" w:rsidP="00AB443C">
      <w:pPr>
        <w:tabs>
          <w:tab w:val="left" w:pos="6748"/>
        </w:tabs>
        <w:rPr>
          <w:rFonts w:eastAsiaTheme="minorEastAsia"/>
        </w:rPr>
      </w:pPr>
    </w:p>
    <w:p w:rsidR="00323198" w:rsidRPr="002357BC" w:rsidRDefault="00323198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Optional</w:t>
      </w:r>
      <w:proofErr w:type="gramStart"/>
      <w:r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  <w:t>Show that the matrix</w:t>
      </w:r>
    </w:p>
    <w:p w:rsidR="00323198" w:rsidRPr="00323198" w:rsidRDefault="00323198" w:rsidP="00AB443C">
      <w:pPr>
        <w:tabs>
          <w:tab w:val="left" w:pos="6748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23198" w:rsidRDefault="00323198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Cannot be </w:t>
      </w:r>
      <w:proofErr w:type="spellStart"/>
      <w:r>
        <w:rPr>
          <w:rFonts w:eastAsiaTheme="minorEastAsia"/>
        </w:rPr>
        <w:t>diagonalized</w:t>
      </w:r>
      <w:proofErr w:type="spellEnd"/>
    </w:p>
    <w:p w:rsidR="00323198" w:rsidRPr="00323198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323198" w:rsidRPr="00323198" w:rsidRDefault="008766E9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Algebraic </w:t>
      </w:r>
      <w:r w:rsidR="008E4C7F">
        <w:rPr>
          <w:rFonts w:eastAsiaTheme="minorEastAsia"/>
        </w:rPr>
        <w:t>multiplicity 2</w:t>
      </w:r>
    </w:p>
    <w:p w:rsidR="00323198" w:rsidRPr="00323198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23198" w:rsidRPr="00323198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323198" w:rsidRPr="008E4C7F" w:rsidRDefault="005B1059" w:rsidP="00AB443C">
      <w:pPr>
        <w:tabs>
          <w:tab w:val="left" w:pos="674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=open→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:rsidR="008E4C7F" w:rsidRDefault="008E4C7F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>There is only one eigenvector</w:t>
      </w:r>
      <w:r w:rsidR="008766E9">
        <w:rPr>
          <w:rFonts w:eastAsiaTheme="minorEastAsia"/>
        </w:rPr>
        <w:t>, and the matrix has geometric multiplicity 1</w:t>
      </w:r>
    </w:p>
    <w:p w:rsidR="008766E9" w:rsidRPr="00EF6063" w:rsidRDefault="008766E9" w:rsidP="00AB443C">
      <w:pPr>
        <w:tabs>
          <w:tab w:val="left" w:pos="6748"/>
        </w:tabs>
        <w:rPr>
          <w:rFonts w:eastAsiaTheme="minorEastAsia"/>
        </w:rPr>
      </w:pPr>
      <w:r>
        <w:rPr>
          <w:rFonts w:eastAsiaTheme="minorEastAsia"/>
        </w:rPr>
        <w:t xml:space="preserve">A matrix is diagonalizable if and only if the geometric multiplicity is </w:t>
      </w:r>
      <w:r w:rsidR="008440E3">
        <w:rPr>
          <w:rFonts w:eastAsiaTheme="minorEastAsia"/>
        </w:rPr>
        <w:t xml:space="preserve">equal to the algebraic multiplicity, and thus the matrix is non-diagonalizable. </w:t>
      </w:r>
    </w:p>
    <w:p w:rsidR="00AB443C" w:rsidRPr="00EF6063" w:rsidRDefault="00AB443C" w:rsidP="00AB443C">
      <w:pPr>
        <w:tabs>
          <w:tab w:val="left" w:pos="6748"/>
        </w:tabs>
        <w:rPr>
          <w:rFonts w:eastAsiaTheme="minorEastAsia"/>
        </w:rPr>
      </w:pPr>
    </w:p>
    <w:p w:rsidR="00AB443C" w:rsidRPr="00EF6063" w:rsidRDefault="00AB443C" w:rsidP="00AB443C">
      <w:pPr>
        <w:tabs>
          <w:tab w:val="left" w:pos="6748"/>
        </w:tabs>
        <w:rPr>
          <w:rFonts w:eastAsiaTheme="minorEastAsia"/>
        </w:rPr>
      </w:pPr>
    </w:p>
    <w:sectPr w:rsidR="00AB443C" w:rsidRPr="00EF6063" w:rsidSect="005B1059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F07" w:rsidRDefault="00347F07" w:rsidP="005B1059">
      <w:pPr>
        <w:spacing w:after="0" w:line="240" w:lineRule="auto"/>
      </w:pPr>
      <w:r>
        <w:separator/>
      </w:r>
    </w:p>
  </w:endnote>
  <w:endnote w:type="continuationSeparator" w:id="0">
    <w:p w:rsidR="00347F07" w:rsidRDefault="00347F07" w:rsidP="005B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426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059" w:rsidRDefault="005B10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8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1059" w:rsidRDefault="005B1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F07" w:rsidRDefault="00347F07" w:rsidP="005B1059">
      <w:pPr>
        <w:spacing w:after="0" w:line="240" w:lineRule="auto"/>
      </w:pPr>
      <w:r>
        <w:separator/>
      </w:r>
    </w:p>
  </w:footnote>
  <w:footnote w:type="continuationSeparator" w:id="0">
    <w:p w:rsidR="00347F07" w:rsidRDefault="00347F07" w:rsidP="005B1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59" w:rsidRDefault="005B1059" w:rsidP="005B1059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59" w:rsidRDefault="005B1059" w:rsidP="005B1059">
    <w:pPr>
      <w:pStyle w:val="Header"/>
      <w:jc w:val="right"/>
    </w:pPr>
    <w:r>
      <w:t>Benjamin Straub</w:t>
    </w:r>
  </w:p>
  <w:p w:rsidR="005B1059" w:rsidRDefault="005B1059" w:rsidP="005B1059">
    <w:pPr>
      <w:pStyle w:val="Header"/>
      <w:jc w:val="right"/>
    </w:pPr>
    <w:r>
      <w:t>Numerical II</w:t>
    </w:r>
  </w:p>
  <w:p w:rsidR="005B1059" w:rsidRDefault="005B1059" w:rsidP="005B1059">
    <w:pPr>
      <w:pStyle w:val="Header"/>
      <w:jc w:val="right"/>
    </w:pPr>
    <w:r>
      <w:t xml:space="preserve">Dr. </w:t>
    </w:r>
    <w:proofErr w:type="spellStart"/>
    <w:r>
      <w:t>Kristian</w:t>
    </w:r>
    <w:proofErr w:type="spellEnd"/>
    <w:r>
      <w:t xml:space="preserve"> Sandberg</w:t>
    </w:r>
  </w:p>
  <w:p w:rsidR="005B1059" w:rsidRDefault="005B1059" w:rsidP="005B1059">
    <w:pPr>
      <w:pStyle w:val="Header"/>
      <w:jc w:val="right"/>
    </w:pPr>
    <w:r>
      <w:t>5/1/2013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38"/>
    <w:rsid w:val="00024ABE"/>
    <w:rsid w:val="0003269D"/>
    <w:rsid w:val="0005386E"/>
    <w:rsid w:val="000573CF"/>
    <w:rsid w:val="00085423"/>
    <w:rsid w:val="000A3CBD"/>
    <w:rsid w:val="000B239B"/>
    <w:rsid w:val="000E4834"/>
    <w:rsid w:val="000E7041"/>
    <w:rsid w:val="00146B60"/>
    <w:rsid w:val="00146E2E"/>
    <w:rsid w:val="002357BC"/>
    <w:rsid w:val="00257AD7"/>
    <w:rsid w:val="00295DD3"/>
    <w:rsid w:val="002E14FE"/>
    <w:rsid w:val="002E1A45"/>
    <w:rsid w:val="00301D40"/>
    <w:rsid w:val="00303EC8"/>
    <w:rsid w:val="003122AB"/>
    <w:rsid w:val="00323198"/>
    <w:rsid w:val="00347F07"/>
    <w:rsid w:val="003737A2"/>
    <w:rsid w:val="00397E3A"/>
    <w:rsid w:val="003B2603"/>
    <w:rsid w:val="003D662F"/>
    <w:rsid w:val="00426043"/>
    <w:rsid w:val="00437054"/>
    <w:rsid w:val="0045203B"/>
    <w:rsid w:val="004C0E54"/>
    <w:rsid w:val="00553DBC"/>
    <w:rsid w:val="005A3E75"/>
    <w:rsid w:val="005B1059"/>
    <w:rsid w:val="00631895"/>
    <w:rsid w:val="00657D61"/>
    <w:rsid w:val="00680425"/>
    <w:rsid w:val="006E7B9B"/>
    <w:rsid w:val="00701308"/>
    <w:rsid w:val="0078221F"/>
    <w:rsid w:val="007D40DF"/>
    <w:rsid w:val="0084352F"/>
    <w:rsid w:val="008440E3"/>
    <w:rsid w:val="008766E9"/>
    <w:rsid w:val="008B2A70"/>
    <w:rsid w:val="008D57E3"/>
    <w:rsid w:val="008E4C7F"/>
    <w:rsid w:val="0091657E"/>
    <w:rsid w:val="00967940"/>
    <w:rsid w:val="009E0913"/>
    <w:rsid w:val="00A06897"/>
    <w:rsid w:val="00A24068"/>
    <w:rsid w:val="00A44261"/>
    <w:rsid w:val="00A84103"/>
    <w:rsid w:val="00A843B6"/>
    <w:rsid w:val="00A97814"/>
    <w:rsid w:val="00AA683D"/>
    <w:rsid w:val="00AB443C"/>
    <w:rsid w:val="00C95AC7"/>
    <w:rsid w:val="00CA7BBC"/>
    <w:rsid w:val="00CC2D38"/>
    <w:rsid w:val="00CD7FEF"/>
    <w:rsid w:val="00D21528"/>
    <w:rsid w:val="00DB339A"/>
    <w:rsid w:val="00E17765"/>
    <w:rsid w:val="00E2304B"/>
    <w:rsid w:val="00E445E5"/>
    <w:rsid w:val="00EE65CE"/>
    <w:rsid w:val="00EF6063"/>
    <w:rsid w:val="00F05931"/>
    <w:rsid w:val="00F81C9B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BB3"/>
    <w:pPr>
      <w:ind w:left="720"/>
      <w:contextualSpacing/>
    </w:pPr>
  </w:style>
  <w:style w:type="table" w:styleId="TableGrid">
    <w:name w:val="Table Grid"/>
    <w:basedOn w:val="TableNormal"/>
    <w:uiPriority w:val="59"/>
    <w:rsid w:val="00235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59"/>
  </w:style>
  <w:style w:type="paragraph" w:styleId="Footer">
    <w:name w:val="footer"/>
    <w:basedOn w:val="Normal"/>
    <w:link w:val="FooterChar"/>
    <w:uiPriority w:val="99"/>
    <w:unhideWhenUsed/>
    <w:rsid w:val="005B1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C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C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BB3"/>
    <w:pPr>
      <w:ind w:left="720"/>
      <w:contextualSpacing/>
    </w:pPr>
  </w:style>
  <w:style w:type="table" w:styleId="TableGrid">
    <w:name w:val="Table Grid"/>
    <w:basedOn w:val="TableNormal"/>
    <w:uiPriority w:val="59"/>
    <w:rsid w:val="00235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1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59"/>
  </w:style>
  <w:style w:type="paragraph" w:styleId="Footer">
    <w:name w:val="footer"/>
    <w:basedOn w:val="Normal"/>
    <w:link w:val="FooterChar"/>
    <w:uiPriority w:val="99"/>
    <w:unhideWhenUsed/>
    <w:rsid w:val="005B1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07"/>
    <w:rsid w:val="008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9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9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20</cp:revision>
  <dcterms:created xsi:type="dcterms:W3CDTF">2013-04-30T02:10:00Z</dcterms:created>
  <dcterms:modified xsi:type="dcterms:W3CDTF">2013-05-01T21:06:00Z</dcterms:modified>
</cp:coreProperties>
</file>