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37B3" w14:textId="77777777" w:rsidR="000362B7" w:rsidRDefault="000362B7" w:rsidP="00403152">
      <w:pPr>
        <w:jc w:val="both"/>
        <w:rPr>
          <w:b/>
          <w:bCs/>
          <w:sz w:val="20"/>
          <w:szCs w:val="20"/>
          <w:u w:val="single"/>
        </w:rPr>
      </w:pPr>
    </w:p>
    <w:p w14:paraId="54373DAF" w14:textId="6E648D10" w:rsidR="00D61A02" w:rsidRPr="00D61A02" w:rsidRDefault="00D61A02" w:rsidP="00403152">
      <w:pPr>
        <w:jc w:val="both"/>
        <w:rPr>
          <w:b/>
          <w:bCs/>
          <w:sz w:val="20"/>
          <w:szCs w:val="20"/>
        </w:rPr>
      </w:pPr>
      <w:r w:rsidRPr="00D61A02">
        <w:rPr>
          <w:b/>
          <w:bCs/>
          <w:sz w:val="20"/>
          <w:szCs w:val="20"/>
        </w:rPr>
        <w:t>PART 1</w:t>
      </w:r>
    </w:p>
    <w:p w14:paraId="290A79F2" w14:textId="5A218D51" w:rsidR="00F735AD" w:rsidRDefault="00F735AD" w:rsidP="00403152">
      <w:pPr>
        <w:jc w:val="both"/>
        <w:rPr>
          <w:b/>
          <w:bCs/>
          <w:sz w:val="20"/>
          <w:szCs w:val="20"/>
          <w:u w:val="single"/>
        </w:rPr>
      </w:pPr>
      <w:r w:rsidRPr="00F735AD">
        <w:rPr>
          <w:b/>
          <w:bCs/>
          <w:sz w:val="20"/>
          <w:szCs w:val="20"/>
          <w:u w:val="single"/>
        </w:rPr>
        <w:t>Background</w:t>
      </w:r>
      <w:r w:rsidR="00A350E6">
        <w:rPr>
          <w:b/>
          <w:bCs/>
          <w:sz w:val="20"/>
          <w:szCs w:val="20"/>
          <w:u w:val="single"/>
        </w:rPr>
        <w:t xml:space="preserve"> of the study</w:t>
      </w:r>
    </w:p>
    <w:p w14:paraId="1A066E11" w14:textId="28AE529A" w:rsidR="001641C4" w:rsidRDefault="00D61A02" w:rsidP="00403152">
      <w:pPr>
        <w:jc w:val="both"/>
        <w:rPr>
          <w:sz w:val="20"/>
          <w:szCs w:val="20"/>
        </w:rPr>
      </w:pPr>
      <w:r>
        <w:rPr>
          <w:sz w:val="20"/>
          <w:szCs w:val="20"/>
        </w:rPr>
        <w:t>On January 8, 2003, a 19-seater Beech 1900 turboprop aircraft crashed in Charlotte, North Carolina killing all 21 passengers including</w:t>
      </w:r>
      <w:r w:rsidR="007C1FB9">
        <w:rPr>
          <w:sz w:val="20"/>
          <w:szCs w:val="20"/>
        </w:rPr>
        <w:t xml:space="preserve"> the pilot and co-pilot. In response to that, the FAA in January 2013 ordered </w:t>
      </w:r>
      <w:proofErr w:type="gramStart"/>
      <w:r w:rsidR="007C1FB9">
        <w:rPr>
          <w:sz w:val="20"/>
          <w:szCs w:val="20"/>
        </w:rPr>
        <w:t>that passengers</w:t>
      </w:r>
      <w:proofErr w:type="gramEnd"/>
      <w:r w:rsidR="007C1FB9">
        <w:rPr>
          <w:sz w:val="20"/>
          <w:szCs w:val="20"/>
        </w:rPr>
        <w:t xml:space="preserve"> be weighed or surveyed about their weight prior to boarding 10 to 19-seat passenger planes.</w:t>
      </w:r>
      <w:r w:rsidR="00712E02">
        <w:rPr>
          <w:sz w:val="20"/>
          <w:szCs w:val="20"/>
        </w:rPr>
        <w:t xml:space="preserve"> The airlines have been weighing adult passengers and </w:t>
      </w:r>
      <w:r w:rsidR="00C20F9C">
        <w:rPr>
          <w:sz w:val="20"/>
          <w:szCs w:val="20"/>
        </w:rPr>
        <w:t>carry-on bags randomly over one-month to try to determine the mean weight per passenger (including luggage). Sample consists weight of 426 people and their luggage.</w:t>
      </w:r>
    </w:p>
    <w:p w14:paraId="2985C7D2" w14:textId="77777777" w:rsidR="001E5881" w:rsidRDefault="001E5881" w:rsidP="00403152">
      <w:pPr>
        <w:jc w:val="both"/>
        <w:rPr>
          <w:sz w:val="20"/>
          <w:szCs w:val="20"/>
        </w:rPr>
      </w:pPr>
    </w:p>
    <w:p w14:paraId="603B66FC" w14:textId="7CE269C1" w:rsidR="001E5881" w:rsidRPr="001E5881" w:rsidRDefault="00EA4B72" w:rsidP="00403152">
      <w:pPr>
        <w:jc w:val="both"/>
        <w:rPr>
          <w:b/>
          <w:bCs/>
          <w:sz w:val="20"/>
          <w:szCs w:val="20"/>
          <w:u w:val="single"/>
        </w:rPr>
      </w:pPr>
      <w:r>
        <w:rPr>
          <w:b/>
          <w:bCs/>
          <w:sz w:val="20"/>
          <w:szCs w:val="20"/>
          <w:u w:val="single"/>
        </w:rPr>
        <w:t xml:space="preserve">Exploratory Data </w:t>
      </w:r>
      <w:r w:rsidR="001E5881" w:rsidRPr="001E5881">
        <w:rPr>
          <w:b/>
          <w:bCs/>
          <w:sz w:val="20"/>
          <w:szCs w:val="20"/>
          <w:u w:val="single"/>
        </w:rPr>
        <w:t>Analysis</w:t>
      </w:r>
    </w:p>
    <w:p w14:paraId="584B3D79" w14:textId="36BEE7E6" w:rsidR="001E5881" w:rsidRDefault="001641C4" w:rsidP="00403152">
      <w:pPr>
        <w:jc w:val="both"/>
        <w:rPr>
          <w:sz w:val="20"/>
          <w:szCs w:val="20"/>
        </w:rPr>
      </w:pPr>
      <w:r>
        <w:rPr>
          <w:sz w:val="20"/>
          <w:szCs w:val="20"/>
        </w:rPr>
        <w:t>The data has been analyzed to identify patterns with the help of Minitab. Various statistical tools like Mean, Tally, different types of Charts and Graphs</w:t>
      </w:r>
      <w:r w:rsidR="00A85099">
        <w:rPr>
          <w:sz w:val="20"/>
          <w:szCs w:val="20"/>
        </w:rPr>
        <w:t xml:space="preserve"> and</w:t>
      </w:r>
      <w:r w:rsidR="001E5881">
        <w:rPr>
          <w:sz w:val="20"/>
          <w:szCs w:val="20"/>
        </w:rPr>
        <w:t xml:space="preserve"> Correlation </w:t>
      </w:r>
      <w:r>
        <w:rPr>
          <w:sz w:val="20"/>
          <w:szCs w:val="20"/>
        </w:rPr>
        <w:t>have been utilized in this analysis.</w:t>
      </w:r>
      <w:r w:rsidR="00A85099">
        <w:rPr>
          <w:sz w:val="20"/>
          <w:szCs w:val="20"/>
        </w:rPr>
        <w:t xml:space="preserve"> Sample consists of 81% male passengers with an average age of 51.37 and average weight 205.92. On the other </w:t>
      </w:r>
      <w:proofErr w:type="gramStart"/>
      <w:r w:rsidR="00A85099">
        <w:rPr>
          <w:sz w:val="20"/>
          <w:szCs w:val="20"/>
        </w:rPr>
        <w:t>hand</w:t>
      </w:r>
      <w:proofErr w:type="gramEnd"/>
      <w:r w:rsidR="00A85099">
        <w:rPr>
          <w:sz w:val="20"/>
          <w:szCs w:val="20"/>
        </w:rPr>
        <w:t xml:space="preserve"> females constitute 19% of the sample size with average age 45.57 and average weight of 133.41. Because </w:t>
      </w:r>
      <w:r w:rsidR="00020422">
        <w:rPr>
          <w:sz w:val="20"/>
          <w:szCs w:val="20"/>
        </w:rPr>
        <w:t xml:space="preserve">of this uneven gender-wise distribution, sample mean is 192.13 which is much </w:t>
      </w:r>
      <w:proofErr w:type="gramStart"/>
      <w:r w:rsidR="00020422">
        <w:rPr>
          <w:sz w:val="20"/>
          <w:szCs w:val="20"/>
        </w:rPr>
        <w:t>more closer</w:t>
      </w:r>
      <w:proofErr w:type="gramEnd"/>
      <w:r w:rsidR="00020422">
        <w:rPr>
          <w:sz w:val="20"/>
          <w:szCs w:val="20"/>
        </w:rPr>
        <w:t xml:space="preserve"> to average weight of male passengers.</w:t>
      </w:r>
    </w:p>
    <w:p w14:paraId="59F781A5" w14:textId="52DAFB59" w:rsidR="001641C4" w:rsidRDefault="001641C4" w:rsidP="00403152">
      <w:pPr>
        <w:jc w:val="both"/>
        <w:rPr>
          <w:sz w:val="20"/>
          <w:szCs w:val="20"/>
        </w:rPr>
      </w:pPr>
    </w:p>
    <w:p w14:paraId="1C363E0F" w14:textId="77777777" w:rsidR="00C20F9C" w:rsidRDefault="00C20F9C" w:rsidP="004A2E27">
      <w:pPr>
        <w:autoSpaceDE w:val="0"/>
        <w:autoSpaceDN w:val="0"/>
        <w:adjustRightInd w:val="0"/>
        <w:spacing w:after="96" w:line="240" w:lineRule="auto"/>
        <w:rPr>
          <w:rFonts w:ascii="Segoe UI" w:eastAsia="Times New Roman" w:hAnsi="Segoe UI" w:cs="Segoe UI"/>
          <w:b/>
          <w:bCs/>
          <w:color w:val="056EB2"/>
          <w:sz w:val="19"/>
          <w:szCs w:val="19"/>
        </w:rPr>
      </w:pPr>
    </w:p>
    <w:p w14:paraId="2984324C" w14:textId="77777777" w:rsidR="00A85099" w:rsidRPr="00A85099" w:rsidRDefault="00A85099" w:rsidP="00A85099">
      <w:pPr>
        <w:autoSpaceDE w:val="0"/>
        <w:autoSpaceDN w:val="0"/>
        <w:adjustRightInd w:val="0"/>
        <w:spacing w:after="96" w:line="240" w:lineRule="auto"/>
        <w:rPr>
          <w:rFonts w:ascii="Segoe UI" w:eastAsia="Times New Roman" w:hAnsi="Segoe UI" w:cs="Segoe UI"/>
          <w:b/>
          <w:bCs/>
          <w:color w:val="056EB2"/>
          <w:sz w:val="19"/>
          <w:szCs w:val="19"/>
        </w:rPr>
      </w:pPr>
      <w:r w:rsidRPr="00A85099">
        <w:rPr>
          <w:rFonts w:ascii="Segoe UI" w:eastAsia="Times New Roman" w:hAnsi="Segoe UI" w:cs="Segoe UI"/>
          <w:b/>
          <w:bCs/>
          <w:color w:val="056EB2"/>
          <w:sz w:val="19"/>
          <w:szCs w:val="19"/>
        </w:rPr>
        <w:t>Statistics</w:t>
      </w:r>
    </w:p>
    <w:tbl>
      <w:tblPr>
        <w:tblW w:w="0" w:type="auto"/>
        <w:tblCellMar>
          <w:left w:w="60" w:type="dxa"/>
          <w:right w:w="60" w:type="dxa"/>
        </w:tblCellMar>
        <w:tblLook w:val="0000" w:firstRow="0" w:lastRow="0" w:firstColumn="0" w:lastColumn="0" w:noHBand="0" w:noVBand="0"/>
      </w:tblPr>
      <w:tblGrid>
        <w:gridCol w:w="732"/>
        <w:gridCol w:w="312"/>
        <w:gridCol w:w="312"/>
        <w:gridCol w:w="528"/>
        <w:gridCol w:w="744"/>
        <w:gridCol w:w="552"/>
        <w:gridCol w:w="840"/>
        <w:gridCol w:w="492"/>
        <w:gridCol w:w="672"/>
        <w:gridCol w:w="492"/>
        <w:gridCol w:w="864"/>
        <w:gridCol w:w="816"/>
      </w:tblGrid>
      <w:tr w:rsidR="00A85099" w:rsidRPr="00A85099" w14:paraId="44A9DC97" w14:textId="77777777">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F8A529E" w14:textId="77777777" w:rsidR="00A85099" w:rsidRPr="00A85099" w:rsidRDefault="00A85099" w:rsidP="00A85099">
            <w:pPr>
              <w:autoSpaceDE w:val="0"/>
              <w:autoSpaceDN w:val="0"/>
              <w:adjustRightInd w:val="0"/>
              <w:spacing w:after="0" w:line="240" w:lineRule="auto"/>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Variable</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8905C68"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535AF90"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79D007B"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Mean</w:t>
            </w:r>
          </w:p>
        </w:tc>
        <w:tc>
          <w:tcPr>
            <w:tcW w:w="74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D282800"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SE 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893867C"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A85099">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E9AE78A"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Minimum</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7B15E38"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Q1</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A784FF4"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Median</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4A013AA"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Q3</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C1F3A4B"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Maximum</w:t>
            </w:r>
          </w:p>
        </w:tc>
        <w:tc>
          <w:tcPr>
            <w:tcW w:w="81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50C51C6"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Skewness</w:t>
            </w:r>
          </w:p>
        </w:tc>
      </w:tr>
      <w:tr w:rsidR="00A85099" w:rsidRPr="00A85099" w14:paraId="0FA7AC18" w14:textId="77777777">
        <w:tc>
          <w:tcPr>
            <w:tcW w:w="732" w:type="dxa"/>
            <w:tcBorders>
              <w:top w:val="nil"/>
              <w:left w:val="nil"/>
              <w:bottom w:val="nil"/>
              <w:right w:val="nil"/>
            </w:tcBorders>
            <w:shd w:val="clear" w:color="auto" w:fill="FEFEFE"/>
            <w:tcMar>
              <w:top w:w="12" w:type="dxa"/>
              <w:left w:w="24" w:type="dxa"/>
              <w:right w:w="24" w:type="dxa"/>
            </w:tcMar>
          </w:tcPr>
          <w:p w14:paraId="43806785"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Weight</w:t>
            </w:r>
          </w:p>
        </w:tc>
        <w:tc>
          <w:tcPr>
            <w:tcW w:w="312" w:type="dxa"/>
            <w:tcBorders>
              <w:top w:val="nil"/>
              <w:left w:val="nil"/>
              <w:bottom w:val="nil"/>
              <w:right w:val="nil"/>
            </w:tcBorders>
            <w:shd w:val="clear" w:color="auto" w:fill="FEFEFE"/>
            <w:tcMar>
              <w:top w:w="12" w:type="dxa"/>
              <w:left w:w="24" w:type="dxa"/>
              <w:right w:w="24" w:type="dxa"/>
            </w:tcMar>
          </w:tcPr>
          <w:p w14:paraId="30102AEA"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426</w:t>
            </w:r>
          </w:p>
        </w:tc>
        <w:tc>
          <w:tcPr>
            <w:tcW w:w="312" w:type="dxa"/>
            <w:tcBorders>
              <w:top w:val="nil"/>
              <w:left w:val="nil"/>
              <w:bottom w:val="nil"/>
              <w:right w:val="nil"/>
            </w:tcBorders>
            <w:shd w:val="clear" w:color="auto" w:fill="FEFEFE"/>
            <w:tcMar>
              <w:top w:w="12" w:type="dxa"/>
              <w:left w:w="24" w:type="dxa"/>
              <w:right w:w="24" w:type="dxa"/>
            </w:tcMar>
          </w:tcPr>
          <w:p w14:paraId="774B256D"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18E7BF4F"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192.13</w:t>
            </w:r>
          </w:p>
        </w:tc>
        <w:tc>
          <w:tcPr>
            <w:tcW w:w="744" w:type="dxa"/>
            <w:tcBorders>
              <w:top w:val="nil"/>
              <w:left w:val="nil"/>
              <w:bottom w:val="nil"/>
              <w:right w:val="nil"/>
            </w:tcBorders>
            <w:shd w:val="clear" w:color="auto" w:fill="FEFEFE"/>
            <w:tcMar>
              <w:top w:w="12" w:type="dxa"/>
              <w:left w:w="24" w:type="dxa"/>
              <w:right w:w="24" w:type="dxa"/>
            </w:tcMar>
          </w:tcPr>
          <w:p w14:paraId="0DA30528"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1.88</w:t>
            </w:r>
          </w:p>
        </w:tc>
        <w:tc>
          <w:tcPr>
            <w:tcW w:w="552" w:type="dxa"/>
            <w:tcBorders>
              <w:top w:val="nil"/>
              <w:left w:val="nil"/>
              <w:bottom w:val="nil"/>
              <w:right w:val="nil"/>
            </w:tcBorders>
            <w:shd w:val="clear" w:color="auto" w:fill="FEFEFE"/>
            <w:tcMar>
              <w:top w:w="12" w:type="dxa"/>
              <w:left w:w="24" w:type="dxa"/>
              <w:right w:w="24" w:type="dxa"/>
            </w:tcMar>
          </w:tcPr>
          <w:p w14:paraId="42097FA3"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38.87</w:t>
            </w:r>
          </w:p>
        </w:tc>
        <w:tc>
          <w:tcPr>
            <w:tcW w:w="840" w:type="dxa"/>
            <w:tcBorders>
              <w:top w:val="nil"/>
              <w:left w:val="nil"/>
              <w:bottom w:val="nil"/>
              <w:right w:val="nil"/>
            </w:tcBorders>
            <w:shd w:val="clear" w:color="auto" w:fill="FEFEFE"/>
            <w:tcMar>
              <w:top w:w="12" w:type="dxa"/>
              <w:left w:w="24" w:type="dxa"/>
              <w:right w:w="24" w:type="dxa"/>
            </w:tcMar>
          </w:tcPr>
          <w:p w14:paraId="01725B39"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90.00</w:t>
            </w:r>
          </w:p>
        </w:tc>
        <w:tc>
          <w:tcPr>
            <w:tcW w:w="492" w:type="dxa"/>
            <w:tcBorders>
              <w:top w:val="nil"/>
              <w:left w:val="nil"/>
              <w:bottom w:val="nil"/>
              <w:right w:val="nil"/>
            </w:tcBorders>
            <w:shd w:val="clear" w:color="auto" w:fill="FEFEFE"/>
            <w:tcMar>
              <w:top w:w="12" w:type="dxa"/>
              <w:left w:w="24" w:type="dxa"/>
              <w:right w:w="24" w:type="dxa"/>
            </w:tcMar>
          </w:tcPr>
          <w:p w14:paraId="1B22465E"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167.00</w:t>
            </w:r>
          </w:p>
        </w:tc>
        <w:tc>
          <w:tcPr>
            <w:tcW w:w="672" w:type="dxa"/>
            <w:tcBorders>
              <w:top w:val="nil"/>
              <w:left w:val="nil"/>
              <w:bottom w:val="nil"/>
              <w:right w:val="nil"/>
            </w:tcBorders>
            <w:shd w:val="clear" w:color="auto" w:fill="FEFEFE"/>
            <w:tcMar>
              <w:top w:w="12" w:type="dxa"/>
              <w:left w:w="24" w:type="dxa"/>
              <w:right w:w="24" w:type="dxa"/>
            </w:tcMar>
          </w:tcPr>
          <w:p w14:paraId="0CF24185"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197.00</w:t>
            </w:r>
          </w:p>
        </w:tc>
        <w:tc>
          <w:tcPr>
            <w:tcW w:w="492" w:type="dxa"/>
            <w:tcBorders>
              <w:top w:val="nil"/>
              <w:left w:val="nil"/>
              <w:bottom w:val="nil"/>
              <w:right w:val="nil"/>
            </w:tcBorders>
            <w:shd w:val="clear" w:color="auto" w:fill="FEFEFE"/>
            <w:tcMar>
              <w:top w:w="12" w:type="dxa"/>
              <w:left w:w="24" w:type="dxa"/>
              <w:right w:w="24" w:type="dxa"/>
            </w:tcMar>
          </w:tcPr>
          <w:p w14:paraId="44C8413A"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221.00</w:t>
            </w:r>
          </w:p>
        </w:tc>
        <w:tc>
          <w:tcPr>
            <w:tcW w:w="864" w:type="dxa"/>
            <w:tcBorders>
              <w:top w:val="nil"/>
              <w:left w:val="nil"/>
              <w:bottom w:val="nil"/>
              <w:right w:val="nil"/>
            </w:tcBorders>
            <w:shd w:val="clear" w:color="auto" w:fill="FEFEFE"/>
            <w:tcMar>
              <w:top w:w="12" w:type="dxa"/>
              <w:left w:w="24" w:type="dxa"/>
              <w:right w:w="24" w:type="dxa"/>
            </w:tcMar>
          </w:tcPr>
          <w:p w14:paraId="517B2F37"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282.00</w:t>
            </w:r>
          </w:p>
        </w:tc>
        <w:tc>
          <w:tcPr>
            <w:tcW w:w="816" w:type="dxa"/>
            <w:tcBorders>
              <w:top w:val="nil"/>
              <w:left w:val="nil"/>
              <w:bottom w:val="nil"/>
              <w:right w:val="nil"/>
            </w:tcBorders>
            <w:shd w:val="clear" w:color="auto" w:fill="FEFEFE"/>
            <w:tcMar>
              <w:top w:w="12" w:type="dxa"/>
              <w:left w:w="24" w:type="dxa"/>
              <w:right w:w="24" w:type="dxa"/>
            </w:tcMar>
          </w:tcPr>
          <w:p w14:paraId="7DCF2ABE"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-0.43</w:t>
            </w:r>
          </w:p>
        </w:tc>
      </w:tr>
      <w:tr w:rsidR="00A85099" w:rsidRPr="00A85099" w14:paraId="310CA3C0" w14:textId="77777777">
        <w:tc>
          <w:tcPr>
            <w:tcW w:w="732" w:type="dxa"/>
            <w:tcBorders>
              <w:top w:val="nil"/>
              <w:left w:val="nil"/>
              <w:bottom w:val="nil"/>
              <w:right w:val="nil"/>
            </w:tcBorders>
            <w:shd w:val="clear" w:color="auto" w:fill="FEFEFE"/>
            <w:tcMar>
              <w:top w:w="12" w:type="dxa"/>
              <w:left w:w="24" w:type="dxa"/>
              <w:right w:w="24" w:type="dxa"/>
            </w:tcMar>
          </w:tcPr>
          <w:p w14:paraId="2E81CBF1"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Age</w:t>
            </w:r>
          </w:p>
        </w:tc>
        <w:tc>
          <w:tcPr>
            <w:tcW w:w="312" w:type="dxa"/>
            <w:tcBorders>
              <w:top w:val="nil"/>
              <w:left w:val="nil"/>
              <w:bottom w:val="nil"/>
              <w:right w:val="nil"/>
            </w:tcBorders>
            <w:shd w:val="clear" w:color="auto" w:fill="FEFEFE"/>
            <w:tcMar>
              <w:top w:w="12" w:type="dxa"/>
              <w:left w:w="24" w:type="dxa"/>
              <w:right w:w="24" w:type="dxa"/>
            </w:tcMar>
          </w:tcPr>
          <w:p w14:paraId="4479B15F"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426</w:t>
            </w:r>
          </w:p>
        </w:tc>
        <w:tc>
          <w:tcPr>
            <w:tcW w:w="312" w:type="dxa"/>
            <w:tcBorders>
              <w:top w:val="nil"/>
              <w:left w:val="nil"/>
              <w:bottom w:val="nil"/>
              <w:right w:val="nil"/>
            </w:tcBorders>
            <w:shd w:val="clear" w:color="auto" w:fill="FEFEFE"/>
            <w:tcMar>
              <w:top w:w="12" w:type="dxa"/>
              <w:left w:w="24" w:type="dxa"/>
              <w:right w:w="24" w:type="dxa"/>
            </w:tcMar>
          </w:tcPr>
          <w:p w14:paraId="0B9654AB"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w:t>
            </w:r>
          </w:p>
        </w:tc>
        <w:tc>
          <w:tcPr>
            <w:tcW w:w="528" w:type="dxa"/>
            <w:tcBorders>
              <w:top w:val="nil"/>
              <w:left w:val="nil"/>
              <w:bottom w:val="nil"/>
              <w:right w:val="nil"/>
            </w:tcBorders>
            <w:shd w:val="clear" w:color="auto" w:fill="FEFEFE"/>
            <w:tcMar>
              <w:top w:w="12" w:type="dxa"/>
              <w:left w:w="24" w:type="dxa"/>
              <w:right w:w="24" w:type="dxa"/>
            </w:tcMar>
          </w:tcPr>
          <w:p w14:paraId="213ADEB8"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50.268</w:t>
            </w:r>
          </w:p>
        </w:tc>
        <w:tc>
          <w:tcPr>
            <w:tcW w:w="744" w:type="dxa"/>
            <w:tcBorders>
              <w:top w:val="nil"/>
              <w:left w:val="nil"/>
              <w:bottom w:val="nil"/>
              <w:right w:val="nil"/>
            </w:tcBorders>
            <w:shd w:val="clear" w:color="auto" w:fill="FEFEFE"/>
            <w:tcMar>
              <w:top w:w="12" w:type="dxa"/>
              <w:left w:w="24" w:type="dxa"/>
              <w:right w:w="24" w:type="dxa"/>
            </w:tcMar>
          </w:tcPr>
          <w:p w14:paraId="6A7EEDF7"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0.417</w:t>
            </w:r>
          </w:p>
        </w:tc>
        <w:tc>
          <w:tcPr>
            <w:tcW w:w="552" w:type="dxa"/>
            <w:tcBorders>
              <w:top w:val="nil"/>
              <w:left w:val="nil"/>
              <w:bottom w:val="nil"/>
              <w:right w:val="nil"/>
            </w:tcBorders>
            <w:shd w:val="clear" w:color="auto" w:fill="FEFEFE"/>
            <w:tcMar>
              <w:top w:w="12" w:type="dxa"/>
              <w:left w:w="24" w:type="dxa"/>
              <w:right w:w="24" w:type="dxa"/>
            </w:tcMar>
          </w:tcPr>
          <w:p w14:paraId="227C149E"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8.605</w:t>
            </w:r>
          </w:p>
        </w:tc>
        <w:tc>
          <w:tcPr>
            <w:tcW w:w="840" w:type="dxa"/>
            <w:tcBorders>
              <w:top w:val="nil"/>
              <w:left w:val="nil"/>
              <w:bottom w:val="nil"/>
              <w:right w:val="nil"/>
            </w:tcBorders>
            <w:shd w:val="clear" w:color="auto" w:fill="FEFEFE"/>
            <w:tcMar>
              <w:top w:w="12" w:type="dxa"/>
              <w:left w:w="24" w:type="dxa"/>
              <w:right w:w="24" w:type="dxa"/>
            </w:tcMar>
          </w:tcPr>
          <w:p w14:paraId="0D2FBCDB"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24.000</w:t>
            </w:r>
          </w:p>
        </w:tc>
        <w:tc>
          <w:tcPr>
            <w:tcW w:w="492" w:type="dxa"/>
            <w:tcBorders>
              <w:top w:val="nil"/>
              <w:left w:val="nil"/>
              <w:bottom w:val="nil"/>
              <w:right w:val="nil"/>
            </w:tcBorders>
            <w:shd w:val="clear" w:color="auto" w:fill="FEFEFE"/>
            <w:tcMar>
              <w:top w:w="12" w:type="dxa"/>
              <w:left w:w="24" w:type="dxa"/>
              <w:right w:w="24" w:type="dxa"/>
            </w:tcMar>
          </w:tcPr>
          <w:p w14:paraId="7B6CCDA9"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45.000</w:t>
            </w:r>
          </w:p>
        </w:tc>
        <w:tc>
          <w:tcPr>
            <w:tcW w:w="672" w:type="dxa"/>
            <w:tcBorders>
              <w:top w:val="nil"/>
              <w:left w:val="nil"/>
              <w:bottom w:val="nil"/>
              <w:right w:val="nil"/>
            </w:tcBorders>
            <w:shd w:val="clear" w:color="auto" w:fill="FEFEFE"/>
            <w:tcMar>
              <w:top w:w="12" w:type="dxa"/>
              <w:left w:w="24" w:type="dxa"/>
              <w:right w:w="24" w:type="dxa"/>
            </w:tcMar>
          </w:tcPr>
          <w:p w14:paraId="181ABDC4"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50.000</w:t>
            </w:r>
          </w:p>
        </w:tc>
        <w:tc>
          <w:tcPr>
            <w:tcW w:w="492" w:type="dxa"/>
            <w:tcBorders>
              <w:top w:val="nil"/>
              <w:left w:val="nil"/>
              <w:bottom w:val="nil"/>
              <w:right w:val="nil"/>
            </w:tcBorders>
            <w:shd w:val="clear" w:color="auto" w:fill="FEFEFE"/>
            <w:tcMar>
              <w:top w:w="12" w:type="dxa"/>
              <w:left w:w="24" w:type="dxa"/>
              <w:right w:w="24" w:type="dxa"/>
            </w:tcMar>
          </w:tcPr>
          <w:p w14:paraId="54EEB4EF"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56.000</w:t>
            </w:r>
          </w:p>
        </w:tc>
        <w:tc>
          <w:tcPr>
            <w:tcW w:w="864" w:type="dxa"/>
            <w:tcBorders>
              <w:top w:val="nil"/>
              <w:left w:val="nil"/>
              <w:bottom w:val="nil"/>
              <w:right w:val="nil"/>
            </w:tcBorders>
            <w:shd w:val="clear" w:color="auto" w:fill="FEFEFE"/>
            <w:tcMar>
              <w:top w:w="12" w:type="dxa"/>
              <w:left w:w="24" w:type="dxa"/>
              <w:right w:w="24" w:type="dxa"/>
            </w:tcMar>
          </w:tcPr>
          <w:p w14:paraId="64A01F85"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73.000</w:t>
            </w:r>
          </w:p>
        </w:tc>
        <w:tc>
          <w:tcPr>
            <w:tcW w:w="816" w:type="dxa"/>
            <w:tcBorders>
              <w:top w:val="nil"/>
              <w:left w:val="nil"/>
              <w:bottom w:val="nil"/>
              <w:right w:val="nil"/>
            </w:tcBorders>
            <w:shd w:val="clear" w:color="auto" w:fill="FEFEFE"/>
            <w:tcMar>
              <w:top w:w="12" w:type="dxa"/>
              <w:left w:w="24" w:type="dxa"/>
              <w:right w:w="24" w:type="dxa"/>
            </w:tcMar>
          </w:tcPr>
          <w:p w14:paraId="6DE62454"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-0.27</w:t>
            </w:r>
          </w:p>
        </w:tc>
      </w:tr>
    </w:tbl>
    <w:p w14:paraId="4CF2D2B1"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p>
    <w:p w14:paraId="185078B5" w14:textId="61C5C49B" w:rsidR="00C20F9C" w:rsidRDefault="00C20F9C" w:rsidP="00C20F9C">
      <w:pPr>
        <w:autoSpaceDE w:val="0"/>
        <w:autoSpaceDN w:val="0"/>
        <w:adjustRightInd w:val="0"/>
        <w:spacing w:after="0" w:line="240" w:lineRule="auto"/>
        <w:rPr>
          <w:rFonts w:ascii="system-ui" w:eastAsia="Times New Roman" w:hAnsi="system-ui" w:cs="system-ui"/>
          <w:color w:val="000000"/>
          <w:sz w:val="14"/>
          <w:szCs w:val="14"/>
        </w:rPr>
      </w:pPr>
    </w:p>
    <w:p w14:paraId="61E61206" w14:textId="77777777" w:rsidR="00A85099" w:rsidRDefault="00A85099" w:rsidP="00A85099">
      <w:pPr>
        <w:autoSpaceDE w:val="0"/>
        <w:autoSpaceDN w:val="0"/>
        <w:adjustRightInd w:val="0"/>
        <w:spacing w:after="96" w:line="240" w:lineRule="auto"/>
        <w:rPr>
          <w:rFonts w:ascii="Segoe UI" w:eastAsia="Times New Roman" w:hAnsi="Segoe UI" w:cs="Segoe UI"/>
          <w:b/>
          <w:bCs/>
          <w:color w:val="056EB2"/>
          <w:sz w:val="19"/>
          <w:szCs w:val="19"/>
        </w:rPr>
      </w:pPr>
    </w:p>
    <w:p w14:paraId="15A5E61D" w14:textId="7DE55475" w:rsidR="00A85099" w:rsidRPr="00A85099" w:rsidRDefault="00A85099" w:rsidP="00A85099">
      <w:pPr>
        <w:autoSpaceDE w:val="0"/>
        <w:autoSpaceDN w:val="0"/>
        <w:adjustRightInd w:val="0"/>
        <w:spacing w:after="96" w:line="240" w:lineRule="auto"/>
        <w:rPr>
          <w:rFonts w:ascii="Segoe UI" w:eastAsia="Times New Roman" w:hAnsi="Segoe UI" w:cs="Segoe UI"/>
          <w:b/>
          <w:bCs/>
          <w:color w:val="056EB2"/>
          <w:sz w:val="19"/>
          <w:szCs w:val="19"/>
        </w:rPr>
      </w:pPr>
      <w:r w:rsidRPr="00A85099">
        <w:rPr>
          <w:rFonts w:ascii="Segoe UI" w:eastAsia="Times New Roman" w:hAnsi="Segoe UI" w:cs="Segoe UI"/>
          <w:b/>
          <w:bCs/>
          <w:color w:val="056EB2"/>
          <w:sz w:val="19"/>
          <w:szCs w:val="19"/>
        </w:rPr>
        <w:t>Statistics</w:t>
      </w:r>
    </w:p>
    <w:tbl>
      <w:tblPr>
        <w:tblW w:w="0" w:type="auto"/>
        <w:tblCellMar>
          <w:left w:w="60" w:type="dxa"/>
          <w:right w:w="60" w:type="dxa"/>
        </w:tblCellMar>
        <w:tblLook w:val="0000" w:firstRow="0" w:lastRow="0" w:firstColumn="0" w:lastColumn="0" w:noHBand="0" w:noVBand="0"/>
      </w:tblPr>
      <w:tblGrid>
        <w:gridCol w:w="732"/>
        <w:gridCol w:w="648"/>
        <w:gridCol w:w="312"/>
        <w:gridCol w:w="312"/>
        <w:gridCol w:w="192"/>
        <w:gridCol w:w="336"/>
        <w:gridCol w:w="744"/>
        <w:gridCol w:w="552"/>
        <w:gridCol w:w="840"/>
        <w:gridCol w:w="492"/>
        <w:gridCol w:w="672"/>
        <w:gridCol w:w="492"/>
        <w:gridCol w:w="864"/>
      </w:tblGrid>
      <w:tr w:rsidR="00A85099" w:rsidRPr="00A85099" w14:paraId="1C3036FF" w14:textId="77777777">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879ACE5" w14:textId="77777777" w:rsidR="00A85099" w:rsidRPr="00A85099" w:rsidRDefault="00A85099" w:rsidP="00A85099">
            <w:pPr>
              <w:autoSpaceDE w:val="0"/>
              <w:autoSpaceDN w:val="0"/>
              <w:adjustRightInd w:val="0"/>
              <w:spacing w:after="0" w:line="240" w:lineRule="auto"/>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Variable</w:t>
            </w:r>
          </w:p>
        </w:tc>
        <w:tc>
          <w:tcPr>
            <w:tcW w:w="6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EEA962D" w14:textId="77777777" w:rsidR="00A85099" w:rsidRPr="00A85099" w:rsidRDefault="00A85099" w:rsidP="00A85099">
            <w:pPr>
              <w:autoSpaceDE w:val="0"/>
              <w:autoSpaceDN w:val="0"/>
              <w:adjustRightInd w:val="0"/>
              <w:spacing w:after="0" w:line="240" w:lineRule="auto"/>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Gender</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88FECAD"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47788C2"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N*</w:t>
            </w:r>
          </w:p>
        </w:tc>
        <w:tc>
          <w:tcPr>
            <w:tcW w:w="528"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8C64123"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Mean</w:t>
            </w:r>
          </w:p>
        </w:tc>
        <w:tc>
          <w:tcPr>
            <w:tcW w:w="74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8BD9A35"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SE 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CD1A976"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A85099">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25EF546"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Minimum</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FF45D5D"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Q1</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CAE97F1"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Median</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107EC9E"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Q3</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80D2AD0"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Maximum</w:t>
            </w:r>
          </w:p>
        </w:tc>
      </w:tr>
      <w:tr w:rsidR="00A85099" w:rsidRPr="00A85099" w14:paraId="42DAE783" w14:textId="77777777">
        <w:tc>
          <w:tcPr>
            <w:tcW w:w="732" w:type="dxa"/>
            <w:tcBorders>
              <w:top w:val="nil"/>
              <w:left w:val="nil"/>
              <w:bottom w:val="nil"/>
              <w:right w:val="nil"/>
            </w:tcBorders>
            <w:shd w:val="clear" w:color="auto" w:fill="FEFEFE"/>
            <w:tcMar>
              <w:top w:w="12" w:type="dxa"/>
              <w:left w:w="24" w:type="dxa"/>
              <w:right w:w="24" w:type="dxa"/>
            </w:tcMar>
          </w:tcPr>
          <w:p w14:paraId="00BA93EB"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Weight</w:t>
            </w:r>
          </w:p>
        </w:tc>
        <w:tc>
          <w:tcPr>
            <w:tcW w:w="648" w:type="dxa"/>
            <w:tcBorders>
              <w:top w:val="nil"/>
              <w:left w:val="nil"/>
              <w:bottom w:val="nil"/>
              <w:right w:val="nil"/>
            </w:tcBorders>
            <w:shd w:val="clear" w:color="auto" w:fill="FEFEFE"/>
            <w:tcMar>
              <w:top w:w="12" w:type="dxa"/>
              <w:left w:w="24" w:type="dxa"/>
              <w:right w:w="24" w:type="dxa"/>
            </w:tcMar>
          </w:tcPr>
          <w:p w14:paraId="10C94DD7"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Female</w:t>
            </w:r>
          </w:p>
        </w:tc>
        <w:tc>
          <w:tcPr>
            <w:tcW w:w="312" w:type="dxa"/>
            <w:tcBorders>
              <w:top w:val="nil"/>
              <w:left w:val="nil"/>
              <w:bottom w:val="nil"/>
              <w:right w:val="nil"/>
            </w:tcBorders>
            <w:shd w:val="clear" w:color="auto" w:fill="FEFEFE"/>
            <w:tcMar>
              <w:top w:w="12" w:type="dxa"/>
              <w:left w:w="24" w:type="dxa"/>
              <w:right w:w="24" w:type="dxa"/>
            </w:tcMar>
          </w:tcPr>
          <w:p w14:paraId="15BBFA6D"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81</w:t>
            </w:r>
          </w:p>
        </w:tc>
        <w:tc>
          <w:tcPr>
            <w:tcW w:w="312" w:type="dxa"/>
            <w:tcBorders>
              <w:top w:val="nil"/>
              <w:left w:val="nil"/>
              <w:bottom w:val="nil"/>
              <w:right w:val="nil"/>
            </w:tcBorders>
            <w:shd w:val="clear" w:color="auto" w:fill="FEFEFE"/>
            <w:tcMar>
              <w:top w:w="12" w:type="dxa"/>
              <w:left w:w="24" w:type="dxa"/>
              <w:right w:w="24" w:type="dxa"/>
            </w:tcMar>
          </w:tcPr>
          <w:p w14:paraId="6782EF9A"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252ED624"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133.41</w:t>
            </w:r>
          </w:p>
        </w:tc>
        <w:tc>
          <w:tcPr>
            <w:tcW w:w="744" w:type="dxa"/>
            <w:tcBorders>
              <w:top w:val="nil"/>
              <w:left w:val="nil"/>
              <w:bottom w:val="nil"/>
              <w:right w:val="nil"/>
            </w:tcBorders>
            <w:shd w:val="clear" w:color="auto" w:fill="FEFEFE"/>
            <w:tcMar>
              <w:top w:w="12" w:type="dxa"/>
              <w:left w:w="24" w:type="dxa"/>
              <w:right w:w="24" w:type="dxa"/>
            </w:tcMar>
          </w:tcPr>
          <w:p w14:paraId="10D9EBD6"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2.21</w:t>
            </w:r>
          </w:p>
        </w:tc>
        <w:tc>
          <w:tcPr>
            <w:tcW w:w="552" w:type="dxa"/>
            <w:tcBorders>
              <w:top w:val="nil"/>
              <w:left w:val="nil"/>
              <w:bottom w:val="nil"/>
              <w:right w:val="nil"/>
            </w:tcBorders>
            <w:shd w:val="clear" w:color="auto" w:fill="FEFEFE"/>
            <w:tcMar>
              <w:top w:w="12" w:type="dxa"/>
              <w:left w:w="24" w:type="dxa"/>
              <w:right w:w="24" w:type="dxa"/>
            </w:tcMar>
          </w:tcPr>
          <w:p w14:paraId="13393288"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19.93</w:t>
            </w:r>
          </w:p>
        </w:tc>
        <w:tc>
          <w:tcPr>
            <w:tcW w:w="840" w:type="dxa"/>
            <w:tcBorders>
              <w:top w:val="nil"/>
              <w:left w:val="nil"/>
              <w:bottom w:val="nil"/>
              <w:right w:val="nil"/>
            </w:tcBorders>
            <w:shd w:val="clear" w:color="auto" w:fill="FEFEFE"/>
            <w:tcMar>
              <w:top w:w="12" w:type="dxa"/>
              <w:left w:w="24" w:type="dxa"/>
              <w:right w:w="24" w:type="dxa"/>
            </w:tcMar>
          </w:tcPr>
          <w:p w14:paraId="14545151"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90.00</w:t>
            </w:r>
          </w:p>
        </w:tc>
        <w:tc>
          <w:tcPr>
            <w:tcW w:w="492" w:type="dxa"/>
            <w:tcBorders>
              <w:top w:val="nil"/>
              <w:left w:val="nil"/>
              <w:bottom w:val="nil"/>
              <w:right w:val="nil"/>
            </w:tcBorders>
            <w:shd w:val="clear" w:color="auto" w:fill="FEFEFE"/>
            <w:tcMar>
              <w:top w:w="12" w:type="dxa"/>
              <w:left w:w="24" w:type="dxa"/>
              <w:right w:w="24" w:type="dxa"/>
            </w:tcMar>
          </w:tcPr>
          <w:p w14:paraId="01C055F7"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118.50</w:t>
            </w:r>
          </w:p>
        </w:tc>
        <w:tc>
          <w:tcPr>
            <w:tcW w:w="672" w:type="dxa"/>
            <w:tcBorders>
              <w:top w:val="nil"/>
              <w:left w:val="nil"/>
              <w:bottom w:val="nil"/>
              <w:right w:val="nil"/>
            </w:tcBorders>
            <w:shd w:val="clear" w:color="auto" w:fill="FEFEFE"/>
            <w:tcMar>
              <w:top w:w="12" w:type="dxa"/>
              <w:left w:w="24" w:type="dxa"/>
              <w:right w:w="24" w:type="dxa"/>
            </w:tcMar>
          </w:tcPr>
          <w:p w14:paraId="4AAE876C"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134.00</w:t>
            </w:r>
          </w:p>
        </w:tc>
        <w:tc>
          <w:tcPr>
            <w:tcW w:w="492" w:type="dxa"/>
            <w:tcBorders>
              <w:top w:val="nil"/>
              <w:left w:val="nil"/>
              <w:bottom w:val="nil"/>
              <w:right w:val="nil"/>
            </w:tcBorders>
            <w:shd w:val="clear" w:color="auto" w:fill="FEFEFE"/>
            <w:tcMar>
              <w:top w:w="12" w:type="dxa"/>
              <w:left w:w="24" w:type="dxa"/>
              <w:right w:w="24" w:type="dxa"/>
            </w:tcMar>
          </w:tcPr>
          <w:p w14:paraId="248E17E6"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148.00</w:t>
            </w:r>
          </w:p>
        </w:tc>
        <w:tc>
          <w:tcPr>
            <w:tcW w:w="864" w:type="dxa"/>
            <w:tcBorders>
              <w:top w:val="nil"/>
              <w:left w:val="nil"/>
              <w:bottom w:val="nil"/>
              <w:right w:val="nil"/>
            </w:tcBorders>
            <w:shd w:val="clear" w:color="auto" w:fill="FEFEFE"/>
            <w:tcMar>
              <w:top w:w="12" w:type="dxa"/>
              <w:left w:w="24" w:type="dxa"/>
              <w:right w:w="24" w:type="dxa"/>
            </w:tcMar>
          </w:tcPr>
          <w:p w14:paraId="7A379EFA"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182.00</w:t>
            </w:r>
          </w:p>
        </w:tc>
      </w:tr>
      <w:tr w:rsidR="00A85099" w:rsidRPr="00A85099" w14:paraId="6E84AB60" w14:textId="77777777">
        <w:tc>
          <w:tcPr>
            <w:tcW w:w="732" w:type="dxa"/>
            <w:tcBorders>
              <w:top w:val="nil"/>
              <w:left w:val="nil"/>
              <w:bottom w:val="nil"/>
              <w:right w:val="nil"/>
            </w:tcBorders>
            <w:shd w:val="clear" w:color="auto" w:fill="FEFEFE"/>
            <w:tcMar>
              <w:left w:w="24" w:type="dxa"/>
              <w:right w:w="24" w:type="dxa"/>
            </w:tcMar>
          </w:tcPr>
          <w:p w14:paraId="62F06ED2"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648" w:type="dxa"/>
            <w:tcBorders>
              <w:top w:val="nil"/>
              <w:left w:val="nil"/>
              <w:bottom w:val="nil"/>
              <w:right w:val="nil"/>
            </w:tcBorders>
            <w:shd w:val="clear" w:color="auto" w:fill="FEFEFE"/>
            <w:tcMar>
              <w:top w:w="12" w:type="dxa"/>
              <w:left w:w="24" w:type="dxa"/>
              <w:right w:w="24" w:type="dxa"/>
            </w:tcMar>
          </w:tcPr>
          <w:p w14:paraId="3CD84D26"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Male</w:t>
            </w:r>
          </w:p>
        </w:tc>
        <w:tc>
          <w:tcPr>
            <w:tcW w:w="312" w:type="dxa"/>
            <w:tcBorders>
              <w:top w:val="nil"/>
              <w:left w:val="nil"/>
              <w:bottom w:val="nil"/>
              <w:right w:val="nil"/>
            </w:tcBorders>
            <w:shd w:val="clear" w:color="auto" w:fill="FEFEFE"/>
            <w:tcMar>
              <w:top w:w="12" w:type="dxa"/>
              <w:left w:w="24" w:type="dxa"/>
              <w:right w:w="24" w:type="dxa"/>
            </w:tcMar>
          </w:tcPr>
          <w:p w14:paraId="511482FF"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345</w:t>
            </w:r>
          </w:p>
        </w:tc>
        <w:tc>
          <w:tcPr>
            <w:tcW w:w="312" w:type="dxa"/>
            <w:tcBorders>
              <w:top w:val="nil"/>
              <w:left w:val="nil"/>
              <w:bottom w:val="nil"/>
              <w:right w:val="nil"/>
            </w:tcBorders>
            <w:shd w:val="clear" w:color="auto" w:fill="FEFEFE"/>
            <w:tcMar>
              <w:top w:w="12" w:type="dxa"/>
              <w:left w:w="24" w:type="dxa"/>
              <w:right w:w="24" w:type="dxa"/>
            </w:tcMar>
          </w:tcPr>
          <w:p w14:paraId="1AF24276"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5AEC69D4"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205.92</w:t>
            </w:r>
          </w:p>
        </w:tc>
        <w:tc>
          <w:tcPr>
            <w:tcW w:w="744" w:type="dxa"/>
            <w:tcBorders>
              <w:top w:val="nil"/>
              <w:left w:val="nil"/>
              <w:bottom w:val="nil"/>
              <w:right w:val="nil"/>
            </w:tcBorders>
            <w:shd w:val="clear" w:color="auto" w:fill="FEFEFE"/>
            <w:tcMar>
              <w:top w:w="12" w:type="dxa"/>
              <w:left w:w="24" w:type="dxa"/>
              <w:right w:w="24" w:type="dxa"/>
            </w:tcMar>
          </w:tcPr>
          <w:p w14:paraId="3AA4D65D"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1.50</w:t>
            </w:r>
          </w:p>
        </w:tc>
        <w:tc>
          <w:tcPr>
            <w:tcW w:w="552" w:type="dxa"/>
            <w:tcBorders>
              <w:top w:val="nil"/>
              <w:left w:val="nil"/>
              <w:bottom w:val="nil"/>
              <w:right w:val="nil"/>
            </w:tcBorders>
            <w:shd w:val="clear" w:color="auto" w:fill="FEFEFE"/>
            <w:tcMar>
              <w:top w:w="12" w:type="dxa"/>
              <w:left w:w="24" w:type="dxa"/>
              <w:right w:w="24" w:type="dxa"/>
            </w:tcMar>
          </w:tcPr>
          <w:p w14:paraId="60C07A49"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27.78</w:t>
            </w:r>
          </w:p>
        </w:tc>
        <w:tc>
          <w:tcPr>
            <w:tcW w:w="840" w:type="dxa"/>
            <w:tcBorders>
              <w:top w:val="nil"/>
              <w:left w:val="nil"/>
              <w:bottom w:val="nil"/>
              <w:right w:val="nil"/>
            </w:tcBorders>
            <w:shd w:val="clear" w:color="auto" w:fill="FEFEFE"/>
            <w:tcMar>
              <w:top w:w="12" w:type="dxa"/>
              <w:left w:w="24" w:type="dxa"/>
              <w:right w:w="24" w:type="dxa"/>
            </w:tcMar>
          </w:tcPr>
          <w:p w14:paraId="53202DD1"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130.00</w:t>
            </w:r>
          </w:p>
        </w:tc>
        <w:tc>
          <w:tcPr>
            <w:tcW w:w="492" w:type="dxa"/>
            <w:tcBorders>
              <w:top w:val="nil"/>
              <w:left w:val="nil"/>
              <w:bottom w:val="nil"/>
              <w:right w:val="nil"/>
            </w:tcBorders>
            <w:shd w:val="clear" w:color="auto" w:fill="FEFEFE"/>
            <w:tcMar>
              <w:top w:w="12" w:type="dxa"/>
              <w:left w:w="24" w:type="dxa"/>
              <w:right w:w="24" w:type="dxa"/>
            </w:tcMar>
          </w:tcPr>
          <w:p w14:paraId="148A88F7"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185.50</w:t>
            </w:r>
          </w:p>
        </w:tc>
        <w:tc>
          <w:tcPr>
            <w:tcW w:w="672" w:type="dxa"/>
            <w:tcBorders>
              <w:top w:val="nil"/>
              <w:left w:val="nil"/>
              <w:bottom w:val="nil"/>
              <w:right w:val="nil"/>
            </w:tcBorders>
            <w:shd w:val="clear" w:color="auto" w:fill="FEFEFE"/>
            <w:tcMar>
              <w:top w:w="12" w:type="dxa"/>
              <w:left w:w="24" w:type="dxa"/>
              <w:right w:w="24" w:type="dxa"/>
            </w:tcMar>
          </w:tcPr>
          <w:p w14:paraId="21B51DA3"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207.00</w:t>
            </w:r>
          </w:p>
        </w:tc>
        <w:tc>
          <w:tcPr>
            <w:tcW w:w="492" w:type="dxa"/>
            <w:tcBorders>
              <w:top w:val="nil"/>
              <w:left w:val="nil"/>
              <w:bottom w:val="nil"/>
              <w:right w:val="nil"/>
            </w:tcBorders>
            <w:shd w:val="clear" w:color="auto" w:fill="FEFEFE"/>
            <w:tcMar>
              <w:top w:w="12" w:type="dxa"/>
              <w:left w:w="24" w:type="dxa"/>
              <w:right w:w="24" w:type="dxa"/>
            </w:tcMar>
          </w:tcPr>
          <w:p w14:paraId="3C3EA8A4"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226.00</w:t>
            </w:r>
          </w:p>
        </w:tc>
        <w:tc>
          <w:tcPr>
            <w:tcW w:w="864" w:type="dxa"/>
            <w:tcBorders>
              <w:top w:val="nil"/>
              <w:left w:val="nil"/>
              <w:bottom w:val="nil"/>
              <w:right w:val="nil"/>
            </w:tcBorders>
            <w:shd w:val="clear" w:color="auto" w:fill="FEFEFE"/>
            <w:tcMar>
              <w:top w:w="12" w:type="dxa"/>
              <w:left w:w="24" w:type="dxa"/>
              <w:right w:w="24" w:type="dxa"/>
            </w:tcMar>
          </w:tcPr>
          <w:p w14:paraId="4AD87EC8"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282.00</w:t>
            </w:r>
          </w:p>
        </w:tc>
      </w:tr>
      <w:tr w:rsidR="00A85099" w:rsidRPr="00A85099" w14:paraId="0DC96827" w14:textId="77777777">
        <w:tc>
          <w:tcPr>
            <w:tcW w:w="732" w:type="dxa"/>
            <w:tcBorders>
              <w:top w:val="nil"/>
              <w:left w:val="nil"/>
              <w:bottom w:val="nil"/>
              <w:right w:val="nil"/>
            </w:tcBorders>
            <w:shd w:val="clear" w:color="auto" w:fill="FEFEFE"/>
            <w:tcMar>
              <w:left w:w="24" w:type="dxa"/>
              <w:right w:w="24" w:type="dxa"/>
            </w:tcMar>
          </w:tcPr>
          <w:p w14:paraId="72AF7137"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648" w:type="dxa"/>
            <w:tcBorders>
              <w:top w:val="nil"/>
              <w:left w:val="nil"/>
              <w:bottom w:val="nil"/>
              <w:right w:val="nil"/>
            </w:tcBorders>
            <w:shd w:val="clear" w:color="auto" w:fill="FEFEFE"/>
            <w:tcMar>
              <w:left w:w="24" w:type="dxa"/>
              <w:right w:w="24" w:type="dxa"/>
            </w:tcMar>
          </w:tcPr>
          <w:p w14:paraId="4F97482F"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79B920FE"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312" w:type="dxa"/>
            <w:tcBorders>
              <w:top w:val="nil"/>
              <w:left w:val="nil"/>
              <w:bottom w:val="nil"/>
              <w:right w:val="nil"/>
            </w:tcBorders>
            <w:shd w:val="clear" w:color="auto" w:fill="FEFEFE"/>
            <w:tcMar>
              <w:left w:w="24" w:type="dxa"/>
              <w:right w:w="24" w:type="dxa"/>
            </w:tcMar>
          </w:tcPr>
          <w:p w14:paraId="4E339C05"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528" w:type="dxa"/>
            <w:gridSpan w:val="2"/>
            <w:tcBorders>
              <w:top w:val="nil"/>
              <w:left w:val="nil"/>
              <w:bottom w:val="nil"/>
              <w:right w:val="nil"/>
            </w:tcBorders>
            <w:shd w:val="clear" w:color="auto" w:fill="FEFEFE"/>
            <w:tcMar>
              <w:left w:w="24" w:type="dxa"/>
              <w:right w:w="24" w:type="dxa"/>
            </w:tcMar>
          </w:tcPr>
          <w:p w14:paraId="2CF54D73"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744" w:type="dxa"/>
            <w:tcBorders>
              <w:top w:val="nil"/>
              <w:left w:val="nil"/>
              <w:bottom w:val="nil"/>
              <w:right w:val="nil"/>
            </w:tcBorders>
            <w:shd w:val="clear" w:color="auto" w:fill="FEFEFE"/>
            <w:tcMar>
              <w:left w:w="24" w:type="dxa"/>
              <w:right w:w="24" w:type="dxa"/>
            </w:tcMar>
          </w:tcPr>
          <w:p w14:paraId="59A90241"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552" w:type="dxa"/>
            <w:tcBorders>
              <w:top w:val="nil"/>
              <w:left w:val="nil"/>
              <w:bottom w:val="nil"/>
              <w:right w:val="nil"/>
            </w:tcBorders>
            <w:shd w:val="clear" w:color="auto" w:fill="FEFEFE"/>
            <w:tcMar>
              <w:left w:w="24" w:type="dxa"/>
              <w:right w:w="24" w:type="dxa"/>
            </w:tcMar>
          </w:tcPr>
          <w:p w14:paraId="43C84A69"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840" w:type="dxa"/>
            <w:tcBorders>
              <w:top w:val="nil"/>
              <w:left w:val="nil"/>
              <w:bottom w:val="nil"/>
              <w:right w:val="nil"/>
            </w:tcBorders>
            <w:shd w:val="clear" w:color="auto" w:fill="FEFEFE"/>
            <w:tcMar>
              <w:left w:w="24" w:type="dxa"/>
              <w:right w:w="24" w:type="dxa"/>
            </w:tcMar>
          </w:tcPr>
          <w:p w14:paraId="75DB6CF7"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492" w:type="dxa"/>
            <w:tcBorders>
              <w:top w:val="nil"/>
              <w:left w:val="nil"/>
              <w:bottom w:val="nil"/>
              <w:right w:val="nil"/>
            </w:tcBorders>
            <w:shd w:val="clear" w:color="auto" w:fill="FEFEFE"/>
            <w:tcMar>
              <w:left w:w="24" w:type="dxa"/>
              <w:right w:w="24" w:type="dxa"/>
            </w:tcMar>
          </w:tcPr>
          <w:p w14:paraId="7DF0433A"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672" w:type="dxa"/>
            <w:tcBorders>
              <w:top w:val="nil"/>
              <w:left w:val="nil"/>
              <w:bottom w:val="nil"/>
              <w:right w:val="nil"/>
            </w:tcBorders>
            <w:shd w:val="clear" w:color="auto" w:fill="FEFEFE"/>
            <w:tcMar>
              <w:left w:w="24" w:type="dxa"/>
              <w:right w:w="24" w:type="dxa"/>
            </w:tcMar>
          </w:tcPr>
          <w:p w14:paraId="054FFFE2"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492" w:type="dxa"/>
            <w:tcBorders>
              <w:top w:val="nil"/>
              <w:left w:val="nil"/>
              <w:bottom w:val="nil"/>
              <w:right w:val="nil"/>
            </w:tcBorders>
            <w:shd w:val="clear" w:color="auto" w:fill="FEFEFE"/>
            <w:tcMar>
              <w:left w:w="24" w:type="dxa"/>
              <w:right w:w="24" w:type="dxa"/>
            </w:tcMar>
          </w:tcPr>
          <w:p w14:paraId="691845A9"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864" w:type="dxa"/>
            <w:tcBorders>
              <w:top w:val="nil"/>
              <w:left w:val="nil"/>
              <w:bottom w:val="nil"/>
              <w:right w:val="nil"/>
            </w:tcBorders>
            <w:shd w:val="clear" w:color="auto" w:fill="FEFEFE"/>
            <w:tcMar>
              <w:left w:w="24" w:type="dxa"/>
              <w:right w:w="24" w:type="dxa"/>
            </w:tcMar>
          </w:tcPr>
          <w:p w14:paraId="633545F3"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r>
      <w:tr w:rsidR="00A85099" w:rsidRPr="00A85099" w14:paraId="0FA122D0" w14:textId="77777777">
        <w:tc>
          <w:tcPr>
            <w:tcW w:w="732" w:type="dxa"/>
            <w:tcBorders>
              <w:top w:val="nil"/>
              <w:left w:val="nil"/>
              <w:bottom w:val="nil"/>
              <w:right w:val="nil"/>
            </w:tcBorders>
            <w:shd w:val="clear" w:color="auto" w:fill="FEFEFE"/>
            <w:tcMar>
              <w:top w:w="12" w:type="dxa"/>
              <w:left w:w="24" w:type="dxa"/>
              <w:right w:w="24" w:type="dxa"/>
            </w:tcMar>
          </w:tcPr>
          <w:p w14:paraId="02AD50BA"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Age</w:t>
            </w:r>
          </w:p>
        </w:tc>
        <w:tc>
          <w:tcPr>
            <w:tcW w:w="648" w:type="dxa"/>
            <w:tcBorders>
              <w:top w:val="nil"/>
              <w:left w:val="nil"/>
              <w:bottom w:val="nil"/>
              <w:right w:val="nil"/>
            </w:tcBorders>
            <w:shd w:val="clear" w:color="auto" w:fill="FEFEFE"/>
            <w:tcMar>
              <w:top w:w="12" w:type="dxa"/>
              <w:left w:w="24" w:type="dxa"/>
              <w:right w:w="24" w:type="dxa"/>
            </w:tcMar>
          </w:tcPr>
          <w:p w14:paraId="4DFE97A8"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Female</w:t>
            </w:r>
          </w:p>
        </w:tc>
        <w:tc>
          <w:tcPr>
            <w:tcW w:w="312" w:type="dxa"/>
            <w:tcBorders>
              <w:top w:val="nil"/>
              <w:left w:val="nil"/>
              <w:bottom w:val="nil"/>
              <w:right w:val="nil"/>
            </w:tcBorders>
            <w:shd w:val="clear" w:color="auto" w:fill="FEFEFE"/>
            <w:tcMar>
              <w:top w:w="12" w:type="dxa"/>
              <w:left w:w="24" w:type="dxa"/>
              <w:right w:w="24" w:type="dxa"/>
            </w:tcMar>
          </w:tcPr>
          <w:p w14:paraId="3B0CE8B1"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81</w:t>
            </w:r>
          </w:p>
        </w:tc>
        <w:tc>
          <w:tcPr>
            <w:tcW w:w="312" w:type="dxa"/>
            <w:tcBorders>
              <w:top w:val="nil"/>
              <w:left w:val="nil"/>
              <w:bottom w:val="nil"/>
              <w:right w:val="nil"/>
            </w:tcBorders>
            <w:shd w:val="clear" w:color="auto" w:fill="FEFEFE"/>
            <w:tcMar>
              <w:top w:w="12" w:type="dxa"/>
              <w:left w:w="24" w:type="dxa"/>
              <w:right w:w="24" w:type="dxa"/>
            </w:tcMar>
          </w:tcPr>
          <w:p w14:paraId="7947A4EA"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4C8EA44F"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45.57</w:t>
            </w:r>
          </w:p>
        </w:tc>
        <w:tc>
          <w:tcPr>
            <w:tcW w:w="744" w:type="dxa"/>
            <w:tcBorders>
              <w:top w:val="nil"/>
              <w:left w:val="nil"/>
              <w:bottom w:val="nil"/>
              <w:right w:val="nil"/>
            </w:tcBorders>
            <w:shd w:val="clear" w:color="auto" w:fill="FEFEFE"/>
            <w:tcMar>
              <w:top w:w="12" w:type="dxa"/>
              <w:left w:w="24" w:type="dxa"/>
              <w:right w:w="24" w:type="dxa"/>
            </w:tcMar>
          </w:tcPr>
          <w:p w14:paraId="17425BEB"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1.08</w:t>
            </w:r>
          </w:p>
        </w:tc>
        <w:tc>
          <w:tcPr>
            <w:tcW w:w="552" w:type="dxa"/>
            <w:tcBorders>
              <w:top w:val="nil"/>
              <w:left w:val="nil"/>
              <w:bottom w:val="nil"/>
              <w:right w:val="nil"/>
            </w:tcBorders>
            <w:shd w:val="clear" w:color="auto" w:fill="FEFEFE"/>
            <w:tcMar>
              <w:top w:w="12" w:type="dxa"/>
              <w:left w:w="24" w:type="dxa"/>
              <w:right w:w="24" w:type="dxa"/>
            </w:tcMar>
          </w:tcPr>
          <w:p w14:paraId="67CD0B74"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9.69</w:t>
            </w:r>
          </w:p>
        </w:tc>
        <w:tc>
          <w:tcPr>
            <w:tcW w:w="840" w:type="dxa"/>
            <w:tcBorders>
              <w:top w:val="nil"/>
              <w:left w:val="nil"/>
              <w:bottom w:val="nil"/>
              <w:right w:val="nil"/>
            </w:tcBorders>
            <w:shd w:val="clear" w:color="auto" w:fill="FEFEFE"/>
            <w:tcMar>
              <w:top w:w="12" w:type="dxa"/>
              <w:left w:w="24" w:type="dxa"/>
              <w:right w:w="24" w:type="dxa"/>
            </w:tcMar>
          </w:tcPr>
          <w:p w14:paraId="403D4D1D"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24.00</w:t>
            </w:r>
          </w:p>
        </w:tc>
        <w:tc>
          <w:tcPr>
            <w:tcW w:w="492" w:type="dxa"/>
            <w:tcBorders>
              <w:top w:val="nil"/>
              <w:left w:val="nil"/>
              <w:bottom w:val="nil"/>
              <w:right w:val="nil"/>
            </w:tcBorders>
            <w:shd w:val="clear" w:color="auto" w:fill="FEFEFE"/>
            <w:tcMar>
              <w:top w:w="12" w:type="dxa"/>
              <w:left w:w="24" w:type="dxa"/>
              <w:right w:w="24" w:type="dxa"/>
            </w:tcMar>
          </w:tcPr>
          <w:p w14:paraId="0AC42190"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37.00</w:t>
            </w:r>
          </w:p>
        </w:tc>
        <w:tc>
          <w:tcPr>
            <w:tcW w:w="672" w:type="dxa"/>
            <w:tcBorders>
              <w:top w:val="nil"/>
              <w:left w:val="nil"/>
              <w:bottom w:val="nil"/>
              <w:right w:val="nil"/>
            </w:tcBorders>
            <w:shd w:val="clear" w:color="auto" w:fill="FEFEFE"/>
            <w:tcMar>
              <w:top w:w="12" w:type="dxa"/>
              <w:left w:w="24" w:type="dxa"/>
              <w:right w:w="24" w:type="dxa"/>
            </w:tcMar>
          </w:tcPr>
          <w:p w14:paraId="2148447E"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47.00</w:t>
            </w:r>
          </w:p>
        </w:tc>
        <w:tc>
          <w:tcPr>
            <w:tcW w:w="492" w:type="dxa"/>
            <w:tcBorders>
              <w:top w:val="nil"/>
              <w:left w:val="nil"/>
              <w:bottom w:val="nil"/>
              <w:right w:val="nil"/>
            </w:tcBorders>
            <w:shd w:val="clear" w:color="auto" w:fill="FEFEFE"/>
            <w:tcMar>
              <w:top w:w="12" w:type="dxa"/>
              <w:left w:w="24" w:type="dxa"/>
              <w:right w:w="24" w:type="dxa"/>
            </w:tcMar>
          </w:tcPr>
          <w:p w14:paraId="6C784B92"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52.00</w:t>
            </w:r>
          </w:p>
        </w:tc>
        <w:tc>
          <w:tcPr>
            <w:tcW w:w="864" w:type="dxa"/>
            <w:tcBorders>
              <w:top w:val="nil"/>
              <w:left w:val="nil"/>
              <w:bottom w:val="nil"/>
              <w:right w:val="nil"/>
            </w:tcBorders>
            <w:shd w:val="clear" w:color="auto" w:fill="FEFEFE"/>
            <w:tcMar>
              <w:top w:w="12" w:type="dxa"/>
              <w:left w:w="24" w:type="dxa"/>
              <w:right w:w="24" w:type="dxa"/>
            </w:tcMar>
          </w:tcPr>
          <w:p w14:paraId="5DF809E9"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73.00</w:t>
            </w:r>
          </w:p>
        </w:tc>
      </w:tr>
      <w:tr w:rsidR="00A85099" w:rsidRPr="00A85099" w14:paraId="12205F18" w14:textId="77777777">
        <w:tc>
          <w:tcPr>
            <w:tcW w:w="732" w:type="dxa"/>
            <w:tcBorders>
              <w:top w:val="nil"/>
              <w:left w:val="nil"/>
              <w:bottom w:val="nil"/>
              <w:right w:val="nil"/>
            </w:tcBorders>
            <w:shd w:val="clear" w:color="auto" w:fill="FEFEFE"/>
            <w:tcMar>
              <w:left w:w="24" w:type="dxa"/>
              <w:right w:w="24" w:type="dxa"/>
            </w:tcMar>
          </w:tcPr>
          <w:p w14:paraId="33C14002"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648" w:type="dxa"/>
            <w:tcBorders>
              <w:top w:val="nil"/>
              <w:left w:val="nil"/>
              <w:bottom w:val="nil"/>
              <w:right w:val="nil"/>
            </w:tcBorders>
            <w:shd w:val="clear" w:color="auto" w:fill="FEFEFE"/>
            <w:tcMar>
              <w:top w:w="12" w:type="dxa"/>
              <w:left w:w="24" w:type="dxa"/>
              <w:right w:w="24" w:type="dxa"/>
            </w:tcMar>
          </w:tcPr>
          <w:p w14:paraId="17C15A48"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Male</w:t>
            </w:r>
          </w:p>
        </w:tc>
        <w:tc>
          <w:tcPr>
            <w:tcW w:w="312" w:type="dxa"/>
            <w:tcBorders>
              <w:top w:val="nil"/>
              <w:left w:val="nil"/>
              <w:bottom w:val="nil"/>
              <w:right w:val="nil"/>
            </w:tcBorders>
            <w:shd w:val="clear" w:color="auto" w:fill="FEFEFE"/>
            <w:tcMar>
              <w:top w:w="12" w:type="dxa"/>
              <w:left w:w="24" w:type="dxa"/>
              <w:right w:w="24" w:type="dxa"/>
            </w:tcMar>
          </w:tcPr>
          <w:p w14:paraId="6FB12F8E"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345</w:t>
            </w:r>
          </w:p>
        </w:tc>
        <w:tc>
          <w:tcPr>
            <w:tcW w:w="312" w:type="dxa"/>
            <w:tcBorders>
              <w:top w:val="nil"/>
              <w:left w:val="nil"/>
              <w:bottom w:val="nil"/>
              <w:right w:val="nil"/>
            </w:tcBorders>
            <w:shd w:val="clear" w:color="auto" w:fill="FEFEFE"/>
            <w:tcMar>
              <w:top w:w="12" w:type="dxa"/>
              <w:left w:w="24" w:type="dxa"/>
              <w:right w:w="24" w:type="dxa"/>
            </w:tcMar>
          </w:tcPr>
          <w:p w14:paraId="7B7A4BA6"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1DB52341"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51.371</w:t>
            </w:r>
          </w:p>
        </w:tc>
        <w:tc>
          <w:tcPr>
            <w:tcW w:w="744" w:type="dxa"/>
            <w:tcBorders>
              <w:top w:val="nil"/>
              <w:left w:val="nil"/>
              <w:bottom w:val="nil"/>
              <w:right w:val="nil"/>
            </w:tcBorders>
            <w:shd w:val="clear" w:color="auto" w:fill="FEFEFE"/>
            <w:tcMar>
              <w:top w:w="12" w:type="dxa"/>
              <w:left w:w="24" w:type="dxa"/>
              <w:right w:w="24" w:type="dxa"/>
            </w:tcMar>
          </w:tcPr>
          <w:p w14:paraId="49164982"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0.428</w:t>
            </w:r>
          </w:p>
        </w:tc>
        <w:tc>
          <w:tcPr>
            <w:tcW w:w="552" w:type="dxa"/>
            <w:tcBorders>
              <w:top w:val="nil"/>
              <w:left w:val="nil"/>
              <w:bottom w:val="nil"/>
              <w:right w:val="nil"/>
            </w:tcBorders>
            <w:shd w:val="clear" w:color="auto" w:fill="FEFEFE"/>
            <w:tcMar>
              <w:top w:w="12" w:type="dxa"/>
              <w:left w:w="24" w:type="dxa"/>
              <w:right w:w="24" w:type="dxa"/>
            </w:tcMar>
          </w:tcPr>
          <w:p w14:paraId="770ED258"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7.951</w:t>
            </w:r>
          </w:p>
        </w:tc>
        <w:tc>
          <w:tcPr>
            <w:tcW w:w="840" w:type="dxa"/>
            <w:tcBorders>
              <w:top w:val="nil"/>
              <w:left w:val="nil"/>
              <w:bottom w:val="nil"/>
              <w:right w:val="nil"/>
            </w:tcBorders>
            <w:shd w:val="clear" w:color="auto" w:fill="FEFEFE"/>
            <w:tcMar>
              <w:top w:w="12" w:type="dxa"/>
              <w:left w:w="24" w:type="dxa"/>
              <w:right w:w="24" w:type="dxa"/>
            </w:tcMar>
          </w:tcPr>
          <w:p w14:paraId="0EA87D2C"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27.000</w:t>
            </w:r>
          </w:p>
        </w:tc>
        <w:tc>
          <w:tcPr>
            <w:tcW w:w="492" w:type="dxa"/>
            <w:tcBorders>
              <w:top w:val="nil"/>
              <w:left w:val="nil"/>
              <w:bottom w:val="nil"/>
              <w:right w:val="nil"/>
            </w:tcBorders>
            <w:shd w:val="clear" w:color="auto" w:fill="FEFEFE"/>
            <w:tcMar>
              <w:top w:w="12" w:type="dxa"/>
              <w:left w:w="24" w:type="dxa"/>
              <w:right w:w="24" w:type="dxa"/>
            </w:tcMar>
          </w:tcPr>
          <w:p w14:paraId="70D6B68E"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47.000</w:t>
            </w:r>
          </w:p>
        </w:tc>
        <w:tc>
          <w:tcPr>
            <w:tcW w:w="672" w:type="dxa"/>
            <w:tcBorders>
              <w:top w:val="nil"/>
              <w:left w:val="nil"/>
              <w:bottom w:val="nil"/>
              <w:right w:val="nil"/>
            </w:tcBorders>
            <w:shd w:val="clear" w:color="auto" w:fill="FEFEFE"/>
            <w:tcMar>
              <w:top w:w="12" w:type="dxa"/>
              <w:left w:w="24" w:type="dxa"/>
              <w:right w:w="24" w:type="dxa"/>
            </w:tcMar>
          </w:tcPr>
          <w:p w14:paraId="782660EA"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52.000</w:t>
            </w:r>
          </w:p>
        </w:tc>
        <w:tc>
          <w:tcPr>
            <w:tcW w:w="492" w:type="dxa"/>
            <w:tcBorders>
              <w:top w:val="nil"/>
              <w:left w:val="nil"/>
              <w:bottom w:val="nil"/>
              <w:right w:val="nil"/>
            </w:tcBorders>
            <w:shd w:val="clear" w:color="auto" w:fill="FEFEFE"/>
            <w:tcMar>
              <w:top w:w="12" w:type="dxa"/>
              <w:left w:w="24" w:type="dxa"/>
              <w:right w:w="24" w:type="dxa"/>
            </w:tcMar>
          </w:tcPr>
          <w:p w14:paraId="7360F09C"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56.000</w:t>
            </w:r>
          </w:p>
        </w:tc>
        <w:tc>
          <w:tcPr>
            <w:tcW w:w="864" w:type="dxa"/>
            <w:tcBorders>
              <w:top w:val="nil"/>
              <w:left w:val="nil"/>
              <w:bottom w:val="nil"/>
              <w:right w:val="nil"/>
            </w:tcBorders>
            <w:shd w:val="clear" w:color="auto" w:fill="FEFEFE"/>
            <w:tcMar>
              <w:top w:w="12" w:type="dxa"/>
              <w:left w:w="24" w:type="dxa"/>
              <w:right w:w="24" w:type="dxa"/>
            </w:tcMar>
          </w:tcPr>
          <w:p w14:paraId="68FB7765"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73.000</w:t>
            </w:r>
          </w:p>
        </w:tc>
      </w:tr>
      <w:tr w:rsidR="00A85099" w:rsidRPr="00A85099" w14:paraId="03B86F6F" w14:textId="77777777">
        <w:trPr>
          <w:gridAfter w:val="8"/>
          <w:wAfter w:w="4992" w:type="dxa"/>
        </w:trPr>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EECE9CA" w14:textId="77777777" w:rsidR="00A85099" w:rsidRPr="00A85099" w:rsidRDefault="00A85099" w:rsidP="00A85099">
            <w:pPr>
              <w:autoSpaceDE w:val="0"/>
              <w:autoSpaceDN w:val="0"/>
              <w:adjustRightInd w:val="0"/>
              <w:spacing w:after="0" w:line="240" w:lineRule="auto"/>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Variable</w:t>
            </w:r>
          </w:p>
        </w:tc>
        <w:tc>
          <w:tcPr>
            <w:tcW w:w="6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1D1F4EC" w14:textId="77777777" w:rsidR="00A85099" w:rsidRPr="00A85099" w:rsidRDefault="00A85099" w:rsidP="00A85099">
            <w:pPr>
              <w:autoSpaceDE w:val="0"/>
              <w:autoSpaceDN w:val="0"/>
              <w:adjustRightInd w:val="0"/>
              <w:spacing w:after="0" w:line="240" w:lineRule="auto"/>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Gender</w:t>
            </w:r>
          </w:p>
        </w:tc>
        <w:tc>
          <w:tcPr>
            <w:tcW w:w="816" w:type="dxa"/>
            <w:gridSpan w:val="3"/>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EADFC64" w14:textId="77777777" w:rsidR="00A85099" w:rsidRPr="00A85099" w:rsidRDefault="00A85099" w:rsidP="00A85099">
            <w:pPr>
              <w:autoSpaceDE w:val="0"/>
              <w:autoSpaceDN w:val="0"/>
              <w:adjustRightInd w:val="0"/>
              <w:spacing w:after="0" w:line="240" w:lineRule="auto"/>
              <w:jc w:val="right"/>
              <w:rPr>
                <w:rFonts w:ascii="Segoe UI" w:eastAsia="Times New Roman" w:hAnsi="Segoe UI" w:cs="Segoe UI"/>
                <w:b/>
                <w:bCs/>
                <w:color w:val="000000"/>
                <w:sz w:val="15"/>
                <w:szCs w:val="15"/>
              </w:rPr>
            </w:pPr>
            <w:r w:rsidRPr="00A85099">
              <w:rPr>
                <w:rFonts w:ascii="Segoe UI" w:eastAsia="Times New Roman" w:hAnsi="Segoe UI" w:cs="Segoe UI"/>
                <w:b/>
                <w:bCs/>
                <w:color w:val="000000"/>
                <w:sz w:val="15"/>
                <w:szCs w:val="15"/>
              </w:rPr>
              <w:t>Skewness</w:t>
            </w:r>
          </w:p>
        </w:tc>
      </w:tr>
      <w:tr w:rsidR="00A85099" w:rsidRPr="00A85099" w14:paraId="5170A91D" w14:textId="77777777">
        <w:trPr>
          <w:gridAfter w:val="8"/>
          <w:wAfter w:w="4992" w:type="dxa"/>
        </w:trPr>
        <w:tc>
          <w:tcPr>
            <w:tcW w:w="732" w:type="dxa"/>
            <w:tcBorders>
              <w:top w:val="nil"/>
              <w:left w:val="nil"/>
              <w:bottom w:val="nil"/>
              <w:right w:val="nil"/>
            </w:tcBorders>
            <w:shd w:val="clear" w:color="auto" w:fill="FEFEFE"/>
            <w:tcMar>
              <w:top w:w="12" w:type="dxa"/>
              <w:left w:w="24" w:type="dxa"/>
              <w:right w:w="24" w:type="dxa"/>
            </w:tcMar>
          </w:tcPr>
          <w:p w14:paraId="5597A667"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Weight</w:t>
            </w:r>
          </w:p>
        </w:tc>
        <w:tc>
          <w:tcPr>
            <w:tcW w:w="648" w:type="dxa"/>
            <w:tcBorders>
              <w:top w:val="nil"/>
              <w:left w:val="nil"/>
              <w:bottom w:val="nil"/>
              <w:right w:val="nil"/>
            </w:tcBorders>
            <w:shd w:val="clear" w:color="auto" w:fill="FEFEFE"/>
            <w:tcMar>
              <w:top w:w="12" w:type="dxa"/>
              <w:left w:w="24" w:type="dxa"/>
              <w:right w:w="24" w:type="dxa"/>
            </w:tcMar>
          </w:tcPr>
          <w:p w14:paraId="35D79649"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Female</w:t>
            </w:r>
          </w:p>
        </w:tc>
        <w:tc>
          <w:tcPr>
            <w:tcW w:w="816" w:type="dxa"/>
            <w:gridSpan w:val="3"/>
            <w:tcBorders>
              <w:top w:val="nil"/>
              <w:left w:val="nil"/>
              <w:bottom w:val="nil"/>
              <w:right w:val="nil"/>
            </w:tcBorders>
            <w:shd w:val="clear" w:color="auto" w:fill="FEFEFE"/>
            <w:tcMar>
              <w:top w:w="12" w:type="dxa"/>
              <w:left w:w="24" w:type="dxa"/>
              <w:right w:w="24" w:type="dxa"/>
            </w:tcMar>
          </w:tcPr>
          <w:p w14:paraId="2AAD3255"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0.07</w:t>
            </w:r>
          </w:p>
        </w:tc>
      </w:tr>
      <w:tr w:rsidR="00A85099" w:rsidRPr="00A85099" w14:paraId="0602ABB0" w14:textId="77777777">
        <w:trPr>
          <w:gridAfter w:val="8"/>
          <w:wAfter w:w="4992" w:type="dxa"/>
        </w:trPr>
        <w:tc>
          <w:tcPr>
            <w:tcW w:w="732" w:type="dxa"/>
            <w:tcBorders>
              <w:top w:val="nil"/>
              <w:left w:val="nil"/>
              <w:bottom w:val="nil"/>
              <w:right w:val="nil"/>
            </w:tcBorders>
            <w:shd w:val="clear" w:color="auto" w:fill="FEFEFE"/>
            <w:tcMar>
              <w:left w:w="24" w:type="dxa"/>
              <w:right w:w="24" w:type="dxa"/>
            </w:tcMar>
          </w:tcPr>
          <w:p w14:paraId="6A14AD40"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648" w:type="dxa"/>
            <w:tcBorders>
              <w:top w:val="nil"/>
              <w:left w:val="nil"/>
              <w:bottom w:val="nil"/>
              <w:right w:val="nil"/>
            </w:tcBorders>
            <w:shd w:val="clear" w:color="auto" w:fill="FEFEFE"/>
            <w:tcMar>
              <w:top w:w="12" w:type="dxa"/>
              <w:left w:w="24" w:type="dxa"/>
              <w:right w:w="24" w:type="dxa"/>
            </w:tcMar>
          </w:tcPr>
          <w:p w14:paraId="364769C9"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Male</w:t>
            </w:r>
          </w:p>
        </w:tc>
        <w:tc>
          <w:tcPr>
            <w:tcW w:w="816" w:type="dxa"/>
            <w:gridSpan w:val="3"/>
            <w:tcBorders>
              <w:top w:val="nil"/>
              <w:left w:val="nil"/>
              <w:bottom w:val="nil"/>
              <w:right w:val="nil"/>
            </w:tcBorders>
            <w:shd w:val="clear" w:color="auto" w:fill="FEFEFE"/>
            <w:tcMar>
              <w:top w:w="12" w:type="dxa"/>
              <w:left w:w="24" w:type="dxa"/>
              <w:right w:w="24" w:type="dxa"/>
            </w:tcMar>
          </w:tcPr>
          <w:p w14:paraId="6CB20F52"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-0.08</w:t>
            </w:r>
          </w:p>
        </w:tc>
      </w:tr>
      <w:tr w:rsidR="00A85099" w:rsidRPr="00A85099" w14:paraId="163875D4" w14:textId="77777777">
        <w:trPr>
          <w:gridAfter w:val="8"/>
          <w:wAfter w:w="4992" w:type="dxa"/>
        </w:trPr>
        <w:tc>
          <w:tcPr>
            <w:tcW w:w="732" w:type="dxa"/>
            <w:tcBorders>
              <w:top w:val="nil"/>
              <w:left w:val="nil"/>
              <w:bottom w:val="nil"/>
              <w:right w:val="nil"/>
            </w:tcBorders>
            <w:shd w:val="clear" w:color="auto" w:fill="FEFEFE"/>
            <w:tcMar>
              <w:left w:w="24" w:type="dxa"/>
              <w:right w:w="24" w:type="dxa"/>
            </w:tcMar>
          </w:tcPr>
          <w:p w14:paraId="2F812BD2"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648" w:type="dxa"/>
            <w:tcBorders>
              <w:top w:val="nil"/>
              <w:left w:val="nil"/>
              <w:bottom w:val="nil"/>
              <w:right w:val="nil"/>
            </w:tcBorders>
            <w:shd w:val="clear" w:color="auto" w:fill="FEFEFE"/>
            <w:tcMar>
              <w:left w:w="24" w:type="dxa"/>
              <w:right w:w="24" w:type="dxa"/>
            </w:tcMar>
          </w:tcPr>
          <w:p w14:paraId="097AE990"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816" w:type="dxa"/>
            <w:gridSpan w:val="3"/>
            <w:tcBorders>
              <w:top w:val="nil"/>
              <w:left w:val="nil"/>
              <w:bottom w:val="nil"/>
              <w:right w:val="nil"/>
            </w:tcBorders>
            <w:shd w:val="clear" w:color="auto" w:fill="FEFEFE"/>
            <w:tcMar>
              <w:left w:w="24" w:type="dxa"/>
              <w:right w:w="24" w:type="dxa"/>
            </w:tcMar>
          </w:tcPr>
          <w:p w14:paraId="4B5EFDB9"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r>
      <w:tr w:rsidR="00A85099" w:rsidRPr="00A85099" w14:paraId="7FB494DD" w14:textId="77777777">
        <w:trPr>
          <w:gridAfter w:val="8"/>
          <w:wAfter w:w="4992" w:type="dxa"/>
        </w:trPr>
        <w:tc>
          <w:tcPr>
            <w:tcW w:w="732" w:type="dxa"/>
            <w:tcBorders>
              <w:top w:val="nil"/>
              <w:left w:val="nil"/>
              <w:bottom w:val="nil"/>
              <w:right w:val="nil"/>
            </w:tcBorders>
            <w:shd w:val="clear" w:color="auto" w:fill="FEFEFE"/>
            <w:tcMar>
              <w:top w:w="12" w:type="dxa"/>
              <w:left w:w="24" w:type="dxa"/>
              <w:right w:w="24" w:type="dxa"/>
            </w:tcMar>
          </w:tcPr>
          <w:p w14:paraId="0F0D14C5"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Age</w:t>
            </w:r>
          </w:p>
        </w:tc>
        <w:tc>
          <w:tcPr>
            <w:tcW w:w="648" w:type="dxa"/>
            <w:tcBorders>
              <w:top w:val="nil"/>
              <w:left w:val="nil"/>
              <w:bottom w:val="nil"/>
              <w:right w:val="nil"/>
            </w:tcBorders>
            <w:shd w:val="clear" w:color="auto" w:fill="FEFEFE"/>
            <w:tcMar>
              <w:top w:w="12" w:type="dxa"/>
              <w:left w:w="24" w:type="dxa"/>
              <w:right w:w="24" w:type="dxa"/>
            </w:tcMar>
          </w:tcPr>
          <w:p w14:paraId="03E27960"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Female</w:t>
            </w:r>
          </w:p>
        </w:tc>
        <w:tc>
          <w:tcPr>
            <w:tcW w:w="816" w:type="dxa"/>
            <w:gridSpan w:val="3"/>
            <w:tcBorders>
              <w:top w:val="nil"/>
              <w:left w:val="nil"/>
              <w:bottom w:val="nil"/>
              <w:right w:val="nil"/>
            </w:tcBorders>
            <w:shd w:val="clear" w:color="auto" w:fill="FEFEFE"/>
            <w:tcMar>
              <w:top w:w="12" w:type="dxa"/>
              <w:left w:w="24" w:type="dxa"/>
              <w:right w:w="24" w:type="dxa"/>
            </w:tcMar>
          </w:tcPr>
          <w:p w14:paraId="22570702"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0.19</w:t>
            </w:r>
          </w:p>
        </w:tc>
      </w:tr>
      <w:tr w:rsidR="00A85099" w:rsidRPr="00A85099" w14:paraId="2C8ED0A5" w14:textId="77777777">
        <w:trPr>
          <w:gridAfter w:val="8"/>
          <w:wAfter w:w="4992" w:type="dxa"/>
        </w:trPr>
        <w:tc>
          <w:tcPr>
            <w:tcW w:w="732" w:type="dxa"/>
            <w:tcBorders>
              <w:top w:val="nil"/>
              <w:left w:val="nil"/>
              <w:bottom w:val="nil"/>
              <w:right w:val="nil"/>
            </w:tcBorders>
            <w:shd w:val="clear" w:color="auto" w:fill="FEFEFE"/>
            <w:tcMar>
              <w:left w:w="24" w:type="dxa"/>
              <w:right w:w="24" w:type="dxa"/>
            </w:tcMar>
          </w:tcPr>
          <w:p w14:paraId="4DBFEAE1"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 </w:t>
            </w:r>
          </w:p>
        </w:tc>
        <w:tc>
          <w:tcPr>
            <w:tcW w:w="648" w:type="dxa"/>
            <w:tcBorders>
              <w:top w:val="nil"/>
              <w:left w:val="nil"/>
              <w:bottom w:val="nil"/>
              <w:right w:val="nil"/>
            </w:tcBorders>
            <w:shd w:val="clear" w:color="auto" w:fill="FEFEFE"/>
            <w:tcMar>
              <w:top w:w="12" w:type="dxa"/>
              <w:left w:w="24" w:type="dxa"/>
              <w:right w:w="24" w:type="dxa"/>
            </w:tcMar>
          </w:tcPr>
          <w:p w14:paraId="56A298AC"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Male</w:t>
            </w:r>
          </w:p>
        </w:tc>
        <w:tc>
          <w:tcPr>
            <w:tcW w:w="816" w:type="dxa"/>
            <w:gridSpan w:val="3"/>
            <w:tcBorders>
              <w:top w:val="nil"/>
              <w:left w:val="nil"/>
              <w:bottom w:val="nil"/>
              <w:right w:val="nil"/>
            </w:tcBorders>
            <w:shd w:val="clear" w:color="auto" w:fill="FEFEFE"/>
            <w:tcMar>
              <w:top w:w="12" w:type="dxa"/>
              <w:left w:w="24" w:type="dxa"/>
              <w:right w:w="24" w:type="dxa"/>
            </w:tcMar>
          </w:tcPr>
          <w:p w14:paraId="36C7DDA5" w14:textId="77777777" w:rsidR="00A85099" w:rsidRPr="00A85099" w:rsidRDefault="00A85099" w:rsidP="00A85099">
            <w:pPr>
              <w:autoSpaceDE w:val="0"/>
              <w:autoSpaceDN w:val="0"/>
              <w:adjustRightInd w:val="0"/>
              <w:spacing w:after="0" w:line="240" w:lineRule="auto"/>
              <w:jc w:val="right"/>
              <w:rPr>
                <w:rFonts w:ascii="system-ui" w:eastAsia="Times New Roman" w:hAnsi="system-ui" w:cs="system-ui"/>
                <w:color w:val="000000"/>
                <w:sz w:val="14"/>
                <w:szCs w:val="14"/>
              </w:rPr>
            </w:pPr>
            <w:r w:rsidRPr="00A85099">
              <w:rPr>
                <w:rFonts w:ascii="system-ui" w:eastAsia="Times New Roman" w:hAnsi="system-ui" w:cs="system-ui"/>
                <w:color w:val="000000"/>
                <w:sz w:val="14"/>
                <w:szCs w:val="14"/>
              </w:rPr>
              <w:t>-0.26</w:t>
            </w:r>
          </w:p>
        </w:tc>
      </w:tr>
    </w:tbl>
    <w:p w14:paraId="7DE70B47" w14:textId="77777777" w:rsidR="00A85099" w:rsidRPr="00A85099" w:rsidRDefault="00A85099" w:rsidP="00A85099">
      <w:pPr>
        <w:autoSpaceDE w:val="0"/>
        <w:autoSpaceDN w:val="0"/>
        <w:adjustRightInd w:val="0"/>
        <w:spacing w:after="0" w:line="240" w:lineRule="auto"/>
        <w:rPr>
          <w:rFonts w:ascii="system-ui" w:eastAsia="Times New Roman" w:hAnsi="system-ui" w:cs="system-ui"/>
          <w:color w:val="000000"/>
          <w:sz w:val="14"/>
          <w:szCs w:val="14"/>
        </w:rPr>
      </w:pPr>
    </w:p>
    <w:p w14:paraId="1540ABE3" w14:textId="77777777" w:rsidR="00A71FBE" w:rsidRPr="00A71FBE" w:rsidRDefault="00A71FBE" w:rsidP="00A71FBE">
      <w:pPr>
        <w:autoSpaceDE w:val="0"/>
        <w:autoSpaceDN w:val="0"/>
        <w:adjustRightInd w:val="0"/>
        <w:spacing w:after="0" w:line="240" w:lineRule="auto"/>
        <w:rPr>
          <w:rFonts w:ascii="system-ui" w:eastAsia="Times New Roman" w:hAnsi="system-ui" w:cs="system-ui"/>
          <w:color w:val="000000"/>
          <w:sz w:val="14"/>
          <w:szCs w:val="14"/>
        </w:rPr>
      </w:pPr>
    </w:p>
    <w:p w14:paraId="17642980" w14:textId="77777777" w:rsidR="00A71FBE" w:rsidRPr="00C20F9C" w:rsidRDefault="00A71FBE" w:rsidP="00C20F9C">
      <w:pPr>
        <w:autoSpaceDE w:val="0"/>
        <w:autoSpaceDN w:val="0"/>
        <w:adjustRightInd w:val="0"/>
        <w:spacing w:after="0" w:line="240" w:lineRule="auto"/>
        <w:rPr>
          <w:rFonts w:ascii="system-ui" w:eastAsia="Times New Roman" w:hAnsi="system-ui" w:cs="system-ui"/>
          <w:color w:val="000000"/>
          <w:sz w:val="14"/>
          <w:szCs w:val="14"/>
        </w:rPr>
      </w:pPr>
    </w:p>
    <w:p w14:paraId="7116007C" w14:textId="77777777" w:rsidR="009062D0" w:rsidRPr="009062D0" w:rsidRDefault="009062D0" w:rsidP="009062D0">
      <w:pPr>
        <w:autoSpaceDE w:val="0"/>
        <w:autoSpaceDN w:val="0"/>
        <w:adjustRightInd w:val="0"/>
        <w:spacing w:after="0" w:line="240" w:lineRule="auto"/>
        <w:rPr>
          <w:rFonts w:ascii="system-ui" w:eastAsia="Times New Roman" w:hAnsi="system-ui" w:cs="system-ui"/>
          <w:color w:val="000000"/>
          <w:sz w:val="14"/>
          <w:szCs w:val="14"/>
        </w:rPr>
      </w:pPr>
    </w:p>
    <w:p w14:paraId="24B22377" w14:textId="77777777" w:rsidR="00A71FBE" w:rsidRPr="00A71FBE" w:rsidRDefault="00211CE1" w:rsidP="00A71FBE">
      <w:pPr>
        <w:spacing w:after="96"/>
        <w:rPr>
          <w:rFonts w:ascii="Segoe UI" w:eastAsia="Times New Roman" w:hAnsi="Segoe UI" w:cs="Segoe UI"/>
          <w:b/>
          <w:bCs/>
          <w:color w:val="056EB2"/>
          <w:sz w:val="19"/>
          <w:szCs w:val="19"/>
        </w:rPr>
      </w:pPr>
      <w:r>
        <w:rPr>
          <w:rFonts w:ascii="system-ui" w:eastAsia="Times New Roman" w:hAnsi="system-ui" w:cs="system-ui"/>
          <w:color w:val="000000"/>
          <w:sz w:val="14"/>
          <w:szCs w:val="14"/>
        </w:rPr>
        <w:br w:type="textWrapping" w:clear="all"/>
      </w:r>
      <w:r w:rsidR="00A71FBE" w:rsidRPr="00A71FBE">
        <w:rPr>
          <w:rFonts w:ascii="Segoe UI" w:eastAsia="Times New Roman" w:hAnsi="Segoe UI" w:cs="Segoe UI"/>
          <w:b/>
          <w:bCs/>
          <w:color w:val="056EB2"/>
          <w:sz w:val="19"/>
          <w:szCs w:val="19"/>
        </w:rPr>
        <w:t>Tally</w:t>
      </w:r>
    </w:p>
    <w:tbl>
      <w:tblPr>
        <w:tblW w:w="0" w:type="auto"/>
        <w:tblCellMar>
          <w:left w:w="60" w:type="dxa"/>
          <w:right w:w="60" w:type="dxa"/>
        </w:tblCellMar>
        <w:tblLook w:val="0000" w:firstRow="0" w:lastRow="0" w:firstColumn="0" w:lastColumn="0" w:noHBand="0" w:noVBand="0"/>
      </w:tblPr>
      <w:tblGrid>
        <w:gridCol w:w="648"/>
        <w:gridCol w:w="564"/>
        <w:gridCol w:w="672"/>
      </w:tblGrid>
      <w:tr w:rsidR="00A71FBE" w:rsidRPr="00A71FBE" w14:paraId="00294378" w14:textId="77777777">
        <w:tc>
          <w:tcPr>
            <w:tcW w:w="6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1074BFE" w14:textId="77777777" w:rsidR="00A71FBE" w:rsidRPr="00A71FBE" w:rsidRDefault="00A71FBE" w:rsidP="00A71FBE">
            <w:pPr>
              <w:autoSpaceDE w:val="0"/>
              <w:autoSpaceDN w:val="0"/>
              <w:adjustRightInd w:val="0"/>
              <w:spacing w:after="0" w:line="240" w:lineRule="auto"/>
              <w:jc w:val="right"/>
              <w:rPr>
                <w:rFonts w:ascii="Segoe UI" w:eastAsia="Times New Roman" w:hAnsi="Segoe UI" w:cs="Segoe UI"/>
                <w:b/>
                <w:bCs/>
                <w:color w:val="000000"/>
                <w:sz w:val="15"/>
                <w:szCs w:val="15"/>
              </w:rPr>
            </w:pPr>
            <w:r w:rsidRPr="00A71FBE">
              <w:rPr>
                <w:rFonts w:ascii="Segoe UI" w:eastAsia="Times New Roman" w:hAnsi="Segoe UI" w:cs="Segoe UI"/>
                <w:b/>
                <w:bCs/>
                <w:color w:val="000000"/>
                <w:sz w:val="15"/>
                <w:szCs w:val="15"/>
              </w:rPr>
              <w:t>Gender</w:t>
            </w:r>
          </w:p>
        </w:tc>
        <w:tc>
          <w:tcPr>
            <w:tcW w:w="5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FFB3F37" w14:textId="77777777" w:rsidR="00A71FBE" w:rsidRPr="00A71FBE" w:rsidRDefault="00A71FBE" w:rsidP="00A71FBE">
            <w:pPr>
              <w:autoSpaceDE w:val="0"/>
              <w:autoSpaceDN w:val="0"/>
              <w:adjustRightInd w:val="0"/>
              <w:spacing w:after="0" w:line="240" w:lineRule="auto"/>
              <w:jc w:val="right"/>
              <w:rPr>
                <w:rFonts w:ascii="Segoe UI" w:eastAsia="Times New Roman" w:hAnsi="Segoe UI" w:cs="Segoe UI"/>
                <w:b/>
                <w:bCs/>
                <w:color w:val="000000"/>
                <w:sz w:val="15"/>
                <w:szCs w:val="15"/>
              </w:rPr>
            </w:pPr>
            <w:r w:rsidRPr="00A71FBE">
              <w:rPr>
                <w:rFonts w:ascii="Segoe UI" w:eastAsia="Times New Roman" w:hAnsi="Segoe UI" w:cs="Segoe UI"/>
                <w:b/>
                <w:bCs/>
                <w:color w:val="000000"/>
                <w:sz w:val="15"/>
                <w:szCs w:val="15"/>
              </w:rPr>
              <w:t>Count</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4B5090F" w14:textId="77777777" w:rsidR="00A71FBE" w:rsidRPr="00A71FBE" w:rsidRDefault="00A71FBE" w:rsidP="00A71FBE">
            <w:pPr>
              <w:autoSpaceDE w:val="0"/>
              <w:autoSpaceDN w:val="0"/>
              <w:adjustRightInd w:val="0"/>
              <w:spacing w:after="0" w:line="240" w:lineRule="auto"/>
              <w:jc w:val="right"/>
              <w:rPr>
                <w:rFonts w:ascii="Segoe UI" w:eastAsia="Times New Roman" w:hAnsi="Segoe UI" w:cs="Segoe UI"/>
                <w:b/>
                <w:bCs/>
                <w:color w:val="000000"/>
                <w:sz w:val="15"/>
                <w:szCs w:val="15"/>
              </w:rPr>
            </w:pPr>
            <w:r w:rsidRPr="00A71FBE">
              <w:rPr>
                <w:rFonts w:ascii="Segoe UI" w:eastAsia="Times New Roman" w:hAnsi="Segoe UI" w:cs="Segoe UI"/>
                <w:b/>
                <w:bCs/>
                <w:color w:val="000000"/>
                <w:sz w:val="15"/>
                <w:szCs w:val="15"/>
              </w:rPr>
              <w:t>Percent</w:t>
            </w:r>
          </w:p>
        </w:tc>
      </w:tr>
      <w:tr w:rsidR="00A71FBE" w:rsidRPr="00A71FBE" w14:paraId="0284C82F" w14:textId="77777777">
        <w:tc>
          <w:tcPr>
            <w:tcW w:w="648" w:type="dxa"/>
            <w:tcBorders>
              <w:top w:val="nil"/>
              <w:left w:val="nil"/>
              <w:bottom w:val="nil"/>
              <w:right w:val="nil"/>
            </w:tcBorders>
            <w:shd w:val="clear" w:color="auto" w:fill="FEFEFE"/>
            <w:tcMar>
              <w:top w:w="12" w:type="dxa"/>
              <w:left w:w="24" w:type="dxa"/>
              <w:right w:w="24" w:type="dxa"/>
            </w:tcMar>
          </w:tcPr>
          <w:p w14:paraId="4A0DFCDA" w14:textId="77777777" w:rsidR="00A71FBE" w:rsidRPr="00A71FBE" w:rsidRDefault="00A71FBE" w:rsidP="00A71FBE">
            <w:pPr>
              <w:autoSpaceDE w:val="0"/>
              <w:autoSpaceDN w:val="0"/>
              <w:adjustRightInd w:val="0"/>
              <w:spacing w:after="0" w:line="240" w:lineRule="auto"/>
              <w:jc w:val="right"/>
              <w:rPr>
                <w:rFonts w:ascii="system-ui" w:eastAsia="Times New Roman" w:hAnsi="system-ui" w:cs="system-ui"/>
                <w:color w:val="000000"/>
                <w:sz w:val="14"/>
                <w:szCs w:val="14"/>
              </w:rPr>
            </w:pPr>
            <w:r w:rsidRPr="00A71FBE">
              <w:rPr>
                <w:rFonts w:ascii="system-ui" w:eastAsia="Times New Roman" w:hAnsi="system-ui" w:cs="system-ui"/>
                <w:color w:val="000000"/>
                <w:sz w:val="14"/>
                <w:szCs w:val="14"/>
              </w:rPr>
              <w:t>Female</w:t>
            </w:r>
          </w:p>
        </w:tc>
        <w:tc>
          <w:tcPr>
            <w:tcW w:w="564" w:type="dxa"/>
            <w:tcBorders>
              <w:top w:val="nil"/>
              <w:left w:val="nil"/>
              <w:bottom w:val="nil"/>
              <w:right w:val="nil"/>
            </w:tcBorders>
            <w:shd w:val="clear" w:color="auto" w:fill="FEFEFE"/>
            <w:tcMar>
              <w:top w:w="12" w:type="dxa"/>
              <w:left w:w="24" w:type="dxa"/>
              <w:right w:w="24" w:type="dxa"/>
            </w:tcMar>
          </w:tcPr>
          <w:p w14:paraId="15AA221F" w14:textId="77777777" w:rsidR="00A71FBE" w:rsidRPr="00A71FBE" w:rsidRDefault="00A71FBE" w:rsidP="00A71FBE">
            <w:pPr>
              <w:autoSpaceDE w:val="0"/>
              <w:autoSpaceDN w:val="0"/>
              <w:adjustRightInd w:val="0"/>
              <w:spacing w:after="0" w:line="240" w:lineRule="auto"/>
              <w:jc w:val="right"/>
              <w:rPr>
                <w:rFonts w:ascii="system-ui" w:eastAsia="Times New Roman" w:hAnsi="system-ui" w:cs="system-ui"/>
                <w:color w:val="000000"/>
                <w:sz w:val="14"/>
                <w:szCs w:val="14"/>
              </w:rPr>
            </w:pPr>
            <w:r w:rsidRPr="00A71FBE">
              <w:rPr>
                <w:rFonts w:ascii="system-ui" w:eastAsia="Times New Roman" w:hAnsi="system-ui" w:cs="system-ui"/>
                <w:color w:val="000000"/>
                <w:sz w:val="14"/>
                <w:szCs w:val="14"/>
              </w:rPr>
              <w:t>81</w:t>
            </w:r>
          </w:p>
        </w:tc>
        <w:tc>
          <w:tcPr>
            <w:tcW w:w="672" w:type="dxa"/>
            <w:tcBorders>
              <w:top w:val="nil"/>
              <w:left w:val="nil"/>
              <w:bottom w:val="nil"/>
              <w:right w:val="nil"/>
            </w:tcBorders>
            <w:shd w:val="clear" w:color="auto" w:fill="FEFEFE"/>
            <w:tcMar>
              <w:top w:w="12" w:type="dxa"/>
              <w:left w:w="24" w:type="dxa"/>
              <w:right w:w="24" w:type="dxa"/>
            </w:tcMar>
          </w:tcPr>
          <w:p w14:paraId="3AEBC8D8" w14:textId="77777777" w:rsidR="00A71FBE" w:rsidRPr="00A71FBE" w:rsidRDefault="00A71FBE" w:rsidP="00A71FBE">
            <w:pPr>
              <w:autoSpaceDE w:val="0"/>
              <w:autoSpaceDN w:val="0"/>
              <w:adjustRightInd w:val="0"/>
              <w:spacing w:after="0" w:line="240" w:lineRule="auto"/>
              <w:jc w:val="right"/>
              <w:rPr>
                <w:rFonts w:ascii="system-ui" w:eastAsia="Times New Roman" w:hAnsi="system-ui" w:cs="system-ui"/>
                <w:color w:val="000000"/>
                <w:sz w:val="14"/>
                <w:szCs w:val="14"/>
              </w:rPr>
            </w:pPr>
            <w:r w:rsidRPr="00A71FBE">
              <w:rPr>
                <w:rFonts w:ascii="system-ui" w:eastAsia="Times New Roman" w:hAnsi="system-ui" w:cs="system-ui"/>
                <w:color w:val="000000"/>
                <w:sz w:val="14"/>
                <w:szCs w:val="14"/>
              </w:rPr>
              <w:t>19.01</w:t>
            </w:r>
          </w:p>
        </w:tc>
      </w:tr>
      <w:tr w:rsidR="00A71FBE" w:rsidRPr="00A71FBE" w14:paraId="6B92CBAC" w14:textId="77777777">
        <w:tc>
          <w:tcPr>
            <w:tcW w:w="648" w:type="dxa"/>
            <w:tcBorders>
              <w:top w:val="nil"/>
              <w:left w:val="nil"/>
              <w:bottom w:val="nil"/>
              <w:right w:val="nil"/>
            </w:tcBorders>
            <w:shd w:val="clear" w:color="auto" w:fill="FEFEFE"/>
            <w:tcMar>
              <w:top w:w="12" w:type="dxa"/>
              <w:left w:w="24" w:type="dxa"/>
              <w:right w:w="24" w:type="dxa"/>
            </w:tcMar>
          </w:tcPr>
          <w:p w14:paraId="3B007204" w14:textId="77777777" w:rsidR="00A71FBE" w:rsidRPr="00A71FBE" w:rsidRDefault="00A71FBE" w:rsidP="00A71FBE">
            <w:pPr>
              <w:autoSpaceDE w:val="0"/>
              <w:autoSpaceDN w:val="0"/>
              <w:adjustRightInd w:val="0"/>
              <w:spacing w:after="0" w:line="240" w:lineRule="auto"/>
              <w:jc w:val="right"/>
              <w:rPr>
                <w:rFonts w:ascii="system-ui" w:eastAsia="Times New Roman" w:hAnsi="system-ui" w:cs="system-ui"/>
                <w:color w:val="000000"/>
                <w:sz w:val="14"/>
                <w:szCs w:val="14"/>
              </w:rPr>
            </w:pPr>
            <w:r w:rsidRPr="00A71FBE">
              <w:rPr>
                <w:rFonts w:ascii="system-ui" w:eastAsia="Times New Roman" w:hAnsi="system-ui" w:cs="system-ui"/>
                <w:color w:val="000000"/>
                <w:sz w:val="14"/>
                <w:szCs w:val="14"/>
              </w:rPr>
              <w:t>Male</w:t>
            </w:r>
          </w:p>
        </w:tc>
        <w:tc>
          <w:tcPr>
            <w:tcW w:w="564" w:type="dxa"/>
            <w:tcBorders>
              <w:top w:val="nil"/>
              <w:left w:val="nil"/>
              <w:bottom w:val="nil"/>
              <w:right w:val="nil"/>
            </w:tcBorders>
            <w:shd w:val="clear" w:color="auto" w:fill="FEFEFE"/>
            <w:tcMar>
              <w:top w:w="12" w:type="dxa"/>
              <w:left w:w="24" w:type="dxa"/>
              <w:right w:w="24" w:type="dxa"/>
            </w:tcMar>
          </w:tcPr>
          <w:p w14:paraId="1B22CD1D" w14:textId="77777777" w:rsidR="00A71FBE" w:rsidRPr="00A71FBE" w:rsidRDefault="00A71FBE" w:rsidP="00A71FBE">
            <w:pPr>
              <w:autoSpaceDE w:val="0"/>
              <w:autoSpaceDN w:val="0"/>
              <w:adjustRightInd w:val="0"/>
              <w:spacing w:after="0" w:line="240" w:lineRule="auto"/>
              <w:jc w:val="right"/>
              <w:rPr>
                <w:rFonts w:ascii="system-ui" w:eastAsia="Times New Roman" w:hAnsi="system-ui" w:cs="system-ui"/>
                <w:color w:val="000000"/>
                <w:sz w:val="14"/>
                <w:szCs w:val="14"/>
              </w:rPr>
            </w:pPr>
            <w:r w:rsidRPr="00A71FBE">
              <w:rPr>
                <w:rFonts w:ascii="system-ui" w:eastAsia="Times New Roman" w:hAnsi="system-ui" w:cs="system-ui"/>
                <w:color w:val="000000"/>
                <w:sz w:val="14"/>
                <w:szCs w:val="14"/>
              </w:rPr>
              <w:t>345</w:t>
            </w:r>
          </w:p>
        </w:tc>
        <w:tc>
          <w:tcPr>
            <w:tcW w:w="672" w:type="dxa"/>
            <w:tcBorders>
              <w:top w:val="nil"/>
              <w:left w:val="nil"/>
              <w:bottom w:val="nil"/>
              <w:right w:val="nil"/>
            </w:tcBorders>
            <w:shd w:val="clear" w:color="auto" w:fill="FEFEFE"/>
            <w:tcMar>
              <w:top w:w="12" w:type="dxa"/>
              <w:left w:w="24" w:type="dxa"/>
              <w:right w:w="24" w:type="dxa"/>
            </w:tcMar>
          </w:tcPr>
          <w:p w14:paraId="21238ADC" w14:textId="77777777" w:rsidR="00A71FBE" w:rsidRPr="00A71FBE" w:rsidRDefault="00A71FBE" w:rsidP="00A71FBE">
            <w:pPr>
              <w:autoSpaceDE w:val="0"/>
              <w:autoSpaceDN w:val="0"/>
              <w:adjustRightInd w:val="0"/>
              <w:spacing w:after="0" w:line="240" w:lineRule="auto"/>
              <w:jc w:val="right"/>
              <w:rPr>
                <w:rFonts w:ascii="system-ui" w:eastAsia="Times New Roman" w:hAnsi="system-ui" w:cs="system-ui"/>
                <w:color w:val="000000"/>
                <w:sz w:val="14"/>
                <w:szCs w:val="14"/>
              </w:rPr>
            </w:pPr>
            <w:r w:rsidRPr="00A71FBE">
              <w:rPr>
                <w:rFonts w:ascii="system-ui" w:eastAsia="Times New Roman" w:hAnsi="system-ui" w:cs="system-ui"/>
                <w:color w:val="000000"/>
                <w:sz w:val="14"/>
                <w:szCs w:val="14"/>
              </w:rPr>
              <w:t>80.99</w:t>
            </w:r>
          </w:p>
        </w:tc>
      </w:tr>
      <w:tr w:rsidR="00A71FBE" w:rsidRPr="00A71FBE" w14:paraId="4967F93F" w14:textId="77777777">
        <w:tc>
          <w:tcPr>
            <w:tcW w:w="648" w:type="dxa"/>
            <w:tcBorders>
              <w:top w:val="nil"/>
              <w:left w:val="nil"/>
              <w:bottom w:val="nil"/>
              <w:right w:val="nil"/>
            </w:tcBorders>
            <w:shd w:val="clear" w:color="auto" w:fill="FEFEFE"/>
            <w:tcMar>
              <w:top w:w="12" w:type="dxa"/>
              <w:left w:w="24" w:type="dxa"/>
              <w:right w:w="24" w:type="dxa"/>
            </w:tcMar>
          </w:tcPr>
          <w:p w14:paraId="799C76B3" w14:textId="77777777" w:rsidR="00A71FBE" w:rsidRPr="00A71FBE" w:rsidRDefault="00A71FBE" w:rsidP="00A71FBE">
            <w:pPr>
              <w:autoSpaceDE w:val="0"/>
              <w:autoSpaceDN w:val="0"/>
              <w:adjustRightInd w:val="0"/>
              <w:spacing w:after="0" w:line="240" w:lineRule="auto"/>
              <w:jc w:val="right"/>
              <w:rPr>
                <w:rFonts w:ascii="system-ui" w:eastAsia="Times New Roman" w:hAnsi="system-ui" w:cs="system-ui"/>
                <w:color w:val="000000"/>
                <w:sz w:val="14"/>
                <w:szCs w:val="14"/>
              </w:rPr>
            </w:pPr>
            <w:r w:rsidRPr="00A71FBE">
              <w:rPr>
                <w:rFonts w:ascii="system-ui" w:eastAsia="Times New Roman" w:hAnsi="system-ui" w:cs="system-ui"/>
                <w:color w:val="000000"/>
                <w:sz w:val="14"/>
                <w:szCs w:val="14"/>
              </w:rPr>
              <w:t>N=</w:t>
            </w:r>
          </w:p>
        </w:tc>
        <w:tc>
          <w:tcPr>
            <w:tcW w:w="564" w:type="dxa"/>
            <w:tcBorders>
              <w:top w:val="nil"/>
              <w:left w:val="nil"/>
              <w:bottom w:val="nil"/>
              <w:right w:val="nil"/>
            </w:tcBorders>
            <w:shd w:val="clear" w:color="auto" w:fill="FEFEFE"/>
            <w:tcMar>
              <w:top w:w="12" w:type="dxa"/>
              <w:left w:w="24" w:type="dxa"/>
              <w:right w:w="24" w:type="dxa"/>
            </w:tcMar>
          </w:tcPr>
          <w:p w14:paraId="02829C8E" w14:textId="77777777" w:rsidR="00A71FBE" w:rsidRPr="00A71FBE" w:rsidRDefault="00A71FBE" w:rsidP="00A71FBE">
            <w:pPr>
              <w:autoSpaceDE w:val="0"/>
              <w:autoSpaceDN w:val="0"/>
              <w:adjustRightInd w:val="0"/>
              <w:spacing w:after="0" w:line="240" w:lineRule="auto"/>
              <w:jc w:val="right"/>
              <w:rPr>
                <w:rFonts w:ascii="system-ui" w:eastAsia="Times New Roman" w:hAnsi="system-ui" w:cs="system-ui"/>
                <w:color w:val="000000"/>
                <w:sz w:val="14"/>
                <w:szCs w:val="14"/>
              </w:rPr>
            </w:pPr>
            <w:r w:rsidRPr="00A71FBE">
              <w:rPr>
                <w:rFonts w:ascii="system-ui" w:eastAsia="Times New Roman" w:hAnsi="system-ui" w:cs="system-ui"/>
                <w:color w:val="000000"/>
                <w:sz w:val="14"/>
                <w:szCs w:val="14"/>
              </w:rPr>
              <w:t>426</w:t>
            </w:r>
          </w:p>
        </w:tc>
        <w:tc>
          <w:tcPr>
            <w:tcW w:w="672" w:type="dxa"/>
            <w:tcBorders>
              <w:top w:val="nil"/>
              <w:left w:val="nil"/>
              <w:bottom w:val="nil"/>
              <w:right w:val="nil"/>
            </w:tcBorders>
            <w:shd w:val="clear" w:color="auto" w:fill="FEFEFE"/>
            <w:tcMar>
              <w:left w:w="24" w:type="dxa"/>
              <w:right w:w="24" w:type="dxa"/>
            </w:tcMar>
          </w:tcPr>
          <w:p w14:paraId="67BC99DF" w14:textId="77777777" w:rsidR="00A71FBE" w:rsidRPr="00A71FBE" w:rsidRDefault="00A71FBE" w:rsidP="00A71FBE">
            <w:pPr>
              <w:autoSpaceDE w:val="0"/>
              <w:autoSpaceDN w:val="0"/>
              <w:adjustRightInd w:val="0"/>
              <w:spacing w:after="0" w:line="240" w:lineRule="auto"/>
              <w:rPr>
                <w:rFonts w:ascii="system-ui" w:eastAsia="Times New Roman" w:hAnsi="system-ui" w:cs="system-ui"/>
                <w:color w:val="000000"/>
                <w:sz w:val="14"/>
                <w:szCs w:val="14"/>
              </w:rPr>
            </w:pPr>
            <w:r w:rsidRPr="00A71FBE">
              <w:rPr>
                <w:rFonts w:ascii="system-ui" w:eastAsia="Times New Roman" w:hAnsi="system-ui" w:cs="system-ui"/>
                <w:color w:val="000000"/>
                <w:sz w:val="14"/>
                <w:szCs w:val="14"/>
              </w:rPr>
              <w:t> </w:t>
            </w:r>
          </w:p>
        </w:tc>
      </w:tr>
    </w:tbl>
    <w:p w14:paraId="34D1D2AF" w14:textId="77777777" w:rsidR="00A71FBE" w:rsidRPr="00A71FBE" w:rsidRDefault="00A71FBE" w:rsidP="00A71FBE">
      <w:pPr>
        <w:autoSpaceDE w:val="0"/>
        <w:autoSpaceDN w:val="0"/>
        <w:adjustRightInd w:val="0"/>
        <w:spacing w:after="0" w:line="240" w:lineRule="auto"/>
        <w:rPr>
          <w:rFonts w:ascii="system-ui" w:eastAsia="Times New Roman" w:hAnsi="system-ui" w:cs="system-ui"/>
          <w:color w:val="000000"/>
          <w:sz w:val="14"/>
          <w:szCs w:val="14"/>
        </w:rPr>
      </w:pPr>
    </w:p>
    <w:p w14:paraId="743EC42E" w14:textId="708C5385" w:rsidR="00211CE1" w:rsidRPr="00A71FBE" w:rsidRDefault="00211CE1" w:rsidP="000362B7">
      <w:pPr>
        <w:rPr>
          <w:rFonts w:ascii="Segoe UI" w:eastAsia="Times New Roman" w:hAnsi="Segoe UI" w:cs="Segoe UI"/>
          <w:b/>
          <w:bCs/>
          <w:color w:val="056EB2"/>
          <w:sz w:val="19"/>
          <w:szCs w:val="19"/>
        </w:rPr>
      </w:pPr>
    </w:p>
    <w:p w14:paraId="0AC68E44" w14:textId="1259724E" w:rsidR="00211CE1" w:rsidRPr="001C55BC" w:rsidRDefault="00A85099" w:rsidP="00211CE1">
      <w:pPr>
        <w:autoSpaceDE w:val="0"/>
        <w:autoSpaceDN w:val="0"/>
        <w:adjustRightInd w:val="0"/>
        <w:spacing w:after="0" w:line="240" w:lineRule="auto"/>
        <w:rPr>
          <w:rFonts w:ascii="system-ui" w:eastAsia="Times New Roman" w:hAnsi="system-ui" w:cs="system-ui"/>
          <w:color w:val="000000"/>
          <w:sz w:val="14"/>
          <w:szCs w:val="14"/>
        </w:rPr>
      </w:pPr>
      <w:r w:rsidRPr="00A85099">
        <w:rPr>
          <w:rFonts w:ascii="system-ui" w:eastAsia="Times New Roman" w:hAnsi="system-ui" w:cs="system-ui"/>
          <w:noProof/>
          <w:color w:val="000000"/>
          <w:sz w:val="14"/>
          <w:szCs w:val="14"/>
        </w:rPr>
        <w:lastRenderedPageBreak/>
        <w:drawing>
          <wp:inline distT="0" distB="0" distL="0" distR="0" wp14:anchorId="0C82C4E6" wp14:editId="017BF9FF">
            <wp:extent cx="4474278" cy="2982852"/>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4386" cy="2996257"/>
                    </a:xfrm>
                    <a:prstGeom prst="rect">
                      <a:avLst/>
                    </a:prstGeom>
                  </pic:spPr>
                </pic:pic>
              </a:graphicData>
            </a:graphic>
          </wp:inline>
        </w:drawing>
      </w:r>
    </w:p>
    <w:p w14:paraId="58EF6D3E" w14:textId="77777777" w:rsidR="00211CE1" w:rsidRDefault="00211CE1" w:rsidP="001641C4">
      <w:pPr>
        <w:autoSpaceDE w:val="0"/>
        <w:autoSpaceDN w:val="0"/>
        <w:adjustRightInd w:val="0"/>
        <w:spacing w:after="0" w:line="240" w:lineRule="auto"/>
        <w:rPr>
          <w:rFonts w:ascii="system-ui" w:eastAsia="Times New Roman" w:hAnsi="system-ui" w:cs="system-ui"/>
          <w:color w:val="000000"/>
          <w:sz w:val="14"/>
          <w:szCs w:val="14"/>
        </w:rPr>
      </w:pPr>
    </w:p>
    <w:p w14:paraId="14274AD1" w14:textId="77777777" w:rsidR="001641C4" w:rsidRPr="001641C4" w:rsidRDefault="001641C4" w:rsidP="001641C4">
      <w:pPr>
        <w:autoSpaceDE w:val="0"/>
        <w:autoSpaceDN w:val="0"/>
        <w:adjustRightInd w:val="0"/>
        <w:spacing w:after="0" w:line="240" w:lineRule="auto"/>
        <w:rPr>
          <w:rFonts w:ascii="system-ui" w:eastAsia="Times New Roman" w:hAnsi="system-ui" w:cs="system-ui"/>
          <w:color w:val="000000"/>
          <w:sz w:val="14"/>
          <w:szCs w:val="14"/>
        </w:rPr>
      </w:pPr>
    </w:p>
    <w:p w14:paraId="0D800B72" w14:textId="50225CA4" w:rsidR="001641C4" w:rsidRPr="00784FDA" w:rsidRDefault="001641C4" w:rsidP="00403152">
      <w:pPr>
        <w:jc w:val="both"/>
        <w:rPr>
          <w:sz w:val="20"/>
          <w:szCs w:val="20"/>
        </w:rPr>
      </w:pPr>
    </w:p>
    <w:p w14:paraId="4E9AFE51" w14:textId="74D88E4B" w:rsidR="00AF0629" w:rsidRDefault="00AF0629" w:rsidP="00403152">
      <w:pPr>
        <w:jc w:val="both"/>
        <w:rPr>
          <w:sz w:val="20"/>
          <w:szCs w:val="20"/>
        </w:rPr>
      </w:pPr>
      <w:r>
        <w:rPr>
          <w:sz w:val="20"/>
          <w:szCs w:val="20"/>
        </w:rPr>
        <w:t>As part of Exploratory Data Analysis, we have also tried to find Correlation between age and weight. The analysis using Matrix Plot in Minitab is shown below.</w:t>
      </w:r>
    </w:p>
    <w:p w14:paraId="1CB9F554" w14:textId="25055A34" w:rsidR="00AF0629" w:rsidRDefault="00AF0629" w:rsidP="00403152">
      <w:pPr>
        <w:jc w:val="both"/>
        <w:rPr>
          <w:sz w:val="20"/>
          <w:szCs w:val="20"/>
        </w:rPr>
      </w:pPr>
    </w:p>
    <w:p w14:paraId="596249B1" w14:textId="41E3E104" w:rsidR="00AF0629" w:rsidRDefault="00AF0629" w:rsidP="00403152">
      <w:pPr>
        <w:jc w:val="both"/>
        <w:rPr>
          <w:sz w:val="20"/>
          <w:szCs w:val="20"/>
        </w:rPr>
      </w:pPr>
      <w:r w:rsidRPr="00AF0629">
        <w:rPr>
          <w:noProof/>
          <w:sz w:val="20"/>
          <w:szCs w:val="20"/>
        </w:rPr>
        <w:drawing>
          <wp:inline distT="0" distB="0" distL="0" distR="0" wp14:anchorId="5E3C3769" wp14:editId="7375D4FB">
            <wp:extent cx="5943600" cy="39624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5943600" cy="3962400"/>
                    </a:xfrm>
                    <a:prstGeom prst="rect">
                      <a:avLst/>
                    </a:prstGeom>
                  </pic:spPr>
                </pic:pic>
              </a:graphicData>
            </a:graphic>
          </wp:inline>
        </w:drawing>
      </w:r>
    </w:p>
    <w:p w14:paraId="21941F01" w14:textId="77777777" w:rsidR="00AF0629" w:rsidRDefault="00AF0629" w:rsidP="00AF0629">
      <w:pPr>
        <w:autoSpaceDE w:val="0"/>
        <w:autoSpaceDN w:val="0"/>
        <w:adjustRightInd w:val="0"/>
        <w:spacing w:after="96" w:line="240" w:lineRule="auto"/>
        <w:rPr>
          <w:rFonts w:ascii="Segoe UI" w:eastAsia="Times New Roman" w:hAnsi="Segoe UI" w:cs="Segoe UI"/>
          <w:b/>
          <w:bCs/>
          <w:color w:val="056EB2"/>
          <w:sz w:val="19"/>
          <w:szCs w:val="19"/>
        </w:rPr>
      </w:pPr>
    </w:p>
    <w:p w14:paraId="08B11D8F" w14:textId="2F2B0CBB" w:rsidR="00AF0629" w:rsidRPr="00AF0629" w:rsidRDefault="00AF0629" w:rsidP="00AF0629">
      <w:pPr>
        <w:autoSpaceDE w:val="0"/>
        <w:autoSpaceDN w:val="0"/>
        <w:adjustRightInd w:val="0"/>
        <w:spacing w:after="96" w:line="240" w:lineRule="auto"/>
        <w:rPr>
          <w:rFonts w:ascii="Segoe UI" w:eastAsia="Times New Roman" w:hAnsi="Segoe UI" w:cs="Segoe UI"/>
          <w:b/>
          <w:bCs/>
          <w:color w:val="056EB2"/>
          <w:sz w:val="19"/>
          <w:szCs w:val="19"/>
        </w:rPr>
      </w:pPr>
      <w:r w:rsidRPr="00AF0629">
        <w:rPr>
          <w:rFonts w:ascii="Segoe UI" w:eastAsia="Times New Roman" w:hAnsi="Segoe UI" w:cs="Segoe UI"/>
          <w:b/>
          <w:bCs/>
          <w:color w:val="056EB2"/>
          <w:sz w:val="19"/>
          <w:szCs w:val="19"/>
        </w:rPr>
        <w:t>Pairwise Pearson Correlations</w:t>
      </w:r>
    </w:p>
    <w:tbl>
      <w:tblPr>
        <w:tblW w:w="0" w:type="auto"/>
        <w:tblCellMar>
          <w:left w:w="60" w:type="dxa"/>
          <w:right w:w="60" w:type="dxa"/>
        </w:tblCellMar>
        <w:tblLook w:val="0000" w:firstRow="0" w:lastRow="0" w:firstColumn="0" w:lastColumn="0" w:noHBand="0" w:noVBand="0"/>
      </w:tblPr>
      <w:tblGrid>
        <w:gridCol w:w="792"/>
        <w:gridCol w:w="792"/>
        <w:gridCol w:w="312"/>
        <w:gridCol w:w="948"/>
        <w:gridCol w:w="1020"/>
        <w:gridCol w:w="696"/>
      </w:tblGrid>
      <w:tr w:rsidR="00AF0629" w:rsidRPr="00AF0629" w14:paraId="0CB879A6" w14:textId="77777777">
        <w:tc>
          <w:tcPr>
            <w:tcW w:w="7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DC7A8DB" w14:textId="77777777" w:rsidR="00AF0629" w:rsidRPr="00AF0629" w:rsidRDefault="00AF0629" w:rsidP="00AF0629">
            <w:pPr>
              <w:autoSpaceDE w:val="0"/>
              <w:autoSpaceDN w:val="0"/>
              <w:adjustRightInd w:val="0"/>
              <w:spacing w:after="0" w:line="240" w:lineRule="auto"/>
              <w:rPr>
                <w:rFonts w:ascii="Segoe UI" w:eastAsia="Times New Roman" w:hAnsi="Segoe UI" w:cs="Segoe UI"/>
                <w:b/>
                <w:bCs/>
                <w:color w:val="000000"/>
                <w:sz w:val="15"/>
                <w:szCs w:val="15"/>
              </w:rPr>
            </w:pPr>
            <w:r w:rsidRPr="00AF0629">
              <w:rPr>
                <w:rFonts w:ascii="Segoe UI" w:eastAsia="Times New Roman" w:hAnsi="Segoe UI" w:cs="Segoe UI"/>
                <w:b/>
                <w:bCs/>
                <w:color w:val="000000"/>
                <w:sz w:val="15"/>
                <w:szCs w:val="15"/>
              </w:rPr>
              <w:t>Sample 1</w:t>
            </w:r>
          </w:p>
        </w:tc>
        <w:tc>
          <w:tcPr>
            <w:tcW w:w="7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FA58BFC" w14:textId="77777777" w:rsidR="00AF0629" w:rsidRPr="00AF0629" w:rsidRDefault="00AF0629" w:rsidP="00AF0629">
            <w:pPr>
              <w:autoSpaceDE w:val="0"/>
              <w:autoSpaceDN w:val="0"/>
              <w:adjustRightInd w:val="0"/>
              <w:spacing w:after="0" w:line="240" w:lineRule="auto"/>
              <w:rPr>
                <w:rFonts w:ascii="Segoe UI" w:eastAsia="Times New Roman" w:hAnsi="Segoe UI" w:cs="Segoe UI"/>
                <w:b/>
                <w:bCs/>
                <w:color w:val="000000"/>
                <w:sz w:val="15"/>
                <w:szCs w:val="15"/>
              </w:rPr>
            </w:pPr>
            <w:r w:rsidRPr="00AF0629">
              <w:rPr>
                <w:rFonts w:ascii="Segoe UI" w:eastAsia="Times New Roman" w:hAnsi="Segoe UI" w:cs="Segoe UI"/>
                <w:b/>
                <w:bCs/>
                <w:color w:val="000000"/>
                <w:sz w:val="15"/>
                <w:szCs w:val="15"/>
              </w:rPr>
              <w:t>Sample 2</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CF825C0" w14:textId="77777777" w:rsidR="00AF0629" w:rsidRPr="00AF0629" w:rsidRDefault="00AF0629" w:rsidP="00AF0629">
            <w:pPr>
              <w:autoSpaceDE w:val="0"/>
              <w:autoSpaceDN w:val="0"/>
              <w:adjustRightInd w:val="0"/>
              <w:spacing w:after="0" w:line="240" w:lineRule="auto"/>
              <w:jc w:val="right"/>
              <w:rPr>
                <w:rFonts w:ascii="Segoe UI" w:eastAsia="Times New Roman" w:hAnsi="Segoe UI" w:cs="Segoe UI"/>
                <w:b/>
                <w:bCs/>
                <w:color w:val="000000"/>
                <w:sz w:val="15"/>
                <w:szCs w:val="15"/>
              </w:rPr>
            </w:pPr>
            <w:r w:rsidRPr="00AF0629">
              <w:rPr>
                <w:rFonts w:ascii="Segoe UI" w:eastAsia="Times New Roman" w:hAnsi="Segoe UI" w:cs="Segoe UI"/>
                <w:b/>
                <w:bCs/>
                <w:color w:val="000000"/>
                <w:sz w:val="15"/>
                <w:szCs w:val="15"/>
              </w:rPr>
              <w:t>N</w:t>
            </w:r>
          </w:p>
        </w:tc>
        <w:tc>
          <w:tcPr>
            <w:tcW w:w="94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6CD2378" w14:textId="77777777" w:rsidR="00AF0629" w:rsidRPr="00AF0629" w:rsidRDefault="00AF0629" w:rsidP="00AF0629">
            <w:pPr>
              <w:autoSpaceDE w:val="0"/>
              <w:autoSpaceDN w:val="0"/>
              <w:adjustRightInd w:val="0"/>
              <w:spacing w:after="0" w:line="240" w:lineRule="auto"/>
              <w:jc w:val="right"/>
              <w:rPr>
                <w:rFonts w:ascii="Segoe UI" w:eastAsia="Times New Roman" w:hAnsi="Segoe UI" w:cs="Segoe UI"/>
                <w:b/>
                <w:bCs/>
                <w:color w:val="000000"/>
                <w:sz w:val="15"/>
                <w:szCs w:val="15"/>
              </w:rPr>
            </w:pPr>
            <w:r w:rsidRPr="00AF0629">
              <w:rPr>
                <w:rFonts w:ascii="Segoe UI" w:eastAsia="Times New Roman" w:hAnsi="Segoe UI" w:cs="Segoe UI"/>
                <w:b/>
                <w:bCs/>
                <w:color w:val="000000"/>
                <w:sz w:val="15"/>
                <w:szCs w:val="15"/>
              </w:rPr>
              <w:t>Correlation</w:t>
            </w:r>
          </w:p>
        </w:tc>
        <w:tc>
          <w:tcPr>
            <w:tcW w:w="102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6D6A1EF" w14:textId="77777777" w:rsidR="00AF0629" w:rsidRPr="00AF0629" w:rsidRDefault="00AF0629" w:rsidP="00AF0629">
            <w:pPr>
              <w:autoSpaceDE w:val="0"/>
              <w:autoSpaceDN w:val="0"/>
              <w:adjustRightInd w:val="0"/>
              <w:spacing w:after="0" w:line="240" w:lineRule="auto"/>
              <w:jc w:val="center"/>
              <w:rPr>
                <w:rFonts w:ascii="Segoe UI" w:eastAsia="Times New Roman" w:hAnsi="Segoe UI" w:cs="Segoe UI"/>
                <w:b/>
                <w:bCs/>
                <w:color w:val="000000"/>
                <w:sz w:val="15"/>
                <w:szCs w:val="15"/>
              </w:rPr>
            </w:pPr>
            <w:r w:rsidRPr="00AF0629">
              <w:rPr>
                <w:rFonts w:ascii="Segoe UI" w:eastAsia="Times New Roman" w:hAnsi="Segoe UI" w:cs="Segoe UI"/>
                <w:b/>
                <w:bCs/>
                <w:color w:val="000000"/>
                <w:sz w:val="15"/>
                <w:szCs w:val="15"/>
              </w:rPr>
              <w:t>99% CI for ρ</w:t>
            </w:r>
          </w:p>
        </w:tc>
        <w:tc>
          <w:tcPr>
            <w:tcW w:w="69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30F4AE1" w14:textId="77777777" w:rsidR="00AF0629" w:rsidRPr="00AF0629" w:rsidRDefault="00AF0629" w:rsidP="00AF0629">
            <w:pPr>
              <w:autoSpaceDE w:val="0"/>
              <w:autoSpaceDN w:val="0"/>
              <w:adjustRightInd w:val="0"/>
              <w:spacing w:after="0" w:line="240" w:lineRule="auto"/>
              <w:jc w:val="right"/>
              <w:rPr>
                <w:rFonts w:ascii="Segoe UI" w:eastAsia="Times New Roman" w:hAnsi="Segoe UI" w:cs="Segoe UI"/>
                <w:b/>
                <w:bCs/>
                <w:color w:val="000000"/>
                <w:sz w:val="15"/>
                <w:szCs w:val="15"/>
              </w:rPr>
            </w:pPr>
            <w:r w:rsidRPr="00AF0629">
              <w:rPr>
                <w:rFonts w:ascii="Segoe UI" w:eastAsia="Times New Roman" w:hAnsi="Segoe UI" w:cs="Segoe UI"/>
                <w:b/>
                <w:bCs/>
                <w:color w:val="000000"/>
                <w:sz w:val="15"/>
                <w:szCs w:val="15"/>
              </w:rPr>
              <w:t>P-Value</w:t>
            </w:r>
          </w:p>
        </w:tc>
      </w:tr>
      <w:tr w:rsidR="00AF0629" w:rsidRPr="00AF0629" w14:paraId="0EB4EB31" w14:textId="77777777">
        <w:tc>
          <w:tcPr>
            <w:tcW w:w="792" w:type="dxa"/>
            <w:tcBorders>
              <w:top w:val="nil"/>
              <w:left w:val="nil"/>
              <w:bottom w:val="nil"/>
              <w:right w:val="nil"/>
            </w:tcBorders>
            <w:shd w:val="clear" w:color="auto" w:fill="FEFEFE"/>
            <w:tcMar>
              <w:top w:w="12" w:type="dxa"/>
              <w:left w:w="24" w:type="dxa"/>
              <w:right w:w="24" w:type="dxa"/>
            </w:tcMar>
          </w:tcPr>
          <w:p w14:paraId="1C1F9BF7" w14:textId="77777777" w:rsidR="00AF0629" w:rsidRPr="00AF0629" w:rsidRDefault="00AF0629" w:rsidP="00AF0629">
            <w:pPr>
              <w:autoSpaceDE w:val="0"/>
              <w:autoSpaceDN w:val="0"/>
              <w:adjustRightInd w:val="0"/>
              <w:spacing w:after="0" w:line="240" w:lineRule="auto"/>
              <w:rPr>
                <w:rFonts w:ascii="system-ui" w:eastAsia="Times New Roman" w:hAnsi="system-ui" w:cs="system-ui"/>
                <w:color w:val="000000"/>
                <w:sz w:val="14"/>
                <w:szCs w:val="14"/>
              </w:rPr>
            </w:pPr>
            <w:r w:rsidRPr="00AF0629">
              <w:rPr>
                <w:rFonts w:ascii="system-ui" w:eastAsia="Times New Roman" w:hAnsi="system-ui" w:cs="system-ui"/>
                <w:color w:val="000000"/>
                <w:sz w:val="14"/>
                <w:szCs w:val="14"/>
              </w:rPr>
              <w:t>Age</w:t>
            </w:r>
          </w:p>
        </w:tc>
        <w:tc>
          <w:tcPr>
            <w:tcW w:w="792" w:type="dxa"/>
            <w:tcBorders>
              <w:top w:val="nil"/>
              <w:left w:val="nil"/>
              <w:bottom w:val="nil"/>
              <w:right w:val="nil"/>
            </w:tcBorders>
            <w:shd w:val="clear" w:color="auto" w:fill="FEFEFE"/>
            <w:tcMar>
              <w:top w:w="12" w:type="dxa"/>
              <w:left w:w="24" w:type="dxa"/>
              <w:right w:w="24" w:type="dxa"/>
            </w:tcMar>
          </w:tcPr>
          <w:p w14:paraId="03AF113A" w14:textId="77777777" w:rsidR="00AF0629" w:rsidRPr="00AF0629" w:rsidRDefault="00AF0629" w:rsidP="00AF0629">
            <w:pPr>
              <w:autoSpaceDE w:val="0"/>
              <w:autoSpaceDN w:val="0"/>
              <w:adjustRightInd w:val="0"/>
              <w:spacing w:after="0" w:line="240" w:lineRule="auto"/>
              <w:rPr>
                <w:rFonts w:ascii="system-ui" w:eastAsia="Times New Roman" w:hAnsi="system-ui" w:cs="system-ui"/>
                <w:color w:val="000000"/>
                <w:sz w:val="14"/>
                <w:szCs w:val="14"/>
              </w:rPr>
            </w:pPr>
            <w:r w:rsidRPr="00AF0629">
              <w:rPr>
                <w:rFonts w:ascii="system-ui" w:eastAsia="Times New Roman" w:hAnsi="system-ui" w:cs="system-ui"/>
                <w:color w:val="000000"/>
                <w:sz w:val="14"/>
                <w:szCs w:val="14"/>
              </w:rPr>
              <w:t>Weight</w:t>
            </w:r>
          </w:p>
        </w:tc>
        <w:tc>
          <w:tcPr>
            <w:tcW w:w="312" w:type="dxa"/>
            <w:tcBorders>
              <w:top w:val="nil"/>
              <w:left w:val="nil"/>
              <w:bottom w:val="nil"/>
              <w:right w:val="nil"/>
            </w:tcBorders>
            <w:shd w:val="clear" w:color="auto" w:fill="FEFEFE"/>
            <w:tcMar>
              <w:top w:w="12" w:type="dxa"/>
              <w:left w:w="24" w:type="dxa"/>
              <w:right w:w="24" w:type="dxa"/>
            </w:tcMar>
          </w:tcPr>
          <w:p w14:paraId="6E347DEA" w14:textId="77777777" w:rsidR="00AF0629" w:rsidRPr="00AF0629" w:rsidRDefault="00AF0629" w:rsidP="00AF0629">
            <w:pPr>
              <w:autoSpaceDE w:val="0"/>
              <w:autoSpaceDN w:val="0"/>
              <w:adjustRightInd w:val="0"/>
              <w:spacing w:after="0" w:line="240" w:lineRule="auto"/>
              <w:jc w:val="right"/>
              <w:rPr>
                <w:rFonts w:ascii="system-ui" w:eastAsia="Times New Roman" w:hAnsi="system-ui" w:cs="system-ui"/>
                <w:color w:val="000000"/>
                <w:sz w:val="14"/>
                <w:szCs w:val="14"/>
              </w:rPr>
            </w:pPr>
            <w:r w:rsidRPr="00AF0629">
              <w:rPr>
                <w:rFonts w:ascii="system-ui" w:eastAsia="Times New Roman" w:hAnsi="system-ui" w:cs="system-ui"/>
                <w:color w:val="000000"/>
                <w:sz w:val="14"/>
                <w:szCs w:val="14"/>
              </w:rPr>
              <w:t>426</w:t>
            </w:r>
          </w:p>
        </w:tc>
        <w:tc>
          <w:tcPr>
            <w:tcW w:w="948" w:type="dxa"/>
            <w:tcBorders>
              <w:top w:val="nil"/>
              <w:left w:val="nil"/>
              <w:bottom w:val="nil"/>
              <w:right w:val="nil"/>
            </w:tcBorders>
            <w:shd w:val="clear" w:color="auto" w:fill="FEFEFE"/>
            <w:tcMar>
              <w:top w:w="12" w:type="dxa"/>
              <w:left w:w="24" w:type="dxa"/>
              <w:right w:w="24" w:type="dxa"/>
            </w:tcMar>
          </w:tcPr>
          <w:p w14:paraId="6ECF5B69" w14:textId="77777777" w:rsidR="00AF0629" w:rsidRPr="00AF0629" w:rsidRDefault="00AF0629" w:rsidP="00AF0629">
            <w:pPr>
              <w:autoSpaceDE w:val="0"/>
              <w:autoSpaceDN w:val="0"/>
              <w:adjustRightInd w:val="0"/>
              <w:spacing w:after="0" w:line="240" w:lineRule="auto"/>
              <w:jc w:val="right"/>
              <w:rPr>
                <w:rFonts w:ascii="system-ui" w:eastAsia="Times New Roman" w:hAnsi="system-ui" w:cs="system-ui"/>
                <w:color w:val="000000"/>
                <w:sz w:val="14"/>
                <w:szCs w:val="14"/>
              </w:rPr>
            </w:pPr>
            <w:r w:rsidRPr="00AF0629">
              <w:rPr>
                <w:rFonts w:ascii="system-ui" w:eastAsia="Times New Roman" w:hAnsi="system-ui" w:cs="system-ui"/>
                <w:color w:val="000000"/>
                <w:sz w:val="14"/>
                <w:szCs w:val="14"/>
              </w:rPr>
              <w:t>0.160</w:t>
            </w:r>
          </w:p>
        </w:tc>
        <w:tc>
          <w:tcPr>
            <w:tcW w:w="1020" w:type="dxa"/>
            <w:tcBorders>
              <w:top w:val="nil"/>
              <w:left w:val="nil"/>
              <w:bottom w:val="nil"/>
              <w:right w:val="nil"/>
            </w:tcBorders>
            <w:shd w:val="clear" w:color="auto" w:fill="FEFEFE"/>
            <w:tcMar>
              <w:top w:w="12" w:type="dxa"/>
              <w:left w:w="24" w:type="dxa"/>
              <w:right w:w="24" w:type="dxa"/>
            </w:tcMar>
          </w:tcPr>
          <w:p w14:paraId="23F2D072" w14:textId="77777777" w:rsidR="00AF0629" w:rsidRPr="00AF0629" w:rsidRDefault="00AF0629" w:rsidP="00AF0629">
            <w:pPr>
              <w:autoSpaceDE w:val="0"/>
              <w:autoSpaceDN w:val="0"/>
              <w:adjustRightInd w:val="0"/>
              <w:spacing w:after="0" w:line="240" w:lineRule="auto"/>
              <w:jc w:val="center"/>
              <w:rPr>
                <w:rFonts w:ascii="system-ui" w:eastAsia="Times New Roman" w:hAnsi="system-ui" w:cs="system-ui"/>
                <w:color w:val="000000"/>
                <w:sz w:val="14"/>
                <w:szCs w:val="14"/>
              </w:rPr>
            </w:pPr>
            <w:r w:rsidRPr="00AF0629">
              <w:rPr>
                <w:rFonts w:ascii="system-ui" w:eastAsia="Times New Roman" w:hAnsi="system-ui" w:cs="system-ui"/>
                <w:color w:val="000000"/>
                <w:sz w:val="14"/>
                <w:szCs w:val="14"/>
              </w:rPr>
              <w:t>(0.036, 0.279)</w:t>
            </w:r>
          </w:p>
        </w:tc>
        <w:tc>
          <w:tcPr>
            <w:tcW w:w="696" w:type="dxa"/>
            <w:tcBorders>
              <w:top w:val="nil"/>
              <w:left w:val="nil"/>
              <w:bottom w:val="nil"/>
              <w:right w:val="nil"/>
            </w:tcBorders>
            <w:shd w:val="clear" w:color="auto" w:fill="FEFEFE"/>
            <w:tcMar>
              <w:top w:w="12" w:type="dxa"/>
              <w:left w:w="24" w:type="dxa"/>
              <w:right w:w="24" w:type="dxa"/>
            </w:tcMar>
          </w:tcPr>
          <w:p w14:paraId="35335E49" w14:textId="77777777" w:rsidR="00AF0629" w:rsidRPr="00AF0629" w:rsidRDefault="00AF0629" w:rsidP="00AF0629">
            <w:pPr>
              <w:autoSpaceDE w:val="0"/>
              <w:autoSpaceDN w:val="0"/>
              <w:adjustRightInd w:val="0"/>
              <w:spacing w:after="0" w:line="240" w:lineRule="auto"/>
              <w:jc w:val="right"/>
              <w:rPr>
                <w:rFonts w:ascii="system-ui" w:eastAsia="Times New Roman" w:hAnsi="system-ui" w:cs="system-ui"/>
                <w:color w:val="000000"/>
                <w:sz w:val="14"/>
                <w:szCs w:val="14"/>
              </w:rPr>
            </w:pPr>
            <w:r w:rsidRPr="00AF0629">
              <w:rPr>
                <w:rFonts w:ascii="system-ui" w:eastAsia="Times New Roman" w:hAnsi="system-ui" w:cs="system-ui"/>
                <w:color w:val="000000"/>
                <w:sz w:val="14"/>
                <w:szCs w:val="14"/>
              </w:rPr>
              <w:t>0.001</w:t>
            </w:r>
          </w:p>
        </w:tc>
      </w:tr>
    </w:tbl>
    <w:p w14:paraId="4DAF7404" w14:textId="77777777" w:rsidR="00AF0629" w:rsidRPr="00AF0629" w:rsidRDefault="00AF0629" w:rsidP="00AF0629">
      <w:pPr>
        <w:autoSpaceDE w:val="0"/>
        <w:autoSpaceDN w:val="0"/>
        <w:adjustRightInd w:val="0"/>
        <w:spacing w:after="0" w:line="240" w:lineRule="auto"/>
        <w:rPr>
          <w:rFonts w:ascii="system-ui" w:eastAsia="Times New Roman" w:hAnsi="system-ui" w:cs="system-ui"/>
          <w:color w:val="000000"/>
          <w:sz w:val="14"/>
          <w:szCs w:val="14"/>
        </w:rPr>
      </w:pPr>
    </w:p>
    <w:p w14:paraId="43D43664" w14:textId="77777777" w:rsidR="00AF0629" w:rsidRDefault="00AF0629" w:rsidP="00403152">
      <w:pPr>
        <w:jc w:val="both"/>
        <w:rPr>
          <w:i/>
        </w:rPr>
      </w:pPr>
    </w:p>
    <w:p w14:paraId="78E2AAFF" w14:textId="77777777" w:rsidR="00BE7278" w:rsidRPr="001225E7" w:rsidRDefault="00BE7278" w:rsidP="00403152">
      <w:pPr>
        <w:jc w:val="both"/>
      </w:pPr>
    </w:p>
    <w:p w14:paraId="661B1157" w14:textId="32D7CDD5" w:rsidR="0043569F" w:rsidRDefault="00382625" w:rsidP="00403152">
      <w:pPr>
        <w:jc w:val="both"/>
        <w:rPr>
          <w:sz w:val="20"/>
          <w:szCs w:val="20"/>
        </w:rPr>
      </w:pPr>
      <w:r>
        <w:rPr>
          <w:sz w:val="20"/>
          <w:szCs w:val="20"/>
        </w:rPr>
        <w:t xml:space="preserve">We found that </w:t>
      </w:r>
      <w:r w:rsidR="00A33F1C">
        <w:rPr>
          <w:sz w:val="20"/>
          <w:szCs w:val="20"/>
        </w:rPr>
        <w:t xml:space="preserve">Correlation between </w:t>
      </w:r>
      <w:r w:rsidR="00AF0629">
        <w:rPr>
          <w:sz w:val="20"/>
          <w:szCs w:val="20"/>
        </w:rPr>
        <w:t>Age and Weight is</w:t>
      </w:r>
      <w:r w:rsidR="00A33F1C">
        <w:rPr>
          <w:sz w:val="20"/>
          <w:szCs w:val="20"/>
        </w:rPr>
        <w:t xml:space="preserve"> </w:t>
      </w:r>
      <w:r w:rsidR="00AF0629">
        <w:rPr>
          <w:sz w:val="20"/>
          <w:szCs w:val="20"/>
        </w:rPr>
        <w:t>0.160</w:t>
      </w:r>
      <w:r w:rsidR="00A33F1C">
        <w:rPr>
          <w:sz w:val="20"/>
          <w:szCs w:val="20"/>
        </w:rPr>
        <w:t xml:space="preserve">. Since this is close to </w:t>
      </w:r>
      <w:r w:rsidR="00AF0629">
        <w:rPr>
          <w:sz w:val="20"/>
          <w:szCs w:val="20"/>
        </w:rPr>
        <w:t>0</w:t>
      </w:r>
      <w:r w:rsidR="00A33F1C">
        <w:rPr>
          <w:sz w:val="20"/>
          <w:szCs w:val="20"/>
        </w:rPr>
        <w:t xml:space="preserve">, there is </w:t>
      </w:r>
      <w:r w:rsidR="00AF0629">
        <w:rPr>
          <w:sz w:val="20"/>
          <w:szCs w:val="20"/>
        </w:rPr>
        <w:t>no</w:t>
      </w:r>
      <w:r w:rsidR="00A33F1C">
        <w:rPr>
          <w:sz w:val="20"/>
          <w:szCs w:val="20"/>
        </w:rPr>
        <w:t xml:space="preserve"> correlation between the </w:t>
      </w:r>
      <w:r>
        <w:rPr>
          <w:sz w:val="20"/>
          <w:szCs w:val="20"/>
        </w:rPr>
        <w:t>variables</w:t>
      </w:r>
      <w:r w:rsidR="00A33F1C">
        <w:rPr>
          <w:sz w:val="20"/>
          <w:szCs w:val="20"/>
        </w:rPr>
        <w:t xml:space="preserve">. </w:t>
      </w:r>
      <w:r>
        <w:rPr>
          <w:sz w:val="20"/>
          <w:szCs w:val="20"/>
        </w:rPr>
        <w:t>Having said this</w:t>
      </w:r>
      <w:r w:rsidR="00A33F1C">
        <w:rPr>
          <w:sz w:val="20"/>
          <w:szCs w:val="20"/>
        </w:rPr>
        <w:t xml:space="preserve"> we </w:t>
      </w:r>
      <w:r>
        <w:rPr>
          <w:sz w:val="20"/>
          <w:szCs w:val="20"/>
        </w:rPr>
        <w:t>might</w:t>
      </w:r>
      <w:r w:rsidR="00A33F1C">
        <w:rPr>
          <w:sz w:val="20"/>
          <w:szCs w:val="20"/>
        </w:rPr>
        <w:t xml:space="preserve"> say that </w:t>
      </w:r>
      <w:r w:rsidR="00AF0629">
        <w:rPr>
          <w:sz w:val="20"/>
          <w:szCs w:val="20"/>
        </w:rPr>
        <w:t>variables age and weight have no association with each other.</w:t>
      </w:r>
    </w:p>
    <w:p w14:paraId="1C002C8A" w14:textId="4DB95A89" w:rsidR="00AF0629" w:rsidRDefault="00AF0629" w:rsidP="00403152">
      <w:pPr>
        <w:jc w:val="both"/>
        <w:rPr>
          <w:sz w:val="20"/>
          <w:szCs w:val="20"/>
        </w:rPr>
      </w:pPr>
    </w:p>
    <w:p w14:paraId="421C58A0" w14:textId="33658AF7" w:rsidR="00EA4B72" w:rsidRPr="00EA4B72" w:rsidRDefault="00EA4B72" w:rsidP="00403152">
      <w:pPr>
        <w:jc w:val="both"/>
        <w:rPr>
          <w:b/>
          <w:bCs/>
          <w:sz w:val="20"/>
          <w:szCs w:val="20"/>
          <w:u w:val="single"/>
        </w:rPr>
      </w:pPr>
      <w:r w:rsidRPr="00EA4B72">
        <w:rPr>
          <w:b/>
          <w:bCs/>
          <w:sz w:val="20"/>
          <w:szCs w:val="20"/>
          <w:u w:val="single"/>
        </w:rPr>
        <w:t xml:space="preserve">Interval estimation of population mean </w:t>
      </w:r>
    </w:p>
    <w:p w14:paraId="5AD320A5" w14:textId="1935E8AC" w:rsidR="00AF0629" w:rsidRDefault="00AF0629" w:rsidP="00403152">
      <w:pPr>
        <w:jc w:val="both"/>
        <w:rPr>
          <w:sz w:val="20"/>
          <w:szCs w:val="20"/>
        </w:rPr>
      </w:pPr>
      <w:r>
        <w:rPr>
          <w:sz w:val="20"/>
          <w:szCs w:val="20"/>
        </w:rPr>
        <w:t xml:space="preserve">Looking at the sample size of 426, we already have sample mean as 192.13 and sample standard deviation as 38.87. Since population standard deviation is not available, we will go for One-Sample t-distribution. Using a 99% confidence level, </w:t>
      </w:r>
      <w:r w:rsidR="00EA4B72">
        <w:rPr>
          <w:sz w:val="20"/>
          <w:szCs w:val="20"/>
        </w:rPr>
        <w:t>we have constructed a confidence interval estimate as below.</w:t>
      </w:r>
    </w:p>
    <w:p w14:paraId="2A99AC35" w14:textId="77777777" w:rsidR="00EA4B72" w:rsidRDefault="00EA4B72" w:rsidP="00EA4B72">
      <w:pPr>
        <w:autoSpaceDE w:val="0"/>
        <w:autoSpaceDN w:val="0"/>
        <w:adjustRightInd w:val="0"/>
        <w:spacing w:after="96" w:line="240" w:lineRule="auto"/>
        <w:rPr>
          <w:rFonts w:ascii="Segoe UI" w:eastAsia="Times New Roman" w:hAnsi="Segoe UI" w:cs="Segoe UI"/>
          <w:b/>
          <w:bCs/>
          <w:color w:val="056EB2"/>
          <w:sz w:val="19"/>
          <w:szCs w:val="19"/>
        </w:rPr>
      </w:pPr>
    </w:p>
    <w:p w14:paraId="7F0A9B6D" w14:textId="5BC18860" w:rsidR="00EA4B72" w:rsidRPr="00EA4B72" w:rsidRDefault="00EA4B72" w:rsidP="00EA4B72">
      <w:pPr>
        <w:autoSpaceDE w:val="0"/>
        <w:autoSpaceDN w:val="0"/>
        <w:adjustRightInd w:val="0"/>
        <w:spacing w:after="96" w:line="240" w:lineRule="auto"/>
        <w:rPr>
          <w:rFonts w:ascii="Segoe UI" w:eastAsia="Times New Roman" w:hAnsi="Segoe UI" w:cs="Segoe UI"/>
          <w:b/>
          <w:bCs/>
          <w:color w:val="056EB2"/>
          <w:sz w:val="19"/>
          <w:szCs w:val="19"/>
        </w:rPr>
      </w:pPr>
      <w:r w:rsidRPr="00EA4B72">
        <w:rPr>
          <w:rFonts w:ascii="Segoe UI" w:eastAsia="Times New Roman" w:hAnsi="Segoe UI" w:cs="Segoe UI"/>
          <w:b/>
          <w:bCs/>
          <w:color w:val="056EB2"/>
          <w:sz w:val="19"/>
          <w:szCs w:val="19"/>
        </w:rPr>
        <w:t>Descriptive Statistics</w:t>
      </w:r>
    </w:p>
    <w:tbl>
      <w:tblPr>
        <w:tblW w:w="0" w:type="auto"/>
        <w:tblCellMar>
          <w:left w:w="60" w:type="dxa"/>
          <w:right w:w="60" w:type="dxa"/>
        </w:tblCellMar>
        <w:tblLook w:val="0000" w:firstRow="0" w:lastRow="0" w:firstColumn="0" w:lastColumn="0" w:noHBand="0" w:noVBand="0"/>
      </w:tblPr>
      <w:tblGrid>
        <w:gridCol w:w="312"/>
        <w:gridCol w:w="528"/>
        <w:gridCol w:w="552"/>
        <w:gridCol w:w="744"/>
        <w:gridCol w:w="1200"/>
      </w:tblGrid>
      <w:tr w:rsidR="00EA4B72" w:rsidRPr="00EA4B72" w14:paraId="433110A4" w14:textId="77777777">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4F98F4B" w14:textId="77777777" w:rsidR="00EA4B72" w:rsidRPr="00EA4B72" w:rsidRDefault="00EA4B72" w:rsidP="00EA4B72">
            <w:pPr>
              <w:autoSpaceDE w:val="0"/>
              <w:autoSpaceDN w:val="0"/>
              <w:adjustRightInd w:val="0"/>
              <w:spacing w:after="0" w:line="240" w:lineRule="auto"/>
              <w:jc w:val="right"/>
              <w:rPr>
                <w:rFonts w:ascii="Segoe UI" w:eastAsia="Times New Roman" w:hAnsi="Segoe UI" w:cs="Segoe UI"/>
                <w:b/>
                <w:bCs/>
                <w:color w:val="000000"/>
                <w:sz w:val="15"/>
                <w:szCs w:val="15"/>
              </w:rPr>
            </w:pPr>
            <w:r w:rsidRPr="00EA4B72">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4FB2344" w14:textId="77777777" w:rsidR="00EA4B72" w:rsidRPr="00EA4B72" w:rsidRDefault="00EA4B72" w:rsidP="00EA4B72">
            <w:pPr>
              <w:autoSpaceDE w:val="0"/>
              <w:autoSpaceDN w:val="0"/>
              <w:adjustRightInd w:val="0"/>
              <w:spacing w:after="0" w:line="240" w:lineRule="auto"/>
              <w:jc w:val="right"/>
              <w:rPr>
                <w:rFonts w:ascii="Segoe UI" w:eastAsia="Times New Roman" w:hAnsi="Segoe UI" w:cs="Segoe UI"/>
                <w:b/>
                <w:bCs/>
                <w:color w:val="000000"/>
                <w:sz w:val="15"/>
                <w:szCs w:val="15"/>
              </w:rPr>
            </w:pPr>
            <w:r w:rsidRPr="00EA4B72">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1849436" w14:textId="77777777" w:rsidR="00EA4B72" w:rsidRPr="00EA4B72" w:rsidRDefault="00EA4B72" w:rsidP="00EA4B72">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EA4B72">
              <w:rPr>
                <w:rFonts w:ascii="Segoe UI" w:eastAsia="Times New Roman" w:hAnsi="Segoe UI" w:cs="Segoe UI"/>
                <w:b/>
                <w:bCs/>
                <w:color w:val="000000"/>
                <w:sz w:val="15"/>
                <w:szCs w:val="15"/>
              </w:rPr>
              <w:t>StDev</w:t>
            </w:r>
            <w:proofErr w:type="spellEnd"/>
          </w:p>
        </w:tc>
        <w:tc>
          <w:tcPr>
            <w:tcW w:w="74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636B169" w14:textId="77777777" w:rsidR="00EA4B72" w:rsidRPr="00EA4B72" w:rsidRDefault="00EA4B72" w:rsidP="00EA4B72">
            <w:pPr>
              <w:autoSpaceDE w:val="0"/>
              <w:autoSpaceDN w:val="0"/>
              <w:adjustRightInd w:val="0"/>
              <w:spacing w:after="0" w:line="240" w:lineRule="auto"/>
              <w:jc w:val="right"/>
              <w:rPr>
                <w:rFonts w:ascii="Segoe UI" w:eastAsia="Times New Roman" w:hAnsi="Segoe UI" w:cs="Segoe UI"/>
                <w:b/>
                <w:bCs/>
                <w:color w:val="000000"/>
                <w:sz w:val="15"/>
                <w:szCs w:val="15"/>
              </w:rPr>
            </w:pPr>
            <w:r w:rsidRPr="00EA4B72">
              <w:rPr>
                <w:rFonts w:ascii="Segoe UI" w:eastAsia="Times New Roman" w:hAnsi="Segoe UI" w:cs="Segoe UI"/>
                <w:b/>
                <w:bCs/>
                <w:color w:val="000000"/>
                <w:sz w:val="15"/>
                <w:szCs w:val="15"/>
              </w:rPr>
              <w:t>SE Mean</w:t>
            </w:r>
          </w:p>
        </w:tc>
        <w:tc>
          <w:tcPr>
            <w:tcW w:w="120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B40E229" w14:textId="77777777" w:rsidR="00EA4B72" w:rsidRPr="00EA4B72" w:rsidRDefault="00EA4B72" w:rsidP="00EA4B72">
            <w:pPr>
              <w:autoSpaceDE w:val="0"/>
              <w:autoSpaceDN w:val="0"/>
              <w:adjustRightInd w:val="0"/>
              <w:spacing w:after="0" w:line="240" w:lineRule="auto"/>
              <w:jc w:val="center"/>
              <w:rPr>
                <w:rFonts w:ascii="Segoe UI" w:eastAsia="Times New Roman" w:hAnsi="Segoe UI" w:cs="Segoe UI"/>
                <w:b/>
                <w:bCs/>
                <w:color w:val="000000"/>
                <w:sz w:val="15"/>
                <w:szCs w:val="15"/>
              </w:rPr>
            </w:pPr>
            <w:r w:rsidRPr="00EA4B72">
              <w:rPr>
                <w:rFonts w:ascii="Segoe UI" w:eastAsia="Times New Roman" w:hAnsi="Segoe UI" w:cs="Segoe UI"/>
                <w:b/>
                <w:bCs/>
                <w:color w:val="000000"/>
                <w:sz w:val="15"/>
                <w:szCs w:val="15"/>
              </w:rPr>
              <w:t>99% CI for μ</w:t>
            </w:r>
          </w:p>
        </w:tc>
      </w:tr>
      <w:tr w:rsidR="00EA4B72" w:rsidRPr="00EA4B72" w14:paraId="5CA221EC" w14:textId="77777777">
        <w:tc>
          <w:tcPr>
            <w:tcW w:w="312" w:type="dxa"/>
            <w:tcBorders>
              <w:top w:val="nil"/>
              <w:left w:val="nil"/>
              <w:bottom w:val="nil"/>
              <w:right w:val="nil"/>
            </w:tcBorders>
            <w:shd w:val="clear" w:color="auto" w:fill="FEFEFE"/>
            <w:tcMar>
              <w:top w:w="12" w:type="dxa"/>
              <w:left w:w="24" w:type="dxa"/>
              <w:right w:w="24" w:type="dxa"/>
            </w:tcMar>
          </w:tcPr>
          <w:p w14:paraId="4C5843EF" w14:textId="77777777" w:rsidR="00EA4B72" w:rsidRPr="00EA4B72" w:rsidRDefault="00EA4B72" w:rsidP="00EA4B72">
            <w:pPr>
              <w:autoSpaceDE w:val="0"/>
              <w:autoSpaceDN w:val="0"/>
              <w:adjustRightInd w:val="0"/>
              <w:spacing w:after="0" w:line="240" w:lineRule="auto"/>
              <w:jc w:val="right"/>
              <w:rPr>
                <w:rFonts w:ascii="system-ui" w:eastAsia="Times New Roman" w:hAnsi="system-ui" w:cs="system-ui"/>
                <w:color w:val="000000"/>
                <w:sz w:val="14"/>
                <w:szCs w:val="14"/>
              </w:rPr>
            </w:pPr>
            <w:r w:rsidRPr="00EA4B72">
              <w:rPr>
                <w:rFonts w:ascii="system-ui" w:eastAsia="Times New Roman" w:hAnsi="system-ui" w:cs="system-ui"/>
                <w:color w:val="000000"/>
                <w:sz w:val="14"/>
                <w:szCs w:val="14"/>
              </w:rPr>
              <w:t>426</w:t>
            </w:r>
          </w:p>
        </w:tc>
        <w:tc>
          <w:tcPr>
            <w:tcW w:w="528" w:type="dxa"/>
            <w:tcBorders>
              <w:top w:val="nil"/>
              <w:left w:val="nil"/>
              <w:bottom w:val="nil"/>
              <w:right w:val="nil"/>
            </w:tcBorders>
            <w:shd w:val="clear" w:color="auto" w:fill="FEFEFE"/>
            <w:tcMar>
              <w:top w:w="12" w:type="dxa"/>
              <w:left w:w="24" w:type="dxa"/>
              <w:right w:w="24" w:type="dxa"/>
            </w:tcMar>
          </w:tcPr>
          <w:p w14:paraId="7133184A" w14:textId="77777777" w:rsidR="00EA4B72" w:rsidRPr="00EA4B72" w:rsidRDefault="00EA4B72" w:rsidP="00EA4B72">
            <w:pPr>
              <w:autoSpaceDE w:val="0"/>
              <w:autoSpaceDN w:val="0"/>
              <w:adjustRightInd w:val="0"/>
              <w:spacing w:after="0" w:line="240" w:lineRule="auto"/>
              <w:jc w:val="right"/>
              <w:rPr>
                <w:rFonts w:ascii="system-ui" w:eastAsia="Times New Roman" w:hAnsi="system-ui" w:cs="system-ui"/>
                <w:color w:val="000000"/>
                <w:sz w:val="14"/>
                <w:szCs w:val="14"/>
              </w:rPr>
            </w:pPr>
            <w:r w:rsidRPr="00EA4B72">
              <w:rPr>
                <w:rFonts w:ascii="system-ui" w:eastAsia="Times New Roman" w:hAnsi="system-ui" w:cs="system-ui"/>
                <w:color w:val="000000"/>
                <w:sz w:val="14"/>
                <w:szCs w:val="14"/>
              </w:rPr>
              <w:t>192.13</w:t>
            </w:r>
          </w:p>
        </w:tc>
        <w:tc>
          <w:tcPr>
            <w:tcW w:w="552" w:type="dxa"/>
            <w:tcBorders>
              <w:top w:val="nil"/>
              <w:left w:val="nil"/>
              <w:bottom w:val="nil"/>
              <w:right w:val="nil"/>
            </w:tcBorders>
            <w:shd w:val="clear" w:color="auto" w:fill="FEFEFE"/>
            <w:tcMar>
              <w:top w:w="12" w:type="dxa"/>
              <w:left w:w="24" w:type="dxa"/>
              <w:right w:w="24" w:type="dxa"/>
            </w:tcMar>
          </w:tcPr>
          <w:p w14:paraId="5037C15F" w14:textId="77777777" w:rsidR="00EA4B72" w:rsidRPr="00EA4B72" w:rsidRDefault="00EA4B72" w:rsidP="00EA4B72">
            <w:pPr>
              <w:autoSpaceDE w:val="0"/>
              <w:autoSpaceDN w:val="0"/>
              <w:adjustRightInd w:val="0"/>
              <w:spacing w:after="0" w:line="240" w:lineRule="auto"/>
              <w:jc w:val="right"/>
              <w:rPr>
                <w:rFonts w:ascii="system-ui" w:eastAsia="Times New Roman" w:hAnsi="system-ui" w:cs="system-ui"/>
                <w:color w:val="000000"/>
                <w:sz w:val="14"/>
                <w:szCs w:val="14"/>
              </w:rPr>
            </w:pPr>
            <w:r w:rsidRPr="00EA4B72">
              <w:rPr>
                <w:rFonts w:ascii="system-ui" w:eastAsia="Times New Roman" w:hAnsi="system-ui" w:cs="system-ui"/>
                <w:color w:val="000000"/>
                <w:sz w:val="14"/>
                <w:szCs w:val="14"/>
              </w:rPr>
              <w:t>38.87</w:t>
            </w:r>
          </w:p>
        </w:tc>
        <w:tc>
          <w:tcPr>
            <w:tcW w:w="744" w:type="dxa"/>
            <w:tcBorders>
              <w:top w:val="nil"/>
              <w:left w:val="nil"/>
              <w:bottom w:val="nil"/>
              <w:right w:val="nil"/>
            </w:tcBorders>
            <w:shd w:val="clear" w:color="auto" w:fill="FEFEFE"/>
            <w:tcMar>
              <w:top w:w="12" w:type="dxa"/>
              <w:left w:w="24" w:type="dxa"/>
              <w:right w:w="24" w:type="dxa"/>
            </w:tcMar>
          </w:tcPr>
          <w:p w14:paraId="06024856" w14:textId="77777777" w:rsidR="00EA4B72" w:rsidRPr="00EA4B72" w:rsidRDefault="00EA4B72" w:rsidP="00EA4B72">
            <w:pPr>
              <w:autoSpaceDE w:val="0"/>
              <w:autoSpaceDN w:val="0"/>
              <w:adjustRightInd w:val="0"/>
              <w:spacing w:after="0" w:line="240" w:lineRule="auto"/>
              <w:jc w:val="right"/>
              <w:rPr>
                <w:rFonts w:ascii="system-ui" w:eastAsia="Times New Roman" w:hAnsi="system-ui" w:cs="system-ui"/>
                <w:color w:val="000000"/>
                <w:sz w:val="14"/>
                <w:szCs w:val="14"/>
              </w:rPr>
            </w:pPr>
            <w:r w:rsidRPr="00EA4B72">
              <w:rPr>
                <w:rFonts w:ascii="system-ui" w:eastAsia="Times New Roman" w:hAnsi="system-ui" w:cs="system-ui"/>
                <w:color w:val="000000"/>
                <w:sz w:val="14"/>
                <w:szCs w:val="14"/>
              </w:rPr>
              <w:t>1.88</w:t>
            </w:r>
          </w:p>
        </w:tc>
        <w:tc>
          <w:tcPr>
            <w:tcW w:w="1200" w:type="dxa"/>
            <w:tcBorders>
              <w:top w:val="nil"/>
              <w:left w:val="nil"/>
              <w:bottom w:val="nil"/>
              <w:right w:val="nil"/>
            </w:tcBorders>
            <w:shd w:val="clear" w:color="auto" w:fill="FEFEFE"/>
            <w:tcMar>
              <w:top w:w="12" w:type="dxa"/>
              <w:left w:w="24" w:type="dxa"/>
              <w:right w:w="24" w:type="dxa"/>
            </w:tcMar>
          </w:tcPr>
          <w:p w14:paraId="209DB128" w14:textId="77777777" w:rsidR="00EA4B72" w:rsidRPr="00EA4B72" w:rsidRDefault="00EA4B72" w:rsidP="00EA4B72">
            <w:pPr>
              <w:autoSpaceDE w:val="0"/>
              <w:autoSpaceDN w:val="0"/>
              <w:adjustRightInd w:val="0"/>
              <w:spacing w:after="0" w:line="240" w:lineRule="auto"/>
              <w:jc w:val="center"/>
              <w:rPr>
                <w:rFonts w:ascii="system-ui" w:eastAsia="Times New Roman" w:hAnsi="system-ui" w:cs="system-ui"/>
                <w:color w:val="000000"/>
                <w:sz w:val="14"/>
                <w:szCs w:val="14"/>
              </w:rPr>
            </w:pPr>
            <w:r w:rsidRPr="00EA4B72">
              <w:rPr>
                <w:rFonts w:ascii="system-ui" w:eastAsia="Times New Roman" w:hAnsi="system-ui" w:cs="system-ui"/>
                <w:color w:val="000000"/>
                <w:sz w:val="14"/>
                <w:szCs w:val="14"/>
              </w:rPr>
              <w:t>(187.256, 197.002)</w:t>
            </w:r>
          </w:p>
        </w:tc>
      </w:tr>
    </w:tbl>
    <w:p w14:paraId="52FC4522" w14:textId="77777777" w:rsidR="00EA4B72" w:rsidRPr="00EA4B72" w:rsidRDefault="00EA4B72" w:rsidP="00EA4B72">
      <w:pPr>
        <w:autoSpaceDE w:val="0"/>
        <w:autoSpaceDN w:val="0"/>
        <w:adjustRightInd w:val="0"/>
        <w:spacing w:before="144" w:after="100" w:afterAutospacing="1" w:line="240" w:lineRule="auto"/>
        <w:ind w:left="144"/>
        <w:rPr>
          <w:rFonts w:ascii="system-ui" w:eastAsia="Times New Roman" w:hAnsi="system-ui" w:cs="system-ui"/>
          <w:i/>
          <w:iCs/>
          <w:color w:val="000000"/>
          <w:sz w:val="13"/>
          <w:szCs w:val="13"/>
        </w:rPr>
      </w:pPr>
      <w:r w:rsidRPr="00EA4B72">
        <w:rPr>
          <w:rFonts w:ascii="system-ui" w:eastAsia="Times New Roman" w:hAnsi="system-ui" w:cs="system-ui"/>
          <w:i/>
          <w:iCs/>
          <w:color w:val="000000"/>
          <w:sz w:val="13"/>
          <w:szCs w:val="13"/>
        </w:rPr>
        <w:t>μ: population mean of Weight</w:t>
      </w:r>
    </w:p>
    <w:p w14:paraId="3C39E9E5" w14:textId="77777777" w:rsidR="00EA4B72" w:rsidRDefault="00EA4B72" w:rsidP="00403152">
      <w:pPr>
        <w:jc w:val="both"/>
        <w:rPr>
          <w:sz w:val="20"/>
          <w:szCs w:val="20"/>
        </w:rPr>
      </w:pPr>
    </w:p>
    <w:p w14:paraId="7A91BF39" w14:textId="710E30A4" w:rsidR="00D24EBB" w:rsidRDefault="00EA4B72" w:rsidP="00EA4B72">
      <w:pPr>
        <w:jc w:val="both"/>
        <w:rPr>
          <w:sz w:val="20"/>
          <w:szCs w:val="20"/>
        </w:rPr>
      </w:pPr>
      <w:r>
        <w:rPr>
          <w:sz w:val="20"/>
          <w:szCs w:val="20"/>
        </w:rPr>
        <w:t>With 99% confidence level and using t-distribution, we can say with 99% surety that mean weight for all passengers lie between 187.26 and 197.00. This means that possibility of mean weight of all passengers to lie outside the mean interval of 187.26 and 197.00 is only 1%.</w:t>
      </w:r>
    </w:p>
    <w:p w14:paraId="7C3C573C" w14:textId="1449B2A7" w:rsidR="00FE558B" w:rsidRPr="002A3A3A" w:rsidRDefault="00D24EBB" w:rsidP="00EA4B72">
      <w:pPr>
        <w:jc w:val="both"/>
        <w:rPr>
          <w:b/>
          <w:bCs/>
          <w:sz w:val="20"/>
          <w:szCs w:val="20"/>
          <w:u w:val="single"/>
        </w:rPr>
      </w:pPr>
      <w:r>
        <w:rPr>
          <w:b/>
          <w:bCs/>
          <w:sz w:val="20"/>
          <w:szCs w:val="20"/>
          <w:u w:val="single"/>
        </w:rPr>
        <w:br/>
      </w:r>
      <w:r w:rsidR="002A3A3A" w:rsidRPr="002A3A3A">
        <w:rPr>
          <w:b/>
          <w:bCs/>
          <w:sz w:val="20"/>
          <w:szCs w:val="20"/>
          <w:u w:val="single"/>
        </w:rPr>
        <w:t>Confidence level being challenged</w:t>
      </w:r>
    </w:p>
    <w:p w14:paraId="1658714F" w14:textId="3BBDB0D6" w:rsidR="009A0F07" w:rsidRDefault="002A3A3A" w:rsidP="00403152">
      <w:pPr>
        <w:jc w:val="both"/>
        <w:rPr>
          <w:sz w:val="20"/>
          <w:szCs w:val="20"/>
        </w:rPr>
      </w:pPr>
      <w:r>
        <w:rPr>
          <w:sz w:val="20"/>
          <w:szCs w:val="20"/>
        </w:rPr>
        <w:t xml:space="preserve">It can be argued that 99% confidence level is too </w:t>
      </w:r>
      <w:proofErr w:type="gramStart"/>
      <w:r>
        <w:rPr>
          <w:sz w:val="20"/>
          <w:szCs w:val="20"/>
        </w:rPr>
        <w:t>high</w:t>
      </w:r>
      <w:proofErr w:type="gramEnd"/>
      <w:r>
        <w:rPr>
          <w:sz w:val="20"/>
          <w:szCs w:val="20"/>
        </w:rPr>
        <w:t xml:space="preserve"> and that population mean could be lesser than the estimated lower bound which was 187.26. One of the reasons for this kind of argument may be that confidence interval is always estimated based on the </w:t>
      </w:r>
      <w:r w:rsidRPr="002A3A3A">
        <w:rPr>
          <w:b/>
          <w:bCs/>
          <w:sz w:val="20"/>
          <w:szCs w:val="20"/>
        </w:rPr>
        <w:t>assumption</w:t>
      </w:r>
      <w:r>
        <w:rPr>
          <w:sz w:val="20"/>
          <w:szCs w:val="20"/>
        </w:rPr>
        <w:t xml:space="preserve"> that the population distribution is almost normal. </w:t>
      </w:r>
      <w:r w:rsidR="009256B4">
        <w:rPr>
          <w:sz w:val="20"/>
          <w:szCs w:val="20"/>
        </w:rPr>
        <w:t xml:space="preserve">So, population mean estimation could be excessive in case distribution is not normal. Secondly, </w:t>
      </w:r>
      <w:r>
        <w:rPr>
          <w:sz w:val="20"/>
          <w:szCs w:val="20"/>
        </w:rPr>
        <w:t>as has been observed in the airline industry, commonly accepted confidence level is 95%. Any confidence level used more than that would almost always be challenged.</w:t>
      </w:r>
    </w:p>
    <w:p w14:paraId="76E615AD" w14:textId="77777777" w:rsidR="002A3A3A" w:rsidRDefault="002A3A3A" w:rsidP="00403152">
      <w:pPr>
        <w:jc w:val="both"/>
        <w:rPr>
          <w:sz w:val="20"/>
          <w:szCs w:val="20"/>
        </w:rPr>
      </w:pPr>
      <w:r>
        <w:rPr>
          <w:sz w:val="20"/>
          <w:szCs w:val="20"/>
        </w:rPr>
        <w:t>Having said that, we have gone ahead and tried to test this using Hypothesis testing. We have considered the following:</w:t>
      </w:r>
    </w:p>
    <w:p w14:paraId="21181E15" w14:textId="7735D73B" w:rsidR="002A3A3A" w:rsidRDefault="002A3A3A" w:rsidP="009256B4">
      <w:pPr>
        <w:rPr>
          <w:sz w:val="20"/>
          <w:szCs w:val="20"/>
        </w:rPr>
      </w:pPr>
      <w:r w:rsidRPr="009256B4">
        <w:rPr>
          <w:b/>
          <w:bCs/>
          <w:i/>
          <w:iCs/>
          <w:sz w:val="20"/>
          <w:szCs w:val="20"/>
        </w:rPr>
        <w:t xml:space="preserve">Null </w:t>
      </w:r>
      <w:proofErr w:type="gramStart"/>
      <w:r w:rsidRPr="009256B4">
        <w:rPr>
          <w:b/>
          <w:bCs/>
          <w:i/>
          <w:iCs/>
          <w:sz w:val="20"/>
          <w:szCs w:val="20"/>
        </w:rPr>
        <w:t>Hypothesis</w:t>
      </w:r>
      <w:r>
        <w:rPr>
          <w:sz w:val="20"/>
          <w:szCs w:val="20"/>
        </w:rPr>
        <w:t xml:space="preserve"> :</w:t>
      </w:r>
      <w:proofErr w:type="gramEnd"/>
      <w:r>
        <w:rPr>
          <w:sz w:val="20"/>
          <w:szCs w:val="20"/>
        </w:rPr>
        <w:t xml:space="preserve"> Mean weight of all passengers is more than or equal to 187.26 (lower bound)</w:t>
      </w:r>
      <w:r>
        <w:rPr>
          <w:sz w:val="20"/>
          <w:szCs w:val="20"/>
        </w:rPr>
        <w:br/>
      </w:r>
      <w:r w:rsidRPr="009256B4">
        <w:rPr>
          <w:b/>
          <w:bCs/>
          <w:i/>
          <w:iCs/>
          <w:sz w:val="20"/>
          <w:szCs w:val="20"/>
        </w:rPr>
        <w:t>Alternate Hypothesis</w:t>
      </w:r>
      <w:r>
        <w:rPr>
          <w:sz w:val="20"/>
          <w:szCs w:val="20"/>
        </w:rPr>
        <w:t xml:space="preserve"> : Mean weight of all passengers is lower than 187.26 (lower bound)</w:t>
      </w:r>
    </w:p>
    <w:p w14:paraId="678EFC4D" w14:textId="7371F833" w:rsidR="009256B4" w:rsidRDefault="009256B4" w:rsidP="009256B4">
      <w:pPr>
        <w:rPr>
          <w:sz w:val="20"/>
          <w:szCs w:val="20"/>
        </w:rPr>
      </w:pPr>
    </w:p>
    <w:p w14:paraId="40DDBAF9" w14:textId="77777777" w:rsidR="009256B4" w:rsidRDefault="009256B4" w:rsidP="009256B4">
      <w:pPr>
        <w:autoSpaceDE w:val="0"/>
        <w:autoSpaceDN w:val="0"/>
        <w:adjustRightInd w:val="0"/>
        <w:spacing w:after="96" w:line="240" w:lineRule="auto"/>
        <w:rPr>
          <w:rFonts w:ascii="Segoe UI" w:eastAsia="Times New Roman" w:hAnsi="Segoe UI" w:cs="Segoe UI"/>
          <w:b/>
          <w:bCs/>
          <w:color w:val="056EB2"/>
          <w:sz w:val="19"/>
          <w:szCs w:val="19"/>
        </w:rPr>
      </w:pPr>
    </w:p>
    <w:p w14:paraId="53641363" w14:textId="77777777" w:rsidR="009256B4" w:rsidRDefault="009256B4" w:rsidP="009256B4">
      <w:pPr>
        <w:autoSpaceDE w:val="0"/>
        <w:autoSpaceDN w:val="0"/>
        <w:adjustRightInd w:val="0"/>
        <w:spacing w:after="96" w:line="240" w:lineRule="auto"/>
        <w:rPr>
          <w:rFonts w:ascii="Segoe UI" w:eastAsia="Times New Roman" w:hAnsi="Segoe UI" w:cs="Segoe UI"/>
          <w:b/>
          <w:bCs/>
          <w:color w:val="056EB2"/>
          <w:sz w:val="19"/>
          <w:szCs w:val="19"/>
        </w:rPr>
      </w:pPr>
    </w:p>
    <w:p w14:paraId="18F66CB3" w14:textId="77777777" w:rsidR="009256B4" w:rsidRDefault="009256B4" w:rsidP="009256B4">
      <w:pPr>
        <w:autoSpaceDE w:val="0"/>
        <w:autoSpaceDN w:val="0"/>
        <w:adjustRightInd w:val="0"/>
        <w:spacing w:after="96" w:line="240" w:lineRule="auto"/>
        <w:rPr>
          <w:rFonts w:ascii="Segoe UI" w:eastAsia="Times New Roman" w:hAnsi="Segoe UI" w:cs="Segoe UI"/>
          <w:b/>
          <w:bCs/>
          <w:color w:val="056EB2"/>
          <w:sz w:val="19"/>
          <w:szCs w:val="19"/>
        </w:rPr>
      </w:pPr>
    </w:p>
    <w:p w14:paraId="02FCD0A9" w14:textId="414897DA" w:rsidR="009256B4" w:rsidRPr="009256B4" w:rsidRDefault="009256B4" w:rsidP="009256B4">
      <w:pPr>
        <w:autoSpaceDE w:val="0"/>
        <w:autoSpaceDN w:val="0"/>
        <w:adjustRightInd w:val="0"/>
        <w:spacing w:after="96" w:line="240" w:lineRule="auto"/>
        <w:rPr>
          <w:rFonts w:ascii="Segoe UI" w:eastAsia="Times New Roman" w:hAnsi="Segoe UI" w:cs="Segoe UI"/>
          <w:b/>
          <w:bCs/>
          <w:color w:val="056EB2"/>
          <w:sz w:val="19"/>
          <w:szCs w:val="19"/>
        </w:rPr>
      </w:pPr>
      <w:r w:rsidRPr="009256B4">
        <w:rPr>
          <w:rFonts w:ascii="Segoe UI" w:eastAsia="Times New Roman" w:hAnsi="Segoe UI" w:cs="Segoe UI"/>
          <w:b/>
          <w:bCs/>
          <w:color w:val="056EB2"/>
          <w:sz w:val="19"/>
          <w:szCs w:val="19"/>
        </w:rPr>
        <w:t>Descriptive Statistics</w:t>
      </w:r>
    </w:p>
    <w:tbl>
      <w:tblPr>
        <w:tblW w:w="0" w:type="auto"/>
        <w:tblInd w:w="168" w:type="dxa"/>
        <w:tblCellMar>
          <w:left w:w="60" w:type="dxa"/>
          <w:right w:w="60" w:type="dxa"/>
        </w:tblCellMar>
        <w:tblLook w:val="0000" w:firstRow="0" w:lastRow="0" w:firstColumn="0" w:lastColumn="0" w:noHBand="0" w:noVBand="0"/>
      </w:tblPr>
      <w:tblGrid>
        <w:gridCol w:w="312"/>
        <w:gridCol w:w="528"/>
        <w:gridCol w:w="552"/>
        <w:gridCol w:w="744"/>
        <w:gridCol w:w="1440"/>
      </w:tblGrid>
      <w:tr w:rsidR="009256B4" w:rsidRPr="009256B4" w14:paraId="6D4A5054" w14:textId="77777777">
        <w:tc>
          <w:tcPr>
            <w:tcW w:w="31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7DDA3FC" w14:textId="77777777" w:rsidR="009256B4" w:rsidRPr="009256B4" w:rsidRDefault="009256B4" w:rsidP="009256B4">
            <w:pPr>
              <w:autoSpaceDE w:val="0"/>
              <w:autoSpaceDN w:val="0"/>
              <w:adjustRightInd w:val="0"/>
              <w:spacing w:after="0" w:line="240" w:lineRule="auto"/>
              <w:jc w:val="right"/>
              <w:rPr>
                <w:rFonts w:ascii="Segoe UI" w:eastAsia="Times New Roman" w:hAnsi="Segoe UI" w:cs="Segoe UI"/>
                <w:b/>
                <w:bCs/>
                <w:color w:val="000000"/>
                <w:sz w:val="15"/>
                <w:szCs w:val="15"/>
              </w:rPr>
            </w:pPr>
            <w:r w:rsidRPr="009256B4">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CE8C40E" w14:textId="77777777" w:rsidR="009256B4" w:rsidRPr="009256B4" w:rsidRDefault="009256B4" w:rsidP="009256B4">
            <w:pPr>
              <w:autoSpaceDE w:val="0"/>
              <w:autoSpaceDN w:val="0"/>
              <w:adjustRightInd w:val="0"/>
              <w:spacing w:after="0" w:line="240" w:lineRule="auto"/>
              <w:jc w:val="right"/>
              <w:rPr>
                <w:rFonts w:ascii="Segoe UI" w:eastAsia="Times New Roman" w:hAnsi="Segoe UI" w:cs="Segoe UI"/>
                <w:b/>
                <w:bCs/>
                <w:color w:val="000000"/>
                <w:sz w:val="15"/>
                <w:szCs w:val="15"/>
              </w:rPr>
            </w:pPr>
            <w:r w:rsidRPr="009256B4">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8B61ED6" w14:textId="77777777" w:rsidR="009256B4" w:rsidRPr="009256B4" w:rsidRDefault="009256B4" w:rsidP="009256B4">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9256B4">
              <w:rPr>
                <w:rFonts w:ascii="Segoe UI" w:eastAsia="Times New Roman" w:hAnsi="Segoe UI" w:cs="Segoe UI"/>
                <w:b/>
                <w:bCs/>
                <w:color w:val="000000"/>
                <w:sz w:val="15"/>
                <w:szCs w:val="15"/>
              </w:rPr>
              <w:t>StDev</w:t>
            </w:r>
            <w:proofErr w:type="spellEnd"/>
          </w:p>
        </w:tc>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DC9B1BD" w14:textId="77777777" w:rsidR="009256B4" w:rsidRPr="009256B4" w:rsidRDefault="009256B4" w:rsidP="009256B4">
            <w:pPr>
              <w:autoSpaceDE w:val="0"/>
              <w:autoSpaceDN w:val="0"/>
              <w:adjustRightInd w:val="0"/>
              <w:spacing w:after="0" w:line="240" w:lineRule="auto"/>
              <w:jc w:val="right"/>
              <w:rPr>
                <w:rFonts w:ascii="Segoe UI" w:eastAsia="Times New Roman" w:hAnsi="Segoe UI" w:cs="Segoe UI"/>
                <w:b/>
                <w:bCs/>
                <w:color w:val="000000"/>
                <w:sz w:val="15"/>
                <w:szCs w:val="15"/>
              </w:rPr>
            </w:pPr>
            <w:r w:rsidRPr="009256B4">
              <w:rPr>
                <w:rFonts w:ascii="Segoe UI" w:eastAsia="Times New Roman" w:hAnsi="Segoe UI" w:cs="Segoe UI"/>
                <w:b/>
                <w:bCs/>
                <w:color w:val="000000"/>
                <w:sz w:val="15"/>
                <w:szCs w:val="15"/>
              </w:rPr>
              <w:t>SE Mean</w:t>
            </w:r>
          </w:p>
        </w:tc>
        <w:tc>
          <w:tcPr>
            <w:tcW w:w="14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DB469C3" w14:textId="77777777" w:rsidR="009256B4" w:rsidRPr="009256B4" w:rsidRDefault="009256B4" w:rsidP="009256B4">
            <w:pPr>
              <w:autoSpaceDE w:val="0"/>
              <w:autoSpaceDN w:val="0"/>
              <w:adjustRightInd w:val="0"/>
              <w:spacing w:after="0" w:line="240" w:lineRule="auto"/>
              <w:jc w:val="right"/>
              <w:rPr>
                <w:rFonts w:ascii="Segoe UI" w:eastAsia="Times New Roman" w:hAnsi="Segoe UI" w:cs="Segoe UI"/>
                <w:b/>
                <w:bCs/>
                <w:color w:val="000000"/>
                <w:sz w:val="15"/>
                <w:szCs w:val="15"/>
              </w:rPr>
            </w:pPr>
            <w:r w:rsidRPr="009256B4">
              <w:rPr>
                <w:rFonts w:ascii="Segoe UI" w:eastAsia="Times New Roman" w:hAnsi="Segoe UI" w:cs="Segoe UI"/>
                <w:b/>
                <w:bCs/>
                <w:color w:val="000000"/>
                <w:sz w:val="15"/>
                <w:szCs w:val="15"/>
              </w:rPr>
              <w:t>99% Upper Bound</w:t>
            </w:r>
            <w:r w:rsidRPr="009256B4">
              <w:rPr>
                <w:rFonts w:ascii="Segoe UI" w:eastAsia="Times New Roman" w:hAnsi="Segoe UI" w:cs="Segoe UI"/>
                <w:b/>
                <w:bCs/>
                <w:color w:val="000000"/>
                <w:sz w:val="15"/>
                <w:szCs w:val="15"/>
              </w:rPr>
              <w:br/>
              <w:t>for μ</w:t>
            </w:r>
          </w:p>
        </w:tc>
      </w:tr>
      <w:tr w:rsidR="009256B4" w:rsidRPr="009256B4" w14:paraId="6F01A26C" w14:textId="77777777">
        <w:tc>
          <w:tcPr>
            <w:tcW w:w="312" w:type="dxa"/>
            <w:tcBorders>
              <w:top w:val="nil"/>
              <w:left w:val="nil"/>
              <w:bottom w:val="nil"/>
              <w:right w:val="nil"/>
            </w:tcBorders>
            <w:tcMar>
              <w:top w:w="12" w:type="dxa"/>
              <w:left w:w="24" w:type="dxa"/>
              <w:right w:w="24" w:type="dxa"/>
            </w:tcMar>
          </w:tcPr>
          <w:p w14:paraId="56F89555" w14:textId="77777777" w:rsidR="009256B4" w:rsidRPr="009256B4" w:rsidRDefault="009256B4" w:rsidP="009256B4">
            <w:pPr>
              <w:autoSpaceDE w:val="0"/>
              <w:autoSpaceDN w:val="0"/>
              <w:adjustRightInd w:val="0"/>
              <w:spacing w:after="0" w:line="240" w:lineRule="auto"/>
              <w:jc w:val="right"/>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426</w:t>
            </w:r>
          </w:p>
        </w:tc>
        <w:tc>
          <w:tcPr>
            <w:tcW w:w="528" w:type="dxa"/>
            <w:tcBorders>
              <w:top w:val="nil"/>
              <w:left w:val="nil"/>
              <w:bottom w:val="nil"/>
              <w:right w:val="nil"/>
            </w:tcBorders>
            <w:tcMar>
              <w:top w:w="12" w:type="dxa"/>
              <w:left w:w="24" w:type="dxa"/>
              <w:right w:w="24" w:type="dxa"/>
            </w:tcMar>
          </w:tcPr>
          <w:p w14:paraId="1985D099" w14:textId="77777777" w:rsidR="009256B4" w:rsidRPr="009256B4" w:rsidRDefault="009256B4" w:rsidP="009256B4">
            <w:pPr>
              <w:autoSpaceDE w:val="0"/>
              <w:autoSpaceDN w:val="0"/>
              <w:adjustRightInd w:val="0"/>
              <w:spacing w:after="0" w:line="240" w:lineRule="auto"/>
              <w:jc w:val="right"/>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192.13</w:t>
            </w:r>
          </w:p>
        </w:tc>
        <w:tc>
          <w:tcPr>
            <w:tcW w:w="552" w:type="dxa"/>
            <w:tcBorders>
              <w:top w:val="nil"/>
              <w:left w:val="nil"/>
              <w:bottom w:val="nil"/>
              <w:right w:val="nil"/>
            </w:tcBorders>
            <w:tcMar>
              <w:top w:w="12" w:type="dxa"/>
              <w:left w:w="24" w:type="dxa"/>
              <w:right w:w="24" w:type="dxa"/>
            </w:tcMar>
          </w:tcPr>
          <w:p w14:paraId="3DA03494" w14:textId="77777777" w:rsidR="009256B4" w:rsidRPr="009256B4" w:rsidRDefault="009256B4" w:rsidP="009256B4">
            <w:pPr>
              <w:autoSpaceDE w:val="0"/>
              <w:autoSpaceDN w:val="0"/>
              <w:adjustRightInd w:val="0"/>
              <w:spacing w:after="0" w:line="240" w:lineRule="auto"/>
              <w:jc w:val="right"/>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38.87</w:t>
            </w:r>
          </w:p>
        </w:tc>
        <w:tc>
          <w:tcPr>
            <w:tcW w:w="744" w:type="dxa"/>
            <w:tcBorders>
              <w:top w:val="nil"/>
              <w:left w:val="nil"/>
              <w:bottom w:val="nil"/>
              <w:right w:val="nil"/>
            </w:tcBorders>
            <w:tcMar>
              <w:top w:w="12" w:type="dxa"/>
              <w:left w:w="24" w:type="dxa"/>
              <w:right w:w="24" w:type="dxa"/>
            </w:tcMar>
          </w:tcPr>
          <w:p w14:paraId="460DF80B" w14:textId="77777777" w:rsidR="009256B4" w:rsidRPr="009256B4" w:rsidRDefault="009256B4" w:rsidP="009256B4">
            <w:pPr>
              <w:autoSpaceDE w:val="0"/>
              <w:autoSpaceDN w:val="0"/>
              <w:adjustRightInd w:val="0"/>
              <w:spacing w:after="0" w:line="240" w:lineRule="auto"/>
              <w:jc w:val="right"/>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1.88</w:t>
            </w:r>
          </w:p>
        </w:tc>
        <w:tc>
          <w:tcPr>
            <w:tcW w:w="1440" w:type="dxa"/>
            <w:tcBorders>
              <w:top w:val="nil"/>
              <w:left w:val="nil"/>
              <w:bottom w:val="nil"/>
              <w:right w:val="nil"/>
            </w:tcBorders>
            <w:tcMar>
              <w:top w:w="12" w:type="dxa"/>
              <w:left w:w="24" w:type="dxa"/>
              <w:right w:w="24" w:type="dxa"/>
            </w:tcMar>
          </w:tcPr>
          <w:p w14:paraId="20F19584" w14:textId="77777777" w:rsidR="009256B4" w:rsidRPr="009256B4" w:rsidRDefault="009256B4" w:rsidP="009256B4">
            <w:pPr>
              <w:autoSpaceDE w:val="0"/>
              <w:autoSpaceDN w:val="0"/>
              <w:adjustRightInd w:val="0"/>
              <w:spacing w:after="0" w:line="240" w:lineRule="auto"/>
              <w:jc w:val="right"/>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196.53</w:t>
            </w:r>
          </w:p>
        </w:tc>
      </w:tr>
    </w:tbl>
    <w:p w14:paraId="2CC0EF4A" w14:textId="77777777" w:rsidR="009256B4" w:rsidRPr="009256B4" w:rsidRDefault="009256B4" w:rsidP="009256B4">
      <w:pPr>
        <w:autoSpaceDE w:val="0"/>
        <w:autoSpaceDN w:val="0"/>
        <w:adjustRightInd w:val="0"/>
        <w:spacing w:before="144" w:after="100" w:afterAutospacing="1" w:line="240" w:lineRule="auto"/>
        <w:ind w:left="168"/>
        <w:rPr>
          <w:rFonts w:ascii="system-ui" w:eastAsia="Times New Roman" w:hAnsi="system-ui" w:cs="system-ui"/>
          <w:i/>
          <w:iCs/>
          <w:color w:val="000000"/>
          <w:sz w:val="13"/>
          <w:szCs w:val="13"/>
        </w:rPr>
      </w:pPr>
      <w:r w:rsidRPr="009256B4">
        <w:rPr>
          <w:rFonts w:ascii="system-ui" w:eastAsia="Times New Roman" w:hAnsi="system-ui" w:cs="system-ui"/>
          <w:i/>
          <w:iCs/>
          <w:color w:val="000000"/>
          <w:sz w:val="13"/>
          <w:szCs w:val="13"/>
        </w:rPr>
        <w:t>μ: population mean of Weight</w:t>
      </w:r>
    </w:p>
    <w:p w14:paraId="00A8ACA6" w14:textId="77777777" w:rsidR="009256B4" w:rsidRPr="009256B4" w:rsidRDefault="009256B4" w:rsidP="009256B4">
      <w:pPr>
        <w:autoSpaceDE w:val="0"/>
        <w:autoSpaceDN w:val="0"/>
        <w:adjustRightInd w:val="0"/>
        <w:spacing w:before="288" w:after="336" w:line="240" w:lineRule="auto"/>
        <w:ind w:left="168" w:right="864"/>
        <w:rPr>
          <w:rFonts w:ascii="system-ui" w:eastAsia="Times New Roman" w:hAnsi="system-ui" w:cs="system-ui"/>
          <w:color w:val="000000"/>
          <w:sz w:val="19"/>
          <w:szCs w:val="19"/>
        </w:rPr>
      </w:pPr>
    </w:p>
    <w:p w14:paraId="43F3F8BC" w14:textId="77777777" w:rsidR="009256B4" w:rsidRPr="009256B4" w:rsidRDefault="009256B4" w:rsidP="009256B4">
      <w:pPr>
        <w:autoSpaceDE w:val="0"/>
        <w:autoSpaceDN w:val="0"/>
        <w:adjustRightInd w:val="0"/>
        <w:spacing w:after="96" w:line="240" w:lineRule="auto"/>
        <w:rPr>
          <w:rFonts w:ascii="Segoe UI" w:eastAsia="Times New Roman" w:hAnsi="Segoe UI" w:cs="Segoe UI"/>
          <w:b/>
          <w:bCs/>
          <w:color w:val="056EB2"/>
          <w:sz w:val="19"/>
          <w:szCs w:val="19"/>
        </w:rPr>
      </w:pPr>
      <w:r w:rsidRPr="009256B4">
        <w:rPr>
          <w:rFonts w:ascii="Segoe UI" w:eastAsia="Times New Roman" w:hAnsi="Segoe UI" w:cs="Segoe UI"/>
          <w:b/>
          <w:bCs/>
          <w:color w:val="056EB2"/>
          <w:sz w:val="19"/>
          <w:szCs w:val="19"/>
        </w:rPr>
        <w:t>Test</w:t>
      </w:r>
    </w:p>
    <w:tbl>
      <w:tblPr>
        <w:tblW w:w="0" w:type="auto"/>
        <w:tblCellMar>
          <w:left w:w="60" w:type="dxa"/>
          <w:right w:w="60" w:type="dxa"/>
        </w:tblCellMar>
        <w:tblLook w:val="0000" w:firstRow="0" w:lastRow="0" w:firstColumn="0" w:lastColumn="0" w:noHBand="0" w:noVBand="0"/>
      </w:tblPr>
      <w:tblGrid>
        <w:gridCol w:w="696"/>
        <w:gridCol w:w="696"/>
        <w:gridCol w:w="36"/>
        <w:gridCol w:w="948"/>
      </w:tblGrid>
      <w:tr w:rsidR="009256B4" w:rsidRPr="009256B4" w14:paraId="4BC92811" w14:textId="77777777">
        <w:tc>
          <w:tcPr>
            <w:tcW w:w="1428" w:type="dxa"/>
            <w:gridSpan w:val="3"/>
            <w:tcBorders>
              <w:top w:val="nil"/>
              <w:left w:val="nil"/>
              <w:bottom w:val="nil"/>
              <w:right w:val="nil"/>
            </w:tcBorders>
            <w:shd w:val="clear" w:color="auto" w:fill="FEFEFE"/>
            <w:tcMar>
              <w:top w:w="12" w:type="dxa"/>
              <w:left w:w="24" w:type="dxa"/>
              <w:right w:w="24" w:type="dxa"/>
            </w:tcMar>
          </w:tcPr>
          <w:p w14:paraId="019A2E1A" w14:textId="77777777" w:rsidR="009256B4" w:rsidRPr="009256B4" w:rsidRDefault="009256B4" w:rsidP="009256B4">
            <w:pPr>
              <w:autoSpaceDE w:val="0"/>
              <w:autoSpaceDN w:val="0"/>
              <w:adjustRightInd w:val="0"/>
              <w:spacing w:after="0" w:line="240" w:lineRule="auto"/>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Null hypothesis</w:t>
            </w:r>
          </w:p>
        </w:tc>
        <w:tc>
          <w:tcPr>
            <w:tcW w:w="948" w:type="dxa"/>
            <w:tcBorders>
              <w:top w:val="nil"/>
              <w:left w:val="nil"/>
              <w:bottom w:val="nil"/>
              <w:right w:val="nil"/>
            </w:tcBorders>
            <w:shd w:val="clear" w:color="auto" w:fill="FEFEFE"/>
            <w:tcMar>
              <w:top w:w="12" w:type="dxa"/>
              <w:left w:w="24" w:type="dxa"/>
              <w:right w:w="24" w:type="dxa"/>
            </w:tcMar>
          </w:tcPr>
          <w:p w14:paraId="12E73AD8" w14:textId="77777777" w:rsidR="009256B4" w:rsidRPr="009256B4" w:rsidRDefault="009256B4" w:rsidP="009256B4">
            <w:pPr>
              <w:autoSpaceDE w:val="0"/>
              <w:autoSpaceDN w:val="0"/>
              <w:adjustRightInd w:val="0"/>
              <w:spacing w:after="0" w:line="240" w:lineRule="auto"/>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H₀: μ = 187.26</w:t>
            </w:r>
          </w:p>
        </w:tc>
      </w:tr>
      <w:tr w:rsidR="009256B4" w:rsidRPr="009256B4" w14:paraId="424528A2" w14:textId="77777777">
        <w:tc>
          <w:tcPr>
            <w:tcW w:w="1428" w:type="dxa"/>
            <w:gridSpan w:val="3"/>
            <w:tcBorders>
              <w:top w:val="nil"/>
              <w:left w:val="nil"/>
              <w:bottom w:val="nil"/>
              <w:right w:val="nil"/>
            </w:tcBorders>
            <w:shd w:val="clear" w:color="auto" w:fill="FEFEFE"/>
            <w:tcMar>
              <w:top w:w="12" w:type="dxa"/>
              <w:left w:w="24" w:type="dxa"/>
              <w:right w:w="24" w:type="dxa"/>
            </w:tcMar>
          </w:tcPr>
          <w:p w14:paraId="7F12F0F9" w14:textId="77777777" w:rsidR="009256B4" w:rsidRPr="009256B4" w:rsidRDefault="009256B4" w:rsidP="009256B4">
            <w:pPr>
              <w:autoSpaceDE w:val="0"/>
              <w:autoSpaceDN w:val="0"/>
              <w:adjustRightInd w:val="0"/>
              <w:spacing w:after="0" w:line="240" w:lineRule="auto"/>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Alternative hypothesis</w:t>
            </w:r>
          </w:p>
        </w:tc>
        <w:tc>
          <w:tcPr>
            <w:tcW w:w="948" w:type="dxa"/>
            <w:tcBorders>
              <w:top w:val="nil"/>
              <w:left w:val="nil"/>
              <w:bottom w:val="nil"/>
              <w:right w:val="nil"/>
            </w:tcBorders>
            <w:shd w:val="clear" w:color="auto" w:fill="FEFEFE"/>
            <w:tcMar>
              <w:top w:w="12" w:type="dxa"/>
              <w:left w:w="24" w:type="dxa"/>
              <w:right w:w="24" w:type="dxa"/>
            </w:tcMar>
          </w:tcPr>
          <w:p w14:paraId="14B36C0F" w14:textId="77777777" w:rsidR="009256B4" w:rsidRPr="009256B4" w:rsidRDefault="009256B4" w:rsidP="009256B4">
            <w:pPr>
              <w:autoSpaceDE w:val="0"/>
              <w:autoSpaceDN w:val="0"/>
              <w:adjustRightInd w:val="0"/>
              <w:spacing w:after="0" w:line="240" w:lineRule="auto"/>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H₁: μ &lt; 187.26</w:t>
            </w:r>
          </w:p>
        </w:tc>
      </w:tr>
      <w:tr w:rsidR="009256B4" w:rsidRPr="009256B4" w14:paraId="627CFD45" w14:textId="77777777">
        <w:trPr>
          <w:gridAfter w:val="2"/>
          <w:wAfter w:w="984" w:type="dxa"/>
        </w:trPr>
        <w:tc>
          <w:tcPr>
            <w:tcW w:w="69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23496A1" w14:textId="77777777" w:rsidR="009256B4" w:rsidRPr="009256B4" w:rsidRDefault="009256B4" w:rsidP="009256B4">
            <w:pPr>
              <w:autoSpaceDE w:val="0"/>
              <w:autoSpaceDN w:val="0"/>
              <w:adjustRightInd w:val="0"/>
              <w:spacing w:after="0" w:line="240" w:lineRule="auto"/>
              <w:jc w:val="right"/>
              <w:rPr>
                <w:rFonts w:ascii="Segoe UI" w:eastAsia="Times New Roman" w:hAnsi="Segoe UI" w:cs="Segoe UI"/>
                <w:b/>
                <w:bCs/>
                <w:color w:val="000000"/>
                <w:sz w:val="15"/>
                <w:szCs w:val="15"/>
              </w:rPr>
            </w:pPr>
            <w:r w:rsidRPr="009256B4">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6839F23" w14:textId="77777777" w:rsidR="009256B4" w:rsidRPr="009256B4" w:rsidRDefault="009256B4" w:rsidP="009256B4">
            <w:pPr>
              <w:autoSpaceDE w:val="0"/>
              <w:autoSpaceDN w:val="0"/>
              <w:adjustRightInd w:val="0"/>
              <w:spacing w:after="0" w:line="240" w:lineRule="auto"/>
              <w:jc w:val="right"/>
              <w:rPr>
                <w:rFonts w:ascii="Segoe UI" w:eastAsia="Times New Roman" w:hAnsi="Segoe UI" w:cs="Segoe UI"/>
                <w:b/>
                <w:bCs/>
                <w:color w:val="000000"/>
                <w:sz w:val="15"/>
                <w:szCs w:val="15"/>
              </w:rPr>
            </w:pPr>
            <w:r w:rsidRPr="009256B4">
              <w:rPr>
                <w:rFonts w:ascii="Segoe UI" w:eastAsia="Times New Roman" w:hAnsi="Segoe UI" w:cs="Segoe UI"/>
                <w:b/>
                <w:bCs/>
                <w:color w:val="000000"/>
                <w:sz w:val="15"/>
                <w:szCs w:val="15"/>
              </w:rPr>
              <w:t>P-Value</w:t>
            </w:r>
          </w:p>
        </w:tc>
      </w:tr>
      <w:tr w:rsidR="009256B4" w:rsidRPr="009256B4" w14:paraId="385370B2" w14:textId="77777777">
        <w:trPr>
          <w:gridAfter w:val="2"/>
          <w:wAfter w:w="984" w:type="dxa"/>
        </w:trPr>
        <w:tc>
          <w:tcPr>
            <w:tcW w:w="696" w:type="dxa"/>
            <w:tcBorders>
              <w:top w:val="nil"/>
              <w:left w:val="nil"/>
              <w:bottom w:val="nil"/>
              <w:right w:val="nil"/>
            </w:tcBorders>
            <w:shd w:val="clear" w:color="auto" w:fill="FEFEFE"/>
            <w:tcMar>
              <w:top w:w="12" w:type="dxa"/>
              <w:left w:w="24" w:type="dxa"/>
              <w:right w:w="24" w:type="dxa"/>
            </w:tcMar>
          </w:tcPr>
          <w:p w14:paraId="700D2E0F" w14:textId="77777777" w:rsidR="009256B4" w:rsidRPr="009256B4" w:rsidRDefault="009256B4" w:rsidP="009256B4">
            <w:pPr>
              <w:autoSpaceDE w:val="0"/>
              <w:autoSpaceDN w:val="0"/>
              <w:adjustRightInd w:val="0"/>
              <w:spacing w:after="0" w:line="240" w:lineRule="auto"/>
              <w:jc w:val="right"/>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2.59</w:t>
            </w:r>
          </w:p>
        </w:tc>
        <w:tc>
          <w:tcPr>
            <w:tcW w:w="696" w:type="dxa"/>
            <w:tcBorders>
              <w:top w:val="nil"/>
              <w:left w:val="nil"/>
              <w:bottom w:val="nil"/>
              <w:right w:val="nil"/>
            </w:tcBorders>
            <w:shd w:val="clear" w:color="auto" w:fill="FEFEFE"/>
            <w:tcMar>
              <w:top w:w="12" w:type="dxa"/>
              <w:left w:w="24" w:type="dxa"/>
              <w:right w:w="24" w:type="dxa"/>
            </w:tcMar>
          </w:tcPr>
          <w:p w14:paraId="44ACE82A" w14:textId="77777777" w:rsidR="009256B4" w:rsidRPr="009256B4" w:rsidRDefault="009256B4" w:rsidP="009256B4">
            <w:pPr>
              <w:autoSpaceDE w:val="0"/>
              <w:autoSpaceDN w:val="0"/>
              <w:adjustRightInd w:val="0"/>
              <w:spacing w:after="0" w:line="240" w:lineRule="auto"/>
              <w:jc w:val="right"/>
              <w:rPr>
                <w:rFonts w:ascii="system-ui" w:eastAsia="Times New Roman" w:hAnsi="system-ui" w:cs="system-ui"/>
                <w:color w:val="000000"/>
                <w:sz w:val="14"/>
                <w:szCs w:val="14"/>
              </w:rPr>
            </w:pPr>
            <w:r w:rsidRPr="009256B4">
              <w:rPr>
                <w:rFonts w:ascii="system-ui" w:eastAsia="Times New Roman" w:hAnsi="system-ui" w:cs="system-ui"/>
                <w:color w:val="000000"/>
                <w:sz w:val="14"/>
                <w:szCs w:val="14"/>
              </w:rPr>
              <w:t>0.995</w:t>
            </w:r>
          </w:p>
        </w:tc>
      </w:tr>
    </w:tbl>
    <w:p w14:paraId="7417238B" w14:textId="77777777" w:rsidR="009256B4" w:rsidRPr="009256B4" w:rsidRDefault="009256B4" w:rsidP="009256B4">
      <w:pPr>
        <w:autoSpaceDE w:val="0"/>
        <w:autoSpaceDN w:val="0"/>
        <w:adjustRightInd w:val="0"/>
        <w:spacing w:after="0" w:line="240" w:lineRule="auto"/>
        <w:rPr>
          <w:rFonts w:ascii="system-ui" w:eastAsia="Times New Roman" w:hAnsi="system-ui" w:cs="system-ui"/>
          <w:color w:val="000000"/>
          <w:sz w:val="14"/>
          <w:szCs w:val="14"/>
        </w:rPr>
      </w:pPr>
    </w:p>
    <w:p w14:paraId="764BC1BF" w14:textId="77777777" w:rsidR="009256B4" w:rsidRDefault="009256B4" w:rsidP="009256B4">
      <w:pPr>
        <w:rPr>
          <w:sz w:val="20"/>
          <w:szCs w:val="20"/>
        </w:rPr>
      </w:pPr>
    </w:p>
    <w:p w14:paraId="1F624B2F" w14:textId="1377C1F7" w:rsidR="002A3A3A" w:rsidRDefault="0087454D" w:rsidP="00403152">
      <w:pPr>
        <w:jc w:val="both"/>
        <w:rPr>
          <w:sz w:val="20"/>
          <w:szCs w:val="20"/>
        </w:rPr>
      </w:pPr>
      <w:r w:rsidRPr="0087454D">
        <w:rPr>
          <w:noProof/>
          <w:sz w:val="20"/>
          <w:szCs w:val="20"/>
        </w:rPr>
        <w:drawing>
          <wp:inline distT="0" distB="0" distL="0" distR="0" wp14:anchorId="7458D600" wp14:editId="6C1E3841">
            <wp:extent cx="5416598" cy="3611065"/>
            <wp:effectExtent l="0" t="0" r="0" b="889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5425554" cy="3617036"/>
                    </a:xfrm>
                    <a:prstGeom prst="rect">
                      <a:avLst/>
                    </a:prstGeom>
                  </pic:spPr>
                </pic:pic>
              </a:graphicData>
            </a:graphic>
          </wp:inline>
        </w:drawing>
      </w:r>
      <w:r w:rsidR="002A3A3A">
        <w:rPr>
          <w:sz w:val="20"/>
          <w:szCs w:val="20"/>
        </w:rPr>
        <w:t xml:space="preserve"> </w:t>
      </w:r>
    </w:p>
    <w:p w14:paraId="429C8465" w14:textId="098FFD1F" w:rsidR="009256B4" w:rsidRDefault="009256B4" w:rsidP="00403152">
      <w:pPr>
        <w:jc w:val="both"/>
        <w:rPr>
          <w:sz w:val="20"/>
          <w:szCs w:val="20"/>
        </w:rPr>
      </w:pPr>
    </w:p>
    <w:p w14:paraId="73EE4D59" w14:textId="7D0DDAD7" w:rsidR="009256B4" w:rsidRDefault="0087454D" w:rsidP="00403152">
      <w:pPr>
        <w:jc w:val="both"/>
        <w:rPr>
          <w:sz w:val="20"/>
          <w:szCs w:val="20"/>
        </w:rPr>
      </w:pPr>
      <w:r>
        <w:rPr>
          <w:sz w:val="20"/>
          <w:szCs w:val="20"/>
        </w:rPr>
        <w:t>As per the t-distribution with degree of freedom as 425 (n-1), critical value is coming out to be -2.335 and p-value is 0.995.</w:t>
      </w:r>
    </w:p>
    <w:p w14:paraId="564E7BAB" w14:textId="05FB387D" w:rsidR="0087454D" w:rsidRDefault="0087454D" w:rsidP="00403152">
      <w:pPr>
        <w:jc w:val="both"/>
        <w:rPr>
          <w:sz w:val="20"/>
          <w:szCs w:val="20"/>
        </w:rPr>
      </w:pPr>
      <w:r>
        <w:rPr>
          <w:sz w:val="20"/>
          <w:szCs w:val="20"/>
        </w:rPr>
        <w:t>Since p-value here is more than the critical value, we failed to reject the Null Hypothesis. Hence, as per the hypothesis testing, FAA official’s claim that mean weight of all passengers is below our lower bound of 187.26 as per 99% confidence level is not correct.</w:t>
      </w:r>
    </w:p>
    <w:p w14:paraId="11B2BB0D" w14:textId="10BE9893" w:rsidR="008F7BBE" w:rsidRDefault="008F7BBE" w:rsidP="00403152">
      <w:pPr>
        <w:jc w:val="both"/>
        <w:rPr>
          <w:sz w:val="20"/>
          <w:szCs w:val="20"/>
        </w:rPr>
      </w:pPr>
    </w:p>
    <w:p w14:paraId="7AEFF160" w14:textId="620BF5FF" w:rsidR="008F7BBE" w:rsidRDefault="008F7BBE" w:rsidP="00403152">
      <w:pPr>
        <w:jc w:val="both"/>
        <w:rPr>
          <w:sz w:val="20"/>
          <w:szCs w:val="20"/>
        </w:rPr>
      </w:pPr>
    </w:p>
    <w:p w14:paraId="7FE916DE" w14:textId="2C1F3DAF" w:rsidR="008F7BBE" w:rsidRDefault="008F7BBE" w:rsidP="00403152">
      <w:pPr>
        <w:jc w:val="both"/>
        <w:rPr>
          <w:sz w:val="20"/>
          <w:szCs w:val="20"/>
        </w:rPr>
      </w:pPr>
    </w:p>
    <w:p w14:paraId="786C3152" w14:textId="6A0A586F" w:rsidR="008F7BBE" w:rsidRPr="00D61A02" w:rsidRDefault="008F7BBE" w:rsidP="008F7BBE">
      <w:pPr>
        <w:jc w:val="both"/>
        <w:rPr>
          <w:b/>
          <w:bCs/>
          <w:sz w:val="20"/>
          <w:szCs w:val="20"/>
        </w:rPr>
      </w:pPr>
      <w:r w:rsidRPr="00D61A02">
        <w:rPr>
          <w:b/>
          <w:bCs/>
          <w:sz w:val="20"/>
          <w:szCs w:val="20"/>
        </w:rPr>
        <w:t xml:space="preserve">PART </w:t>
      </w:r>
      <w:r w:rsidR="008D08E1">
        <w:rPr>
          <w:b/>
          <w:bCs/>
          <w:sz w:val="20"/>
          <w:szCs w:val="20"/>
        </w:rPr>
        <w:t>2</w:t>
      </w:r>
    </w:p>
    <w:p w14:paraId="69AD0FA5" w14:textId="77777777" w:rsidR="008F7BBE" w:rsidRDefault="008F7BBE" w:rsidP="008F7BBE">
      <w:pPr>
        <w:jc w:val="both"/>
        <w:rPr>
          <w:b/>
          <w:bCs/>
          <w:sz w:val="20"/>
          <w:szCs w:val="20"/>
          <w:u w:val="single"/>
        </w:rPr>
      </w:pPr>
      <w:r w:rsidRPr="00F735AD">
        <w:rPr>
          <w:b/>
          <w:bCs/>
          <w:sz w:val="20"/>
          <w:szCs w:val="20"/>
          <w:u w:val="single"/>
        </w:rPr>
        <w:t>Background</w:t>
      </w:r>
      <w:r>
        <w:rPr>
          <w:b/>
          <w:bCs/>
          <w:sz w:val="20"/>
          <w:szCs w:val="20"/>
          <w:u w:val="single"/>
        </w:rPr>
        <w:t xml:space="preserve"> of the study</w:t>
      </w:r>
    </w:p>
    <w:p w14:paraId="458E1FF1" w14:textId="39CD4A44" w:rsidR="008F7BBE" w:rsidRDefault="008F7BBE" w:rsidP="00403152">
      <w:pPr>
        <w:jc w:val="both"/>
        <w:rPr>
          <w:sz w:val="20"/>
          <w:szCs w:val="20"/>
        </w:rPr>
      </w:pPr>
      <w:r>
        <w:rPr>
          <w:sz w:val="20"/>
          <w:szCs w:val="20"/>
        </w:rPr>
        <w:t>The study is being performed to determine the price that we want to charge for a regular-sized soda for restaurant we have newly opened in the city. We are inclined towards charging the same price which our competitors are currently charging which we believe to be $2.58. For the said purpose, we have collected the soda prices from 35 randomly sampled restaurants.</w:t>
      </w:r>
    </w:p>
    <w:p w14:paraId="66FD6ACE" w14:textId="77777777" w:rsidR="0087454D" w:rsidRDefault="0087454D" w:rsidP="009A0F07">
      <w:pPr>
        <w:jc w:val="both"/>
        <w:rPr>
          <w:b/>
          <w:bCs/>
          <w:sz w:val="20"/>
          <w:szCs w:val="20"/>
          <w:u w:val="single"/>
        </w:rPr>
      </w:pPr>
    </w:p>
    <w:p w14:paraId="5B978DF2" w14:textId="29EF7C42" w:rsidR="008F7BBE" w:rsidRDefault="008F7BBE" w:rsidP="009A0F07">
      <w:pPr>
        <w:jc w:val="both"/>
        <w:rPr>
          <w:b/>
          <w:bCs/>
          <w:sz w:val="20"/>
          <w:szCs w:val="20"/>
          <w:u w:val="single"/>
        </w:rPr>
      </w:pPr>
      <w:r>
        <w:rPr>
          <w:b/>
          <w:bCs/>
          <w:sz w:val="20"/>
          <w:szCs w:val="20"/>
          <w:u w:val="single"/>
        </w:rPr>
        <w:t xml:space="preserve">Exploratory Data </w:t>
      </w:r>
      <w:r w:rsidRPr="001E5881">
        <w:rPr>
          <w:b/>
          <w:bCs/>
          <w:sz w:val="20"/>
          <w:szCs w:val="20"/>
          <w:u w:val="single"/>
        </w:rPr>
        <w:t>Analysis</w:t>
      </w:r>
    </w:p>
    <w:p w14:paraId="6C9868F3" w14:textId="77777777" w:rsidR="008F7BBE" w:rsidRPr="008F7BBE" w:rsidRDefault="008F7BBE" w:rsidP="008F7BBE">
      <w:pPr>
        <w:autoSpaceDE w:val="0"/>
        <w:autoSpaceDN w:val="0"/>
        <w:adjustRightInd w:val="0"/>
        <w:spacing w:after="96" w:line="240" w:lineRule="auto"/>
        <w:rPr>
          <w:rFonts w:ascii="Segoe UI" w:eastAsia="Times New Roman" w:hAnsi="Segoe UI" w:cs="Segoe UI"/>
          <w:b/>
          <w:bCs/>
          <w:color w:val="056EB2"/>
          <w:sz w:val="19"/>
          <w:szCs w:val="19"/>
        </w:rPr>
      </w:pPr>
      <w:r w:rsidRPr="008F7BBE">
        <w:rPr>
          <w:rFonts w:ascii="Segoe UI" w:eastAsia="Times New Roman" w:hAnsi="Segoe UI" w:cs="Segoe UI"/>
          <w:b/>
          <w:bCs/>
          <w:color w:val="056EB2"/>
          <w:sz w:val="19"/>
          <w:szCs w:val="19"/>
        </w:rPr>
        <w:t>Statistics</w:t>
      </w:r>
    </w:p>
    <w:tbl>
      <w:tblPr>
        <w:tblW w:w="0" w:type="auto"/>
        <w:tblCellMar>
          <w:left w:w="60" w:type="dxa"/>
          <w:right w:w="60" w:type="dxa"/>
        </w:tblCellMar>
        <w:tblLook w:val="0000" w:firstRow="0" w:lastRow="0" w:firstColumn="0" w:lastColumn="0" w:noHBand="0" w:noVBand="0"/>
      </w:tblPr>
      <w:tblGrid>
        <w:gridCol w:w="732"/>
        <w:gridCol w:w="240"/>
        <w:gridCol w:w="312"/>
        <w:gridCol w:w="264"/>
        <w:gridCol w:w="264"/>
        <w:gridCol w:w="744"/>
        <w:gridCol w:w="552"/>
        <w:gridCol w:w="840"/>
        <w:gridCol w:w="492"/>
        <w:gridCol w:w="672"/>
        <w:gridCol w:w="492"/>
        <w:gridCol w:w="864"/>
      </w:tblGrid>
      <w:tr w:rsidR="008F7BBE" w:rsidRPr="008F7BBE" w14:paraId="5D7D3E96" w14:textId="77777777">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DFF2212" w14:textId="77777777" w:rsidR="008F7BBE" w:rsidRPr="008F7BBE" w:rsidRDefault="008F7BBE" w:rsidP="008F7BBE">
            <w:pPr>
              <w:autoSpaceDE w:val="0"/>
              <w:autoSpaceDN w:val="0"/>
              <w:adjustRightInd w:val="0"/>
              <w:spacing w:after="0" w:line="240" w:lineRule="auto"/>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Variable</w:t>
            </w:r>
          </w:p>
        </w:tc>
        <w:tc>
          <w:tcPr>
            <w:tcW w:w="2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FCAE6AE"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6006865"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N*</w:t>
            </w:r>
          </w:p>
        </w:tc>
        <w:tc>
          <w:tcPr>
            <w:tcW w:w="528"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8B1B399"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Mean</w:t>
            </w:r>
          </w:p>
        </w:tc>
        <w:tc>
          <w:tcPr>
            <w:tcW w:w="74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443C44E"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SE 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6CEC85D"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8F7BBE">
              <w:rPr>
                <w:rFonts w:ascii="Segoe UI" w:eastAsia="Times New Roman" w:hAnsi="Segoe UI" w:cs="Segoe UI"/>
                <w:b/>
                <w:bCs/>
                <w:color w:val="000000"/>
                <w:sz w:val="15"/>
                <w:szCs w:val="15"/>
              </w:rPr>
              <w:t>StDev</w:t>
            </w:r>
            <w:proofErr w:type="spellEnd"/>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5E9846E"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Minimum</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A8A587D"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Q1</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87175DF"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Median</w:t>
            </w:r>
          </w:p>
        </w:tc>
        <w:tc>
          <w:tcPr>
            <w:tcW w:w="49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3C3CA46"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Q3</w:t>
            </w:r>
          </w:p>
        </w:tc>
        <w:tc>
          <w:tcPr>
            <w:tcW w:w="86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933A63D"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Maximum</w:t>
            </w:r>
          </w:p>
        </w:tc>
      </w:tr>
      <w:tr w:rsidR="008F7BBE" w:rsidRPr="008F7BBE" w14:paraId="72295EDD" w14:textId="77777777">
        <w:tc>
          <w:tcPr>
            <w:tcW w:w="732" w:type="dxa"/>
            <w:tcBorders>
              <w:top w:val="nil"/>
              <w:left w:val="nil"/>
              <w:bottom w:val="nil"/>
              <w:right w:val="nil"/>
            </w:tcBorders>
            <w:shd w:val="clear" w:color="auto" w:fill="FEFEFE"/>
            <w:tcMar>
              <w:top w:w="12" w:type="dxa"/>
              <w:left w:w="24" w:type="dxa"/>
              <w:right w:w="24" w:type="dxa"/>
            </w:tcMar>
          </w:tcPr>
          <w:p w14:paraId="28D6E4D3" w14:textId="77777777" w:rsidR="008F7BBE" w:rsidRPr="008F7BBE" w:rsidRDefault="008F7BBE" w:rsidP="008F7BBE">
            <w:pPr>
              <w:autoSpaceDE w:val="0"/>
              <w:autoSpaceDN w:val="0"/>
              <w:adjustRightInd w:val="0"/>
              <w:spacing w:after="0" w:line="240" w:lineRule="auto"/>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Soda Price</w:t>
            </w:r>
          </w:p>
        </w:tc>
        <w:tc>
          <w:tcPr>
            <w:tcW w:w="240" w:type="dxa"/>
            <w:tcBorders>
              <w:top w:val="nil"/>
              <w:left w:val="nil"/>
              <w:bottom w:val="nil"/>
              <w:right w:val="nil"/>
            </w:tcBorders>
            <w:shd w:val="clear" w:color="auto" w:fill="FEFEFE"/>
            <w:tcMar>
              <w:top w:w="12" w:type="dxa"/>
              <w:left w:w="24" w:type="dxa"/>
              <w:right w:w="24" w:type="dxa"/>
            </w:tcMar>
          </w:tcPr>
          <w:p w14:paraId="57152E72"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35</w:t>
            </w:r>
          </w:p>
        </w:tc>
        <w:tc>
          <w:tcPr>
            <w:tcW w:w="312" w:type="dxa"/>
            <w:tcBorders>
              <w:top w:val="nil"/>
              <w:left w:val="nil"/>
              <w:bottom w:val="nil"/>
              <w:right w:val="nil"/>
            </w:tcBorders>
            <w:shd w:val="clear" w:color="auto" w:fill="FEFEFE"/>
            <w:tcMar>
              <w:top w:w="12" w:type="dxa"/>
              <w:left w:w="24" w:type="dxa"/>
              <w:right w:w="24" w:type="dxa"/>
            </w:tcMar>
          </w:tcPr>
          <w:p w14:paraId="62A3A34E"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0</w:t>
            </w:r>
          </w:p>
        </w:tc>
        <w:tc>
          <w:tcPr>
            <w:tcW w:w="528" w:type="dxa"/>
            <w:gridSpan w:val="2"/>
            <w:tcBorders>
              <w:top w:val="nil"/>
              <w:left w:val="nil"/>
              <w:bottom w:val="nil"/>
              <w:right w:val="nil"/>
            </w:tcBorders>
            <w:shd w:val="clear" w:color="auto" w:fill="FEFEFE"/>
            <w:tcMar>
              <w:top w:w="12" w:type="dxa"/>
              <w:left w:w="24" w:type="dxa"/>
              <w:right w:w="24" w:type="dxa"/>
            </w:tcMar>
          </w:tcPr>
          <w:p w14:paraId="3ABCC3A6"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2.6949</w:t>
            </w:r>
          </w:p>
        </w:tc>
        <w:tc>
          <w:tcPr>
            <w:tcW w:w="744" w:type="dxa"/>
            <w:tcBorders>
              <w:top w:val="nil"/>
              <w:left w:val="nil"/>
              <w:bottom w:val="nil"/>
              <w:right w:val="nil"/>
            </w:tcBorders>
            <w:shd w:val="clear" w:color="auto" w:fill="FEFEFE"/>
            <w:tcMar>
              <w:top w:w="12" w:type="dxa"/>
              <w:left w:w="24" w:type="dxa"/>
              <w:right w:w="24" w:type="dxa"/>
            </w:tcMar>
          </w:tcPr>
          <w:p w14:paraId="76AA88C0"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0.0742</w:t>
            </w:r>
          </w:p>
        </w:tc>
        <w:tc>
          <w:tcPr>
            <w:tcW w:w="552" w:type="dxa"/>
            <w:tcBorders>
              <w:top w:val="nil"/>
              <w:left w:val="nil"/>
              <w:bottom w:val="nil"/>
              <w:right w:val="nil"/>
            </w:tcBorders>
            <w:shd w:val="clear" w:color="auto" w:fill="FEFEFE"/>
            <w:tcMar>
              <w:top w:w="12" w:type="dxa"/>
              <w:left w:w="24" w:type="dxa"/>
              <w:right w:w="24" w:type="dxa"/>
            </w:tcMar>
          </w:tcPr>
          <w:p w14:paraId="074D189A"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0.4392</w:t>
            </w:r>
          </w:p>
        </w:tc>
        <w:tc>
          <w:tcPr>
            <w:tcW w:w="840" w:type="dxa"/>
            <w:tcBorders>
              <w:top w:val="nil"/>
              <w:left w:val="nil"/>
              <w:bottom w:val="nil"/>
              <w:right w:val="nil"/>
            </w:tcBorders>
            <w:shd w:val="clear" w:color="auto" w:fill="FEFEFE"/>
            <w:tcMar>
              <w:top w:w="12" w:type="dxa"/>
              <w:left w:w="24" w:type="dxa"/>
              <w:right w:w="24" w:type="dxa"/>
            </w:tcMar>
          </w:tcPr>
          <w:p w14:paraId="33B58052"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1.6800</w:t>
            </w:r>
          </w:p>
        </w:tc>
        <w:tc>
          <w:tcPr>
            <w:tcW w:w="492" w:type="dxa"/>
            <w:tcBorders>
              <w:top w:val="nil"/>
              <w:left w:val="nil"/>
              <w:bottom w:val="nil"/>
              <w:right w:val="nil"/>
            </w:tcBorders>
            <w:shd w:val="clear" w:color="auto" w:fill="FEFEFE"/>
            <w:tcMar>
              <w:top w:w="12" w:type="dxa"/>
              <w:left w:w="24" w:type="dxa"/>
              <w:right w:w="24" w:type="dxa"/>
            </w:tcMar>
          </w:tcPr>
          <w:p w14:paraId="5508A25A"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2.3600</w:t>
            </w:r>
          </w:p>
        </w:tc>
        <w:tc>
          <w:tcPr>
            <w:tcW w:w="672" w:type="dxa"/>
            <w:tcBorders>
              <w:top w:val="nil"/>
              <w:left w:val="nil"/>
              <w:bottom w:val="nil"/>
              <w:right w:val="nil"/>
            </w:tcBorders>
            <w:shd w:val="clear" w:color="auto" w:fill="FEFEFE"/>
            <w:tcMar>
              <w:top w:w="12" w:type="dxa"/>
              <w:left w:w="24" w:type="dxa"/>
              <w:right w:w="24" w:type="dxa"/>
            </w:tcMar>
          </w:tcPr>
          <w:p w14:paraId="47494B5C"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2.6800</w:t>
            </w:r>
          </w:p>
        </w:tc>
        <w:tc>
          <w:tcPr>
            <w:tcW w:w="492" w:type="dxa"/>
            <w:tcBorders>
              <w:top w:val="nil"/>
              <w:left w:val="nil"/>
              <w:bottom w:val="nil"/>
              <w:right w:val="nil"/>
            </w:tcBorders>
            <w:shd w:val="clear" w:color="auto" w:fill="FEFEFE"/>
            <w:tcMar>
              <w:top w:w="12" w:type="dxa"/>
              <w:left w:w="24" w:type="dxa"/>
              <w:right w:w="24" w:type="dxa"/>
            </w:tcMar>
          </w:tcPr>
          <w:p w14:paraId="61DCDB24"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3.0700</w:t>
            </w:r>
          </w:p>
        </w:tc>
        <w:tc>
          <w:tcPr>
            <w:tcW w:w="864" w:type="dxa"/>
            <w:tcBorders>
              <w:top w:val="nil"/>
              <w:left w:val="nil"/>
              <w:bottom w:val="nil"/>
              <w:right w:val="nil"/>
            </w:tcBorders>
            <w:shd w:val="clear" w:color="auto" w:fill="FEFEFE"/>
            <w:tcMar>
              <w:top w:w="12" w:type="dxa"/>
              <w:left w:w="24" w:type="dxa"/>
              <w:right w:w="24" w:type="dxa"/>
            </w:tcMar>
          </w:tcPr>
          <w:p w14:paraId="70CFE24C"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3.4500</w:t>
            </w:r>
          </w:p>
        </w:tc>
      </w:tr>
      <w:tr w:rsidR="008F7BBE" w:rsidRPr="008F7BBE" w14:paraId="78298092" w14:textId="77777777">
        <w:trPr>
          <w:gridAfter w:val="8"/>
          <w:wAfter w:w="4920" w:type="dxa"/>
        </w:trPr>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8293BCC" w14:textId="77777777" w:rsidR="008F7BBE" w:rsidRPr="008F7BBE" w:rsidRDefault="008F7BBE" w:rsidP="008F7BBE">
            <w:pPr>
              <w:autoSpaceDE w:val="0"/>
              <w:autoSpaceDN w:val="0"/>
              <w:adjustRightInd w:val="0"/>
              <w:spacing w:after="0" w:line="240" w:lineRule="auto"/>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Variable</w:t>
            </w:r>
          </w:p>
        </w:tc>
        <w:tc>
          <w:tcPr>
            <w:tcW w:w="816" w:type="dxa"/>
            <w:gridSpan w:val="3"/>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0E7D029" w14:textId="77777777" w:rsidR="008F7BBE" w:rsidRPr="008F7BBE" w:rsidRDefault="008F7BBE" w:rsidP="008F7BBE">
            <w:pPr>
              <w:autoSpaceDE w:val="0"/>
              <w:autoSpaceDN w:val="0"/>
              <w:adjustRightInd w:val="0"/>
              <w:spacing w:after="0" w:line="240" w:lineRule="auto"/>
              <w:jc w:val="right"/>
              <w:rPr>
                <w:rFonts w:ascii="Segoe UI" w:eastAsia="Times New Roman" w:hAnsi="Segoe UI" w:cs="Segoe UI"/>
                <w:b/>
                <w:bCs/>
                <w:color w:val="000000"/>
                <w:sz w:val="15"/>
                <w:szCs w:val="15"/>
              </w:rPr>
            </w:pPr>
            <w:r w:rsidRPr="008F7BBE">
              <w:rPr>
                <w:rFonts w:ascii="Segoe UI" w:eastAsia="Times New Roman" w:hAnsi="Segoe UI" w:cs="Segoe UI"/>
                <w:b/>
                <w:bCs/>
                <w:color w:val="000000"/>
                <w:sz w:val="15"/>
                <w:szCs w:val="15"/>
              </w:rPr>
              <w:t>Skewness</w:t>
            </w:r>
          </w:p>
        </w:tc>
      </w:tr>
      <w:tr w:rsidR="008F7BBE" w:rsidRPr="008F7BBE" w14:paraId="2C1F8EE5" w14:textId="77777777">
        <w:trPr>
          <w:gridAfter w:val="8"/>
          <w:wAfter w:w="4920" w:type="dxa"/>
        </w:trPr>
        <w:tc>
          <w:tcPr>
            <w:tcW w:w="732" w:type="dxa"/>
            <w:tcBorders>
              <w:top w:val="nil"/>
              <w:left w:val="nil"/>
              <w:bottom w:val="nil"/>
              <w:right w:val="nil"/>
            </w:tcBorders>
            <w:shd w:val="clear" w:color="auto" w:fill="FEFEFE"/>
            <w:tcMar>
              <w:top w:w="12" w:type="dxa"/>
              <w:left w:w="24" w:type="dxa"/>
              <w:right w:w="24" w:type="dxa"/>
            </w:tcMar>
          </w:tcPr>
          <w:p w14:paraId="6B364C69" w14:textId="77777777" w:rsidR="008F7BBE" w:rsidRPr="008F7BBE" w:rsidRDefault="008F7BBE" w:rsidP="008F7BBE">
            <w:pPr>
              <w:autoSpaceDE w:val="0"/>
              <w:autoSpaceDN w:val="0"/>
              <w:adjustRightInd w:val="0"/>
              <w:spacing w:after="0" w:line="240" w:lineRule="auto"/>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Soda Price</w:t>
            </w:r>
          </w:p>
        </w:tc>
        <w:tc>
          <w:tcPr>
            <w:tcW w:w="816" w:type="dxa"/>
            <w:gridSpan w:val="3"/>
            <w:tcBorders>
              <w:top w:val="nil"/>
              <w:left w:val="nil"/>
              <w:bottom w:val="nil"/>
              <w:right w:val="nil"/>
            </w:tcBorders>
            <w:shd w:val="clear" w:color="auto" w:fill="FEFEFE"/>
            <w:tcMar>
              <w:top w:w="12" w:type="dxa"/>
              <w:left w:w="24" w:type="dxa"/>
              <w:right w:w="24" w:type="dxa"/>
            </w:tcMar>
          </w:tcPr>
          <w:p w14:paraId="1D1E3D3A" w14:textId="77777777" w:rsidR="008F7BBE" w:rsidRPr="008F7BBE" w:rsidRDefault="008F7BBE" w:rsidP="008F7BBE">
            <w:pPr>
              <w:autoSpaceDE w:val="0"/>
              <w:autoSpaceDN w:val="0"/>
              <w:adjustRightInd w:val="0"/>
              <w:spacing w:after="0" w:line="240" w:lineRule="auto"/>
              <w:jc w:val="right"/>
              <w:rPr>
                <w:rFonts w:ascii="system-ui" w:eastAsia="Times New Roman" w:hAnsi="system-ui" w:cs="system-ui"/>
                <w:color w:val="000000"/>
                <w:sz w:val="14"/>
                <w:szCs w:val="14"/>
              </w:rPr>
            </w:pPr>
            <w:r w:rsidRPr="008F7BBE">
              <w:rPr>
                <w:rFonts w:ascii="system-ui" w:eastAsia="Times New Roman" w:hAnsi="system-ui" w:cs="system-ui"/>
                <w:color w:val="000000"/>
                <w:sz w:val="14"/>
                <w:szCs w:val="14"/>
              </w:rPr>
              <w:t>-0.08</w:t>
            </w:r>
          </w:p>
        </w:tc>
      </w:tr>
    </w:tbl>
    <w:p w14:paraId="51B9C334" w14:textId="77777777" w:rsidR="008F7BBE" w:rsidRPr="008F7BBE" w:rsidRDefault="008F7BBE" w:rsidP="008F7BBE">
      <w:pPr>
        <w:autoSpaceDE w:val="0"/>
        <w:autoSpaceDN w:val="0"/>
        <w:adjustRightInd w:val="0"/>
        <w:spacing w:after="0" w:line="240" w:lineRule="auto"/>
        <w:rPr>
          <w:rFonts w:ascii="system-ui" w:eastAsia="Times New Roman" w:hAnsi="system-ui" w:cs="system-ui"/>
          <w:color w:val="000000"/>
          <w:sz w:val="14"/>
          <w:szCs w:val="14"/>
        </w:rPr>
      </w:pPr>
    </w:p>
    <w:p w14:paraId="14696157" w14:textId="23224B2C" w:rsidR="008F7BBE" w:rsidRPr="008D08E1" w:rsidRDefault="008D08E1" w:rsidP="009A0F07">
      <w:pPr>
        <w:jc w:val="both"/>
        <w:rPr>
          <w:sz w:val="20"/>
          <w:szCs w:val="20"/>
        </w:rPr>
      </w:pPr>
      <w:r>
        <w:rPr>
          <w:sz w:val="20"/>
          <w:szCs w:val="20"/>
        </w:rPr>
        <w:t xml:space="preserve">As per the data sample, </w:t>
      </w:r>
      <w:r w:rsidR="000E3E04">
        <w:rPr>
          <w:sz w:val="20"/>
          <w:szCs w:val="20"/>
        </w:rPr>
        <w:t>the sample mean of the soda price is $2.69 and sample standard deviation as 0.4392.</w:t>
      </w:r>
    </w:p>
    <w:p w14:paraId="7B33025F" w14:textId="6EEEE973" w:rsidR="008F7BBE" w:rsidRDefault="008F7BBE" w:rsidP="009A0F07">
      <w:pPr>
        <w:jc w:val="both"/>
        <w:rPr>
          <w:b/>
          <w:bCs/>
          <w:sz w:val="20"/>
          <w:szCs w:val="20"/>
          <w:u w:val="single"/>
        </w:rPr>
      </w:pPr>
    </w:p>
    <w:p w14:paraId="2CB96995" w14:textId="250F7C44" w:rsidR="000E3E04" w:rsidRDefault="000E3E04" w:rsidP="000E3E04">
      <w:pPr>
        <w:rPr>
          <w:i/>
        </w:rPr>
      </w:pPr>
      <w:r>
        <w:rPr>
          <w:i/>
        </w:rPr>
        <w:t xml:space="preserve">Q.1 </w:t>
      </w:r>
      <w:r w:rsidRPr="000E3E04">
        <w:rPr>
          <w:i/>
        </w:rPr>
        <w:t>You are assuming the mean price is $2.58 for all your competitors. When conducting data analysis to test this belief, what is the assumption called?</w:t>
      </w:r>
    </w:p>
    <w:p w14:paraId="5E1EF6B2" w14:textId="58B7D390" w:rsidR="000E3E04" w:rsidRPr="000E3E04" w:rsidRDefault="000E3E04" w:rsidP="000E3E04">
      <w:pPr>
        <w:rPr>
          <w:sz w:val="20"/>
          <w:szCs w:val="20"/>
        </w:rPr>
      </w:pPr>
      <w:r>
        <w:rPr>
          <w:sz w:val="20"/>
          <w:szCs w:val="20"/>
        </w:rPr>
        <w:t>Th</w:t>
      </w:r>
      <w:r w:rsidRPr="000E3E04">
        <w:rPr>
          <w:sz w:val="20"/>
          <w:szCs w:val="20"/>
        </w:rPr>
        <w:t>is can be tested through Hypothesis testing and the assumption wherein we are considering the mean price as $2.58 is Null Hypothesis since Null Hypothesis uses the sign of equality.</w:t>
      </w:r>
    </w:p>
    <w:p w14:paraId="7F882181" w14:textId="247A46E7" w:rsidR="000E3E04" w:rsidRDefault="000E3E04" w:rsidP="000E3E04">
      <w:pPr>
        <w:rPr>
          <w:iCs/>
        </w:rPr>
      </w:pPr>
    </w:p>
    <w:p w14:paraId="1B43F4DA" w14:textId="1F3C17DA" w:rsidR="000E3E04" w:rsidRDefault="000E3E04" w:rsidP="000E3E04">
      <w:pPr>
        <w:rPr>
          <w:i/>
        </w:rPr>
      </w:pPr>
      <w:r w:rsidRPr="000E3E04">
        <w:rPr>
          <w:i/>
        </w:rPr>
        <w:t xml:space="preserve">Q.2 Calculate the t-statistic assuming the mean soda price for </w:t>
      </w:r>
      <w:proofErr w:type="gramStart"/>
      <w:r w:rsidRPr="000E3E04">
        <w:rPr>
          <w:i/>
        </w:rPr>
        <w:t>all of</w:t>
      </w:r>
      <w:proofErr w:type="gramEnd"/>
      <w:r w:rsidRPr="000E3E04">
        <w:rPr>
          <w:i/>
        </w:rPr>
        <w:t xml:space="preserve"> your competitors is $2.58</w:t>
      </w:r>
    </w:p>
    <w:p w14:paraId="36ED2F87" w14:textId="77777777" w:rsidR="00C37ED2" w:rsidRPr="00C37ED2" w:rsidRDefault="00C37ED2" w:rsidP="00C37ED2">
      <w:pPr>
        <w:autoSpaceDE w:val="0"/>
        <w:autoSpaceDN w:val="0"/>
        <w:adjustRightInd w:val="0"/>
        <w:spacing w:after="96" w:line="240" w:lineRule="auto"/>
        <w:rPr>
          <w:rFonts w:ascii="Segoe UI" w:eastAsia="Times New Roman" w:hAnsi="Segoe UI" w:cs="Segoe UI"/>
          <w:b/>
          <w:bCs/>
          <w:color w:val="056EB2"/>
          <w:sz w:val="19"/>
          <w:szCs w:val="19"/>
        </w:rPr>
      </w:pPr>
      <w:r w:rsidRPr="00C37ED2">
        <w:rPr>
          <w:rFonts w:ascii="Segoe UI" w:eastAsia="Times New Roman" w:hAnsi="Segoe UI" w:cs="Segoe UI"/>
          <w:b/>
          <w:bCs/>
          <w:color w:val="056EB2"/>
          <w:sz w:val="19"/>
          <w:szCs w:val="19"/>
        </w:rPr>
        <w:t>Descriptive Statistics</w:t>
      </w:r>
    </w:p>
    <w:tbl>
      <w:tblPr>
        <w:tblW w:w="0" w:type="auto"/>
        <w:tblInd w:w="168" w:type="dxa"/>
        <w:tblCellMar>
          <w:left w:w="60" w:type="dxa"/>
          <w:right w:w="60" w:type="dxa"/>
        </w:tblCellMar>
        <w:tblLook w:val="0000" w:firstRow="0" w:lastRow="0" w:firstColumn="0" w:lastColumn="0" w:noHBand="0" w:noVBand="0"/>
      </w:tblPr>
      <w:tblGrid>
        <w:gridCol w:w="240"/>
        <w:gridCol w:w="528"/>
        <w:gridCol w:w="552"/>
        <w:gridCol w:w="744"/>
        <w:gridCol w:w="1056"/>
      </w:tblGrid>
      <w:tr w:rsidR="00C37ED2" w:rsidRPr="00C37ED2" w14:paraId="44D38B66" w14:textId="77777777">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44513BA" w14:textId="77777777" w:rsidR="00C37ED2" w:rsidRPr="00C37ED2" w:rsidRDefault="00C37ED2" w:rsidP="00C37ED2">
            <w:pPr>
              <w:autoSpaceDE w:val="0"/>
              <w:autoSpaceDN w:val="0"/>
              <w:adjustRightInd w:val="0"/>
              <w:spacing w:after="0" w:line="240" w:lineRule="auto"/>
              <w:jc w:val="right"/>
              <w:rPr>
                <w:rFonts w:ascii="Segoe UI" w:eastAsia="Times New Roman" w:hAnsi="Segoe UI" w:cs="Segoe UI"/>
                <w:b/>
                <w:bCs/>
                <w:color w:val="000000"/>
                <w:sz w:val="15"/>
                <w:szCs w:val="15"/>
              </w:rPr>
            </w:pPr>
            <w:r w:rsidRPr="00C37ED2">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9129D90" w14:textId="77777777" w:rsidR="00C37ED2" w:rsidRPr="00C37ED2" w:rsidRDefault="00C37ED2" w:rsidP="00C37ED2">
            <w:pPr>
              <w:autoSpaceDE w:val="0"/>
              <w:autoSpaceDN w:val="0"/>
              <w:adjustRightInd w:val="0"/>
              <w:spacing w:after="0" w:line="240" w:lineRule="auto"/>
              <w:jc w:val="right"/>
              <w:rPr>
                <w:rFonts w:ascii="Segoe UI" w:eastAsia="Times New Roman" w:hAnsi="Segoe UI" w:cs="Segoe UI"/>
                <w:b/>
                <w:bCs/>
                <w:color w:val="000000"/>
                <w:sz w:val="15"/>
                <w:szCs w:val="15"/>
              </w:rPr>
            </w:pPr>
            <w:r w:rsidRPr="00C37ED2">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A3372BB" w14:textId="77777777" w:rsidR="00C37ED2" w:rsidRPr="00C37ED2" w:rsidRDefault="00C37ED2" w:rsidP="00C37ED2">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C37ED2">
              <w:rPr>
                <w:rFonts w:ascii="Segoe UI" w:eastAsia="Times New Roman" w:hAnsi="Segoe UI" w:cs="Segoe UI"/>
                <w:b/>
                <w:bCs/>
                <w:color w:val="000000"/>
                <w:sz w:val="15"/>
                <w:szCs w:val="15"/>
              </w:rPr>
              <w:t>StDev</w:t>
            </w:r>
            <w:proofErr w:type="spellEnd"/>
          </w:p>
        </w:tc>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2C54C79" w14:textId="77777777" w:rsidR="00C37ED2" w:rsidRPr="00C37ED2" w:rsidRDefault="00C37ED2" w:rsidP="00C37ED2">
            <w:pPr>
              <w:autoSpaceDE w:val="0"/>
              <w:autoSpaceDN w:val="0"/>
              <w:adjustRightInd w:val="0"/>
              <w:spacing w:after="0" w:line="240" w:lineRule="auto"/>
              <w:jc w:val="right"/>
              <w:rPr>
                <w:rFonts w:ascii="Segoe UI" w:eastAsia="Times New Roman" w:hAnsi="Segoe UI" w:cs="Segoe UI"/>
                <w:b/>
                <w:bCs/>
                <w:color w:val="000000"/>
                <w:sz w:val="15"/>
                <w:szCs w:val="15"/>
              </w:rPr>
            </w:pPr>
            <w:r w:rsidRPr="00C37ED2">
              <w:rPr>
                <w:rFonts w:ascii="Segoe UI" w:eastAsia="Times New Roman" w:hAnsi="Segoe UI" w:cs="Segoe UI"/>
                <w:b/>
                <w:bCs/>
                <w:color w:val="000000"/>
                <w:sz w:val="15"/>
                <w:szCs w:val="15"/>
              </w:rPr>
              <w:t>SE Mean</w:t>
            </w:r>
          </w:p>
        </w:tc>
        <w:tc>
          <w:tcPr>
            <w:tcW w:w="10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137DF2" w14:textId="77777777" w:rsidR="00C37ED2" w:rsidRPr="00C37ED2" w:rsidRDefault="00C37ED2" w:rsidP="00C37ED2">
            <w:pPr>
              <w:autoSpaceDE w:val="0"/>
              <w:autoSpaceDN w:val="0"/>
              <w:adjustRightInd w:val="0"/>
              <w:spacing w:after="0" w:line="240" w:lineRule="auto"/>
              <w:jc w:val="center"/>
              <w:rPr>
                <w:rFonts w:ascii="Segoe UI" w:eastAsia="Times New Roman" w:hAnsi="Segoe UI" w:cs="Segoe UI"/>
                <w:b/>
                <w:bCs/>
                <w:color w:val="000000"/>
                <w:sz w:val="15"/>
                <w:szCs w:val="15"/>
              </w:rPr>
            </w:pPr>
            <w:r w:rsidRPr="00C37ED2">
              <w:rPr>
                <w:rFonts w:ascii="Segoe UI" w:eastAsia="Times New Roman" w:hAnsi="Segoe UI" w:cs="Segoe UI"/>
                <w:b/>
                <w:bCs/>
                <w:color w:val="000000"/>
                <w:sz w:val="15"/>
                <w:szCs w:val="15"/>
              </w:rPr>
              <w:t>95% CI for μ</w:t>
            </w:r>
          </w:p>
        </w:tc>
      </w:tr>
      <w:tr w:rsidR="00C37ED2" w:rsidRPr="00C37ED2" w14:paraId="1DB4871B" w14:textId="77777777">
        <w:tc>
          <w:tcPr>
            <w:tcW w:w="240" w:type="dxa"/>
            <w:tcBorders>
              <w:top w:val="nil"/>
              <w:left w:val="nil"/>
              <w:bottom w:val="nil"/>
              <w:right w:val="nil"/>
            </w:tcBorders>
            <w:tcMar>
              <w:top w:w="12" w:type="dxa"/>
              <w:left w:w="24" w:type="dxa"/>
              <w:right w:w="24" w:type="dxa"/>
            </w:tcMar>
          </w:tcPr>
          <w:p w14:paraId="0297A3C5" w14:textId="77777777" w:rsidR="00C37ED2" w:rsidRPr="00C37ED2" w:rsidRDefault="00C37ED2" w:rsidP="00C37ED2">
            <w:pPr>
              <w:autoSpaceDE w:val="0"/>
              <w:autoSpaceDN w:val="0"/>
              <w:adjustRightInd w:val="0"/>
              <w:spacing w:after="0" w:line="240" w:lineRule="auto"/>
              <w:jc w:val="right"/>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35</w:t>
            </w:r>
          </w:p>
        </w:tc>
        <w:tc>
          <w:tcPr>
            <w:tcW w:w="528" w:type="dxa"/>
            <w:tcBorders>
              <w:top w:val="nil"/>
              <w:left w:val="nil"/>
              <w:bottom w:val="nil"/>
              <w:right w:val="nil"/>
            </w:tcBorders>
            <w:tcMar>
              <w:top w:w="12" w:type="dxa"/>
              <w:left w:w="24" w:type="dxa"/>
              <w:right w:w="24" w:type="dxa"/>
            </w:tcMar>
          </w:tcPr>
          <w:p w14:paraId="0E727CA2" w14:textId="77777777" w:rsidR="00C37ED2" w:rsidRPr="00C37ED2" w:rsidRDefault="00C37ED2" w:rsidP="00C37ED2">
            <w:pPr>
              <w:autoSpaceDE w:val="0"/>
              <w:autoSpaceDN w:val="0"/>
              <w:adjustRightInd w:val="0"/>
              <w:spacing w:after="0" w:line="240" w:lineRule="auto"/>
              <w:jc w:val="right"/>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2.6949</w:t>
            </w:r>
          </w:p>
        </w:tc>
        <w:tc>
          <w:tcPr>
            <w:tcW w:w="552" w:type="dxa"/>
            <w:tcBorders>
              <w:top w:val="nil"/>
              <w:left w:val="nil"/>
              <w:bottom w:val="nil"/>
              <w:right w:val="nil"/>
            </w:tcBorders>
            <w:tcMar>
              <w:top w:w="12" w:type="dxa"/>
              <w:left w:w="24" w:type="dxa"/>
              <w:right w:w="24" w:type="dxa"/>
            </w:tcMar>
          </w:tcPr>
          <w:p w14:paraId="592411F1" w14:textId="77777777" w:rsidR="00C37ED2" w:rsidRPr="00C37ED2" w:rsidRDefault="00C37ED2" w:rsidP="00C37ED2">
            <w:pPr>
              <w:autoSpaceDE w:val="0"/>
              <w:autoSpaceDN w:val="0"/>
              <w:adjustRightInd w:val="0"/>
              <w:spacing w:after="0" w:line="240" w:lineRule="auto"/>
              <w:jc w:val="right"/>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0.4392</w:t>
            </w:r>
          </w:p>
        </w:tc>
        <w:tc>
          <w:tcPr>
            <w:tcW w:w="744" w:type="dxa"/>
            <w:tcBorders>
              <w:top w:val="nil"/>
              <w:left w:val="nil"/>
              <w:bottom w:val="nil"/>
              <w:right w:val="nil"/>
            </w:tcBorders>
            <w:tcMar>
              <w:top w:w="12" w:type="dxa"/>
              <w:left w:w="24" w:type="dxa"/>
              <w:right w:w="24" w:type="dxa"/>
            </w:tcMar>
          </w:tcPr>
          <w:p w14:paraId="57D13925" w14:textId="77777777" w:rsidR="00C37ED2" w:rsidRPr="00C37ED2" w:rsidRDefault="00C37ED2" w:rsidP="00C37ED2">
            <w:pPr>
              <w:autoSpaceDE w:val="0"/>
              <w:autoSpaceDN w:val="0"/>
              <w:adjustRightInd w:val="0"/>
              <w:spacing w:after="0" w:line="240" w:lineRule="auto"/>
              <w:jc w:val="right"/>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0.0742</w:t>
            </w:r>
          </w:p>
        </w:tc>
        <w:tc>
          <w:tcPr>
            <w:tcW w:w="1056" w:type="dxa"/>
            <w:tcBorders>
              <w:top w:val="nil"/>
              <w:left w:val="nil"/>
              <w:bottom w:val="nil"/>
              <w:right w:val="nil"/>
            </w:tcBorders>
            <w:tcMar>
              <w:top w:w="12" w:type="dxa"/>
              <w:left w:w="24" w:type="dxa"/>
              <w:right w:w="24" w:type="dxa"/>
            </w:tcMar>
          </w:tcPr>
          <w:p w14:paraId="108A1E2E" w14:textId="77777777" w:rsidR="00C37ED2" w:rsidRPr="00C37ED2" w:rsidRDefault="00C37ED2" w:rsidP="00C37ED2">
            <w:pPr>
              <w:autoSpaceDE w:val="0"/>
              <w:autoSpaceDN w:val="0"/>
              <w:adjustRightInd w:val="0"/>
              <w:spacing w:after="0" w:line="240" w:lineRule="auto"/>
              <w:jc w:val="center"/>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(2.5440, 2.8457)</w:t>
            </w:r>
          </w:p>
        </w:tc>
      </w:tr>
    </w:tbl>
    <w:p w14:paraId="31AFD9B9" w14:textId="77777777" w:rsidR="00C37ED2" w:rsidRPr="00C37ED2" w:rsidRDefault="00C37ED2" w:rsidP="00C37ED2">
      <w:pPr>
        <w:autoSpaceDE w:val="0"/>
        <w:autoSpaceDN w:val="0"/>
        <w:adjustRightInd w:val="0"/>
        <w:spacing w:before="144" w:after="100" w:afterAutospacing="1" w:line="240" w:lineRule="auto"/>
        <w:ind w:left="168"/>
        <w:rPr>
          <w:rFonts w:ascii="system-ui" w:eastAsia="Times New Roman" w:hAnsi="system-ui" w:cs="system-ui"/>
          <w:i/>
          <w:iCs/>
          <w:color w:val="000000"/>
          <w:sz w:val="13"/>
          <w:szCs w:val="13"/>
        </w:rPr>
      </w:pPr>
      <w:r w:rsidRPr="00C37ED2">
        <w:rPr>
          <w:rFonts w:ascii="system-ui" w:eastAsia="Times New Roman" w:hAnsi="system-ui" w:cs="system-ui"/>
          <w:i/>
          <w:iCs/>
          <w:color w:val="000000"/>
          <w:sz w:val="13"/>
          <w:szCs w:val="13"/>
        </w:rPr>
        <w:t>μ: population mean of Soda Price</w:t>
      </w:r>
    </w:p>
    <w:p w14:paraId="4240498D" w14:textId="77777777" w:rsidR="00C37ED2" w:rsidRPr="00C37ED2" w:rsidRDefault="00C37ED2" w:rsidP="00C37ED2">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1C3D52AA" w14:textId="77777777" w:rsidR="00C37ED2" w:rsidRPr="00C37ED2" w:rsidRDefault="00C37ED2" w:rsidP="00C37ED2">
      <w:pPr>
        <w:autoSpaceDE w:val="0"/>
        <w:autoSpaceDN w:val="0"/>
        <w:adjustRightInd w:val="0"/>
        <w:spacing w:after="96" w:line="240" w:lineRule="auto"/>
        <w:rPr>
          <w:rFonts w:ascii="Segoe UI" w:eastAsia="Times New Roman" w:hAnsi="Segoe UI" w:cs="Segoe UI"/>
          <w:b/>
          <w:bCs/>
          <w:color w:val="056EB2"/>
          <w:sz w:val="19"/>
          <w:szCs w:val="19"/>
        </w:rPr>
      </w:pPr>
      <w:r w:rsidRPr="00C37ED2">
        <w:rPr>
          <w:rFonts w:ascii="Segoe UI" w:eastAsia="Times New Roman" w:hAnsi="Segoe UI" w:cs="Segoe UI"/>
          <w:b/>
          <w:bCs/>
          <w:color w:val="056EB2"/>
          <w:sz w:val="19"/>
          <w:szCs w:val="19"/>
        </w:rPr>
        <w:t>Test</w:t>
      </w:r>
    </w:p>
    <w:tbl>
      <w:tblPr>
        <w:tblW w:w="0" w:type="auto"/>
        <w:tblInd w:w="168" w:type="dxa"/>
        <w:tblCellMar>
          <w:left w:w="60" w:type="dxa"/>
          <w:right w:w="60" w:type="dxa"/>
        </w:tblCellMar>
        <w:tblLook w:val="0000" w:firstRow="0" w:lastRow="0" w:firstColumn="0" w:lastColumn="0" w:noHBand="0" w:noVBand="0"/>
      </w:tblPr>
      <w:tblGrid>
        <w:gridCol w:w="696"/>
        <w:gridCol w:w="696"/>
        <w:gridCol w:w="36"/>
        <w:gridCol w:w="816"/>
      </w:tblGrid>
      <w:tr w:rsidR="00C37ED2" w:rsidRPr="00C37ED2" w14:paraId="6E0B90A5" w14:textId="77777777">
        <w:tc>
          <w:tcPr>
            <w:tcW w:w="1428" w:type="dxa"/>
            <w:gridSpan w:val="3"/>
            <w:tcBorders>
              <w:top w:val="nil"/>
              <w:left w:val="nil"/>
              <w:bottom w:val="nil"/>
              <w:right w:val="nil"/>
            </w:tcBorders>
            <w:tcMar>
              <w:top w:w="12" w:type="dxa"/>
              <w:left w:w="24" w:type="dxa"/>
              <w:right w:w="24" w:type="dxa"/>
            </w:tcMar>
          </w:tcPr>
          <w:p w14:paraId="7799119B" w14:textId="77777777" w:rsidR="00C37ED2" w:rsidRPr="00C37ED2" w:rsidRDefault="00C37ED2" w:rsidP="00C37ED2">
            <w:pPr>
              <w:autoSpaceDE w:val="0"/>
              <w:autoSpaceDN w:val="0"/>
              <w:adjustRightInd w:val="0"/>
              <w:spacing w:after="0" w:line="240" w:lineRule="auto"/>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Null hypothesis</w:t>
            </w:r>
          </w:p>
        </w:tc>
        <w:tc>
          <w:tcPr>
            <w:tcW w:w="816" w:type="dxa"/>
            <w:tcBorders>
              <w:top w:val="nil"/>
              <w:left w:val="nil"/>
              <w:bottom w:val="nil"/>
              <w:right w:val="nil"/>
            </w:tcBorders>
            <w:tcMar>
              <w:top w:w="12" w:type="dxa"/>
              <w:left w:w="24" w:type="dxa"/>
              <w:right w:w="24" w:type="dxa"/>
            </w:tcMar>
          </w:tcPr>
          <w:p w14:paraId="46455CF2" w14:textId="77777777" w:rsidR="00C37ED2" w:rsidRPr="00C37ED2" w:rsidRDefault="00C37ED2" w:rsidP="00C37ED2">
            <w:pPr>
              <w:autoSpaceDE w:val="0"/>
              <w:autoSpaceDN w:val="0"/>
              <w:adjustRightInd w:val="0"/>
              <w:spacing w:after="0" w:line="240" w:lineRule="auto"/>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H₀: μ = 2.58</w:t>
            </w:r>
          </w:p>
        </w:tc>
      </w:tr>
      <w:tr w:rsidR="00C37ED2" w:rsidRPr="00C37ED2" w14:paraId="458B46C4" w14:textId="77777777">
        <w:tc>
          <w:tcPr>
            <w:tcW w:w="1428" w:type="dxa"/>
            <w:gridSpan w:val="3"/>
            <w:tcBorders>
              <w:top w:val="nil"/>
              <w:left w:val="nil"/>
              <w:bottom w:val="nil"/>
              <w:right w:val="nil"/>
            </w:tcBorders>
            <w:tcMar>
              <w:top w:w="12" w:type="dxa"/>
              <w:left w:w="24" w:type="dxa"/>
              <w:right w:w="24" w:type="dxa"/>
            </w:tcMar>
          </w:tcPr>
          <w:p w14:paraId="4CB8F6E3" w14:textId="77777777" w:rsidR="00C37ED2" w:rsidRPr="00C37ED2" w:rsidRDefault="00C37ED2" w:rsidP="00C37ED2">
            <w:pPr>
              <w:autoSpaceDE w:val="0"/>
              <w:autoSpaceDN w:val="0"/>
              <w:adjustRightInd w:val="0"/>
              <w:spacing w:after="0" w:line="240" w:lineRule="auto"/>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Alternative hypothesis</w:t>
            </w:r>
          </w:p>
        </w:tc>
        <w:tc>
          <w:tcPr>
            <w:tcW w:w="816" w:type="dxa"/>
            <w:tcBorders>
              <w:top w:val="nil"/>
              <w:left w:val="nil"/>
              <w:bottom w:val="nil"/>
              <w:right w:val="nil"/>
            </w:tcBorders>
            <w:tcMar>
              <w:top w:w="12" w:type="dxa"/>
              <w:left w:w="24" w:type="dxa"/>
              <w:right w:w="24" w:type="dxa"/>
            </w:tcMar>
          </w:tcPr>
          <w:p w14:paraId="6EE4407F" w14:textId="77777777" w:rsidR="00C37ED2" w:rsidRPr="00C37ED2" w:rsidRDefault="00C37ED2" w:rsidP="00C37ED2">
            <w:pPr>
              <w:autoSpaceDE w:val="0"/>
              <w:autoSpaceDN w:val="0"/>
              <w:adjustRightInd w:val="0"/>
              <w:spacing w:after="0" w:line="240" w:lineRule="auto"/>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H₁: μ ≠ 2.58</w:t>
            </w:r>
          </w:p>
        </w:tc>
      </w:tr>
      <w:tr w:rsidR="00C37ED2" w:rsidRPr="00C37ED2" w14:paraId="4D68DCD2" w14:textId="77777777">
        <w:trPr>
          <w:gridAfter w:val="2"/>
          <w:wAfter w:w="852" w:type="dxa"/>
        </w:trPr>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B26A626" w14:textId="77777777" w:rsidR="00C37ED2" w:rsidRPr="00C37ED2" w:rsidRDefault="00C37ED2" w:rsidP="00C37ED2">
            <w:pPr>
              <w:autoSpaceDE w:val="0"/>
              <w:autoSpaceDN w:val="0"/>
              <w:adjustRightInd w:val="0"/>
              <w:spacing w:after="0" w:line="240" w:lineRule="auto"/>
              <w:jc w:val="right"/>
              <w:rPr>
                <w:rFonts w:ascii="Segoe UI" w:eastAsia="Times New Roman" w:hAnsi="Segoe UI" w:cs="Segoe UI"/>
                <w:b/>
                <w:bCs/>
                <w:color w:val="000000"/>
                <w:sz w:val="15"/>
                <w:szCs w:val="15"/>
              </w:rPr>
            </w:pPr>
            <w:r w:rsidRPr="00C37ED2">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4C0A438" w14:textId="77777777" w:rsidR="00C37ED2" w:rsidRPr="00C37ED2" w:rsidRDefault="00C37ED2" w:rsidP="00C37ED2">
            <w:pPr>
              <w:autoSpaceDE w:val="0"/>
              <w:autoSpaceDN w:val="0"/>
              <w:adjustRightInd w:val="0"/>
              <w:spacing w:after="0" w:line="240" w:lineRule="auto"/>
              <w:jc w:val="right"/>
              <w:rPr>
                <w:rFonts w:ascii="Segoe UI" w:eastAsia="Times New Roman" w:hAnsi="Segoe UI" w:cs="Segoe UI"/>
                <w:b/>
                <w:bCs/>
                <w:color w:val="000000"/>
                <w:sz w:val="15"/>
                <w:szCs w:val="15"/>
              </w:rPr>
            </w:pPr>
            <w:r w:rsidRPr="00C37ED2">
              <w:rPr>
                <w:rFonts w:ascii="Segoe UI" w:eastAsia="Times New Roman" w:hAnsi="Segoe UI" w:cs="Segoe UI"/>
                <w:b/>
                <w:bCs/>
                <w:color w:val="000000"/>
                <w:sz w:val="15"/>
                <w:szCs w:val="15"/>
              </w:rPr>
              <w:t>P-Value</w:t>
            </w:r>
          </w:p>
        </w:tc>
      </w:tr>
      <w:tr w:rsidR="00C37ED2" w:rsidRPr="00C37ED2" w14:paraId="027F8B51" w14:textId="77777777">
        <w:trPr>
          <w:gridAfter w:val="2"/>
          <w:wAfter w:w="852" w:type="dxa"/>
        </w:trPr>
        <w:tc>
          <w:tcPr>
            <w:tcW w:w="696" w:type="dxa"/>
            <w:tcBorders>
              <w:top w:val="nil"/>
              <w:left w:val="nil"/>
              <w:bottom w:val="nil"/>
              <w:right w:val="nil"/>
            </w:tcBorders>
            <w:tcMar>
              <w:top w:w="12" w:type="dxa"/>
              <w:left w:w="24" w:type="dxa"/>
              <w:right w:w="24" w:type="dxa"/>
            </w:tcMar>
          </w:tcPr>
          <w:p w14:paraId="4AEC5462" w14:textId="77777777" w:rsidR="00C37ED2" w:rsidRPr="00C37ED2" w:rsidRDefault="00C37ED2" w:rsidP="00C37ED2">
            <w:pPr>
              <w:autoSpaceDE w:val="0"/>
              <w:autoSpaceDN w:val="0"/>
              <w:adjustRightInd w:val="0"/>
              <w:spacing w:after="0" w:line="240" w:lineRule="auto"/>
              <w:jc w:val="right"/>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1.55</w:t>
            </w:r>
          </w:p>
        </w:tc>
        <w:tc>
          <w:tcPr>
            <w:tcW w:w="696" w:type="dxa"/>
            <w:tcBorders>
              <w:top w:val="nil"/>
              <w:left w:val="nil"/>
              <w:bottom w:val="nil"/>
              <w:right w:val="nil"/>
            </w:tcBorders>
            <w:tcMar>
              <w:top w:w="12" w:type="dxa"/>
              <w:left w:w="24" w:type="dxa"/>
              <w:right w:w="24" w:type="dxa"/>
            </w:tcMar>
          </w:tcPr>
          <w:p w14:paraId="676E0340" w14:textId="77777777" w:rsidR="00C37ED2" w:rsidRPr="00C37ED2" w:rsidRDefault="00C37ED2" w:rsidP="00C37ED2">
            <w:pPr>
              <w:autoSpaceDE w:val="0"/>
              <w:autoSpaceDN w:val="0"/>
              <w:adjustRightInd w:val="0"/>
              <w:spacing w:after="0" w:line="240" w:lineRule="auto"/>
              <w:jc w:val="right"/>
              <w:rPr>
                <w:rFonts w:ascii="system-ui" w:eastAsia="Times New Roman" w:hAnsi="system-ui" w:cs="system-ui"/>
                <w:color w:val="000000"/>
                <w:sz w:val="14"/>
                <w:szCs w:val="14"/>
              </w:rPr>
            </w:pPr>
            <w:r w:rsidRPr="00C37ED2">
              <w:rPr>
                <w:rFonts w:ascii="system-ui" w:eastAsia="Times New Roman" w:hAnsi="system-ui" w:cs="system-ui"/>
                <w:color w:val="000000"/>
                <w:sz w:val="14"/>
                <w:szCs w:val="14"/>
              </w:rPr>
              <w:t>0.131</w:t>
            </w:r>
          </w:p>
        </w:tc>
      </w:tr>
    </w:tbl>
    <w:p w14:paraId="72104677" w14:textId="77777777" w:rsidR="00C37ED2" w:rsidRPr="00C37ED2" w:rsidRDefault="00C37ED2" w:rsidP="00C37ED2">
      <w:pPr>
        <w:autoSpaceDE w:val="0"/>
        <w:autoSpaceDN w:val="0"/>
        <w:adjustRightInd w:val="0"/>
        <w:spacing w:before="192" w:after="0" w:line="240" w:lineRule="auto"/>
        <w:ind w:left="24" w:right="576"/>
        <w:rPr>
          <w:rFonts w:ascii="Segoe UI" w:eastAsia="Times New Roman" w:hAnsi="Segoe UI" w:cs="Segoe UI"/>
          <w:color w:val="056EB2"/>
          <w:sz w:val="19"/>
          <w:szCs w:val="19"/>
        </w:rPr>
      </w:pPr>
    </w:p>
    <w:p w14:paraId="5F6BC62F" w14:textId="39791D8B" w:rsidR="000E3E04" w:rsidRDefault="00C37ED2" w:rsidP="000E3E04">
      <w:pPr>
        <w:rPr>
          <w:i/>
        </w:rPr>
      </w:pPr>
      <w:r w:rsidRPr="00C37ED2">
        <w:rPr>
          <w:i/>
          <w:noProof/>
        </w:rPr>
        <w:lastRenderedPageBreak/>
        <w:drawing>
          <wp:inline distT="0" distB="0" distL="0" distR="0" wp14:anchorId="766F3A67" wp14:editId="1E46ED59">
            <wp:extent cx="5943600" cy="39624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0"/>
                    <a:stretch>
                      <a:fillRect/>
                    </a:stretch>
                  </pic:blipFill>
                  <pic:spPr>
                    <a:xfrm>
                      <a:off x="0" y="0"/>
                      <a:ext cx="5943600" cy="3962400"/>
                    </a:xfrm>
                    <a:prstGeom prst="rect">
                      <a:avLst/>
                    </a:prstGeom>
                  </pic:spPr>
                </pic:pic>
              </a:graphicData>
            </a:graphic>
          </wp:inline>
        </w:drawing>
      </w:r>
    </w:p>
    <w:p w14:paraId="1AED086F" w14:textId="126937BC" w:rsidR="00220F8E" w:rsidRDefault="00220F8E" w:rsidP="000E3E04">
      <w:pPr>
        <w:rPr>
          <w:iCs/>
        </w:rPr>
      </w:pPr>
    </w:p>
    <w:p w14:paraId="3F59192C" w14:textId="2ABD6A8B" w:rsidR="00220F8E" w:rsidRDefault="00220F8E" w:rsidP="00220F8E">
      <w:pPr>
        <w:rPr>
          <w:i/>
        </w:rPr>
      </w:pPr>
      <w:r>
        <w:rPr>
          <w:i/>
        </w:rPr>
        <w:t xml:space="preserve">Q.3 </w:t>
      </w:r>
      <w:r w:rsidRPr="00220F8E">
        <w:rPr>
          <w:i/>
        </w:rPr>
        <w:t>Calculate the p-value for your test statistic.</w:t>
      </w:r>
    </w:p>
    <w:p w14:paraId="3FAD325C" w14:textId="563E89E1" w:rsidR="00220F8E" w:rsidRPr="00220F8E" w:rsidRDefault="00220F8E" w:rsidP="00220F8E">
      <w:pPr>
        <w:rPr>
          <w:iCs/>
        </w:rPr>
      </w:pPr>
      <w:r w:rsidRPr="00220F8E">
        <w:rPr>
          <w:iCs/>
        </w:rPr>
        <w:t>As per above analysis, p-value is 0.131</w:t>
      </w:r>
    </w:p>
    <w:p w14:paraId="698BDD9E" w14:textId="5197073D" w:rsidR="00220F8E" w:rsidRDefault="00220F8E" w:rsidP="000E3E04">
      <w:pPr>
        <w:rPr>
          <w:iCs/>
        </w:rPr>
      </w:pPr>
    </w:p>
    <w:p w14:paraId="3493AA9E" w14:textId="272BF58D" w:rsidR="00220F8E" w:rsidRDefault="00220F8E" w:rsidP="00220F8E">
      <w:pPr>
        <w:rPr>
          <w:i/>
        </w:rPr>
      </w:pPr>
      <w:r>
        <w:rPr>
          <w:i/>
        </w:rPr>
        <w:t>Q.4 O</w:t>
      </w:r>
      <w:r w:rsidRPr="00220F8E">
        <w:rPr>
          <w:i/>
        </w:rPr>
        <w:t>nce level of 90%, test whether the mean soda price of all your competitors is $2.58 using the t-statistics.</w:t>
      </w:r>
    </w:p>
    <w:p w14:paraId="0394D23C" w14:textId="77777777" w:rsidR="00220F8E" w:rsidRPr="00220F8E" w:rsidRDefault="00220F8E" w:rsidP="00220F8E">
      <w:pPr>
        <w:autoSpaceDE w:val="0"/>
        <w:autoSpaceDN w:val="0"/>
        <w:adjustRightInd w:val="0"/>
        <w:spacing w:after="96" w:line="240" w:lineRule="auto"/>
        <w:rPr>
          <w:rFonts w:ascii="Segoe UI" w:eastAsia="Times New Roman" w:hAnsi="Segoe UI" w:cs="Segoe UI"/>
          <w:b/>
          <w:bCs/>
          <w:color w:val="056EB2"/>
          <w:sz w:val="19"/>
          <w:szCs w:val="19"/>
        </w:rPr>
      </w:pPr>
      <w:r w:rsidRPr="00220F8E">
        <w:rPr>
          <w:rFonts w:ascii="Segoe UI" w:eastAsia="Times New Roman" w:hAnsi="Segoe UI" w:cs="Segoe UI"/>
          <w:b/>
          <w:bCs/>
          <w:color w:val="056EB2"/>
          <w:sz w:val="19"/>
          <w:szCs w:val="19"/>
        </w:rPr>
        <w:t>Descriptive Statistics</w:t>
      </w:r>
    </w:p>
    <w:tbl>
      <w:tblPr>
        <w:tblW w:w="0" w:type="auto"/>
        <w:tblInd w:w="168" w:type="dxa"/>
        <w:tblCellMar>
          <w:left w:w="60" w:type="dxa"/>
          <w:right w:w="60" w:type="dxa"/>
        </w:tblCellMar>
        <w:tblLook w:val="0000" w:firstRow="0" w:lastRow="0" w:firstColumn="0" w:lastColumn="0" w:noHBand="0" w:noVBand="0"/>
      </w:tblPr>
      <w:tblGrid>
        <w:gridCol w:w="240"/>
        <w:gridCol w:w="528"/>
        <w:gridCol w:w="552"/>
        <w:gridCol w:w="744"/>
        <w:gridCol w:w="1056"/>
      </w:tblGrid>
      <w:tr w:rsidR="00220F8E" w:rsidRPr="00220F8E" w14:paraId="179370F2" w14:textId="77777777">
        <w:tc>
          <w:tcPr>
            <w:tcW w:w="2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F51FC9E" w14:textId="77777777" w:rsidR="00220F8E" w:rsidRPr="00220F8E" w:rsidRDefault="00220F8E" w:rsidP="00220F8E">
            <w:pPr>
              <w:autoSpaceDE w:val="0"/>
              <w:autoSpaceDN w:val="0"/>
              <w:adjustRightInd w:val="0"/>
              <w:spacing w:after="0" w:line="240" w:lineRule="auto"/>
              <w:jc w:val="right"/>
              <w:rPr>
                <w:rFonts w:ascii="Segoe UI" w:eastAsia="Times New Roman" w:hAnsi="Segoe UI" w:cs="Segoe UI"/>
                <w:b/>
                <w:bCs/>
                <w:color w:val="000000"/>
                <w:sz w:val="15"/>
                <w:szCs w:val="15"/>
              </w:rPr>
            </w:pPr>
            <w:r w:rsidRPr="00220F8E">
              <w:rPr>
                <w:rFonts w:ascii="Segoe UI" w:eastAsia="Times New Roman" w:hAnsi="Segoe UI" w:cs="Segoe UI"/>
                <w:b/>
                <w:bCs/>
                <w:color w:val="000000"/>
                <w:sz w:val="15"/>
                <w:szCs w:val="15"/>
              </w:rPr>
              <w:t>N</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7553BC7" w14:textId="77777777" w:rsidR="00220F8E" w:rsidRPr="00220F8E" w:rsidRDefault="00220F8E" w:rsidP="00220F8E">
            <w:pPr>
              <w:autoSpaceDE w:val="0"/>
              <w:autoSpaceDN w:val="0"/>
              <w:adjustRightInd w:val="0"/>
              <w:spacing w:after="0" w:line="240" w:lineRule="auto"/>
              <w:jc w:val="right"/>
              <w:rPr>
                <w:rFonts w:ascii="Segoe UI" w:eastAsia="Times New Roman" w:hAnsi="Segoe UI" w:cs="Segoe UI"/>
                <w:b/>
                <w:bCs/>
                <w:color w:val="000000"/>
                <w:sz w:val="15"/>
                <w:szCs w:val="15"/>
              </w:rPr>
            </w:pPr>
            <w:r w:rsidRPr="00220F8E">
              <w:rPr>
                <w:rFonts w:ascii="Segoe UI" w:eastAsia="Times New Roman" w:hAnsi="Segoe UI" w:cs="Segoe UI"/>
                <w:b/>
                <w:bCs/>
                <w:color w:val="000000"/>
                <w:sz w:val="15"/>
                <w:szCs w:val="15"/>
              </w:rPr>
              <w:t>Mean</w:t>
            </w:r>
          </w:p>
        </w:tc>
        <w:tc>
          <w:tcPr>
            <w:tcW w:w="55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E2F6DD" w14:textId="77777777" w:rsidR="00220F8E" w:rsidRPr="00220F8E" w:rsidRDefault="00220F8E" w:rsidP="00220F8E">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220F8E">
              <w:rPr>
                <w:rFonts w:ascii="Segoe UI" w:eastAsia="Times New Roman" w:hAnsi="Segoe UI" w:cs="Segoe UI"/>
                <w:b/>
                <w:bCs/>
                <w:color w:val="000000"/>
                <w:sz w:val="15"/>
                <w:szCs w:val="15"/>
              </w:rPr>
              <w:t>StDev</w:t>
            </w:r>
            <w:proofErr w:type="spellEnd"/>
          </w:p>
        </w:tc>
        <w:tc>
          <w:tcPr>
            <w:tcW w:w="7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D25779D" w14:textId="77777777" w:rsidR="00220F8E" w:rsidRPr="00220F8E" w:rsidRDefault="00220F8E" w:rsidP="00220F8E">
            <w:pPr>
              <w:autoSpaceDE w:val="0"/>
              <w:autoSpaceDN w:val="0"/>
              <w:adjustRightInd w:val="0"/>
              <w:spacing w:after="0" w:line="240" w:lineRule="auto"/>
              <w:jc w:val="right"/>
              <w:rPr>
                <w:rFonts w:ascii="Segoe UI" w:eastAsia="Times New Roman" w:hAnsi="Segoe UI" w:cs="Segoe UI"/>
                <w:b/>
                <w:bCs/>
                <w:color w:val="000000"/>
                <w:sz w:val="15"/>
                <w:szCs w:val="15"/>
              </w:rPr>
            </w:pPr>
            <w:r w:rsidRPr="00220F8E">
              <w:rPr>
                <w:rFonts w:ascii="Segoe UI" w:eastAsia="Times New Roman" w:hAnsi="Segoe UI" w:cs="Segoe UI"/>
                <w:b/>
                <w:bCs/>
                <w:color w:val="000000"/>
                <w:sz w:val="15"/>
                <w:szCs w:val="15"/>
              </w:rPr>
              <w:t>SE Mean</w:t>
            </w:r>
          </w:p>
        </w:tc>
        <w:tc>
          <w:tcPr>
            <w:tcW w:w="10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16AC1A4" w14:textId="77777777" w:rsidR="00220F8E" w:rsidRPr="00220F8E" w:rsidRDefault="00220F8E" w:rsidP="00220F8E">
            <w:pPr>
              <w:autoSpaceDE w:val="0"/>
              <w:autoSpaceDN w:val="0"/>
              <w:adjustRightInd w:val="0"/>
              <w:spacing w:after="0" w:line="240" w:lineRule="auto"/>
              <w:jc w:val="center"/>
              <w:rPr>
                <w:rFonts w:ascii="Segoe UI" w:eastAsia="Times New Roman" w:hAnsi="Segoe UI" w:cs="Segoe UI"/>
                <w:b/>
                <w:bCs/>
                <w:color w:val="000000"/>
                <w:sz w:val="15"/>
                <w:szCs w:val="15"/>
              </w:rPr>
            </w:pPr>
            <w:r w:rsidRPr="00220F8E">
              <w:rPr>
                <w:rFonts w:ascii="Segoe UI" w:eastAsia="Times New Roman" w:hAnsi="Segoe UI" w:cs="Segoe UI"/>
                <w:b/>
                <w:bCs/>
                <w:color w:val="000000"/>
                <w:sz w:val="15"/>
                <w:szCs w:val="15"/>
              </w:rPr>
              <w:t>90% CI for μ</w:t>
            </w:r>
          </w:p>
        </w:tc>
      </w:tr>
      <w:tr w:rsidR="00220F8E" w:rsidRPr="00220F8E" w14:paraId="0FBA4855" w14:textId="77777777">
        <w:tc>
          <w:tcPr>
            <w:tcW w:w="240" w:type="dxa"/>
            <w:tcBorders>
              <w:top w:val="nil"/>
              <w:left w:val="nil"/>
              <w:bottom w:val="nil"/>
              <w:right w:val="nil"/>
            </w:tcBorders>
            <w:tcMar>
              <w:top w:w="12" w:type="dxa"/>
              <w:left w:w="24" w:type="dxa"/>
              <w:right w:w="24" w:type="dxa"/>
            </w:tcMar>
          </w:tcPr>
          <w:p w14:paraId="0E60A884" w14:textId="77777777" w:rsidR="00220F8E" w:rsidRPr="00220F8E" w:rsidRDefault="00220F8E" w:rsidP="00220F8E">
            <w:pPr>
              <w:autoSpaceDE w:val="0"/>
              <w:autoSpaceDN w:val="0"/>
              <w:adjustRightInd w:val="0"/>
              <w:spacing w:after="0" w:line="240" w:lineRule="auto"/>
              <w:jc w:val="right"/>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35</w:t>
            </w:r>
          </w:p>
        </w:tc>
        <w:tc>
          <w:tcPr>
            <w:tcW w:w="528" w:type="dxa"/>
            <w:tcBorders>
              <w:top w:val="nil"/>
              <w:left w:val="nil"/>
              <w:bottom w:val="nil"/>
              <w:right w:val="nil"/>
            </w:tcBorders>
            <w:tcMar>
              <w:top w:w="12" w:type="dxa"/>
              <w:left w:w="24" w:type="dxa"/>
              <w:right w:w="24" w:type="dxa"/>
            </w:tcMar>
          </w:tcPr>
          <w:p w14:paraId="2D2D9710" w14:textId="77777777" w:rsidR="00220F8E" w:rsidRPr="00220F8E" w:rsidRDefault="00220F8E" w:rsidP="00220F8E">
            <w:pPr>
              <w:autoSpaceDE w:val="0"/>
              <w:autoSpaceDN w:val="0"/>
              <w:adjustRightInd w:val="0"/>
              <w:spacing w:after="0" w:line="240" w:lineRule="auto"/>
              <w:jc w:val="right"/>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2.6949</w:t>
            </w:r>
          </w:p>
        </w:tc>
        <w:tc>
          <w:tcPr>
            <w:tcW w:w="552" w:type="dxa"/>
            <w:tcBorders>
              <w:top w:val="nil"/>
              <w:left w:val="nil"/>
              <w:bottom w:val="nil"/>
              <w:right w:val="nil"/>
            </w:tcBorders>
            <w:tcMar>
              <w:top w:w="12" w:type="dxa"/>
              <w:left w:w="24" w:type="dxa"/>
              <w:right w:w="24" w:type="dxa"/>
            </w:tcMar>
          </w:tcPr>
          <w:p w14:paraId="490902C0" w14:textId="77777777" w:rsidR="00220F8E" w:rsidRPr="00220F8E" w:rsidRDefault="00220F8E" w:rsidP="00220F8E">
            <w:pPr>
              <w:autoSpaceDE w:val="0"/>
              <w:autoSpaceDN w:val="0"/>
              <w:adjustRightInd w:val="0"/>
              <w:spacing w:after="0" w:line="240" w:lineRule="auto"/>
              <w:jc w:val="right"/>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0.4392</w:t>
            </w:r>
          </w:p>
        </w:tc>
        <w:tc>
          <w:tcPr>
            <w:tcW w:w="744" w:type="dxa"/>
            <w:tcBorders>
              <w:top w:val="nil"/>
              <w:left w:val="nil"/>
              <w:bottom w:val="nil"/>
              <w:right w:val="nil"/>
            </w:tcBorders>
            <w:tcMar>
              <w:top w:w="12" w:type="dxa"/>
              <w:left w:w="24" w:type="dxa"/>
              <w:right w:w="24" w:type="dxa"/>
            </w:tcMar>
          </w:tcPr>
          <w:p w14:paraId="79BB5397" w14:textId="77777777" w:rsidR="00220F8E" w:rsidRPr="00220F8E" w:rsidRDefault="00220F8E" w:rsidP="00220F8E">
            <w:pPr>
              <w:autoSpaceDE w:val="0"/>
              <w:autoSpaceDN w:val="0"/>
              <w:adjustRightInd w:val="0"/>
              <w:spacing w:after="0" w:line="240" w:lineRule="auto"/>
              <w:jc w:val="right"/>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0.0742</w:t>
            </w:r>
          </w:p>
        </w:tc>
        <w:tc>
          <w:tcPr>
            <w:tcW w:w="1056" w:type="dxa"/>
            <w:tcBorders>
              <w:top w:val="nil"/>
              <w:left w:val="nil"/>
              <w:bottom w:val="nil"/>
              <w:right w:val="nil"/>
            </w:tcBorders>
            <w:tcMar>
              <w:top w:w="12" w:type="dxa"/>
              <w:left w:w="24" w:type="dxa"/>
              <w:right w:w="24" w:type="dxa"/>
            </w:tcMar>
          </w:tcPr>
          <w:p w14:paraId="2282D1E0" w14:textId="77777777" w:rsidR="00220F8E" w:rsidRPr="00220F8E" w:rsidRDefault="00220F8E" w:rsidP="00220F8E">
            <w:pPr>
              <w:autoSpaceDE w:val="0"/>
              <w:autoSpaceDN w:val="0"/>
              <w:adjustRightInd w:val="0"/>
              <w:spacing w:after="0" w:line="240" w:lineRule="auto"/>
              <w:jc w:val="center"/>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(2.5693, 2.8204)</w:t>
            </w:r>
          </w:p>
        </w:tc>
      </w:tr>
    </w:tbl>
    <w:p w14:paraId="7875A311" w14:textId="77777777" w:rsidR="00220F8E" w:rsidRPr="00220F8E" w:rsidRDefault="00220F8E" w:rsidP="00220F8E">
      <w:pPr>
        <w:autoSpaceDE w:val="0"/>
        <w:autoSpaceDN w:val="0"/>
        <w:adjustRightInd w:val="0"/>
        <w:spacing w:before="144" w:after="100" w:afterAutospacing="1" w:line="240" w:lineRule="auto"/>
        <w:ind w:left="168"/>
        <w:rPr>
          <w:rFonts w:ascii="system-ui" w:eastAsia="Times New Roman" w:hAnsi="system-ui" w:cs="system-ui"/>
          <w:i/>
          <w:iCs/>
          <w:color w:val="000000"/>
          <w:sz w:val="13"/>
          <w:szCs w:val="13"/>
        </w:rPr>
      </w:pPr>
      <w:r w:rsidRPr="00220F8E">
        <w:rPr>
          <w:rFonts w:ascii="system-ui" w:eastAsia="Times New Roman" w:hAnsi="system-ui" w:cs="system-ui"/>
          <w:i/>
          <w:iCs/>
          <w:color w:val="000000"/>
          <w:sz w:val="13"/>
          <w:szCs w:val="13"/>
        </w:rPr>
        <w:t>μ: population mean of Soda Price</w:t>
      </w:r>
    </w:p>
    <w:p w14:paraId="53FDBA3C" w14:textId="77777777" w:rsidR="00220F8E" w:rsidRPr="00220F8E" w:rsidRDefault="00220F8E" w:rsidP="00220F8E">
      <w:pPr>
        <w:autoSpaceDE w:val="0"/>
        <w:autoSpaceDN w:val="0"/>
        <w:adjustRightInd w:val="0"/>
        <w:spacing w:before="288" w:after="144" w:line="240" w:lineRule="auto"/>
        <w:ind w:left="168" w:right="864"/>
        <w:rPr>
          <w:rFonts w:ascii="system-ui" w:eastAsia="Times New Roman" w:hAnsi="system-ui" w:cs="system-ui"/>
          <w:color w:val="000000"/>
          <w:sz w:val="19"/>
          <w:szCs w:val="19"/>
        </w:rPr>
      </w:pPr>
    </w:p>
    <w:p w14:paraId="000BE23D" w14:textId="77777777" w:rsidR="00220F8E" w:rsidRPr="00220F8E" w:rsidRDefault="00220F8E" w:rsidP="00220F8E">
      <w:pPr>
        <w:autoSpaceDE w:val="0"/>
        <w:autoSpaceDN w:val="0"/>
        <w:adjustRightInd w:val="0"/>
        <w:spacing w:after="96" w:line="240" w:lineRule="auto"/>
        <w:rPr>
          <w:rFonts w:ascii="Segoe UI" w:eastAsia="Times New Roman" w:hAnsi="Segoe UI" w:cs="Segoe UI"/>
          <w:b/>
          <w:bCs/>
          <w:color w:val="056EB2"/>
          <w:sz w:val="19"/>
          <w:szCs w:val="19"/>
        </w:rPr>
      </w:pPr>
      <w:r w:rsidRPr="00220F8E">
        <w:rPr>
          <w:rFonts w:ascii="Segoe UI" w:eastAsia="Times New Roman" w:hAnsi="Segoe UI" w:cs="Segoe UI"/>
          <w:b/>
          <w:bCs/>
          <w:color w:val="056EB2"/>
          <w:sz w:val="19"/>
          <w:szCs w:val="19"/>
        </w:rPr>
        <w:t>Test</w:t>
      </w:r>
    </w:p>
    <w:tbl>
      <w:tblPr>
        <w:tblW w:w="0" w:type="auto"/>
        <w:tblInd w:w="168" w:type="dxa"/>
        <w:tblCellMar>
          <w:left w:w="60" w:type="dxa"/>
          <w:right w:w="60" w:type="dxa"/>
        </w:tblCellMar>
        <w:tblLook w:val="0000" w:firstRow="0" w:lastRow="0" w:firstColumn="0" w:lastColumn="0" w:noHBand="0" w:noVBand="0"/>
      </w:tblPr>
      <w:tblGrid>
        <w:gridCol w:w="696"/>
        <w:gridCol w:w="696"/>
        <w:gridCol w:w="36"/>
        <w:gridCol w:w="816"/>
      </w:tblGrid>
      <w:tr w:rsidR="00220F8E" w:rsidRPr="00220F8E" w14:paraId="1A008FC8" w14:textId="77777777">
        <w:tc>
          <w:tcPr>
            <w:tcW w:w="1428" w:type="dxa"/>
            <w:gridSpan w:val="3"/>
            <w:tcBorders>
              <w:top w:val="nil"/>
              <w:left w:val="nil"/>
              <w:bottom w:val="nil"/>
              <w:right w:val="nil"/>
            </w:tcBorders>
            <w:tcMar>
              <w:top w:w="12" w:type="dxa"/>
              <w:left w:w="24" w:type="dxa"/>
              <w:right w:w="24" w:type="dxa"/>
            </w:tcMar>
          </w:tcPr>
          <w:p w14:paraId="62F2E1AD" w14:textId="77777777" w:rsidR="00220F8E" w:rsidRPr="00220F8E" w:rsidRDefault="00220F8E" w:rsidP="00220F8E">
            <w:pPr>
              <w:autoSpaceDE w:val="0"/>
              <w:autoSpaceDN w:val="0"/>
              <w:adjustRightInd w:val="0"/>
              <w:spacing w:after="0" w:line="240" w:lineRule="auto"/>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Null hypothesis</w:t>
            </w:r>
          </w:p>
        </w:tc>
        <w:tc>
          <w:tcPr>
            <w:tcW w:w="816" w:type="dxa"/>
            <w:tcBorders>
              <w:top w:val="nil"/>
              <w:left w:val="nil"/>
              <w:bottom w:val="nil"/>
              <w:right w:val="nil"/>
            </w:tcBorders>
            <w:tcMar>
              <w:top w:w="12" w:type="dxa"/>
              <w:left w:w="24" w:type="dxa"/>
              <w:right w:w="24" w:type="dxa"/>
            </w:tcMar>
          </w:tcPr>
          <w:p w14:paraId="1AC88770" w14:textId="77777777" w:rsidR="00220F8E" w:rsidRPr="00220F8E" w:rsidRDefault="00220F8E" w:rsidP="00220F8E">
            <w:pPr>
              <w:autoSpaceDE w:val="0"/>
              <w:autoSpaceDN w:val="0"/>
              <w:adjustRightInd w:val="0"/>
              <w:spacing w:after="0" w:line="240" w:lineRule="auto"/>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H₀: μ = 2.58</w:t>
            </w:r>
          </w:p>
        </w:tc>
      </w:tr>
      <w:tr w:rsidR="00220F8E" w:rsidRPr="00220F8E" w14:paraId="1CAEB6BE" w14:textId="77777777">
        <w:tc>
          <w:tcPr>
            <w:tcW w:w="1428" w:type="dxa"/>
            <w:gridSpan w:val="3"/>
            <w:tcBorders>
              <w:top w:val="nil"/>
              <w:left w:val="nil"/>
              <w:bottom w:val="nil"/>
              <w:right w:val="nil"/>
            </w:tcBorders>
            <w:tcMar>
              <w:top w:w="12" w:type="dxa"/>
              <w:left w:w="24" w:type="dxa"/>
              <w:right w:w="24" w:type="dxa"/>
            </w:tcMar>
          </w:tcPr>
          <w:p w14:paraId="2298B90F" w14:textId="77777777" w:rsidR="00220F8E" w:rsidRPr="00220F8E" w:rsidRDefault="00220F8E" w:rsidP="00220F8E">
            <w:pPr>
              <w:autoSpaceDE w:val="0"/>
              <w:autoSpaceDN w:val="0"/>
              <w:adjustRightInd w:val="0"/>
              <w:spacing w:after="0" w:line="240" w:lineRule="auto"/>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Alternative hypothesis</w:t>
            </w:r>
          </w:p>
        </w:tc>
        <w:tc>
          <w:tcPr>
            <w:tcW w:w="816" w:type="dxa"/>
            <w:tcBorders>
              <w:top w:val="nil"/>
              <w:left w:val="nil"/>
              <w:bottom w:val="nil"/>
              <w:right w:val="nil"/>
            </w:tcBorders>
            <w:tcMar>
              <w:top w:w="12" w:type="dxa"/>
              <w:left w:w="24" w:type="dxa"/>
              <w:right w:w="24" w:type="dxa"/>
            </w:tcMar>
          </w:tcPr>
          <w:p w14:paraId="58004047" w14:textId="77777777" w:rsidR="00220F8E" w:rsidRPr="00220F8E" w:rsidRDefault="00220F8E" w:rsidP="00220F8E">
            <w:pPr>
              <w:autoSpaceDE w:val="0"/>
              <w:autoSpaceDN w:val="0"/>
              <w:adjustRightInd w:val="0"/>
              <w:spacing w:after="0" w:line="240" w:lineRule="auto"/>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H₁: μ ≠ 2.58</w:t>
            </w:r>
          </w:p>
        </w:tc>
      </w:tr>
      <w:tr w:rsidR="00220F8E" w:rsidRPr="00220F8E" w14:paraId="1ED6AD30" w14:textId="77777777">
        <w:trPr>
          <w:gridAfter w:val="2"/>
          <w:wAfter w:w="852" w:type="dxa"/>
        </w:trPr>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5A54D6B" w14:textId="77777777" w:rsidR="00220F8E" w:rsidRPr="00220F8E" w:rsidRDefault="00220F8E" w:rsidP="00220F8E">
            <w:pPr>
              <w:autoSpaceDE w:val="0"/>
              <w:autoSpaceDN w:val="0"/>
              <w:adjustRightInd w:val="0"/>
              <w:spacing w:after="0" w:line="240" w:lineRule="auto"/>
              <w:jc w:val="right"/>
              <w:rPr>
                <w:rFonts w:ascii="Segoe UI" w:eastAsia="Times New Roman" w:hAnsi="Segoe UI" w:cs="Segoe UI"/>
                <w:b/>
                <w:bCs/>
                <w:color w:val="000000"/>
                <w:sz w:val="15"/>
                <w:szCs w:val="15"/>
              </w:rPr>
            </w:pPr>
            <w:r w:rsidRPr="00220F8E">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197FD20" w14:textId="77777777" w:rsidR="00220F8E" w:rsidRPr="00220F8E" w:rsidRDefault="00220F8E" w:rsidP="00220F8E">
            <w:pPr>
              <w:autoSpaceDE w:val="0"/>
              <w:autoSpaceDN w:val="0"/>
              <w:adjustRightInd w:val="0"/>
              <w:spacing w:after="0" w:line="240" w:lineRule="auto"/>
              <w:jc w:val="right"/>
              <w:rPr>
                <w:rFonts w:ascii="Segoe UI" w:eastAsia="Times New Roman" w:hAnsi="Segoe UI" w:cs="Segoe UI"/>
                <w:b/>
                <w:bCs/>
                <w:color w:val="000000"/>
                <w:sz w:val="15"/>
                <w:szCs w:val="15"/>
              </w:rPr>
            </w:pPr>
            <w:r w:rsidRPr="00220F8E">
              <w:rPr>
                <w:rFonts w:ascii="Segoe UI" w:eastAsia="Times New Roman" w:hAnsi="Segoe UI" w:cs="Segoe UI"/>
                <w:b/>
                <w:bCs/>
                <w:color w:val="000000"/>
                <w:sz w:val="15"/>
                <w:szCs w:val="15"/>
              </w:rPr>
              <w:t>P-Value</w:t>
            </w:r>
          </w:p>
        </w:tc>
      </w:tr>
      <w:tr w:rsidR="00220F8E" w:rsidRPr="00220F8E" w14:paraId="57F86F0F" w14:textId="77777777">
        <w:trPr>
          <w:gridAfter w:val="2"/>
          <w:wAfter w:w="852" w:type="dxa"/>
        </w:trPr>
        <w:tc>
          <w:tcPr>
            <w:tcW w:w="696" w:type="dxa"/>
            <w:tcBorders>
              <w:top w:val="nil"/>
              <w:left w:val="nil"/>
              <w:bottom w:val="nil"/>
              <w:right w:val="nil"/>
            </w:tcBorders>
            <w:tcMar>
              <w:top w:w="12" w:type="dxa"/>
              <w:left w:w="24" w:type="dxa"/>
              <w:right w:w="24" w:type="dxa"/>
            </w:tcMar>
          </w:tcPr>
          <w:p w14:paraId="2CBEC7E1" w14:textId="77777777" w:rsidR="00220F8E" w:rsidRPr="00220F8E" w:rsidRDefault="00220F8E" w:rsidP="00220F8E">
            <w:pPr>
              <w:autoSpaceDE w:val="0"/>
              <w:autoSpaceDN w:val="0"/>
              <w:adjustRightInd w:val="0"/>
              <w:spacing w:after="0" w:line="240" w:lineRule="auto"/>
              <w:jc w:val="right"/>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1.55</w:t>
            </w:r>
          </w:p>
        </w:tc>
        <w:tc>
          <w:tcPr>
            <w:tcW w:w="696" w:type="dxa"/>
            <w:tcBorders>
              <w:top w:val="nil"/>
              <w:left w:val="nil"/>
              <w:bottom w:val="nil"/>
              <w:right w:val="nil"/>
            </w:tcBorders>
            <w:tcMar>
              <w:top w:w="12" w:type="dxa"/>
              <w:left w:w="24" w:type="dxa"/>
              <w:right w:w="24" w:type="dxa"/>
            </w:tcMar>
          </w:tcPr>
          <w:p w14:paraId="2E06DA7B" w14:textId="77777777" w:rsidR="00220F8E" w:rsidRPr="00220F8E" w:rsidRDefault="00220F8E" w:rsidP="00220F8E">
            <w:pPr>
              <w:autoSpaceDE w:val="0"/>
              <w:autoSpaceDN w:val="0"/>
              <w:adjustRightInd w:val="0"/>
              <w:spacing w:after="0" w:line="240" w:lineRule="auto"/>
              <w:jc w:val="right"/>
              <w:rPr>
                <w:rFonts w:ascii="system-ui" w:eastAsia="Times New Roman" w:hAnsi="system-ui" w:cs="system-ui"/>
                <w:color w:val="000000"/>
                <w:sz w:val="14"/>
                <w:szCs w:val="14"/>
              </w:rPr>
            </w:pPr>
            <w:r w:rsidRPr="00220F8E">
              <w:rPr>
                <w:rFonts w:ascii="system-ui" w:eastAsia="Times New Roman" w:hAnsi="system-ui" w:cs="system-ui"/>
                <w:color w:val="000000"/>
                <w:sz w:val="14"/>
                <w:szCs w:val="14"/>
              </w:rPr>
              <w:t>0.131</w:t>
            </w:r>
          </w:p>
        </w:tc>
      </w:tr>
    </w:tbl>
    <w:p w14:paraId="70C96C23" w14:textId="77777777" w:rsidR="00220F8E" w:rsidRPr="00220F8E" w:rsidRDefault="00220F8E" w:rsidP="00220F8E">
      <w:pPr>
        <w:autoSpaceDE w:val="0"/>
        <w:autoSpaceDN w:val="0"/>
        <w:adjustRightInd w:val="0"/>
        <w:spacing w:before="192" w:after="0" w:line="240" w:lineRule="auto"/>
        <w:ind w:left="24" w:right="576"/>
        <w:rPr>
          <w:rFonts w:ascii="Segoe UI" w:eastAsia="Times New Roman" w:hAnsi="Segoe UI" w:cs="Segoe UI"/>
          <w:color w:val="056EB2"/>
          <w:sz w:val="19"/>
          <w:szCs w:val="19"/>
        </w:rPr>
      </w:pPr>
    </w:p>
    <w:p w14:paraId="5C77F5C4" w14:textId="0377A27B" w:rsidR="00220F8E" w:rsidRPr="00220F8E" w:rsidRDefault="00220F8E" w:rsidP="00220F8E">
      <w:pPr>
        <w:rPr>
          <w:i/>
        </w:rPr>
      </w:pPr>
      <w:r w:rsidRPr="00220F8E">
        <w:rPr>
          <w:i/>
          <w:noProof/>
        </w:rPr>
        <w:lastRenderedPageBreak/>
        <w:drawing>
          <wp:inline distT="0" distB="0" distL="0" distR="0" wp14:anchorId="1FA0F964" wp14:editId="7DE2621B">
            <wp:extent cx="5406307" cy="3604205"/>
            <wp:effectExtent l="0" t="0" r="444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stretch>
                      <a:fillRect/>
                    </a:stretch>
                  </pic:blipFill>
                  <pic:spPr>
                    <a:xfrm>
                      <a:off x="0" y="0"/>
                      <a:ext cx="5415485" cy="3610324"/>
                    </a:xfrm>
                    <a:prstGeom prst="rect">
                      <a:avLst/>
                    </a:prstGeom>
                  </pic:spPr>
                </pic:pic>
              </a:graphicData>
            </a:graphic>
          </wp:inline>
        </w:drawing>
      </w:r>
    </w:p>
    <w:p w14:paraId="5E7ED331" w14:textId="46711886" w:rsidR="008F7BBE" w:rsidRDefault="008F7BBE" w:rsidP="009A0F07">
      <w:pPr>
        <w:jc w:val="both"/>
        <w:rPr>
          <w:iCs/>
        </w:rPr>
      </w:pPr>
    </w:p>
    <w:p w14:paraId="33C3CCF9" w14:textId="5349E2A0" w:rsidR="00220F8E" w:rsidRDefault="003E773E" w:rsidP="003E773E">
      <w:pPr>
        <w:jc w:val="both"/>
        <w:rPr>
          <w:b/>
          <w:bCs/>
          <w:sz w:val="20"/>
          <w:szCs w:val="20"/>
          <w:u w:val="single"/>
        </w:rPr>
      </w:pPr>
      <w:r>
        <w:rPr>
          <w:iCs/>
        </w:rPr>
        <w:t>Considering Null Hypothesis that mean soda price for all our competitors is $2.58 and using t-</w:t>
      </w:r>
      <w:proofErr w:type="spellStart"/>
      <w:r>
        <w:rPr>
          <w:iCs/>
        </w:rPr>
        <w:t>statistic</w:t>
      </w:r>
      <w:proofErr w:type="spellEnd"/>
      <w:r>
        <w:rPr>
          <w:iCs/>
        </w:rPr>
        <w:t xml:space="preserve"> analysis, we plotted</w:t>
      </w:r>
      <w:r w:rsidR="00220F8E">
        <w:rPr>
          <w:iCs/>
        </w:rPr>
        <w:t xml:space="preserve"> Probability Distribution with probability 0.1 (which is 1 – 0.90</w:t>
      </w:r>
      <w:r>
        <w:rPr>
          <w:iCs/>
        </w:rPr>
        <w:t xml:space="preserve"> confidence level</w:t>
      </w:r>
      <w:r w:rsidR="00220F8E">
        <w:rPr>
          <w:iCs/>
        </w:rPr>
        <w:t>)</w:t>
      </w:r>
      <w:r>
        <w:rPr>
          <w:iCs/>
        </w:rPr>
        <w:t>. We found out critical value to be 1.691 which is more than our t-value. Hence, we fail to reject the null hypothesis. This implies mean soda price for all competitors is $2.58 as per 90% confidence level.</w:t>
      </w:r>
    </w:p>
    <w:p w14:paraId="333844F0" w14:textId="25961250" w:rsidR="008F7BBE" w:rsidRDefault="008F7BBE" w:rsidP="009A0F07">
      <w:pPr>
        <w:jc w:val="both"/>
        <w:rPr>
          <w:b/>
          <w:bCs/>
          <w:sz w:val="20"/>
          <w:szCs w:val="20"/>
          <w:u w:val="single"/>
        </w:rPr>
      </w:pPr>
    </w:p>
    <w:p w14:paraId="47AA1CE7" w14:textId="729678DD" w:rsidR="003E773E" w:rsidRDefault="003E773E" w:rsidP="003E773E">
      <w:pPr>
        <w:rPr>
          <w:i/>
        </w:rPr>
      </w:pPr>
      <w:r>
        <w:rPr>
          <w:i/>
        </w:rPr>
        <w:t>Q.</w:t>
      </w:r>
      <w:r w:rsidRPr="003E773E">
        <w:rPr>
          <w:i/>
        </w:rPr>
        <w:t>5 Using a confidence level of 90%, test whether the mean soda price of all your competitors is $2.58 using the p-value.</w:t>
      </w:r>
    </w:p>
    <w:p w14:paraId="11A7B00C" w14:textId="260F36D8" w:rsidR="003E773E" w:rsidRPr="003E773E" w:rsidRDefault="003E773E" w:rsidP="003E773E">
      <w:pPr>
        <w:rPr>
          <w:iCs/>
        </w:rPr>
      </w:pPr>
      <w:r w:rsidRPr="003E773E">
        <w:rPr>
          <w:iCs/>
        </w:rPr>
        <w:t xml:space="preserve">As per above analysis, p-value is 0.131 which is more than the level of significance </w:t>
      </w:r>
      <w:proofErr w:type="gramStart"/>
      <w:r w:rsidRPr="003E773E">
        <w:rPr>
          <w:iCs/>
        </w:rPr>
        <w:t>i.e.</w:t>
      </w:r>
      <w:proofErr w:type="gramEnd"/>
      <w:r w:rsidRPr="003E773E">
        <w:rPr>
          <w:iCs/>
        </w:rPr>
        <w:t xml:space="preserve"> 0.1. </w:t>
      </w:r>
      <w:proofErr w:type="gramStart"/>
      <w:r w:rsidRPr="003E773E">
        <w:rPr>
          <w:iCs/>
        </w:rPr>
        <w:t>Therefore  we</w:t>
      </w:r>
      <w:proofErr w:type="gramEnd"/>
      <w:r w:rsidRPr="003E773E">
        <w:rPr>
          <w:iCs/>
        </w:rPr>
        <w:t xml:space="preserve"> failed to reject the Null Hypothesis, which implies mean soda price for all competitors is $2.58 with 90% confidence level.</w:t>
      </w:r>
    </w:p>
    <w:p w14:paraId="09494B07" w14:textId="04631D63" w:rsidR="003E773E" w:rsidRDefault="003E773E" w:rsidP="009A0F07">
      <w:pPr>
        <w:jc w:val="both"/>
        <w:rPr>
          <w:b/>
          <w:bCs/>
          <w:sz w:val="20"/>
          <w:szCs w:val="20"/>
          <w:u w:val="single"/>
        </w:rPr>
      </w:pPr>
    </w:p>
    <w:p w14:paraId="77CFBA76" w14:textId="162CADF1" w:rsidR="003E773E" w:rsidRDefault="003E773E" w:rsidP="003E773E">
      <w:pPr>
        <w:rPr>
          <w:i/>
        </w:rPr>
      </w:pPr>
      <w:r w:rsidRPr="003E773E">
        <w:rPr>
          <w:i/>
        </w:rPr>
        <w:t>Q.6</w:t>
      </w:r>
      <w:r>
        <w:rPr>
          <w:i/>
        </w:rPr>
        <w:t xml:space="preserve"> </w:t>
      </w:r>
      <w:r w:rsidRPr="003E773E">
        <w:rPr>
          <w:i/>
        </w:rPr>
        <w:t>Detail the reasoning behind your decision.</w:t>
      </w:r>
    </w:p>
    <w:p w14:paraId="4B19AE86" w14:textId="2E0F0783" w:rsidR="003E773E" w:rsidRDefault="003E773E" w:rsidP="003E773E">
      <w:pPr>
        <w:rPr>
          <w:iCs/>
        </w:rPr>
      </w:pPr>
      <w:r w:rsidRPr="003E773E">
        <w:rPr>
          <w:iCs/>
        </w:rPr>
        <w:t xml:space="preserve">We have </w:t>
      </w:r>
      <w:r>
        <w:rPr>
          <w:iCs/>
        </w:rPr>
        <w:t>conducted hypothesis testing using t-statistic</w:t>
      </w:r>
      <w:r w:rsidR="0083147D">
        <w:rPr>
          <w:iCs/>
        </w:rPr>
        <w:t xml:space="preserve"> distribution</w:t>
      </w:r>
      <w:r>
        <w:rPr>
          <w:iCs/>
        </w:rPr>
        <w:t xml:space="preserve"> test and probability distribution plots with confidence levels 95% as well as 90%. As per our findings, mean soda price for all competitors which was assumed to be $2.58 lies with</w:t>
      </w:r>
      <w:r w:rsidR="0083147D">
        <w:rPr>
          <w:iCs/>
        </w:rPr>
        <w:t>in both</w:t>
      </w:r>
      <w:r>
        <w:rPr>
          <w:iCs/>
        </w:rPr>
        <w:t xml:space="preserve"> confidence estimate</w:t>
      </w:r>
      <w:r w:rsidR="0083147D">
        <w:rPr>
          <w:iCs/>
        </w:rPr>
        <w:t>s – Confidence interval</w:t>
      </w:r>
      <w:r>
        <w:rPr>
          <w:iCs/>
        </w:rPr>
        <w:t xml:space="preserve"> </w:t>
      </w:r>
      <w:r w:rsidR="0083147D">
        <w:rPr>
          <w:iCs/>
        </w:rPr>
        <w:t>$2.54-$2.86 (as per 95% confidence level); and $2.57-$2.82 (as per 90% confidence level).</w:t>
      </w:r>
    </w:p>
    <w:p w14:paraId="11A0083B" w14:textId="4A4A49CD" w:rsidR="0083147D" w:rsidRPr="003E773E" w:rsidRDefault="0083147D" w:rsidP="003E773E">
      <w:pPr>
        <w:rPr>
          <w:iCs/>
        </w:rPr>
      </w:pPr>
      <w:r>
        <w:rPr>
          <w:iCs/>
        </w:rPr>
        <w:t>Our finding has been consistent using both confidence levels.</w:t>
      </w:r>
    </w:p>
    <w:p w14:paraId="0B389EB1" w14:textId="77777777" w:rsidR="003E773E" w:rsidRPr="003E773E" w:rsidRDefault="003E773E" w:rsidP="003E773E">
      <w:pPr>
        <w:rPr>
          <w:i/>
        </w:rPr>
      </w:pPr>
    </w:p>
    <w:p w14:paraId="696B0374" w14:textId="77777777" w:rsidR="003E773E" w:rsidRDefault="003E773E" w:rsidP="009A0F07">
      <w:pPr>
        <w:jc w:val="both"/>
        <w:rPr>
          <w:b/>
          <w:bCs/>
          <w:sz w:val="20"/>
          <w:szCs w:val="20"/>
          <w:u w:val="single"/>
        </w:rPr>
      </w:pPr>
    </w:p>
    <w:p w14:paraId="04F5011D" w14:textId="0AF858E8" w:rsidR="003E773E" w:rsidRDefault="0083147D" w:rsidP="009A0F07">
      <w:pPr>
        <w:jc w:val="both"/>
        <w:rPr>
          <w:i/>
        </w:rPr>
      </w:pPr>
      <w:r>
        <w:rPr>
          <w:i/>
        </w:rPr>
        <w:t xml:space="preserve">Q.7 Is </w:t>
      </w:r>
      <w:proofErr w:type="gramStart"/>
      <w:r>
        <w:rPr>
          <w:i/>
        </w:rPr>
        <w:t>there</w:t>
      </w:r>
      <w:proofErr w:type="gramEnd"/>
      <w:r>
        <w:rPr>
          <w:i/>
        </w:rPr>
        <w:t xml:space="preserve"> reason to believe your confidence levels are inaccurate? If so, what assumption(s) may be inaccurate?</w:t>
      </w:r>
    </w:p>
    <w:p w14:paraId="74777AD8" w14:textId="3CD88BFD" w:rsidR="0083147D" w:rsidRPr="0083147D" w:rsidRDefault="00F57F7E" w:rsidP="009A0F07">
      <w:pPr>
        <w:jc w:val="both"/>
        <w:rPr>
          <w:b/>
          <w:bCs/>
          <w:iCs/>
          <w:sz w:val="20"/>
          <w:szCs w:val="20"/>
          <w:u w:val="single"/>
        </w:rPr>
      </w:pPr>
      <w:r>
        <w:rPr>
          <w:iCs/>
        </w:rPr>
        <w:t>Since standard confidence level that is used across is 95%, and we have used both 95% as well as 90% confidence levels and found the results consistent, we don’t believe that the confidence levels are inaccurate.</w:t>
      </w:r>
    </w:p>
    <w:p w14:paraId="457145F8" w14:textId="77777777" w:rsidR="003E773E" w:rsidRDefault="003E773E" w:rsidP="009A0F07">
      <w:pPr>
        <w:jc w:val="both"/>
        <w:rPr>
          <w:b/>
          <w:bCs/>
          <w:sz w:val="20"/>
          <w:szCs w:val="20"/>
          <w:u w:val="single"/>
        </w:rPr>
      </w:pPr>
    </w:p>
    <w:p w14:paraId="76C0F495" w14:textId="71E0263F" w:rsidR="009A0F07" w:rsidRPr="000362B7" w:rsidRDefault="0087454D" w:rsidP="009A0F07">
      <w:pPr>
        <w:jc w:val="both"/>
        <w:rPr>
          <w:i/>
          <w:iCs/>
          <w:sz w:val="20"/>
          <w:szCs w:val="20"/>
          <w:u w:val="single"/>
        </w:rPr>
      </w:pPr>
      <w:r>
        <w:rPr>
          <w:b/>
          <w:bCs/>
          <w:sz w:val="20"/>
          <w:szCs w:val="20"/>
          <w:u w:val="single"/>
        </w:rPr>
        <w:t xml:space="preserve">Case study performed </w:t>
      </w:r>
      <w:proofErr w:type="gramStart"/>
      <w:r>
        <w:rPr>
          <w:b/>
          <w:bCs/>
          <w:sz w:val="20"/>
          <w:szCs w:val="20"/>
          <w:u w:val="single"/>
        </w:rPr>
        <w:t>by :</w:t>
      </w:r>
      <w:proofErr w:type="gramEnd"/>
    </w:p>
    <w:p w14:paraId="6373F58F" w14:textId="77777777" w:rsidR="009A0F07" w:rsidRPr="000362B7" w:rsidRDefault="009A0F07" w:rsidP="009A0F07">
      <w:pPr>
        <w:pStyle w:val="ListParagraph"/>
        <w:numPr>
          <w:ilvl w:val="0"/>
          <w:numId w:val="2"/>
        </w:numPr>
        <w:jc w:val="both"/>
        <w:rPr>
          <w:sz w:val="20"/>
          <w:szCs w:val="20"/>
        </w:rPr>
      </w:pPr>
      <w:r w:rsidRPr="000362B7">
        <w:rPr>
          <w:sz w:val="20"/>
          <w:szCs w:val="20"/>
        </w:rPr>
        <w:t>Amandeep Singh</w:t>
      </w:r>
    </w:p>
    <w:p w14:paraId="041DBD38" w14:textId="77777777" w:rsidR="00EF52D4" w:rsidRPr="000362B7" w:rsidRDefault="00EF52D4" w:rsidP="00EF52D4">
      <w:pPr>
        <w:pStyle w:val="ListParagraph"/>
        <w:numPr>
          <w:ilvl w:val="0"/>
          <w:numId w:val="2"/>
        </w:numPr>
        <w:jc w:val="both"/>
        <w:rPr>
          <w:sz w:val="20"/>
          <w:szCs w:val="20"/>
        </w:rPr>
      </w:pPr>
      <w:r w:rsidRPr="000362B7">
        <w:rPr>
          <w:sz w:val="20"/>
          <w:szCs w:val="20"/>
        </w:rPr>
        <w:t>Abhishek Ponnaganti</w:t>
      </w:r>
    </w:p>
    <w:p w14:paraId="72A04B7C" w14:textId="77777777" w:rsidR="009A0F07" w:rsidRPr="000362B7" w:rsidRDefault="009A0F07" w:rsidP="009A0F07">
      <w:pPr>
        <w:pStyle w:val="ListParagraph"/>
        <w:numPr>
          <w:ilvl w:val="0"/>
          <w:numId w:val="2"/>
        </w:numPr>
        <w:jc w:val="both"/>
        <w:rPr>
          <w:sz w:val="20"/>
          <w:szCs w:val="20"/>
        </w:rPr>
      </w:pPr>
      <w:r w:rsidRPr="000362B7">
        <w:rPr>
          <w:sz w:val="20"/>
          <w:szCs w:val="20"/>
        </w:rPr>
        <w:t>Maheshwari Banoth</w:t>
      </w:r>
    </w:p>
    <w:p w14:paraId="396B7E96" w14:textId="58F241E0" w:rsidR="009A0F07" w:rsidRDefault="0087454D" w:rsidP="009A0F07">
      <w:pPr>
        <w:pStyle w:val="ListParagraph"/>
        <w:numPr>
          <w:ilvl w:val="0"/>
          <w:numId w:val="2"/>
        </w:numPr>
        <w:jc w:val="both"/>
        <w:rPr>
          <w:sz w:val="20"/>
          <w:szCs w:val="20"/>
        </w:rPr>
      </w:pPr>
      <w:proofErr w:type="spellStart"/>
      <w:r>
        <w:rPr>
          <w:sz w:val="20"/>
          <w:szCs w:val="20"/>
        </w:rPr>
        <w:t>Renu</w:t>
      </w:r>
      <w:proofErr w:type="spellEnd"/>
      <w:r>
        <w:rPr>
          <w:sz w:val="20"/>
          <w:szCs w:val="20"/>
        </w:rPr>
        <w:t xml:space="preserve"> Mutha</w:t>
      </w:r>
    </w:p>
    <w:p w14:paraId="60D60BCF" w14:textId="5B34D6B4" w:rsidR="0087454D" w:rsidRDefault="0087454D" w:rsidP="009A0F07">
      <w:pPr>
        <w:pStyle w:val="ListParagraph"/>
        <w:numPr>
          <w:ilvl w:val="0"/>
          <w:numId w:val="2"/>
        </w:numPr>
        <w:jc w:val="both"/>
        <w:rPr>
          <w:sz w:val="20"/>
          <w:szCs w:val="20"/>
        </w:rPr>
      </w:pPr>
      <w:r>
        <w:rPr>
          <w:sz w:val="20"/>
          <w:szCs w:val="20"/>
        </w:rPr>
        <w:t>Siva Koti Reddy Kamatham</w:t>
      </w:r>
    </w:p>
    <w:p w14:paraId="151D98BA" w14:textId="02C07172" w:rsidR="0087454D" w:rsidRPr="000362B7" w:rsidRDefault="0087454D" w:rsidP="009A0F07">
      <w:pPr>
        <w:pStyle w:val="ListParagraph"/>
        <w:numPr>
          <w:ilvl w:val="0"/>
          <w:numId w:val="2"/>
        </w:numPr>
        <w:jc w:val="both"/>
        <w:rPr>
          <w:sz w:val="20"/>
          <w:szCs w:val="20"/>
        </w:rPr>
      </w:pPr>
      <w:r>
        <w:rPr>
          <w:sz w:val="20"/>
          <w:szCs w:val="20"/>
        </w:rPr>
        <w:t xml:space="preserve">Dhruva </w:t>
      </w:r>
      <w:proofErr w:type="spellStart"/>
      <w:r>
        <w:rPr>
          <w:sz w:val="20"/>
          <w:szCs w:val="20"/>
        </w:rPr>
        <w:t>Hejamadi</w:t>
      </w:r>
      <w:proofErr w:type="spellEnd"/>
      <w:r>
        <w:rPr>
          <w:sz w:val="20"/>
          <w:szCs w:val="20"/>
        </w:rPr>
        <w:t xml:space="preserve"> Tati</w:t>
      </w:r>
    </w:p>
    <w:p w14:paraId="297F78CB" w14:textId="77777777" w:rsidR="009A0F07" w:rsidRDefault="009A0F07" w:rsidP="009A0F07">
      <w:pPr>
        <w:jc w:val="both"/>
        <w:rPr>
          <w:b/>
          <w:bCs/>
          <w:sz w:val="20"/>
          <w:szCs w:val="20"/>
          <w:u w:val="single"/>
        </w:rPr>
      </w:pPr>
    </w:p>
    <w:p w14:paraId="111F3F02" w14:textId="77777777" w:rsidR="009A0F07" w:rsidRPr="00455EDF" w:rsidRDefault="009A0F07" w:rsidP="00403152">
      <w:pPr>
        <w:jc w:val="both"/>
        <w:rPr>
          <w:iCs/>
        </w:rPr>
      </w:pPr>
    </w:p>
    <w:sectPr w:rsidR="009A0F07" w:rsidRPr="00455ED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C7348" w14:textId="77777777" w:rsidR="00BA7AEF" w:rsidRDefault="00BA7AEF" w:rsidP="009A0F07">
      <w:pPr>
        <w:spacing w:after="0" w:line="240" w:lineRule="auto"/>
      </w:pPr>
      <w:r>
        <w:separator/>
      </w:r>
    </w:p>
  </w:endnote>
  <w:endnote w:type="continuationSeparator" w:id="0">
    <w:p w14:paraId="6B5D25C8" w14:textId="77777777" w:rsidR="00BA7AEF" w:rsidRDefault="00BA7AEF" w:rsidP="009A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DED9E" w14:textId="77777777" w:rsidR="00BA7AEF" w:rsidRDefault="00BA7AEF" w:rsidP="009A0F07">
      <w:pPr>
        <w:spacing w:after="0" w:line="240" w:lineRule="auto"/>
      </w:pPr>
      <w:r>
        <w:separator/>
      </w:r>
    </w:p>
  </w:footnote>
  <w:footnote w:type="continuationSeparator" w:id="0">
    <w:p w14:paraId="4296C4E9" w14:textId="77777777" w:rsidR="00BA7AEF" w:rsidRDefault="00BA7AEF" w:rsidP="009A0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CEF0" w14:textId="1A1EB01F" w:rsidR="009A0F07" w:rsidRDefault="009A0F07">
    <w:pPr>
      <w:pStyle w:val="Header"/>
      <w:rPr>
        <w:sz w:val="16"/>
        <w:szCs w:val="16"/>
      </w:rPr>
    </w:pPr>
    <w:r w:rsidRPr="009A0F07">
      <w:rPr>
        <w:sz w:val="16"/>
        <w:szCs w:val="16"/>
      </w:rPr>
      <w:t>MTH-650</w:t>
    </w:r>
    <w:r>
      <w:rPr>
        <w:sz w:val="16"/>
        <w:szCs w:val="16"/>
      </w:rPr>
      <w:t xml:space="preserve"> - </w:t>
    </w:r>
    <w:r w:rsidRPr="009A0F07">
      <w:rPr>
        <w:sz w:val="16"/>
        <w:szCs w:val="16"/>
      </w:rPr>
      <w:t>Introduction to Data Analytics</w:t>
    </w:r>
  </w:p>
  <w:p w14:paraId="2657618A" w14:textId="79E12A65" w:rsidR="009A0F07" w:rsidRPr="009A0F07" w:rsidRDefault="009A0F07">
    <w:pPr>
      <w:pStyle w:val="Header"/>
      <w:rPr>
        <w:sz w:val="16"/>
        <w:szCs w:val="16"/>
      </w:rPr>
    </w:pPr>
    <w:r>
      <w:rPr>
        <w:sz w:val="16"/>
        <w:szCs w:val="16"/>
      </w:rPr>
      <w:t xml:space="preserve">Dr. </w:t>
    </w:r>
    <w:proofErr w:type="spellStart"/>
    <w:r>
      <w:rPr>
        <w:sz w:val="16"/>
        <w:szCs w:val="16"/>
      </w:rPr>
      <w:t>Itauma</w:t>
    </w:r>
    <w:proofErr w:type="spellEnd"/>
    <w:r>
      <w:rPr>
        <w:sz w:val="16"/>
        <w:szCs w:val="16"/>
      </w:rPr>
      <w:t xml:space="preserve"> </w:t>
    </w:r>
    <w:proofErr w:type="spellStart"/>
    <w:r>
      <w:rPr>
        <w:sz w:val="16"/>
        <w:szCs w:val="16"/>
      </w:rPr>
      <w:t>Itauma</w:t>
    </w:r>
    <w:proofErr w:type="spellEnd"/>
  </w:p>
  <w:p w14:paraId="365FF314" w14:textId="1C0DD7EE" w:rsidR="009A0F07" w:rsidRPr="009A0F07" w:rsidRDefault="009A0F07">
    <w:pPr>
      <w:pStyle w:val="Header"/>
      <w:rPr>
        <w:sz w:val="16"/>
        <w:szCs w:val="16"/>
      </w:rPr>
    </w:pPr>
    <w:r w:rsidRPr="009A0F07">
      <w:rPr>
        <w:sz w:val="16"/>
        <w:szCs w:val="16"/>
      </w:rPr>
      <w:t>Cas</w:t>
    </w:r>
    <w:r w:rsidR="000729EE">
      <w:rPr>
        <w:sz w:val="16"/>
        <w:szCs w:val="16"/>
      </w:rPr>
      <w:t>e</w:t>
    </w:r>
    <w:r w:rsidRPr="009A0F07">
      <w:rPr>
        <w:sz w:val="16"/>
        <w:szCs w:val="16"/>
      </w:rPr>
      <w:t xml:space="preserve"> Study </w:t>
    </w:r>
    <w:r w:rsidR="00D61A02">
      <w:rPr>
        <w:sz w:val="16"/>
        <w:szCs w:val="16"/>
      </w:rPr>
      <w:t>2</w:t>
    </w:r>
  </w:p>
  <w:p w14:paraId="20EB67DC" w14:textId="77777777" w:rsidR="009A0F07" w:rsidRDefault="009A0F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AAD"/>
    <w:multiLevelType w:val="hybridMultilevel"/>
    <w:tmpl w:val="9E26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4404A"/>
    <w:multiLevelType w:val="hybridMultilevel"/>
    <w:tmpl w:val="1F2E694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5E2C1220"/>
    <w:multiLevelType w:val="hybridMultilevel"/>
    <w:tmpl w:val="E350FA3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E0801"/>
    <w:multiLevelType w:val="hybridMultilevel"/>
    <w:tmpl w:val="4538F3D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019D2"/>
    <w:multiLevelType w:val="hybridMultilevel"/>
    <w:tmpl w:val="62A4A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221203">
    <w:abstractNumId w:val="0"/>
  </w:num>
  <w:num w:numId="2" w16cid:durableId="1409375946">
    <w:abstractNumId w:val="4"/>
  </w:num>
  <w:num w:numId="3" w16cid:durableId="377707189">
    <w:abstractNumId w:val="1"/>
  </w:num>
  <w:num w:numId="4" w16cid:durableId="1782719777">
    <w:abstractNumId w:val="3"/>
  </w:num>
  <w:num w:numId="5" w16cid:durableId="585264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72"/>
    <w:rsid w:val="00020422"/>
    <w:rsid w:val="000362B7"/>
    <w:rsid w:val="000662B4"/>
    <w:rsid w:val="000712FA"/>
    <w:rsid w:val="000729EE"/>
    <w:rsid w:val="000E3E04"/>
    <w:rsid w:val="00114EAB"/>
    <w:rsid w:val="001641C4"/>
    <w:rsid w:val="001C19EA"/>
    <w:rsid w:val="001C7633"/>
    <w:rsid w:val="001D547A"/>
    <w:rsid w:val="001E5881"/>
    <w:rsid w:val="00211CE1"/>
    <w:rsid w:val="00220F8E"/>
    <w:rsid w:val="00226E3D"/>
    <w:rsid w:val="00265B72"/>
    <w:rsid w:val="002A3A3A"/>
    <w:rsid w:val="00382625"/>
    <w:rsid w:val="003E773E"/>
    <w:rsid w:val="003F4C76"/>
    <w:rsid w:val="00403152"/>
    <w:rsid w:val="0043569F"/>
    <w:rsid w:val="00451131"/>
    <w:rsid w:val="00455EDF"/>
    <w:rsid w:val="004A2E27"/>
    <w:rsid w:val="005B392C"/>
    <w:rsid w:val="00627729"/>
    <w:rsid w:val="00656281"/>
    <w:rsid w:val="00660D6F"/>
    <w:rsid w:val="00706A29"/>
    <w:rsid w:val="00712E02"/>
    <w:rsid w:val="007320CC"/>
    <w:rsid w:val="00784FDA"/>
    <w:rsid w:val="007B6A25"/>
    <w:rsid w:val="007C1FB9"/>
    <w:rsid w:val="0083147D"/>
    <w:rsid w:val="0087454D"/>
    <w:rsid w:val="00891831"/>
    <w:rsid w:val="00892787"/>
    <w:rsid w:val="008C5691"/>
    <w:rsid w:val="008D08E1"/>
    <w:rsid w:val="008D1C49"/>
    <w:rsid w:val="008F7BBE"/>
    <w:rsid w:val="009062D0"/>
    <w:rsid w:val="009256B4"/>
    <w:rsid w:val="009A0F07"/>
    <w:rsid w:val="00A33F1C"/>
    <w:rsid w:val="00A350E6"/>
    <w:rsid w:val="00A663CA"/>
    <w:rsid w:val="00A71FBE"/>
    <w:rsid w:val="00A85099"/>
    <w:rsid w:val="00AF0629"/>
    <w:rsid w:val="00B410CC"/>
    <w:rsid w:val="00B51A32"/>
    <w:rsid w:val="00BA7AEF"/>
    <w:rsid w:val="00BE7278"/>
    <w:rsid w:val="00C20F9C"/>
    <w:rsid w:val="00C37ED2"/>
    <w:rsid w:val="00D24EBB"/>
    <w:rsid w:val="00D61A02"/>
    <w:rsid w:val="00E102AA"/>
    <w:rsid w:val="00E26200"/>
    <w:rsid w:val="00E60C4E"/>
    <w:rsid w:val="00E64FB3"/>
    <w:rsid w:val="00EA4B72"/>
    <w:rsid w:val="00EB7A30"/>
    <w:rsid w:val="00EF52D4"/>
    <w:rsid w:val="00F57F7E"/>
    <w:rsid w:val="00F735AD"/>
    <w:rsid w:val="00FE558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0C631"/>
  <w15:chartTrackingRefBased/>
  <w15:docId w15:val="{C05B054C-523F-438F-BBE5-88B5C101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3D"/>
    <w:pPr>
      <w:spacing w:after="200" w:line="276" w:lineRule="auto"/>
      <w:ind w:left="720"/>
      <w:contextualSpacing/>
    </w:pPr>
    <w:rPr>
      <w:rFonts w:ascii="Times New Roman" w:hAnsi="Times New Roman"/>
    </w:rPr>
  </w:style>
  <w:style w:type="paragraph" w:styleId="Header">
    <w:name w:val="header"/>
    <w:basedOn w:val="Normal"/>
    <w:link w:val="HeaderChar"/>
    <w:uiPriority w:val="99"/>
    <w:unhideWhenUsed/>
    <w:rsid w:val="009A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F07"/>
  </w:style>
  <w:style w:type="paragraph" w:styleId="Footer">
    <w:name w:val="footer"/>
    <w:basedOn w:val="Normal"/>
    <w:link w:val="FooterChar"/>
    <w:uiPriority w:val="99"/>
    <w:unhideWhenUsed/>
    <w:rsid w:val="009A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5082">
      <w:bodyDiv w:val="1"/>
      <w:marLeft w:val="0"/>
      <w:marRight w:val="0"/>
      <w:marTop w:val="0"/>
      <w:marBottom w:val="0"/>
      <w:divBdr>
        <w:top w:val="none" w:sz="0" w:space="0" w:color="auto"/>
        <w:left w:val="none" w:sz="0" w:space="0" w:color="auto"/>
        <w:bottom w:val="none" w:sz="0" w:space="0" w:color="auto"/>
        <w:right w:val="none" w:sz="0" w:space="0" w:color="auto"/>
      </w:divBdr>
    </w:div>
    <w:div w:id="76233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8</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Amandeep</dc:creator>
  <cp:keywords/>
  <dc:description/>
  <cp:lastModifiedBy>Kamatham, Siva Koti Reddy</cp:lastModifiedBy>
  <cp:revision>10</cp:revision>
  <dcterms:created xsi:type="dcterms:W3CDTF">2023-02-04T23:10:00Z</dcterms:created>
  <dcterms:modified xsi:type="dcterms:W3CDTF">2023-02-16T04:08:00Z</dcterms:modified>
</cp:coreProperties>
</file>