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324E9" w14:textId="474BA1A3" w:rsidR="00290156" w:rsidRDefault="00290156" w:rsidP="009E668D">
      <w:pPr>
        <w:jc w:val="center"/>
        <w:rPr>
          <w:rFonts w:ascii="Times New Roman" w:hAnsi="Times New Roman" w:cs="Times New Roman"/>
          <w:sz w:val="40"/>
          <w:szCs w:val="40"/>
        </w:rPr>
      </w:pPr>
      <w:r>
        <w:rPr>
          <w:rFonts w:ascii="Times New Roman" w:hAnsi="Times New Roman" w:cs="Times New Roman"/>
          <w:sz w:val="36"/>
          <w:szCs w:val="36"/>
        </w:rPr>
        <w:t>STARTUP ASSESSMENT PREDICTION</w:t>
      </w:r>
    </w:p>
    <w:p w14:paraId="28DCC165" w14:textId="3B84BD63" w:rsidR="009E668D" w:rsidRPr="00290156" w:rsidRDefault="00290156" w:rsidP="00290156">
      <w:pPr>
        <w:jc w:val="center"/>
        <w:rPr>
          <w:rFonts w:ascii="Times New Roman" w:hAnsi="Times New Roman" w:cs="Times New Roman"/>
          <w:sz w:val="32"/>
          <w:szCs w:val="32"/>
        </w:rPr>
      </w:pPr>
      <w:r w:rsidRPr="00290156">
        <w:rPr>
          <w:rFonts w:ascii="Times New Roman" w:hAnsi="Times New Roman" w:cs="Times New Roman"/>
          <w:sz w:val="32"/>
          <w:szCs w:val="32"/>
        </w:rPr>
        <w:t>DETAILED PROJECT PROPOSAL</w:t>
      </w:r>
    </w:p>
    <w:p w14:paraId="72680A96" w14:textId="40DAE700" w:rsidR="009E668D" w:rsidRDefault="009E668D" w:rsidP="009E668D">
      <w:pPr>
        <w:jc w:val="center"/>
        <w:rPr>
          <w:rFonts w:ascii="Times New Roman" w:hAnsi="Times New Roman" w:cs="Times New Roman"/>
          <w:sz w:val="40"/>
          <w:szCs w:val="40"/>
        </w:rPr>
      </w:pPr>
      <w:r w:rsidRPr="00290156">
        <w:rPr>
          <w:rFonts w:ascii="Times New Roman" w:hAnsi="Times New Roman" w:cs="Times New Roman"/>
          <w:b/>
          <w:bCs/>
          <w:sz w:val="36"/>
          <w:szCs w:val="36"/>
        </w:rPr>
        <w:t>Team</w:t>
      </w:r>
      <w:r>
        <w:rPr>
          <w:rFonts w:ascii="Times New Roman" w:hAnsi="Times New Roman" w:cs="Times New Roman"/>
          <w:sz w:val="40"/>
          <w:szCs w:val="40"/>
        </w:rPr>
        <w:t>:</w:t>
      </w:r>
    </w:p>
    <w:p w14:paraId="273FCDB7" w14:textId="6E624A44" w:rsidR="009E668D" w:rsidRDefault="009E668D" w:rsidP="00290156">
      <w:pPr>
        <w:jc w:val="center"/>
        <w:rPr>
          <w:rFonts w:ascii="Times New Roman" w:hAnsi="Times New Roman" w:cs="Times New Roman"/>
          <w:sz w:val="36"/>
          <w:szCs w:val="36"/>
        </w:rPr>
      </w:pPr>
      <w:r w:rsidRPr="009E668D">
        <w:rPr>
          <w:rFonts w:ascii="Times New Roman" w:hAnsi="Times New Roman" w:cs="Times New Roman"/>
          <w:sz w:val="36"/>
          <w:szCs w:val="36"/>
        </w:rPr>
        <w:t>Pratibha Iyengar</w:t>
      </w:r>
      <w:r>
        <w:rPr>
          <w:rFonts w:ascii="Times New Roman" w:hAnsi="Times New Roman" w:cs="Times New Roman"/>
          <w:sz w:val="36"/>
          <w:szCs w:val="36"/>
        </w:rPr>
        <w:br/>
      </w:r>
      <w:r w:rsidRPr="009E668D">
        <w:rPr>
          <w:rFonts w:ascii="Times New Roman" w:hAnsi="Times New Roman" w:cs="Times New Roman"/>
          <w:sz w:val="36"/>
          <w:szCs w:val="36"/>
        </w:rPr>
        <w:t>Siddhant Sapte</w:t>
      </w:r>
      <w:r>
        <w:rPr>
          <w:rFonts w:ascii="Times New Roman" w:hAnsi="Times New Roman" w:cs="Times New Roman"/>
          <w:sz w:val="36"/>
          <w:szCs w:val="36"/>
        </w:rPr>
        <w:br/>
        <w:t>Jigar Panchal</w:t>
      </w:r>
      <w:r>
        <w:rPr>
          <w:rFonts w:ascii="Times New Roman" w:hAnsi="Times New Roman" w:cs="Times New Roman"/>
          <w:sz w:val="36"/>
          <w:szCs w:val="36"/>
        </w:rPr>
        <w:br/>
        <w:t>Nikhil Kamat</w:t>
      </w:r>
      <w:r>
        <w:rPr>
          <w:rFonts w:ascii="Times New Roman" w:hAnsi="Times New Roman" w:cs="Times New Roman"/>
          <w:sz w:val="36"/>
          <w:szCs w:val="36"/>
        </w:rPr>
        <w:br/>
        <w:t>Karishma Padale</w:t>
      </w:r>
    </w:p>
    <w:p w14:paraId="631745E1" w14:textId="37F403BA" w:rsidR="009E668D" w:rsidRDefault="009E668D" w:rsidP="009E668D">
      <w:pPr>
        <w:jc w:val="center"/>
        <w:rPr>
          <w:rFonts w:ascii="Times New Roman" w:hAnsi="Times New Roman" w:cs="Times New Roman"/>
          <w:sz w:val="36"/>
          <w:szCs w:val="36"/>
        </w:rPr>
      </w:pPr>
      <w:r w:rsidRPr="00290156">
        <w:rPr>
          <w:rFonts w:ascii="Times New Roman" w:hAnsi="Times New Roman" w:cs="Times New Roman"/>
          <w:b/>
          <w:bCs/>
          <w:sz w:val="36"/>
          <w:szCs w:val="36"/>
        </w:rPr>
        <w:t>Date</w:t>
      </w:r>
      <w:r>
        <w:rPr>
          <w:rFonts w:ascii="Times New Roman" w:hAnsi="Times New Roman" w:cs="Times New Roman"/>
          <w:sz w:val="36"/>
          <w:szCs w:val="36"/>
        </w:rPr>
        <w:t xml:space="preserve">: </w:t>
      </w:r>
    </w:p>
    <w:p w14:paraId="0CF6A4A5" w14:textId="0A19FC24" w:rsidR="009E668D" w:rsidRDefault="009E668D" w:rsidP="009E668D">
      <w:pPr>
        <w:jc w:val="center"/>
        <w:rPr>
          <w:rFonts w:ascii="Times New Roman" w:hAnsi="Times New Roman" w:cs="Times New Roman"/>
          <w:sz w:val="36"/>
          <w:szCs w:val="36"/>
        </w:rPr>
      </w:pPr>
      <w:r>
        <w:rPr>
          <w:rFonts w:ascii="Times New Roman" w:hAnsi="Times New Roman" w:cs="Times New Roman"/>
          <w:sz w:val="36"/>
          <w:szCs w:val="36"/>
        </w:rPr>
        <w:t>03/</w:t>
      </w:r>
      <w:r w:rsidR="00D339A6">
        <w:rPr>
          <w:rFonts w:ascii="Times New Roman" w:hAnsi="Times New Roman" w:cs="Times New Roman"/>
          <w:sz w:val="36"/>
          <w:szCs w:val="36"/>
        </w:rPr>
        <w:t>27</w:t>
      </w:r>
      <w:r>
        <w:rPr>
          <w:rFonts w:ascii="Times New Roman" w:hAnsi="Times New Roman" w:cs="Times New Roman"/>
          <w:sz w:val="36"/>
          <w:szCs w:val="36"/>
        </w:rPr>
        <w:t>/2020</w:t>
      </w:r>
    </w:p>
    <w:p w14:paraId="21EA9F3C" w14:textId="0EA26110" w:rsidR="00290156" w:rsidRDefault="00290156" w:rsidP="009E668D">
      <w:pPr>
        <w:jc w:val="center"/>
        <w:rPr>
          <w:rFonts w:ascii="Times New Roman" w:hAnsi="Times New Roman" w:cs="Times New Roman"/>
          <w:sz w:val="36"/>
          <w:szCs w:val="36"/>
        </w:rPr>
      </w:pPr>
      <w:r w:rsidRPr="00290156">
        <w:rPr>
          <w:rFonts w:ascii="Times New Roman" w:hAnsi="Times New Roman" w:cs="Times New Roman"/>
          <w:b/>
          <w:bCs/>
          <w:sz w:val="36"/>
          <w:szCs w:val="36"/>
        </w:rPr>
        <w:t>Under the Guidance of</w:t>
      </w:r>
      <w:r>
        <w:rPr>
          <w:rFonts w:ascii="Times New Roman" w:hAnsi="Times New Roman" w:cs="Times New Roman"/>
          <w:sz w:val="36"/>
          <w:szCs w:val="36"/>
        </w:rPr>
        <w:t xml:space="preserve">: </w:t>
      </w:r>
    </w:p>
    <w:p w14:paraId="31AC2461" w14:textId="10AD9EDF" w:rsidR="00290156" w:rsidRPr="009E668D" w:rsidRDefault="00290156" w:rsidP="009E668D">
      <w:pPr>
        <w:jc w:val="center"/>
        <w:rPr>
          <w:rFonts w:ascii="Times New Roman" w:hAnsi="Times New Roman" w:cs="Times New Roman"/>
          <w:sz w:val="36"/>
          <w:szCs w:val="36"/>
        </w:rPr>
      </w:pPr>
      <w:r>
        <w:rPr>
          <w:rFonts w:ascii="Times New Roman" w:hAnsi="Times New Roman" w:cs="Times New Roman"/>
          <w:sz w:val="36"/>
          <w:szCs w:val="36"/>
        </w:rPr>
        <w:t>Professor</w:t>
      </w:r>
      <w:bookmarkStart w:id="0" w:name="_GoBack"/>
      <w:bookmarkEnd w:id="0"/>
      <w:r>
        <w:rPr>
          <w:rFonts w:ascii="Times New Roman" w:hAnsi="Times New Roman" w:cs="Times New Roman"/>
          <w:sz w:val="36"/>
          <w:szCs w:val="36"/>
        </w:rPr>
        <w:t xml:space="preserve"> Sharad Shandilya</w:t>
      </w:r>
    </w:p>
    <w:p w14:paraId="1F333236" w14:textId="77777777" w:rsidR="00290156" w:rsidRDefault="00290156" w:rsidP="000D0349">
      <w:pPr>
        <w:rPr>
          <w:rFonts w:ascii="Times New Roman" w:hAnsi="Times New Roman" w:cs="Times New Roman"/>
          <w:sz w:val="40"/>
          <w:szCs w:val="40"/>
        </w:rPr>
      </w:pPr>
    </w:p>
    <w:p w14:paraId="7E05ACF0" w14:textId="19DBC577" w:rsidR="009E668D" w:rsidRPr="006C297C" w:rsidRDefault="000D0349" w:rsidP="000D0349">
      <w:pPr>
        <w:rPr>
          <w:rFonts w:ascii="Times New Roman" w:hAnsi="Times New Roman" w:cs="Times New Roman"/>
          <w:sz w:val="40"/>
          <w:szCs w:val="40"/>
        </w:rPr>
      </w:pPr>
      <w:r>
        <w:rPr>
          <w:rFonts w:ascii="Times New Roman" w:hAnsi="Times New Roman" w:cs="Times New Roman"/>
          <w:sz w:val="40"/>
          <w:szCs w:val="40"/>
        </w:rPr>
        <w:br w:type="page"/>
      </w:r>
      <w:r w:rsidRPr="000D0349">
        <w:rPr>
          <w:rFonts w:ascii="Times New Roman" w:hAnsi="Times New Roman" w:cs="Times New Roman"/>
          <w:b/>
          <w:bCs/>
        </w:rPr>
        <w:lastRenderedPageBreak/>
        <w:t>Project Objective:</w:t>
      </w:r>
    </w:p>
    <w:p w14:paraId="18F0D987" w14:textId="5F55D85F" w:rsidR="000D0349" w:rsidRDefault="000D0349" w:rsidP="000D0349">
      <w:pPr>
        <w:rPr>
          <w:rFonts w:ascii="Times New Roman" w:hAnsi="Times New Roman" w:cs="Times New Roman"/>
        </w:rPr>
      </w:pPr>
      <w:r>
        <w:rPr>
          <w:rFonts w:ascii="Times New Roman" w:hAnsi="Times New Roman" w:cs="Times New Roman"/>
        </w:rPr>
        <w:t>Our objective is to help Redcrow utilize predictive models to assess the success or failure of startup</w:t>
      </w:r>
      <w:r w:rsidR="00B143D2">
        <w:rPr>
          <w:rFonts w:ascii="Times New Roman" w:hAnsi="Times New Roman" w:cs="Times New Roman"/>
        </w:rPr>
        <w:t>.</w:t>
      </w:r>
      <w:r w:rsidR="00C93ECE">
        <w:rPr>
          <w:rFonts w:ascii="Times New Roman" w:hAnsi="Times New Roman" w:cs="Times New Roman"/>
        </w:rPr>
        <w:br/>
        <w:t xml:space="preserve">We have built a Minimum Viable Project which is a web application built in Flask and deployed with docker on AWS EC2 instance. </w:t>
      </w:r>
    </w:p>
    <w:p w14:paraId="7B5A9B29" w14:textId="6302EC0E" w:rsidR="00C93ECE" w:rsidRDefault="00C93ECE" w:rsidP="000D0349">
      <w:pPr>
        <w:rPr>
          <w:rFonts w:ascii="Times New Roman" w:hAnsi="Times New Roman" w:cs="Times New Roman"/>
        </w:rPr>
      </w:pPr>
      <w:r>
        <w:rPr>
          <w:rFonts w:ascii="Times New Roman" w:hAnsi="Times New Roman" w:cs="Times New Roman"/>
        </w:rPr>
        <w:t xml:space="preserve">The idea is to take as input the feature values for the startup company under assessment and predict the success probability on logistic regression model in the background. We also provide a dashboard that visualizes the data, business insights and feature importance on top of which the model was derived. </w:t>
      </w:r>
    </w:p>
    <w:p w14:paraId="76AF0F73" w14:textId="1F9A2DF5" w:rsidR="007007DC" w:rsidRDefault="006E29EE" w:rsidP="000D0349">
      <w:pPr>
        <w:rPr>
          <w:rFonts w:ascii="Times New Roman" w:hAnsi="Times New Roman" w:cs="Times New Roman"/>
        </w:rPr>
      </w:pPr>
      <w:r w:rsidRPr="006E29EE">
        <w:rPr>
          <w:rFonts w:ascii="Times New Roman" w:hAnsi="Times New Roman" w:cs="Times New Roman"/>
          <w:b/>
          <w:bCs/>
        </w:rPr>
        <w:t>Project Workflow:</w:t>
      </w:r>
      <w:r w:rsidR="00823D55">
        <w:rPr>
          <w:noProof/>
        </w:rPr>
        <w:drawing>
          <wp:inline distT="0" distB="0" distL="0" distR="0" wp14:anchorId="51C77D6F" wp14:editId="771B73D1">
            <wp:extent cx="6507480" cy="219837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763" r="986" b="3512"/>
                    <a:stretch/>
                  </pic:blipFill>
                  <pic:spPr bwMode="auto">
                    <a:xfrm>
                      <a:off x="0" y="0"/>
                      <a:ext cx="6507480" cy="2198370"/>
                    </a:xfrm>
                    <a:prstGeom prst="rect">
                      <a:avLst/>
                    </a:prstGeom>
                    <a:ln>
                      <a:noFill/>
                    </a:ln>
                    <a:extLst>
                      <a:ext uri="{53640926-AAD7-44D8-BBD7-CCE9431645EC}">
                        <a14:shadowObscured xmlns:a14="http://schemas.microsoft.com/office/drawing/2010/main"/>
                      </a:ext>
                    </a:extLst>
                  </pic:spPr>
                </pic:pic>
              </a:graphicData>
            </a:graphic>
          </wp:inline>
        </w:drawing>
      </w:r>
    </w:p>
    <w:p w14:paraId="74931229" w14:textId="77777777" w:rsidR="00823D55" w:rsidRDefault="007007DC" w:rsidP="000D0349">
      <w:pPr>
        <w:rPr>
          <w:rFonts w:ascii="Times New Roman" w:hAnsi="Times New Roman" w:cs="Times New Roman"/>
        </w:rPr>
      </w:pPr>
      <w:r>
        <w:rPr>
          <w:rFonts w:ascii="Times New Roman" w:hAnsi="Times New Roman" w:cs="Times New Roman"/>
        </w:rPr>
        <w:t xml:space="preserve">The web application contains the startup feature input page and result page. </w:t>
      </w:r>
      <w:r>
        <w:rPr>
          <w:rFonts w:ascii="Times New Roman" w:hAnsi="Times New Roman" w:cs="Times New Roman"/>
        </w:rPr>
        <w:br/>
        <w:t>The input page layout is as follows:</w:t>
      </w:r>
      <w:r w:rsidR="00823D55">
        <w:rPr>
          <w:rFonts w:ascii="Times New Roman" w:hAnsi="Times New Roman" w:cs="Times New Roman"/>
        </w:rPr>
        <w:br/>
      </w:r>
      <w:r w:rsidR="00823D55" w:rsidRPr="00823D55">
        <w:rPr>
          <w:noProof/>
        </w:rPr>
        <w:t xml:space="preserve"> </w:t>
      </w:r>
      <w:r w:rsidR="00823D55">
        <w:rPr>
          <w:noProof/>
        </w:rPr>
        <w:drawing>
          <wp:inline distT="0" distB="0" distL="0" distR="0" wp14:anchorId="501A1D3A" wp14:editId="4920A29E">
            <wp:extent cx="3253740" cy="3916748"/>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6330" cy="3919866"/>
                    </a:xfrm>
                    <a:prstGeom prst="rect">
                      <a:avLst/>
                    </a:prstGeom>
                  </pic:spPr>
                </pic:pic>
              </a:graphicData>
            </a:graphic>
          </wp:inline>
        </w:drawing>
      </w:r>
    </w:p>
    <w:p w14:paraId="5AB1B4B9" w14:textId="48479F42" w:rsidR="007007DC" w:rsidRDefault="007007DC" w:rsidP="000D0349">
      <w:pPr>
        <w:rPr>
          <w:rFonts w:ascii="Times New Roman" w:hAnsi="Times New Roman" w:cs="Times New Roman"/>
        </w:rPr>
      </w:pPr>
      <w:r>
        <w:rPr>
          <w:rFonts w:ascii="Times New Roman" w:hAnsi="Times New Roman" w:cs="Times New Roman"/>
        </w:rPr>
        <w:t xml:space="preserve">The </w:t>
      </w:r>
      <w:r w:rsidR="00823D55">
        <w:rPr>
          <w:rFonts w:ascii="Times New Roman" w:hAnsi="Times New Roman" w:cs="Times New Roman"/>
        </w:rPr>
        <w:t xml:space="preserve">dockerized </w:t>
      </w:r>
      <w:r>
        <w:rPr>
          <w:rFonts w:ascii="Times New Roman" w:hAnsi="Times New Roman" w:cs="Times New Roman"/>
        </w:rPr>
        <w:t>web application on AWS EC2 instance</w:t>
      </w:r>
      <w:r w:rsidR="00823D55">
        <w:rPr>
          <w:rFonts w:ascii="Times New Roman" w:hAnsi="Times New Roman" w:cs="Times New Roman"/>
        </w:rPr>
        <w:t xml:space="preserve"> contains the pickle files that are used to indicate selected features, standard scaling and the trained</w:t>
      </w:r>
      <w:r>
        <w:rPr>
          <w:rFonts w:ascii="Times New Roman" w:hAnsi="Times New Roman" w:cs="Times New Roman"/>
        </w:rPr>
        <w:t xml:space="preserve"> </w:t>
      </w:r>
      <w:r w:rsidR="00823D55">
        <w:rPr>
          <w:rFonts w:ascii="Times New Roman" w:hAnsi="Times New Roman" w:cs="Times New Roman"/>
        </w:rPr>
        <w:t xml:space="preserve">machine learning model. </w:t>
      </w:r>
    </w:p>
    <w:p w14:paraId="7EB58947" w14:textId="71BF2758" w:rsidR="00823D55" w:rsidRDefault="00823D55" w:rsidP="000D0349">
      <w:pPr>
        <w:rPr>
          <w:rFonts w:ascii="Times New Roman" w:hAnsi="Times New Roman" w:cs="Times New Roman"/>
        </w:rPr>
      </w:pPr>
      <w:r>
        <w:rPr>
          <w:rFonts w:ascii="Times New Roman" w:hAnsi="Times New Roman" w:cs="Times New Roman"/>
        </w:rPr>
        <w:lastRenderedPageBreak/>
        <w:t xml:space="preserve">The features are passed as list to the scaler and then the model is run to predict the probability of success and renders a Tableau dashboard for descriptive analysis of the Healthcare crowdfunding trends, investor distribution and funding trends across USA. The Dashboard is self-explanatory with captions and Feature importance that indicate the basis of the model prediction. </w:t>
      </w:r>
    </w:p>
    <w:p w14:paraId="59B638C9" w14:textId="0A35B59F" w:rsidR="00823D55" w:rsidRPr="006E29EE" w:rsidRDefault="00823D55" w:rsidP="000D0349">
      <w:pPr>
        <w:rPr>
          <w:rFonts w:ascii="Times New Roman" w:hAnsi="Times New Roman" w:cs="Times New Roman"/>
        </w:rPr>
      </w:pPr>
      <w:r>
        <w:rPr>
          <w:rFonts w:ascii="Times New Roman" w:hAnsi="Times New Roman" w:cs="Times New Roman"/>
        </w:rPr>
        <w:t>The result page displayed is as follows:</w:t>
      </w:r>
      <w:r>
        <w:rPr>
          <w:rFonts w:ascii="Times New Roman" w:hAnsi="Times New Roman" w:cs="Times New Roman"/>
        </w:rPr>
        <w:br/>
      </w:r>
      <w:r>
        <w:rPr>
          <w:noProof/>
        </w:rPr>
        <w:drawing>
          <wp:inline distT="0" distB="0" distL="0" distR="0" wp14:anchorId="49855187" wp14:editId="5A3D2541">
            <wp:extent cx="6572250" cy="5964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0" cy="5964555"/>
                    </a:xfrm>
                    <a:prstGeom prst="rect">
                      <a:avLst/>
                    </a:prstGeom>
                  </pic:spPr>
                </pic:pic>
              </a:graphicData>
            </a:graphic>
          </wp:inline>
        </w:drawing>
      </w:r>
    </w:p>
    <w:p w14:paraId="567A3CF3" w14:textId="77777777" w:rsidR="003269CE" w:rsidRDefault="003269CE">
      <w:pPr>
        <w:rPr>
          <w:rFonts w:ascii="Times New Roman" w:hAnsi="Times New Roman" w:cs="Times New Roman"/>
          <w:b/>
          <w:bCs/>
        </w:rPr>
      </w:pPr>
      <w:r>
        <w:rPr>
          <w:rFonts w:ascii="Times New Roman" w:hAnsi="Times New Roman" w:cs="Times New Roman"/>
          <w:b/>
          <w:bCs/>
        </w:rPr>
        <w:br w:type="page"/>
      </w:r>
    </w:p>
    <w:p w14:paraId="0E2123FE" w14:textId="65CF22E3" w:rsidR="000D0349" w:rsidRDefault="000D0349" w:rsidP="000D0349">
      <w:pPr>
        <w:rPr>
          <w:rFonts w:ascii="Times New Roman" w:hAnsi="Times New Roman" w:cs="Times New Roman"/>
          <w:b/>
          <w:bCs/>
        </w:rPr>
      </w:pPr>
      <w:r w:rsidRPr="000D0349">
        <w:rPr>
          <w:rFonts w:ascii="Times New Roman" w:hAnsi="Times New Roman" w:cs="Times New Roman"/>
          <w:b/>
          <w:bCs/>
        </w:rPr>
        <w:lastRenderedPageBreak/>
        <w:t>Project Data</w:t>
      </w:r>
      <w:r>
        <w:rPr>
          <w:rFonts w:ascii="Times New Roman" w:hAnsi="Times New Roman" w:cs="Times New Roman"/>
          <w:b/>
          <w:bCs/>
        </w:rPr>
        <w:t>:</w:t>
      </w:r>
    </w:p>
    <w:p w14:paraId="023BFC99" w14:textId="20C5C7CC" w:rsidR="00032F87" w:rsidRDefault="007D63F4" w:rsidP="000D0349">
      <w:hyperlink r:id="rId9" w:history="1">
        <w:r w:rsidR="00032F87">
          <w:rPr>
            <w:rStyle w:val="Hyperlink"/>
          </w:rPr>
          <w:t>https://www.kaggle.com/mauriciocap/crunchbase2013</w:t>
        </w:r>
      </w:hyperlink>
    </w:p>
    <w:p w14:paraId="5E8E9F45" w14:textId="16C1B9E3" w:rsidR="00B143D2" w:rsidRPr="00416D06" w:rsidRDefault="00B143D2" w:rsidP="000D0349">
      <w:pPr>
        <w:rPr>
          <w:rFonts w:ascii="Times New Roman" w:hAnsi="Times New Roman" w:cs="Times New Roman"/>
        </w:rPr>
      </w:pPr>
      <w:r w:rsidRPr="00416D06">
        <w:rPr>
          <w:rFonts w:ascii="Times New Roman" w:hAnsi="Times New Roman" w:cs="Times New Roman"/>
        </w:rPr>
        <w:t>Data files:</w:t>
      </w:r>
      <w:r w:rsidRPr="00416D06">
        <w:rPr>
          <w:rFonts w:ascii="Times New Roman" w:hAnsi="Times New Roman" w:cs="Times New Roman"/>
        </w:rPr>
        <w:br/>
        <w:t xml:space="preserve">1. Company: Details about </w:t>
      </w:r>
      <w:r w:rsidR="0008187E" w:rsidRPr="00416D06">
        <w:rPr>
          <w:rFonts w:ascii="Times New Roman" w:hAnsi="Times New Roman" w:cs="Times New Roman"/>
        </w:rPr>
        <w:t>startups, fund total, first and last funding dates, status of company, hompage URL, category, funding rounds, location</w:t>
      </w:r>
      <w:r w:rsidR="00527E46" w:rsidRPr="00416D06">
        <w:rPr>
          <w:rFonts w:ascii="Times New Roman" w:hAnsi="Times New Roman" w:cs="Times New Roman"/>
        </w:rPr>
        <w:t>. One entry per company</w:t>
      </w:r>
    </w:p>
    <w:p w14:paraId="210506CB" w14:textId="516256D9" w:rsidR="003C608F" w:rsidRPr="00416D06" w:rsidRDefault="003C608F" w:rsidP="000D0349">
      <w:pPr>
        <w:rPr>
          <w:rFonts w:ascii="Times New Roman" w:hAnsi="Times New Roman" w:cs="Times New Roman"/>
        </w:rPr>
      </w:pPr>
      <w:r w:rsidRPr="00416D06">
        <w:rPr>
          <w:rFonts w:ascii="Times New Roman" w:hAnsi="Times New Roman" w:cs="Times New Roman"/>
          <w:noProof/>
        </w:rPr>
        <w:drawing>
          <wp:inline distT="0" distB="0" distL="0" distR="0" wp14:anchorId="44AAA79C" wp14:editId="4A8AC95A">
            <wp:extent cx="5650230" cy="237473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9649" cy="2378693"/>
                    </a:xfrm>
                    <a:prstGeom prst="rect">
                      <a:avLst/>
                    </a:prstGeom>
                  </pic:spPr>
                </pic:pic>
              </a:graphicData>
            </a:graphic>
          </wp:inline>
        </w:drawing>
      </w:r>
    </w:p>
    <w:p w14:paraId="77093532" w14:textId="01128B09" w:rsidR="00B143D2" w:rsidRPr="00416D06" w:rsidRDefault="00B143D2" w:rsidP="000D0349">
      <w:pPr>
        <w:rPr>
          <w:rFonts w:ascii="Times New Roman" w:hAnsi="Times New Roman" w:cs="Times New Roman"/>
        </w:rPr>
      </w:pPr>
      <w:r w:rsidRPr="00416D06">
        <w:rPr>
          <w:rFonts w:ascii="Times New Roman" w:hAnsi="Times New Roman" w:cs="Times New Roman"/>
        </w:rPr>
        <w:t>2. Acquisition</w:t>
      </w:r>
      <w:r w:rsidR="0008187E" w:rsidRPr="00416D06">
        <w:rPr>
          <w:rFonts w:ascii="Times New Roman" w:hAnsi="Times New Roman" w:cs="Times New Roman"/>
        </w:rPr>
        <w:t xml:space="preserve">: All the acquisitions details </w:t>
      </w:r>
      <w:r w:rsidR="00527E46" w:rsidRPr="00416D06">
        <w:rPr>
          <w:rFonts w:ascii="Times New Roman" w:hAnsi="Times New Roman" w:cs="Times New Roman"/>
        </w:rPr>
        <w:t>, acquired and acquirer company details. One entry per acquisition</w:t>
      </w:r>
      <w:r w:rsidR="006C297C" w:rsidRPr="00416D06">
        <w:rPr>
          <w:rFonts w:ascii="Times New Roman" w:hAnsi="Times New Roman" w:cs="Times New Roman"/>
        </w:rPr>
        <w:br/>
      </w:r>
      <w:r w:rsidR="006C297C" w:rsidRPr="00416D06">
        <w:rPr>
          <w:rFonts w:ascii="Times New Roman" w:hAnsi="Times New Roman" w:cs="Times New Roman"/>
          <w:noProof/>
        </w:rPr>
        <w:drawing>
          <wp:inline distT="0" distB="0" distL="0" distR="0" wp14:anchorId="3F6C896C" wp14:editId="2130EEFA">
            <wp:extent cx="5223510" cy="10401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764" cy="1045786"/>
                    </a:xfrm>
                    <a:prstGeom prst="rect">
                      <a:avLst/>
                    </a:prstGeom>
                  </pic:spPr>
                </pic:pic>
              </a:graphicData>
            </a:graphic>
          </wp:inline>
        </w:drawing>
      </w:r>
    </w:p>
    <w:p w14:paraId="6BF16CA1" w14:textId="0A17E8B0" w:rsidR="00B143D2" w:rsidRPr="00416D06" w:rsidRDefault="00B143D2" w:rsidP="000D0349">
      <w:pPr>
        <w:rPr>
          <w:rFonts w:ascii="Times New Roman" w:hAnsi="Times New Roman" w:cs="Times New Roman"/>
        </w:rPr>
      </w:pPr>
      <w:r w:rsidRPr="00416D06">
        <w:rPr>
          <w:rFonts w:ascii="Times New Roman" w:hAnsi="Times New Roman" w:cs="Times New Roman"/>
        </w:rPr>
        <w:t>3. Investments</w:t>
      </w:r>
      <w:r w:rsidR="00527E46" w:rsidRPr="00416D06">
        <w:rPr>
          <w:rFonts w:ascii="Times New Roman" w:hAnsi="Times New Roman" w:cs="Times New Roman"/>
        </w:rPr>
        <w:t>: Investor details,</w:t>
      </w:r>
      <w:r w:rsidR="00527E46" w:rsidRPr="00416D06">
        <w:rPr>
          <w:rFonts w:ascii="Times New Roman" w:hAnsi="Times New Roman" w:cs="Times New Roman"/>
        </w:rPr>
        <w:tab/>
        <w:t xml:space="preserve">amount raised, funding round type. One entry per investment </w:t>
      </w:r>
      <w:r w:rsidR="006C297C" w:rsidRPr="00416D06">
        <w:rPr>
          <w:rFonts w:ascii="Times New Roman" w:hAnsi="Times New Roman" w:cs="Times New Roman"/>
        </w:rPr>
        <w:br/>
      </w:r>
      <w:r w:rsidR="006C297C" w:rsidRPr="00416D06">
        <w:rPr>
          <w:rFonts w:ascii="Times New Roman" w:hAnsi="Times New Roman" w:cs="Times New Roman"/>
          <w:noProof/>
        </w:rPr>
        <w:drawing>
          <wp:inline distT="0" distB="0" distL="0" distR="0" wp14:anchorId="3FCBE339" wp14:editId="71BA2F66">
            <wp:extent cx="5253990" cy="161223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791" cy="1616474"/>
                    </a:xfrm>
                    <a:prstGeom prst="rect">
                      <a:avLst/>
                    </a:prstGeom>
                  </pic:spPr>
                </pic:pic>
              </a:graphicData>
            </a:graphic>
          </wp:inline>
        </w:drawing>
      </w:r>
      <w:r w:rsidR="003269CE">
        <w:rPr>
          <w:rFonts w:ascii="Times New Roman" w:hAnsi="Times New Roman" w:cs="Times New Roman"/>
        </w:rPr>
        <w:br/>
      </w:r>
      <w:r w:rsidRPr="00416D06">
        <w:rPr>
          <w:rFonts w:ascii="Times New Roman" w:hAnsi="Times New Roman" w:cs="Times New Roman"/>
        </w:rPr>
        <w:t>4. Rounds</w:t>
      </w:r>
      <w:r w:rsidR="00527E46" w:rsidRPr="00416D06">
        <w:rPr>
          <w:rFonts w:ascii="Times New Roman" w:hAnsi="Times New Roman" w:cs="Times New Roman"/>
        </w:rPr>
        <w:t>: Rounds details, amount raised, funding round code, funding round type. One entry per round per company</w:t>
      </w:r>
      <w:r w:rsidR="006C297C" w:rsidRPr="00416D06">
        <w:rPr>
          <w:rFonts w:ascii="Times New Roman" w:hAnsi="Times New Roman" w:cs="Times New Roman"/>
        </w:rPr>
        <w:br/>
      </w:r>
      <w:r w:rsidR="006C297C" w:rsidRPr="00416D06">
        <w:rPr>
          <w:rFonts w:ascii="Times New Roman" w:hAnsi="Times New Roman" w:cs="Times New Roman"/>
          <w:noProof/>
        </w:rPr>
        <w:drawing>
          <wp:inline distT="0" distB="0" distL="0" distR="0" wp14:anchorId="38ED2C43" wp14:editId="621382DE">
            <wp:extent cx="4873018" cy="1638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68" cy="1639793"/>
                    </a:xfrm>
                    <a:prstGeom prst="rect">
                      <a:avLst/>
                    </a:prstGeom>
                  </pic:spPr>
                </pic:pic>
              </a:graphicData>
            </a:graphic>
          </wp:inline>
        </w:drawing>
      </w:r>
      <w:r w:rsidR="00527E46" w:rsidRPr="00416D06">
        <w:rPr>
          <w:rFonts w:ascii="Times New Roman" w:hAnsi="Times New Roman" w:cs="Times New Roman"/>
        </w:rPr>
        <w:tab/>
      </w:r>
    </w:p>
    <w:p w14:paraId="0EFA941A" w14:textId="67C94E5E" w:rsidR="00B143D2" w:rsidRPr="00416D06" w:rsidRDefault="00B143D2" w:rsidP="000D0349">
      <w:pPr>
        <w:rPr>
          <w:rFonts w:ascii="Times New Roman" w:hAnsi="Times New Roman" w:cs="Times New Roman"/>
        </w:rPr>
      </w:pPr>
      <w:r w:rsidRPr="00416D06">
        <w:rPr>
          <w:rFonts w:ascii="Times New Roman" w:hAnsi="Times New Roman" w:cs="Times New Roman"/>
        </w:rPr>
        <w:lastRenderedPageBreak/>
        <w:t>5. Additions</w:t>
      </w:r>
      <w:r w:rsidR="00527E46" w:rsidRPr="00416D06">
        <w:rPr>
          <w:rFonts w:ascii="Times New Roman" w:hAnsi="Times New Roman" w:cs="Times New Roman"/>
        </w:rPr>
        <w:t>.</w:t>
      </w:r>
    </w:p>
    <w:p w14:paraId="0A19BEDD" w14:textId="77777777" w:rsidR="00527E46" w:rsidRPr="00416D06" w:rsidRDefault="00032F87" w:rsidP="000D0349">
      <w:pPr>
        <w:rPr>
          <w:rFonts w:ascii="Times New Roman" w:hAnsi="Times New Roman" w:cs="Times New Roman"/>
        </w:rPr>
      </w:pPr>
      <w:r w:rsidRPr="00416D06">
        <w:rPr>
          <w:rFonts w:ascii="Times New Roman" w:hAnsi="Times New Roman" w:cs="Times New Roman"/>
        </w:rPr>
        <w:t>Our final dataset revolves around the company</w:t>
      </w:r>
      <w:r w:rsidR="00B143D2" w:rsidRPr="00416D06">
        <w:rPr>
          <w:rFonts w:ascii="Times New Roman" w:hAnsi="Times New Roman" w:cs="Times New Roman"/>
        </w:rPr>
        <w:t xml:space="preserve"> data</w:t>
      </w:r>
      <w:r w:rsidR="00527E46" w:rsidRPr="00416D06">
        <w:rPr>
          <w:rFonts w:ascii="Times New Roman" w:hAnsi="Times New Roman" w:cs="Times New Roman"/>
        </w:rPr>
        <w:t xml:space="preserve"> and all healthcare related startups. </w:t>
      </w:r>
    </w:p>
    <w:p w14:paraId="7056F800" w14:textId="75716649" w:rsidR="00752699" w:rsidRPr="00416D06" w:rsidRDefault="00752699" w:rsidP="000D0349">
      <w:pPr>
        <w:rPr>
          <w:rFonts w:ascii="Times New Roman" w:hAnsi="Times New Roman" w:cs="Times New Roman"/>
          <w:b/>
          <w:bCs/>
        </w:rPr>
      </w:pPr>
      <w:r w:rsidRPr="00416D06">
        <w:rPr>
          <w:rFonts w:ascii="Times New Roman" w:hAnsi="Times New Roman" w:cs="Times New Roman"/>
          <w:b/>
          <w:bCs/>
        </w:rPr>
        <w:t xml:space="preserve">Data Wrangling </w:t>
      </w:r>
    </w:p>
    <w:p w14:paraId="576136FF" w14:textId="11067467" w:rsidR="00032F87" w:rsidRPr="00416D06" w:rsidRDefault="003A142F" w:rsidP="003A142F">
      <w:pPr>
        <w:pStyle w:val="ListParagraph"/>
        <w:numPr>
          <w:ilvl w:val="0"/>
          <w:numId w:val="2"/>
        </w:numPr>
        <w:rPr>
          <w:rFonts w:ascii="Times New Roman" w:hAnsi="Times New Roman" w:cs="Times New Roman"/>
        </w:rPr>
      </w:pPr>
      <w:r w:rsidRPr="00416D06">
        <w:rPr>
          <w:rFonts w:ascii="Times New Roman" w:hAnsi="Times New Roman" w:cs="Times New Roman"/>
        </w:rPr>
        <w:t>Handled Null values in Company data and filtered healthcare related startups located in USA</w:t>
      </w:r>
    </w:p>
    <w:p w14:paraId="3FAC605F" w14:textId="3BD1F65F" w:rsidR="003A142F" w:rsidRPr="00416D06" w:rsidRDefault="003A142F" w:rsidP="003A142F">
      <w:pPr>
        <w:pStyle w:val="ListParagraph"/>
        <w:numPr>
          <w:ilvl w:val="0"/>
          <w:numId w:val="2"/>
        </w:numPr>
        <w:rPr>
          <w:rFonts w:ascii="Times New Roman" w:hAnsi="Times New Roman" w:cs="Times New Roman"/>
        </w:rPr>
      </w:pPr>
      <w:r w:rsidRPr="00416D06">
        <w:rPr>
          <w:rFonts w:ascii="Times New Roman" w:hAnsi="Times New Roman" w:cs="Times New Roman"/>
        </w:rPr>
        <w:t>Performed date formatting in first and last funding dates to consider startups funded in 1900s and 2000s as they would be more relevant</w:t>
      </w:r>
    </w:p>
    <w:p w14:paraId="5C485335" w14:textId="6270CFB4" w:rsidR="003A142F" w:rsidRPr="00416D06" w:rsidRDefault="003A142F" w:rsidP="003A142F">
      <w:pPr>
        <w:pStyle w:val="ListParagraph"/>
        <w:numPr>
          <w:ilvl w:val="0"/>
          <w:numId w:val="2"/>
        </w:numPr>
        <w:rPr>
          <w:rFonts w:ascii="Times New Roman" w:hAnsi="Times New Roman" w:cs="Times New Roman"/>
        </w:rPr>
      </w:pPr>
      <w:r w:rsidRPr="00416D06">
        <w:rPr>
          <w:rFonts w:ascii="Times New Roman" w:hAnsi="Times New Roman" w:cs="Times New Roman"/>
        </w:rPr>
        <w:t xml:space="preserve">Converted categorical variable like homepage_url and </w:t>
      </w:r>
      <w:r w:rsidR="005E03A2" w:rsidRPr="00416D06">
        <w:rPr>
          <w:rFonts w:ascii="Times New Roman" w:hAnsi="Times New Roman" w:cs="Times New Roman"/>
        </w:rPr>
        <w:t>status to binary values 0 and 1</w:t>
      </w:r>
    </w:p>
    <w:p w14:paraId="1CDD1704" w14:textId="775E7A13" w:rsidR="005E03A2" w:rsidRPr="00416D06" w:rsidRDefault="005E03A2" w:rsidP="003A142F">
      <w:pPr>
        <w:pStyle w:val="ListParagraph"/>
        <w:numPr>
          <w:ilvl w:val="0"/>
          <w:numId w:val="2"/>
        </w:numPr>
        <w:rPr>
          <w:rFonts w:ascii="Times New Roman" w:hAnsi="Times New Roman" w:cs="Times New Roman"/>
        </w:rPr>
      </w:pPr>
      <w:r w:rsidRPr="00416D06">
        <w:rPr>
          <w:rFonts w:ascii="Times New Roman" w:hAnsi="Times New Roman" w:cs="Times New Roman"/>
        </w:rPr>
        <w:t xml:space="preserve">While homepage_url conversion is straightforward, we have made some assumptions for status variable. </w:t>
      </w:r>
    </w:p>
    <w:p w14:paraId="7E7E282E" w14:textId="1F49F047" w:rsidR="005E03A2" w:rsidRPr="00416D06" w:rsidRDefault="005E03A2" w:rsidP="003A142F">
      <w:pPr>
        <w:pStyle w:val="ListParagraph"/>
        <w:numPr>
          <w:ilvl w:val="0"/>
          <w:numId w:val="2"/>
        </w:numPr>
        <w:rPr>
          <w:rFonts w:ascii="Times New Roman" w:hAnsi="Times New Roman" w:cs="Times New Roman"/>
        </w:rPr>
      </w:pPr>
      <w:r w:rsidRPr="00416D06">
        <w:rPr>
          <w:rFonts w:ascii="Times New Roman" w:hAnsi="Times New Roman" w:cs="Times New Roman"/>
        </w:rPr>
        <w:t>Status values: ‘operating’, ‘closed’, ‘acquired’, ’ipo’</w:t>
      </w:r>
    </w:p>
    <w:p w14:paraId="72938F22" w14:textId="3ECE2694" w:rsidR="005E03A2" w:rsidRPr="00416D06" w:rsidRDefault="005E03A2" w:rsidP="003A142F">
      <w:pPr>
        <w:pStyle w:val="ListParagraph"/>
        <w:numPr>
          <w:ilvl w:val="0"/>
          <w:numId w:val="2"/>
        </w:numPr>
        <w:rPr>
          <w:rFonts w:ascii="Times New Roman" w:hAnsi="Times New Roman" w:cs="Times New Roman"/>
        </w:rPr>
      </w:pPr>
      <w:r w:rsidRPr="00416D06">
        <w:rPr>
          <w:rFonts w:ascii="Times New Roman" w:hAnsi="Times New Roman" w:cs="Times New Roman"/>
        </w:rPr>
        <w:t>‘acquired’ or ‘ipo’ are successful companies and ‘closed’ are failures</w:t>
      </w:r>
    </w:p>
    <w:p w14:paraId="05AAD7B5" w14:textId="26DB5EAD" w:rsidR="005E03A2" w:rsidRPr="00416D06" w:rsidRDefault="005E03A2" w:rsidP="003A142F">
      <w:pPr>
        <w:pStyle w:val="ListParagraph"/>
        <w:numPr>
          <w:ilvl w:val="0"/>
          <w:numId w:val="2"/>
        </w:numPr>
        <w:rPr>
          <w:rFonts w:ascii="Times New Roman" w:hAnsi="Times New Roman" w:cs="Times New Roman"/>
        </w:rPr>
      </w:pPr>
      <w:r w:rsidRPr="00416D06">
        <w:rPr>
          <w:rFonts w:ascii="Times New Roman" w:hAnsi="Times New Roman" w:cs="Times New Roman"/>
        </w:rPr>
        <w:t xml:space="preserve">Now companies in ‘operating’ status for a long time or which were funded a long time ago and do not have any recent campaigns, they are failures. To be precise, the latest funding year is 2015 and if companies are in operating state with first and last funding dates ranging between (with an offset of 2.5 years) 2013 and 10 years since before 2015, that is 2005, then it has practically seen no movement and can be labelled a failure.  </w:t>
      </w:r>
    </w:p>
    <w:p w14:paraId="758B8576" w14:textId="77777777" w:rsidR="00325A41" w:rsidRPr="00416D06" w:rsidRDefault="0064550E" w:rsidP="00325A41">
      <w:pPr>
        <w:pStyle w:val="ListParagraph"/>
        <w:numPr>
          <w:ilvl w:val="0"/>
          <w:numId w:val="2"/>
        </w:numPr>
        <w:rPr>
          <w:rFonts w:ascii="Times New Roman" w:hAnsi="Times New Roman" w:cs="Times New Roman"/>
        </w:rPr>
      </w:pPr>
      <w:r w:rsidRPr="00416D06">
        <w:rPr>
          <w:rFonts w:ascii="Times New Roman" w:hAnsi="Times New Roman" w:cs="Times New Roman"/>
        </w:rPr>
        <w:t>The rounds dataset has multiple records for the same company giving details about time between rounds, amount raised in each round. So, we aggregate the average time between two rounds and average amount raised in each round for that compan</w:t>
      </w:r>
      <w:r w:rsidR="00325A41" w:rsidRPr="00416D06">
        <w:rPr>
          <w:rFonts w:ascii="Times New Roman" w:hAnsi="Times New Roman" w:cs="Times New Roman"/>
        </w:rPr>
        <w:t xml:space="preserve">y. This information is merged on company to the main dataframe. </w:t>
      </w:r>
    </w:p>
    <w:p w14:paraId="4F134A76" w14:textId="0410048F" w:rsidR="00325A41" w:rsidRPr="00416D06" w:rsidRDefault="0064550E" w:rsidP="00325A41">
      <w:pPr>
        <w:pStyle w:val="ListParagraph"/>
        <w:numPr>
          <w:ilvl w:val="0"/>
          <w:numId w:val="2"/>
        </w:numPr>
        <w:rPr>
          <w:rFonts w:ascii="Times New Roman" w:hAnsi="Times New Roman" w:cs="Times New Roman"/>
        </w:rPr>
      </w:pPr>
      <w:r w:rsidRPr="00416D06">
        <w:rPr>
          <w:rFonts w:ascii="Times New Roman" w:hAnsi="Times New Roman" w:cs="Times New Roman"/>
        </w:rPr>
        <w:t xml:space="preserve">Apart from this, </w:t>
      </w:r>
      <w:r w:rsidR="00325A41" w:rsidRPr="00416D06">
        <w:rPr>
          <w:rFonts w:ascii="Times New Roman" w:hAnsi="Times New Roman" w:cs="Times New Roman"/>
        </w:rPr>
        <w:t xml:space="preserve">we add the time between two rounds to the main dataset and this is calculated from the difference between two funding dates from the rounds dataset </w:t>
      </w:r>
    </w:p>
    <w:p w14:paraId="6F5A46A0" w14:textId="71AC9FDB" w:rsidR="00325A41" w:rsidRPr="00416D06" w:rsidRDefault="00325A41" w:rsidP="00325A41">
      <w:pPr>
        <w:pStyle w:val="ListParagraph"/>
        <w:numPr>
          <w:ilvl w:val="0"/>
          <w:numId w:val="2"/>
        </w:numPr>
        <w:rPr>
          <w:rFonts w:ascii="Times New Roman" w:hAnsi="Times New Roman" w:cs="Times New Roman"/>
        </w:rPr>
      </w:pPr>
      <w:r w:rsidRPr="00416D06">
        <w:rPr>
          <w:rFonts w:ascii="Times New Roman" w:hAnsi="Times New Roman" w:cs="Times New Roman"/>
        </w:rPr>
        <w:t>Next, we add the number of investors for each company from the investments dataset.</w:t>
      </w:r>
    </w:p>
    <w:p w14:paraId="067D8A46" w14:textId="03DC2C9E" w:rsidR="00325A41" w:rsidRPr="00416D06" w:rsidRDefault="00325A41" w:rsidP="00325A41">
      <w:pPr>
        <w:pStyle w:val="ListParagraph"/>
        <w:numPr>
          <w:ilvl w:val="0"/>
          <w:numId w:val="2"/>
        </w:numPr>
        <w:rPr>
          <w:rFonts w:ascii="Times New Roman" w:hAnsi="Times New Roman" w:cs="Times New Roman"/>
        </w:rPr>
      </w:pPr>
      <w:r w:rsidRPr="00416D06">
        <w:rPr>
          <w:rFonts w:ascii="Times New Roman" w:hAnsi="Times New Roman" w:cs="Times New Roman"/>
        </w:rPr>
        <w:t>Investor count for all companies is not available but we make an assumption for these companies that at least 1 customer will exist.</w:t>
      </w:r>
    </w:p>
    <w:p w14:paraId="0860F625" w14:textId="5439DB55" w:rsidR="00032F87" w:rsidRPr="00416D06" w:rsidRDefault="00325A41" w:rsidP="000D0349">
      <w:pPr>
        <w:pStyle w:val="ListParagraph"/>
        <w:numPr>
          <w:ilvl w:val="0"/>
          <w:numId w:val="2"/>
        </w:numPr>
        <w:rPr>
          <w:rFonts w:ascii="Times New Roman" w:hAnsi="Times New Roman" w:cs="Times New Roman"/>
        </w:rPr>
      </w:pPr>
      <w:r w:rsidRPr="00416D06">
        <w:rPr>
          <w:rFonts w:ascii="Times New Roman" w:hAnsi="Times New Roman" w:cs="Times New Roman"/>
        </w:rPr>
        <w:t>The multi-valued categories feature is classified as biotech, healthcare, medical/pharma, medical devices.</w:t>
      </w:r>
    </w:p>
    <w:p w14:paraId="4AA032FB" w14:textId="1E770758" w:rsidR="00265D0D" w:rsidRPr="00416D06" w:rsidRDefault="006D70C8" w:rsidP="00265D0D">
      <w:pPr>
        <w:ind w:left="360"/>
        <w:rPr>
          <w:rFonts w:ascii="Times New Roman" w:hAnsi="Times New Roman" w:cs="Times New Roman"/>
        </w:rPr>
      </w:pPr>
      <w:r w:rsidRPr="00416D06">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57617BEE" wp14:editId="0AA6C631">
                <wp:simplePos x="0" y="0"/>
                <wp:positionH relativeFrom="column">
                  <wp:posOffset>3990840</wp:posOffset>
                </wp:positionH>
                <wp:positionV relativeFrom="paragraph">
                  <wp:posOffset>2245890</wp:posOffset>
                </wp:positionV>
                <wp:extent cx="453240" cy="339120"/>
                <wp:effectExtent l="57150" t="57150" r="61595" b="60960"/>
                <wp:wrapNone/>
                <wp:docPr id="9"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453240" cy="339120"/>
                      </w14:xfrm>
                    </w14:contentPart>
                  </a:graphicData>
                </a:graphic>
              </wp:anchor>
            </w:drawing>
          </mc:Choice>
          <mc:Fallback>
            <w:pict>
              <v:shapetype w14:anchorId="656EE1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12.85pt;margin-top:175.45pt;width:38.55pt;height: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">
                <v:imagedata r:id="rId15" o:title=""/>
              </v:shape>
            </w:pict>
          </mc:Fallback>
        </mc:AlternateContent>
      </w:r>
      <w:r w:rsidR="00265D0D" w:rsidRPr="00416D06">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33D5BC15" wp14:editId="6200A64A">
                <wp:simplePos x="0" y="0"/>
                <wp:positionH relativeFrom="column">
                  <wp:posOffset>4112700</wp:posOffset>
                </wp:positionH>
                <wp:positionV relativeFrom="paragraph">
                  <wp:posOffset>3236635</wp:posOffset>
                </wp:positionV>
                <wp:extent cx="308520" cy="166320"/>
                <wp:effectExtent l="57150" t="38100" r="73025" b="62865"/>
                <wp:wrapNone/>
                <wp:docPr id="4"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308520" cy="166320"/>
                      </w14:xfrm>
                    </w14:contentPart>
                  </a:graphicData>
                </a:graphic>
              </wp:anchor>
            </w:drawing>
          </mc:Choice>
          <mc:Fallback>
            <w:pict>
              <v:shape w14:anchorId="45F663C2" id="Ink 4" o:spid="_x0000_s1026" type="#_x0000_t75" style="position:absolute;margin-left:322.45pt;margin-top:253.45pt;width:27.15pt;height:1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">
                <v:imagedata r:id="rId17" o:title=""/>
              </v:shape>
            </w:pict>
          </mc:Fallback>
        </mc:AlternateContent>
      </w:r>
      <w:r w:rsidR="00265D0D" w:rsidRPr="00416D06">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00CDE051" wp14:editId="4FFA837C">
                <wp:simplePos x="0" y="0"/>
                <wp:positionH relativeFrom="column">
                  <wp:posOffset>4083900</wp:posOffset>
                </wp:positionH>
                <wp:positionV relativeFrom="paragraph">
                  <wp:posOffset>561835</wp:posOffset>
                </wp:positionV>
                <wp:extent cx="382680" cy="196920"/>
                <wp:effectExtent l="57150" t="57150" r="74930" b="69850"/>
                <wp:wrapNone/>
                <wp:docPr id="3"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382680" cy="196920"/>
                      </w14:xfrm>
                    </w14:contentPart>
                  </a:graphicData>
                </a:graphic>
              </wp:anchor>
            </w:drawing>
          </mc:Choice>
          <mc:Fallback>
            <w:pict>
              <v:shape w14:anchorId="24F4E589" id="Ink 3" o:spid="_x0000_s1026" type="#_x0000_t75" style="position:absolute;margin-left:320.15pt;margin-top:42.85pt;width:33pt;height:18.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">
                <v:imagedata r:id="rId19" o:title=""/>
              </v:shape>
            </w:pict>
          </mc:Fallback>
        </mc:AlternateContent>
      </w:r>
      <w:r w:rsidR="00265D0D" w:rsidRPr="00416D06">
        <w:rPr>
          <w:rFonts w:ascii="Times New Roman" w:hAnsi="Times New Roman" w:cs="Times New Roman"/>
          <w:noProof/>
        </w:rPr>
        <w:drawing>
          <wp:inline distT="0" distB="0" distL="0" distR="0" wp14:anchorId="6423E6BD" wp14:editId="7290C30C">
            <wp:extent cx="594360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6305"/>
                    </a:xfrm>
                    <a:prstGeom prst="rect">
                      <a:avLst/>
                    </a:prstGeom>
                  </pic:spPr>
                </pic:pic>
              </a:graphicData>
            </a:graphic>
          </wp:inline>
        </w:drawing>
      </w:r>
    </w:p>
    <w:p w14:paraId="3444FF22" w14:textId="3FAE8212" w:rsidR="00265D0D" w:rsidRPr="00416D06" w:rsidRDefault="00265D0D" w:rsidP="00265D0D">
      <w:pPr>
        <w:pStyle w:val="ListParagraph"/>
        <w:numPr>
          <w:ilvl w:val="0"/>
          <w:numId w:val="2"/>
        </w:numPr>
        <w:rPr>
          <w:rFonts w:ascii="Times New Roman" w:hAnsi="Times New Roman" w:cs="Times New Roman"/>
        </w:rPr>
      </w:pPr>
      <w:r w:rsidRPr="00416D06">
        <w:rPr>
          <w:rFonts w:ascii="Times New Roman" w:hAnsi="Times New Roman" w:cs="Times New Roman"/>
        </w:rPr>
        <w:t>The above missing values were handled as follows:</w:t>
      </w:r>
    </w:p>
    <w:p w14:paraId="24C0D5F7" w14:textId="5947F312" w:rsidR="00265D0D" w:rsidRPr="00416D06" w:rsidRDefault="00265D0D" w:rsidP="00265D0D">
      <w:pPr>
        <w:pStyle w:val="ListParagraph"/>
        <w:numPr>
          <w:ilvl w:val="1"/>
          <w:numId w:val="2"/>
        </w:numPr>
        <w:rPr>
          <w:rFonts w:ascii="Times New Roman" w:hAnsi="Times New Roman" w:cs="Times New Roman"/>
        </w:rPr>
      </w:pPr>
      <w:r w:rsidRPr="00416D06">
        <w:rPr>
          <w:rFonts w:ascii="Times New Roman" w:hAnsi="Times New Roman" w:cs="Times New Roman"/>
          <w:b/>
          <w:bCs/>
        </w:rPr>
        <w:t>Region</w:t>
      </w:r>
      <w:r w:rsidRPr="00416D06">
        <w:rPr>
          <w:rFonts w:ascii="Times New Roman" w:hAnsi="Times New Roman" w:cs="Times New Roman"/>
        </w:rPr>
        <w:t>: Region (or zone) is based on State, since state_code is unknown, we fill it with mode value</w:t>
      </w:r>
    </w:p>
    <w:p w14:paraId="3844EFB4" w14:textId="7B962370" w:rsidR="00265D0D" w:rsidRPr="00416D06" w:rsidRDefault="00265D0D" w:rsidP="00A543F2">
      <w:pPr>
        <w:pStyle w:val="ListParagraph"/>
        <w:numPr>
          <w:ilvl w:val="1"/>
          <w:numId w:val="2"/>
        </w:numPr>
        <w:rPr>
          <w:rFonts w:ascii="Times New Roman" w:hAnsi="Times New Roman" w:cs="Times New Roman"/>
        </w:rPr>
      </w:pPr>
      <w:r w:rsidRPr="00416D06">
        <w:rPr>
          <w:rFonts w:ascii="Times New Roman" w:hAnsi="Times New Roman" w:cs="Times New Roman"/>
          <w:b/>
          <w:bCs/>
        </w:rPr>
        <w:t>avg_time_bw_rounds_float</w:t>
      </w:r>
      <w:r w:rsidRPr="00416D06">
        <w:rPr>
          <w:rFonts w:ascii="Times New Roman" w:hAnsi="Times New Roman" w:cs="Times New Roman"/>
        </w:rPr>
        <w:t>: Ideally,missing values in avg_time_bw_rounds_float with avg time b</w:t>
      </w:r>
      <w:r w:rsidR="00A543F2" w:rsidRPr="00416D06">
        <w:rPr>
          <w:rFonts w:ascii="Times New Roman" w:hAnsi="Times New Roman" w:cs="Times New Roman"/>
        </w:rPr>
        <w:t>et</w:t>
      </w:r>
      <w:r w:rsidRPr="00416D06">
        <w:rPr>
          <w:rFonts w:ascii="Times New Roman" w:hAnsi="Times New Roman" w:cs="Times New Roman"/>
        </w:rPr>
        <w:t>w</w:t>
      </w:r>
      <w:r w:rsidR="00A543F2" w:rsidRPr="00416D06">
        <w:rPr>
          <w:rFonts w:ascii="Times New Roman" w:hAnsi="Times New Roman" w:cs="Times New Roman"/>
        </w:rPr>
        <w:t>een</w:t>
      </w:r>
      <w:r w:rsidRPr="00416D06">
        <w:rPr>
          <w:rFonts w:ascii="Times New Roman" w:hAnsi="Times New Roman" w:cs="Times New Roman"/>
        </w:rPr>
        <w:t xml:space="preserve"> first and last round</w:t>
      </w:r>
      <w:r w:rsidR="00A543F2" w:rsidRPr="00416D06">
        <w:rPr>
          <w:rFonts w:ascii="Times New Roman" w:hAnsi="Times New Roman" w:cs="Times New Roman"/>
        </w:rPr>
        <w:t>-</w:t>
      </w:r>
      <w:r w:rsidRPr="00416D06">
        <w:rPr>
          <w:rFonts w:ascii="Times New Roman" w:hAnsi="Times New Roman" w:cs="Times New Roman"/>
        </w:rPr>
        <w:br/>
      </w:r>
      <w:r w:rsidRPr="00416D06">
        <w:rPr>
          <w:rFonts w:ascii="Times New Roman" w:hAnsi="Times New Roman" w:cs="Times New Roman"/>
        </w:rPr>
        <w:lastRenderedPageBreak/>
        <w:t>(Difference in first and last funding dates)</w:t>
      </w:r>
      <w:r w:rsidR="00A543F2" w:rsidRPr="00416D06">
        <w:rPr>
          <w:rFonts w:ascii="Times New Roman" w:hAnsi="Times New Roman" w:cs="Times New Roman"/>
        </w:rPr>
        <w:t>/</w:t>
      </w:r>
      <w:r w:rsidRPr="00416D06">
        <w:rPr>
          <w:rFonts w:ascii="Times New Roman" w:hAnsi="Times New Roman" w:cs="Times New Roman"/>
        </w:rPr>
        <w:t>(funding_rounds)=</w:t>
      </w:r>
      <w:r w:rsidR="00A543F2" w:rsidRPr="00416D06">
        <w:rPr>
          <w:rFonts w:ascii="Times New Roman" w:hAnsi="Times New Roman" w:cs="Times New Roman"/>
        </w:rPr>
        <w:t xml:space="preserve"> </w:t>
      </w:r>
      <w:r w:rsidRPr="00416D06">
        <w:rPr>
          <w:rFonts w:ascii="Times New Roman" w:hAnsi="Times New Roman" w:cs="Times New Roman"/>
        </w:rPr>
        <w:t xml:space="preserve">missing_avg_time_bw_rounds </w:t>
      </w:r>
      <w:r w:rsidR="00A543F2" w:rsidRPr="00416D06">
        <w:rPr>
          <w:rFonts w:ascii="Times New Roman" w:hAnsi="Times New Roman" w:cs="Times New Roman"/>
        </w:rPr>
        <w:br/>
      </w:r>
      <w:r w:rsidRPr="00416D06">
        <w:rPr>
          <w:rFonts w:ascii="Times New Roman" w:hAnsi="Times New Roman" w:cs="Times New Roman"/>
        </w:rPr>
        <w:t>but since first and last funding dates were same dates for all missing values, diff = 0 or time_bw_first_rounds = 0 and division would be throw exception. Also logically, we could just say avg_time_bw_rounds = 0</w:t>
      </w:r>
    </w:p>
    <w:p w14:paraId="317095C2" w14:textId="7A16CF1E" w:rsidR="00A543F2" w:rsidRPr="00416D06" w:rsidRDefault="00A543F2" w:rsidP="00A543F2">
      <w:pPr>
        <w:pStyle w:val="ListParagraph"/>
        <w:numPr>
          <w:ilvl w:val="1"/>
          <w:numId w:val="2"/>
        </w:numPr>
        <w:rPr>
          <w:rFonts w:ascii="Times New Roman" w:hAnsi="Times New Roman" w:cs="Times New Roman"/>
          <w:b/>
          <w:bCs/>
        </w:rPr>
      </w:pPr>
      <w:r w:rsidRPr="00416D06">
        <w:rPr>
          <w:rFonts w:ascii="Times New Roman" w:hAnsi="Times New Roman" w:cs="Times New Roman"/>
          <w:b/>
          <w:bCs/>
        </w:rPr>
        <w:t>funding_total_usd</w:t>
      </w:r>
      <w:r w:rsidRPr="00416D06">
        <w:rPr>
          <w:rFonts w:ascii="Times New Roman" w:hAnsi="Times New Roman" w:cs="Times New Roman"/>
        </w:rPr>
        <w:t>: Fill missing values with mode in each category defined in category as that could be taken as a trend for those categories of startups</w:t>
      </w:r>
      <w:r w:rsidRPr="00416D06">
        <w:rPr>
          <w:rFonts w:ascii="Times New Roman" w:hAnsi="Times New Roman" w:cs="Times New Roman"/>
        </w:rPr>
        <w:br/>
      </w:r>
      <w:r w:rsidRPr="00416D06">
        <w:rPr>
          <w:rFonts w:ascii="Times New Roman" w:hAnsi="Times New Roman" w:cs="Times New Roman"/>
          <w:noProof/>
        </w:rPr>
        <w:drawing>
          <wp:inline distT="0" distB="0" distL="0" distR="0" wp14:anchorId="09962FB2" wp14:editId="0A9B60F2">
            <wp:extent cx="4149090" cy="121185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536" cy="1231262"/>
                    </a:xfrm>
                    <a:prstGeom prst="rect">
                      <a:avLst/>
                    </a:prstGeom>
                  </pic:spPr>
                </pic:pic>
              </a:graphicData>
            </a:graphic>
          </wp:inline>
        </w:drawing>
      </w:r>
    </w:p>
    <w:p w14:paraId="6BBE39DE" w14:textId="0651781E" w:rsidR="00A543F2" w:rsidRPr="00416D06" w:rsidRDefault="00A543F2" w:rsidP="00A543F2">
      <w:pPr>
        <w:pStyle w:val="ListParagraph"/>
        <w:numPr>
          <w:ilvl w:val="1"/>
          <w:numId w:val="2"/>
        </w:numPr>
        <w:rPr>
          <w:rFonts w:ascii="Times New Roman" w:hAnsi="Times New Roman" w:cs="Times New Roman"/>
          <w:b/>
          <w:bCs/>
        </w:rPr>
      </w:pPr>
      <w:r w:rsidRPr="00416D06">
        <w:rPr>
          <w:rFonts w:ascii="Times New Roman" w:hAnsi="Times New Roman" w:cs="Times New Roman"/>
          <w:b/>
          <w:bCs/>
        </w:rPr>
        <w:t>avg_raised_usd</w:t>
      </w:r>
      <w:r w:rsidRPr="00416D06">
        <w:rPr>
          <w:rFonts w:ascii="Times New Roman" w:hAnsi="Times New Roman" w:cs="Times New Roman"/>
        </w:rPr>
        <w:t xml:space="preserve">:  Fill null values with mean </w:t>
      </w:r>
      <w:r w:rsidR="006D70C8" w:rsidRPr="00416D06">
        <w:rPr>
          <w:rFonts w:ascii="Times New Roman" w:hAnsi="Times New Roman" w:cs="Times New Roman"/>
        </w:rPr>
        <w:t>funding_total raised in each category</w:t>
      </w:r>
      <w:r w:rsidRPr="00416D06">
        <w:rPr>
          <w:rFonts w:ascii="Times New Roman" w:hAnsi="Times New Roman" w:cs="Times New Roman"/>
        </w:rPr>
        <w:br/>
      </w:r>
      <w:r w:rsidRPr="00416D06">
        <w:rPr>
          <w:rFonts w:ascii="Times New Roman" w:hAnsi="Times New Roman" w:cs="Times New Roman"/>
          <w:noProof/>
        </w:rPr>
        <w:drawing>
          <wp:inline distT="0" distB="0" distL="0" distR="0" wp14:anchorId="54E8D2C5" wp14:editId="2976A744">
            <wp:extent cx="2887980" cy="17557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7037" cy="1779534"/>
                    </a:xfrm>
                    <a:prstGeom prst="rect">
                      <a:avLst/>
                    </a:prstGeom>
                  </pic:spPr>
                </pic:pic>
              </a:graphicData>
            </a:graphic>
          </wp:inline>
        </w:drawing>
      </w:r>
    </w:p>
    <w:p w14:paraId="7E79BC22" w14:textId="493F47A1" w:rsidR="006D70C8" w:rsidRPr="00416D06" w:rsidRDefault="0034475E" w:rsidP="006D70C8">
      <w:pPr>
        <w:pStyle w:val="ListParagraph"/>
        <w:numPr>
          <w:ilvl w:val="0"/>
          <w:numId w:val="2"/>
        </w:numPr>
        <w:rPr>
          <w:rFonts w:ascii="Times New Roman" w:hAnsi="Times New Roman" w:cs="Times New Roman"/>
          <w:b/>
          <w:bCs/>
        </w:rPr>
      </w:pPr>
      <w:r w:rsidRPr="00416D06">
        <w:rPr>
          <w:rFonts w:ascii="Times New Roman" w:hAnsi="Times New Roman" w:cs="Times New Roman"/>
        </w:rPr>
        <w:t>Create X with independent variables (numeric</w:t>
      </w:r>
      <w:r w:rsidR="00C81F5E" w:rsidRPr="00416D06">
        <w:rPr>
          <w:rFonts w:ascii="Times New Roman" w:hAnsi="Times New Roman" w:cs="Times New Roman"/>
        </w:rPr>
        <w:t xml:space="preserve"> </w:t>
      </w:r>
      <w:r w:rsidRPr="00416D06">
        <w:rPr>
          <w:rFonts w:ascii="Times New Roman" w:hAnsi="Times New Roman" w:cs="Times New Roman"/>
        </w:rPr>
        <w:t xml:space="preserve">and </w:t>
      </w:r>
      <w:r w:rsidR="00C93ECE" w:rsidRPr="00416D06">
        <w:rPr>
          <w:rFonts w:ascii="Times New Roman" w:hAnsi="Times New Roman" w:cs="Times New Roman"/>
        </w:rPr>
        <w:t xml:space="preserve">label </w:t>
      </w:r>
      <w:r w:rsidRPr="00416D06">
        <w:rPr>
          <w:rFonts w:ascii="Times New Roman" w:hAnsi="Times New Roman" w:cs="Times New Roman"/>
        </w:rPr>
        <w:t>encoded variables)and y = status_new (0/1)</w:t>
      </w:r>
    </w:p>
    <w:p w14:paraId="3A71409B" w14:textId="7B4EEF71" w:rsidR="006E29EE" w:rsidRPr="00416D06" w:rsidRDefault="00A24282" w:rsidP="00444387">
      <w:pPr>
        <w:pStyle w:val="NormalWeb"/>
        <w:spacing w:after="0"/>
        <w:rPr>
          <w:rFonts w:eastAsiaTheme="minorHAnsi"/>
          <w:b/>
          <w:bCs/>
          <w:sz w:val="22"/>
          <w:szCs w:val="22"/>
        </w:rPr>
      </w:pPr>
      <w:r>
        <w:rPr>
          <w:rFonts w:eastAsiaTheme="minorHAnsi"/>
          <w:b/>
          <w:bCs/>
          <w:sz w:val="22"/>
          <w:szCs w:val="22"/>
        </w:rPr>
        <w:t>Machine Learning</w:t>
      </w:r>
      <w:r w:rsidR="006E29EE" w:rsidRPr="00416D06">
        <w:rPr>
          <w:rFonts w:eastAsiaTheme="minorHAnsi"/>
          <w:b/>
          <w:bCs/>
          <w:sz w:val="22"/>
          <w:szCs w:val="22"/>
        </w:rPr>
        <w:t xml:space="preserve"> Model</w:t>
      </w:r>
    </w:p>
    <w:p w14:paraId="01DC338E" w14:textId="2A5E3B19" w:rsidR="00F65709" w:rsidRDefault="00F65709" w:rsidP="006E29EE">
      <w:pPr>
        <w:pStyle w:val="NormalWeb"/>
        <w:numPr>
          <w:ilvl w:val="0"/>
          <w:numId w:val="3"/>
        </w:numPr>
        <w:spacing w:after="0"/>
        <w:rPr>
          <w:rFonts w:eastAsiaTheme="minorHAnsi"/>
          <w:sz w:val="22"/>
          <w:szCs w:val="22"/>
        </w:rPr>
      </w:pPr>
      <w:r>
        <w:rPr>
          <w:rFonts w:eastAsiaTheme="minorHAnsi"/>
          <w:sz w:val="22"/>
          <w:szCs w:val="22"/>
        </w:rPr>
        <w:t xml:space="preserve">After </w:t>
      </w:r>
      <w:r w:rsidR="000348FE" w:rsidRPr="00416D06">
        <w:rPr>
          <w:rFonts w:eastAsiaTheme="minorHAnsi"/>
          <w:sz w:val="22"/>
          <w:szCs w:val="22"/>
        </w:rPr>
        <w:t xml:space="preserve">Train-test split and Standard scaling, </w:t>
      </w:r>
      <w:r>
        <w:rPr>
          <w:rFonts w:eastAsiaTheme="minorHAnsi"/>
          <w:sz w:val="22"/>
          <w:szCs w:val="22"/>
        </w:rPr>
        <w:t>the training set was trained for 4 models</w:t>
      </w:r>
      <w:r w:rsidR="00926C87">
        <w:rPr>
          <w:rFonts w:eastAsiaTheme="minorHAnsi"/>
          <w:sz w:val="22"/>
          <w:szCs w:val="22"/>
        </w:rPr>
        <w:t>-</w:t>
      </w:r>
      <w:r>
        <w:rPr>
          <w:rFonts w:eastAsiaTheme="minorHAnsi"/>
          <w:sz w:val="22"/>
          <w:szCs w:val="22"/>
        </w:rPr>
        <w:t xml:space="preserve"> Logistic Regression, SVM, XGBoost, Random Forest</w:t>
      </w:r>
    </w:p>
    <w:p w14:paraId="3EC66725" w14:textId="4AB2713F" w:rsidR="006E29EE" w:rsidRPr="00416D06" w:rsidRDefault="00F65709" w:rsidP="006E29EE">
      <w:pPr>
        <w:pStyle w:val="NormalWeb"/>
        <w:numPr>
          <w:ilvl w:val="0"/>
          <w:numId w:val="3"/>
        </w:numPr>
        <w:spacing w:after="0"/>
        <w:rPr>
          <w:rFonts w:eastAsiaTheme="minorHAnsi"/>
          <w:sz w:val="22"/>
          <w:szCs w:val="22"/>
        </w:rPr>
      </w:pPr>
      <w:r>
        <w:rPr>
          <w:rFonts w:eastAsiaTheme="minorHAnsi"/>
          <w:sz w:val="22"/>
          <w:szCs w:val="22"/>
        </w:rPr>
        <w:t>W</w:t>
      </w:r>
      <w:r w:rsidR="000348FE" w:rsidRPr="00416D06">
        <w:rPr>
          <w:rFonts w:eastAsiaTheme="minorHAnsi"/>
          <w:sz w:val="22"/>
          <w:szCs w:val="22"/>
        </w:rPr>
        <w:t xml:space="preserve">e compared the </w:t>
      </w:r>
      <w:r w:rsidR="00414287" w:rsidRPr="00416D06">
        <w:rPr>
          <w:rFonts w:eastAsiaTheme="minorHAnsi"/>
          <w:sz w:val="22"/>
          <w:szCs w:val="22"/>
        </w:rPr>
        <w:t>train-test accuracy scores for logistic regression, SVM, XGBoost, random forest with default parameters</w:t>
      </w:r>
    </w:p>
    <w:p w14:paraId="30F2FD0D" w14:textId="6D410108" w:rsidR="00444387" w:rsidRPr="00416D06" w:rsidRDefault="00926C87" w:rsidP="006E29EE">
      <w:pPr>
        <w:pStyle w:val="NormalWeb"/>
        <w:numPr>
          <w:ilvl w:val="0"/>
          <w:numId w:val="3"/>
        </w:numPr>
        <w:spacing w:after="0"/>
        <w:rPr>
          <w:rFonts w:eastAsiaTheme="minorHAnsi"/>
          <w:sz w:val="22"/>
          <w:szCs w:val="22"/>
        </w:rPr>
      </w:pPr>
      <w:r w:rsidRPr="00416D06">
        <w:rPr>
          <w:rFonts w:eastAsiaTheme="minorHAnsi"/>
          <w:noProof/>
          <w:sz w:val="22"/>
          <w:szCs w:val="22"/>
        </w:rPr>
        <w:drawing>
          <wp:anchor distT="0" distB="0" distL="114300" distR="114300" simplePos="0" relativeHeight="251664384" behindDoc="0" locked="0" layoutInCell="1" allowOverlap="1" wp14:anchorId="6856B572" wp14:editId="2D90E2EC">
            <wp:simplePos x="0" y="0"/>
            <wp:positionH relativeFrom="margin">
              <wp:align>left</wp:align>
            </wp:positionH>
            <wp:positionV relativeFrom="paragraph">
              <wp:posOffset>505460</wp:posOffset>
            </wp:positionV>
            <wp:extent cx="5116538" cy="3093720"/>
            <wp:effectExtent l="0" t="0" r="8255" b="0"/>
            <wp:wrapNone/>
            <wp:docPr id="2" name="Picture 6" descr="A close up of a map&#10;&#10;Description automatically generated">
              <a:extLst xmlns:a="http://schemas.openxmlformats.org/drawingml/2006/main">
                <a:ext uri="{FF2B5EF4-FFF2-40B4-BE49-F238E27FC236}">
                  <a16:creationId xmlns:a16="http://schemas.microsoft.com/office/drawing/2014/main" id="{2418D5F2-C830-4ED4-B4CF-703EB85BB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418D5F2-C830-4ED4-B4CF-703EB85BB9CC}"/>
                        </a:ext>
                      </a:extLst>
                    </pic:cNvPr>
                    <pic:cNvPicPr>
                      <a:picLocks noChangeAspect="1"/>
                    </pic:cNvPicPr>
                  </pic:nvPicPr>
                  <pic:blipFill>
                    <a:blip r:embed="rId23"/>
                    <a:stretch>
                      <a:fillRect/>
                    </a:stretch>
                  </pic:blipFill>
                  <pic:spPr>
                    <a:xfrm>
                      <a:off x="0" y="0"/>
                      <a:ext cx="5116538" cy="3093720"/>
                    </a:xfrm>
                    <a:prstGeom prst="rect">
                      <a:avLst/>
                    </a:prstGeom>
                  </pic:spPr>
                </pic:pic>
              </a:graphicData>
            </a:graphic>
            <wp14:sizeRelH relativeFrom="margin">
              <wp14:pctWidth>0</wp14:pctWidth>
            </wp14:sizeRelH>
            <wp14:sizeRelV relativeFrom="margin">
              <wp14:pctHeight>0</wp14:pctHeight>
            </wp14:sizeRelV>
          </wp:anchor>
        </w:drawing>
      </w:r>
      <w:r w:rsidR="006E29EE" w:rsidRPr="00416D06">
        <w:rPr>
          <w:rFonts w:eastAsiaTheme="minorHAnsi"/>
          <w:sz w:val="22"/>
          <w:szCs w:val="22"/>
        </w:rPr>
        <w:t>Based on the scores</w:t>
      </w:r>
      <w:r>
        <w:rPr>
          <w:rFonts w:eastAsiaTheme="minorHAnsi"/>
          <w:sz w:val="22"/>
          <w:szCs w:val="22"/>
        </w:rPr>
        <w:t xml:space="preserve"> and ROC curve analysis, we decided to go ahead and use Logistic Regression</w:t>
      </w:r>
      <w:r w:rsidR="006E29EE" w:rsidRPr="00416D06">
        <w:rPr>
          <w:rFonts w:eastAsiaTheme="minorHAnsi"/>
          <w:sz w:val="22"/>
          <w:szCs w:val="22"/>
        </w:rPr>
        <w:t xml:space="preserve"> </w:t>
      </w:r>
      <w:r w:rsidR="00C93ECE" w:rsidRPr="00416D06">
        <w:rPr>
          <w:rFonts w:eastAsiaTheme="minorHAnsi"/>
          <w:sz w:val="22"/>
          <w:szCs w:val="22"/>
        </w:rPr>
        <w:br/>
      </w:r>
      <w:r w:rsidR="00CA16A4" w:rsidRPr="00416D06">
        <w:rPr>
          <w:rFonts w:eastAsiaTheme="minorHAnsi"/>
          <w:sz w:val="22"/>
          <w:szCs w:val="22"/>
        </w:rPr>
        <w:br/>
      </w:r>
      <w:r w:rsidR="00414287" w:rsidRPr="00416D06">
        <w:rPr>
          <w:rFonts w:eastAsiaTheme="minorHAnsi"/>
          <w:sz w:val="22"/>
          <w:szCs w:val="22"/>
        </w:rPr>
        <w:t xml:space="preserve"> </w:t>
      </w:r>
      <w:r w:rsidR="00414287" w:rsidRPr="00416D06">
        <w:rPr>
          <w:rFonts w:eastAsiaTheme="minorHAnsi"/>
          <w:sz w:val="22"/>
          <w:szCs w:val="22"/>
        </w:rPr>
        <w:br/>
      </w:r>
    </w:p>
    <w:p w14:paraId="732C1206" w14:textId="6B9B85C2" w:rsidR="0034475E" w:rsidRPr="00416D06" w:rsidRDefault="00C93ECE" w:rsidP="00444387">
      <w:pPr>
        <w:pStyle w:val="NormalWeb"/>
        <w:spacing w:before="0" w:beforeAutospacing="0" w:after="0" w:afterAutospacing="0"/>
        <w:rPr>
          <w:rFonts w:eastAsiaTheme="minorHAnsi"/>
          <w:sz w:val="22"/>
          <w:szCs w:val="22"/>
        </w:rPr>
      </w:pPr>
      <w:r w:rsidRPr="00416D06">
        <w:rPr>
          <w:rFonts w:eastAsiaTheme="minorHAnsi"/>
          <w:noProof/>
          <w:sz w:val="22"/>
          <w:szCs w:val="22"/>
        </w:rPr>
        <w:drawing>
          <wp:anchor distT="0" distB="0" distL="114300" distR="114300" simplePos="0" relativeHeight="251665408" behindDoc="0" locked="0" layoutInCell="1" allowOverlap="1" wp14:anchorId="6358E5EF" wp14:editId="353378CE">
            <wp:simplePos x="0" y="0"/>
            <wp:positionH relativeFrom="column">
              <wp:posOffset>293370</wp:posOffset>
            </wp:positionH>
            <wp:positionV relativeFrom="paragraph">
              <wp:posOffset>2734945</wp:posOffset>
            </wp:positionV>
            <wp:extent cx="3188970" cy="2341733"/>
            <wp:effectExtent l="0" t="0" r="0" b="1905"/>
            <wp:wrapNone/>
            <wp:docPr id="5" name="Picture 8" descr="A screenshot of a cell phone&#10;&#10;Description automatically generated">
              <a:extLst xmlns:a="http://schemas.openxmlformats.org/drawingml/2006/main">
                <a:ext uri="{FF2B5EF4-FFF2-40B4-BE49-F238E27FC236}">
                  <a16:creationId xmlns:a16="http://schemas.microsoft.com/office/drawing/2014/main" id="{AB190905-DF4E-4054-8130-E921029A0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AB190905-DF4E-4054-8130-E921029A0BA5}"/>
                        </a:ext>
                      </a:extLst>
                    </pic:cNvPr>
                    <pic:cNvPicPr>
                      <a:picLocks noChangeAspect="1"/>
                    </pic:cNvPicPr>
                  </pic:nvPicPr>
                  <pic:blipFill>
                    <a:blip r:embed="rId24"/>
                    <a:stretch>
                      <a:fillRect/>
                    </a:stretch>
                  </pic:blipFill>
                  <pic:spPr>
                    <a:xfrm>
                      <a:off x="0" y="0"/>
                      <a:ext cx="3188970" cy="2341733"/>
                    </a:xfrm>
                    <a:prstGeom prst="rect">
                      <a:avLst/>
                    </a:prstGeom>
                  </pic:spPr>
                </pic:pic>
              </a:graphicData>
            </a:graphic>
            <wp14:sizeRelH relativeFrom="margin">
              <wp14:pctWidth>0</wp14:pctWidth>
            </wp14:sizeRelH>
            <wp14:sizeRelV relativeFrom="margin">
              <wp14:pctHeight>0</wp14:pctHeight>
            </wp14:sizeRelV>
          </wp:anchor>
        </w:drawing>
      </w:r>
    </w:p>
    <w:p w14:paraId="70CD26BD" w14:textId="09540345" w:rsidR="00C93ECE" w:rsidRPr="00416D06" w:rsidRDefault="00C93ECE" w:rsidP="00C93ECE">
      <w:pPr>
        <w:rPr>
          <w:rFonts w:ascii="Times New Roman" w:hAnsi="Times New Roman" w:cs="Times New Roman"/>
        </w:rPr>
      </w:pPr>
    </w:p>
    <w:p w14:paraId="770E230A" w14:textId="74632094" w:rsidR="00C93ECE" w:rsidRPr="00416D06" w:rsidRDefault="00C93ECE" w:rsidP="00C93ECE">
      <w:pPr>
        <w:rPr>
          <w:rFonts w:ascii="Times New Roman" w:hAnsi="Times New Roman" w:cs="Times New Roman"/>
        </w:rPr>
      </w:pPr>
    </w:p>
    <w:p w14:paraId="495CCE96" w14:textId="60805C0D" w:rsidR="006944AE" w:rsidRDefault="006944AE" w:rsidP="006944AE">
      <w:pPr>
        <w:tabs>
          <w:tab w:val="left" w:pos="7026"/>
        </w:tabs>
        <w:rPr>
          <w:rFonts w:ascii="Times New Roman" w:hAnsi="Times New Roman" w:cs="Times New Roman"/>
        </w:rPr>
      </w:pPr>
    </w:p>
    <w:p w14:paraId="3758436D" w14:textId="501F8B3B" w:rsidR="006944AE" w:rsidRDefault="006944AE" w:rsidP="006944AE">
      <w:pPr>
        <w:tabs>
          <w:tab w:val="left" w:pos="7026"/>
        </w:tabs>
        <w:rPr>
          <w:rFonts w:ascii="Times New Roman" w:hAnsi="Times New Roman" w:cs="Times New Roman"/>
        </w:rPr>
      </w:pPr>
    </w:p>
    <w:p w14:paraId="652D4015" w14:textId="140043D1" w:rsidR="006944AE" w:rsidRDefault="006944AE" w:rsidP="006944AE">
      <w:pPr>
        <w:tabs>
          <w:tab w:val="left" w:pos="7026"/>
        </w:tabs>
        <w:rPr>
          <w:rFonts w:ascii="Times New Roman" w:hAnsi="Times New Roman" w:cs="Times New Roman"/>
        </w:rPr>
      </w:pPr>
    </w:p>
    <w:p w14:paraId="693668C3" w14:textId="675DF7C0" w:rsidR="006944AE" w:rsidRDefault="006944AE" w:rsidP="006944AE">
      <w:pPr>
        <w:tabs>
          <w:tab w:val="left" w:pos="7026"/>
        </w:tabs>
        <w:rPr>
          <w:rFonts w:ascii="Times New Roman" w:hAnsi="Times New Roman" w:cs="Times New Roman"/>
        </w:rPr>
      </w:pPr>
    </w:p>
    <w:p w14:paraId="1AF664B5" w14:textId="79823311" w:rsidR="006944AE" w:rsidRDefault="006944AE" w:rsidP="006944AE">
      <w:pPr>
        <w:tabs>
          <w:tab w:val="left" w:pos="7026"/>
        </w:tabs>
        <w:rPr>
          <w:rFonts w:ascii="Times New Roman" w:hAnsi="Times New Roman" w:cs="Times New Roman"/>
        </w:rPr>
      </w:pPr>
    </w:p>
    <w:p w14:paraId="0A3E1F88" w14:textId="1E182CB0" w:rsidR="006944AE" w:rsidRDefault="006944AE" w:rsidP="006944AE">
      <w:pPr>
        <w:tabs>
          <w:tab w:val="left" w:pos="7026"/>
        </w:tabs>
        <w:rPr>
          <w:rFonts w:ascii="Times New Roman" w:hAnsi="Times New Roman" w:cs="Times New Roman"/>
        </w:rPr>
      </w:pPr>
    </w:p>
    <w:p w14:paraId="0314D473" w14:textId="78A48A3E" w:rsidR="007C7636" w:rsidRDefault="007C7636" w:rsidP="007C7636">
      <w:pPr>
        <w:pStyle w:val="ListParagraph"/>
        <w:numPr>
          <w:ilvl w:val="0"/>
          <w:numId w:val="8"/>
        </w:numPr>
        <w:tabs>
          <w:tab w:val="left" w:pos="7026"/>
        </w:tabs>
        <w:rPr>
          <w:rFonts w:ascii="Times New Roman" w:hAnsi="Times New Roman" w:cs="Times New Roman"/>
        </w:rPr>
      </w:pPr>
      <w:r>
        <w:rPr>
          <w:rFonts w:ascii="Times New Roman" w:hAnsi="Times New Roman" w:cs="Times New Roman"/>
        </w:rPr>
        <w:lastRenderedPageBreak/>
        <w:t>Fbeta score was calculated to understand how well recall and precision of the models</w:t>
      </w:r>
      <w:r w:rsidR="00C97D9B">
        <w:rPr>
          <w:rFonts w:ascii="Times New Roman" w:hAnsi="Times New Roman" w:cs="Times New Roman"/>
        </w:rPr>
        <w:t xml:space="preserve"> are</w:t>
      </w:r>
      <w:r>
        <w:rPr>
          <w:rFonts w:ascii="Times New Roman" w:hAnsi="Times New Roman" w:cs="Times New Roman"/>
        </w:rPr>
        <w:br/>
      </w:r>
      <w:r>
        <w:rPr>
          <w:noProof/>
        </w:rPr>
        <w:drawing>
          <wp:inline distT="0" distB="0" distL="0" distR="0" wp14:anchorId="7F39D2DB" wp14:editId="685B06B4">
            <wp:extent cx="169545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450" cy="1828800"/>
                    </a:xfrm>
                    <a:prstGeom prst="rect">
                      <a:avLst/>
                    </a:prstGeom>
                  </pic:spPr>
                </pic:pic>
              </a:graphicData>
            </a:graphic>
          </wp:inline>
        </w:drawing>
      </w:r>
    </w:p>
    <w:p w14:paraId="63DFD583" w14:textId="4A2AB40B" w:rsidR="007C7636" w:rsidRPr="007C7636" w:rsidRDefault="007C7636" w:rsidP="007C7636">
      <w:pPr>
        <w:pStyle w:val="ListParagraph"/>
        <w:numPr>
          <w:ilvl w:val="0"/>
          <w:numId w:val="8"/>
        </w:numPr>
        <w:tabs>
          <w:tab w:val="left" w:pos="7026"/>
        </w:tabs>
        <w:rPr>
          <w:rFonts w:ascii="Times New Roman" w:hAnsi="Times New Roman" w:cs="Times New Roman"/>
        </w:rPr>
      </w:pPr>
      <w:r>
        <w:rPr>
          <w:rFonts w:ascii="Times New Roman" w:hAnsi="Times New Roman" w:cs="Times New Roman"/>
        </w:rPr>
        <w:t xml:space="preserve">Logistic Regression and Xgboost consistently showed good scores and hence we decided to tune them </w:t>
      </w:r>
    </w:p>
    <w:p w14:paraId="35726DFC" w14:textId="722D6C28" w:rsidR="007C7636" w:rsidRDefault="006944AE" w:rsidP="003269CE">
      <w:pPr>
        <w:rPr>
          <w:rFonts w:ascii="Times New Roman" w:hAnsi="Times New Roman" w:cs="Times New Roman"/>
          <w:b/>
          <w:bCs/>
        </w:rPr>
      </w:pPr>
      <w:r>
        <w:rPr>
          <w:rFonts w:ascii="Times New Roman" w:hAnsi="Times New Roman" w:cs="Times New Roman"/>
          <w:b/>
          <w:bCs/>
        </w:rPr>
        <w:t>Model Tuning</w:t>
      </w:r>
    </w:p>
    <w:p w14:paraId="7D78064B" w14:textId="03BCDDA8" w:rsidR="006944AE" w:rsidRPr="006944AE" w:rsidRDefault="007C7636" w:rsidP="006944AE">
      <w:pPr>
        <w:tabs>
          <w:tab w:val="left" w:pos="7026"/>
        </w:tabs>
        <w:rPr>
          <w:rFonts w:ascii="Times New Roman" w:hAnsi="Times New Roman" w:cs="Times New Roman"/>
        </w:rPr>
      </w:pPr>
      <w:r>
        <w:rPr>
          <w:rFonts w:ascii="Times New Roman" w:hAnsi="Times New Roman" w:cs="Times New Roman"/>
          <w:b/>
          <w:bCs/>
        </w:rPr>
        <w:t>Logistic Regression</w:t>
      </w:r>
      <w:r w:rsidR="006944AE">
        <w:rPr>
          <w:rFonts w:ascii="Times New Roman" w:hAnsi="Times New Roman" w:cs="Times New Roman"/>
          <w:b/>
          <w:bCs/>
        </w:rPr>
        <w:br/>
      </w:r>
      <w:r w:rsidR="00D95195">
        <w:rPr>
          <w:rFonts w:ascii="Times New Roman" w:hAnsi="Times New Roman" w:cs="Times New Roman"/>
        </w:rPr>
        <w:t>A simple model like logistic regression can sometimes be a poor generalization of data and end up in overfitting, with regularization we can avoid this by adding a penalty to the objective function and control model complexity.</w:t>
      </w:r>
    </w:p>
    <w:p w14:paraId="54A23862" w14:textId="2B422D3C" w:rsidR="00D95195" w:rsidRDefault="006944AE" w:rsidP="006944AE">
      <w:pPr>
        <w:tabs>
          <w:tab w:val="left" w:pos="7026"/>
        </w:tabs>
        <w:rPr>
          <w:rFonts w:ascii="Times New Roman" w:hAnsi="Times New Roman" w:cs="Times New Roman"/>
        </w:rPr>
      </w:pPr>
      <w:r>
        <w:rPr>
          <w:rFonts w:ascii="Times New Roman" w:hAnsi="Times New Roman" w:cs="Times New Roman"/>
        </w:rPr>
        <w:t xml:space="preserve">For logistic regression, </w:t>
      </w:r>
      <w:r w:rsidR="00D95195">
        <w:rPr>
          <w:rFonts w:ascii="Times New Roman" w:hAnsi="Times New Roman" w:cs="Times New Roman"/>
        </w:rPr>
        <w:t>“c”</w:t>
      </w:r>
      <w:r>
        <w:rPr>
          <w:rFonts w:ascii="Times New Roman" w:hAnsi="Times New Roman" w:cs="Times New Roman"/>
        </w:rPr>
        <w:t xml:space="preserve"> parameter is used for regularization</w:t>
      </w:r>
      <w:r w:rsidR="00D95195">
        <w:rPr>
          <w:rFonts w:ascii="Times New Roman" w:hAnsi="Times New Roman" w:cs="Times New Roman"/>
        </w:rPr>
        <w:t xml:space="preserve"> and is the go-to hyperparameter. </w:t>
      </w:r>
      <w:r>
        <w:rPr>
          <w:rFonts w:ascii="Times New Roman" w:hAnsi="Times New Roman" w:cs="Times New Roman"/>
        </w:rPr>
        <w:t xml:space="preserve"> </w:t>
      </w:r>
      <w:r w:rsidR="00D95195">
        <w:rPr>
          <w:rFonts w:ascii="Times New Roman" w:hAnsi="Times New Roman" w:cs="Times New Roman"/>
        </w:rPr>
        <w:t xml:space="preserve">So we set the set the c value to </w:t>
      </w:r>
      <w:r w:rsidR="002C1943">
        <w:rPr>
          <w:rFonts w:ascii="Times New Roman" w:hAnsi="Times New Roman" w:cs="Times New Roman"/>
        </w:rPr>
        <w:t>0.1.</w:t>
      </w:r>
      <w:r w:rsidR="00B276A6">
        <w:rPr>
          <w:rFonts w:ascii="Times New Roman" w:hAnsi="Times New Roman" w:cs="Times New Roman"/>
        </w:rPr>
        <w:t xml:space="preserve"> </w:t>
      </w:r>
      <w:r w:rsidR="00A578FC">
        <w:rPr>
          <w:rFonts w:ascii="Times New Roman" w:hAnsi="Times New Roman" w:cs="Times New Roman"/>
        </w:rPr>
        <w:t>The default value is 1.0 and s</w:t>
      </w:r>
      <w:r w:rsidR="00B276A6">
        <w:rPr>
          <w:rFonts w:ascii="Times New Roman" w:hAnsi="Times New Roman" w:cs="Times New Roman"/>
        </w:rPr>
        <w:t>maller values of c render stronger regularization.</w:t>
      </w:r>
    </w:p>
    <w:p w14:paraId="4CC0EE89" w14:textId="7AEE1B45" w:rsidR="002C1943" w:rsidRDefault="002C1943" w:rsidP="006944AE">
      <w:pPr>
        <w:tabs>
          <w:tab w:val="left" w:pos="7026"/>
        </w:tabs>
        <w:rPr>
          <w:rFonts w:ascii="Times New Roman" w:hAnsi="Times New Roman" w:cs="Times New Roman"/>
        </w:rPr>
      </w:pPr>
      <w:r>
        <w:rPr>
          <w:noProof/>
        </w:rPr>
        <w:drawing>
          <wp:inline distT="0" distB="0" distL="0" distR="0" wp14:anchorId="62DE5AFB" wp14:editId="4D10F017">
            <wp:extent cx="4777740" cy="72704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2730" cy="735415"/>
                    </a:xfrm>
                    <a:prstGeom prst="rect">
                      <a:avLst/>
                    </a:prstGeom>
                  </pic:spPr>
                </pic:pic>
              </a:graphicData>
            </a:graphic>
          </wp:inline>
        </w:drawing>
      </w:r>
    </w:p>
    <w:p w14:paraId="4F631D5A" w14:textId="6349F272" w:rsidR="00D95195" w:rsidRDefault="002C1943" w:rsidP="006944AE">
      <w:pPr>
        <w:tabs>
          <w:tab w:val="left" w:pos="7026"/>
        </w:tabs>
        <w:rPr>
          <w:rFonts w:ascii="Times New Roman" w:hAnsi="Times New Roman" w:cs="Times New Roman"/>
        </w:rPr>
      </w:pPr>
      <w:r>
        <w:rPr>
          <w:rFonts w:ascii="Times New Roman" w:hAnsi="Times New Roman" w:cs="Times New Roman"/>
        </w:rPr>
        <w:t xml:space="preserve">The hyperparameter tuning, in our case, did not influence the accuracy of the model greatly as the AUC value and train-test accuracy were quite close to the previous. </w:t>
      </w:r>
      <w:r>
        <w:rPr>
          <w:rFonts w:ascii="Times New Roman" w:hAnsi="Times New Roman" w:cs="Times New Roman"/>
        </w:rPr>
        <w:br/>
      </w:r>
      <w:r>
        <w:rPr>
          <w:noProof/>
        </w:rPr>
        <w:drawing>
          <wp:inline distT="0" distB="0" distL="0" distR="0" wp14:anchorId="1E0BACC5" wp14:editId="61230F4E">
            <wp:extent cx="4857750" cy="1438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9237" cy="1450364"/>
                    </a:xfrm>
                    <a:prstGeom prst="rect">
                      <a:avLst/>
                    </a:prstGeom>
                  </pic:spPr>
                </pic:pic>
              </a:graphicData>
            </a:graphic>
          </wp:inline>
        </w:drawing>
      </w:r>
    </w:p>
    <w:p w14:paraId="26E6E133" w14:textId="0A41E1C8" w:rsidR="007C7636" w:rsidRDefault="007C7636" w:rsidP="006944AE">
      <w:pPr>
        <w:tabs>
          <w:tab w:val="left" w:pos="7026"/>
        </w:tabs>
        <w:rPr>
          <w:rFonts w:ascii="Times New Roman" w:hAnsi="Times New Roman" w:cs="Times New Roman"/>
          <w:b/>
          <w:bCs/>
        </w:rPr>
      </w:pPr>
      <w:r>
        <w:rPr>
          <w:rFonts w:ascii="Times New Roman" w:hAnsi="Times New Roman" w:cs="Times New Roman"/>
          <w:b/>
          <w:bCs/>
        </w:rPr>
        <w:t>XGBoost</w:t>
      </w:r>
    </w:p>
    <w:p w14:paraId="76B284C8" w14:textId="439EA884" w:rsidR="00C97D9B" w:rsidRDefault="007C7636" w:rsidP="006944AE">
      <w:pPr>
        <w:tabs>
          <w:tab w:val="left" w:pos="7026"/>
        </w:tabs>
        <w:rPr>
          <w:rFonts w:ascii="Times New Roman" w:hAnsi="Times New Roman" w:cs="Times New Roman"/>
        </w:rPr>
      </w:pPr>
      <w:r>
        <w:rPr>
          <w:rFonts w:ascii="Times New Roman" w:hAnsi="Times New Roman" w:cs="Times New Roman"/>
        </w:rPr>
        <w:t>The XGBoost model was tuned to for learning rate, estimators</w:t>
      </w:r>
      <w:r w:rsidR="00C97D9B">
        <w:rPr>
          <w:rFonts w:ascii="Times New Roman" w:hAnsi="Times New Roman" w:cs="Times New Roman"/>
        </w:rPr>
        <w:t xml:space="preserve">, max_depth and gamma. </w:t>
      </w:r>
    </w:p>
    <w:p w14:paraId="2ADC4C25" w14:textId="7E07B0DF" w:rsidR="00C97D9B" w:rsidRDefault="00C97D9B" w:rsidP="006944AE">
      <w:pPr>
        <w:tabs>
          <w:tab w:val="left" w:pos="7026"/>
        </w:tabs>
        <w:rPr>
          <w:rFonts w:ascii="Times New Roman" w:hAnsi="Times New Roman" w:cs="Times New Roman"/>
        </w:rPr>
      </w:pPr>
      <w:r>
        <w:rPr>
          <w:rFonts w:ascii="Times New Roman" w:hAnsi="Times New Roman" w:cs="Times New Roman"/>
        </w:rPr>
        <w:t xml:space="preserve">Here is a definition of each of these parameters as documented in </w:t>
      </w:r>
      <w:hyperlink r:id="rId28" w:history="1">
        <w:r>
          <w:rPr>
            <w:rStyle w:val="Hyperlink"/>
          </w:rPr>
          <w:t>https://xgboost.readthedocs.io/en/latest/parameter.html</w:t>
        </w:r>
      </w:hyperlink>
      <w:r>
        <w:t xml:space="preserve"> </w:t>
      </w:r>
      <w:r>
        <w:br/>
      </w:r>
      <w:r>
        <w:rPr>
          <w:rFonts w:ascii="Times New Roman" w:hAnsi="Times New Roman" w:cs="Times New Roman"/>
        </w:rPr>
        <w:t xml:space="preserve">The estimators were increased to 1000 trees to accommodate and objective was switched to ‘binary:logistic’ </w:t>
      </w:r>
    </w:p>
    <w:p w14:paraId="0B169378" w14:textId="0307BD4F" w:rsidR="00C97D9B" w:rsidRDefault="00E43E98" w:rsidP="006944AE">
      <w:pPr>
        <w:tabs>
          <w:tab w:val="left" w:pos="7026"/>
        </w:tabs>
        <w:rPr>
          <w:rFonts w:ascii="Times New Roman" w:hAnsi="Times New Roman" w:cs="Times New Roman"/>
        </w:rPr>
      </w:pPr>
      <w:r>
        <w:rPr>
          <w:noProof/>
        </w:rPr>
        <w:lastRenderedPageBreak/>
        <w:drawing>
          <wp:inline distT="0" distB="0" distL="0" distR="0" wp14:anchorId="5AF63173" wp14:editId="05E30ADB">
            <wp:extent cx="4796790" cy="410339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5" cy="4171934"/>
                    </a:xfrm>
                    <a:prstGeom prst="rect">
                      <a:avLst/>
                    </a:prstGeom>
                  </pic:spPr>
                </pic:pic>
              </a:graphicData>
            </a:graphic>
          </wp:inline>
        </w:drawing>
      </w:r>
    </w:p>
    <w:p w14:paraId="09836BEA" w14:textId="524F93AC" w:rsidR="00C97D9B" w:rsidRDefault="00C97D9B" w:rsidP="006944AE">
      <w:pPr>
        <w:tabs>
          <w:tab w:val="left" w:pos="7026"/>
        </w:tabs>
        <w:rPr>
          <w:rFonts w:ascii="Times New Roman" w:hAnsi="Times New Roman" w:cs="Times New Roman"/>
        </w:rPr>
      </w:pPr>
      <w:r>
        <w:rPr>
          <w:rFonts w:ascii="Times New Roman" w:hAnsi="Times New Roman" w:cs="Times New Roman"/>
        </w:rPr>
        <w:t xml:space="preserve">On comparison the AUC score is slightly better for logistic </w:t>
      </w:r>
      <w:r w:rsidR="00E43E98">
        <w:rPr>
          <w:rFonts w:ascii="Times New Roman" w:hAnsi="Times New Roman" w:cs="Times New Roman"/>
        </w:rPr>
        <w:t>regression and so our finalized model is Logistic Regression.</w:t>
      </w:r>
    </w:p>
    <w:p w14:paraId="030A216B" w14:textId="722433B2" w:rsidR="00D95195" w:rsidRDefault="00D95195" w:rsidP="00E43E98">
      <w:pPr>
        <w:rPr>
          <w:rFonts w:ascii="Times New Roman" w:hAnsi="Times New Roman" w:cs="Times New Roman"/>
        </w:rPr>
      </w:pPr>
      <w:r>
        <w:rPr>
          <w:rFonts w:ascii="Times New Roman" w:hAnsi="Times New Roman" w:cs="Times New Roman"/>
          <w:b/>
          <w:bCs/>
        </w:rPr>
        <w:t>Pickle Files</w:t>
      </w:r>
      <w:r>
        <w:rPr>
          <w:rFonts w:ascii="Times New Roman" w:hAnsi="Times New Roman" w:cs="Times New Roman"/>
          <w:b/>
          <w:bCs/>
        </w:rPr>
        <w:br/>
      </w:r>
      <w:r>
        <w:rPr>
          <w:rFonts w:ascii="Times New Roman" w:hAnsi="Times New Roman" w:cs="Times New Roman"/>
        </w:rPr>
        <w:t>So for further usage, we use pickle files of the selected features,</w:t>
      </w:r>
      <w:r w:rsidR="002C1943">
        <w:rPr>
          <w:rFonts w:ascii="Times New Roman" w:hAnsi="Times New Roman" w:cs="Times New Roman"/>
        </w:rPr>
        <w:t xml:space="preserve"> standard scaler and,</w:t>
      </w:r>
      <w:r>
        <w:rPr>
          <w:rFonts w:ascii="Times New Roman" w:hAnsi="Times New Roman" w:cs="Times New Roman"/>
        </w:rPr>
        <w:t xml:space="preserve"> </w:t>
      </w:r>
      <w:r w:rsidR="002C1943">
        <w:rPr>
          <w:rFonts w:ascii="Times New Roman" w:hAnsi="Times New Roman" w:cs="Times New Roman"/>
        </w:rPr>
        <w:t>logistic regression model.</w:t>
      </w:r>
    </w:p>
    <w:p w14:paraId="2DCBCDDD" w14:textId="502D9224" w:rsidR="002C1943" w:rsidRDefault="002C1943" w:rsidP="006944AE">
      <w:pPr>
        <w:tabs>
          <w:tab w:val="left" w:pos="7026"/>
        </w:tabs>
        <w:rPr>
          <w:rFonts w:ascii="Times New Roman" w:hAnsi="Times New Roman" w:cs="Times New Roman"/>
        </w:rPr>
      </w:pPr>
      <w:r>
        <w:rPr>
          <w:rFonts w:ascii="Times New Roman" w:hAnsi="Times New Roman" w:cs="Times New Roman"/>
        </w:rPr>
        <w:t xml:space="preserve">Pickle file helps in serialization and deserialization of Python objects into a byte stream so that it can be </w:t>
      </w:r>
      <w:r w:rsidR="00AF2691">
        <w:rPr>
          <w:rFonts w:ascii="Times New Roman" w:hAnsi="Times New Roman" w:cs="Times New Roman"/>
        </w:rPr>
        <w:t xml:space="preserve">stored in a file or transported over a network etc. The pickle library creates the instance of the original python object and populates it with the appropriate data. </w:t>
      </w:r>
    </w:p>
    <w:p w14:paraId="7F4C6191" w14:textId="07FC0DAF" w:rsidR="00AF2691" w:rsidRPr="002C1943" w:rsidRDefault="00AF2691" w:rsidP="006944AE">
      <w:pPr>
        <w:tabs>
          <w:tab w:val="left" w:pos="7026"/>
        </w:tabs>
        <w:rPr>
          <w:rFonts w:ascii="Times New Roman" w:hAnsi="Times New Roman" w:cs="Times New Roman"/>
          <w:b/>
          <w:bCs/>
        </w:rPr>
      </w:pPr>
      <w:r>
        <w:rPr>
          <w:rFonts w:ascii="Times New Roman" w:hAnsi="Times New Roman" w:cs="Times New Roman"/>
        </w:rPr>
        <w:t xml:space="preserve">The Pickle files listed above will be used to list the important features, scale it according to standard deviation of the train population and predict using the unpickled logistic regression model. </w:t>
      </w:r>
      <w:r w:rsidR="00B276A6">
        <w:rPr>
          <w:rFonts w:ascii="Times New Roman" w:hAnsi="Times New Roman" w:cs="Times New Roman"/>
        </w:rPr>
        <w:br/>
      </w:r>
      <w:r w:rsidR="00B276A6">
        <w:rPr>
          <w:noProof/>
        </w:rPr>
        <w:drawing>
          <wp:inline distT="0" distB="0" distL="0" distR="0" wp14:anchorId="00B97235" wp14:editId="655EFC25">
            <wp:extent cx="4019550" cy="141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419225"/>
                    </a:xfrm>
                    <a:prstGeom prst="rect">
                      <a:avLst/>
                    </a:prstGeom>
                  </pic:spPr>
                </pic:pic>
              </a:graphicData>
            </a:graphic>
          </wp:inline>
        </w:drawing>
      </w:r>
      <w:r w:rsidR="00B276A6">
        <w:rPr>
          <w:rFonts w:ascii="Times New Roman" w:hAnsi="Times New Roman" w:cs="Times New Roman"/>
        </w:rPr>
        <w:br/>
      </w:r>
    </w:p>
    <w:p w14:paraId="3E3BBF8A" w14:textId="77777777" w:rsidR="003269CE" w:rsidRDefault="00D95195" w:rsidP="006944AE">
      <w:pPr>
        <w:tabs>
          <w:tab w:val="left" w:pos="7026"/>
        </w:tabs>
        <w:rPr>
          <w:rFonts w:ascii="Times New Roman" w:hAnsi="Times New Roman" w:cs="Times New Roman"/>
        </w:rPr>
      </w:pPr>
      <w:r>
        <w:rPr>
          <w:rFonts w:ascii="Times New Roman" w:hAnsi="Times New Roman" w:cs="Times New Roman"/>
          <w:b/>
          <w:bCs/>
        </w:rPr>
        <w:t>Web Application</w:t>
      </w:r>
      <w:r w:rsidR="00AF2691">
        <w:rPr>
          <w:rFonts w:ascii="Times New Roman" w:hAnsi="Times New Roman" w:cs="Times New Roman"/>
          <w:b/>
          <w:bCs/>
        </w:rPr>
        <w:br/>
      </w:r>
      <w:r w:rsidR="00AF2691">
        <w:rPr>
          <w:rFonts w:ascii="Times New Roman" w:hAnsi="Times New Roman" w:cs="Times New Roman"/>
        </w:rPr>
        <w:t xml:space="preserve">We built the web application in Python Flask with two routes- Input and Result. The input is a set of Text and Drop-down fields which take inputs about the Startup being assessed. </w:t>
      </w:r>
      <w:r w:rsidR="00AF2691">
        <w:rPr>
          <w:rFonts w:ascii="Times New Roman" w:hAnsi="Times New Roman" w:cs="Times New Roman"/>
        </w:rPr>
        <w:br/>
      </w:r>
    </w:p>
    <w:p w14:paraId="601A3288" w14:textId="71E02015" w:rsidR="00D95195" w:rsidRDefault="00AF2691" w:rsidP="006944AE">
      <w:pPr>
        <w:tabs>
          <w:tab w:val="left" w:pos="7026"/>
        </w:tabs>
        <w:rPr>
          <w:rFonts w:ascii="Times New Roman" w:hAnsi="Times New Roman" w:cs="Times New Roman"/>
        </w:rPr>
      </w:pPr>
      <w:r>
        <w:rPr>
          <w:rFonts w:ascii="Times New Roman" w:hAnsi="Times New Roman" w:cs="Times New Roman"/>
        </w:rPr>
        <w:lastRenderedPageBreak/>
        <w:t>The Feature values are :</w:t>
      </w:r>
      <w:r>
        <w:rPr>
          <w:rFonts w:ascii="Times New Roman" w:hAnsi="Times New Roman" w:cs="Times New Roman"/>
        </w:rPr>
        <w:br/>
        <w:t>1. Total Funding(USD)</w:t>
      </w:r>
      <w:r>
        <w:rPr>
          <w:rFonts w:ascii="Times New Roman" w:hAnsi="Times New Roman" w:cs="Times New Roman"/>
        </w:rPr>
        <w:br/>
        <w:t>2. Funding Rounds</w:t>
      </w:r>
      <w:r>
        <w:rPr>
          <w:rFonts w:ascii="Times New Roman" w:hAnsi="Times New Roman" w:cs="Times New Roman"/>
        </w:rPr>
        <w:br/>
        <w:t>3. Time between first rounds</w:t>
      </w:r>
      <w:r>
        <w:rPr>
          <w:rFonts w:ascii="Times New Roman" w:hAnsi="Times New Roman" w:cs="Times New Roman"/>
        </w:rPr>
        <w:br/>
        <w:t>4. Average Raised USD</w:t>
      </w:r>
      <w:r>
        <w:rPr>
          <w:rFonts w:ascii="Times New Roman" w:hAnsi="Times New Roman" w:cs="Times New Roman"/>
        </w:rPr>
        <w:br/>
        <w:t>5. Average Time between Rounds</w:t>
      </w:r>
      <w:r>
        <w:rPr>
          <w:rFonts w:ascii="Times New Roman" w:hAnsi="Times New Roman" w:cs="Times New Roman"/>
        </w:rPr>
        <w:br/>
        <w:t>6. Investor Counts</w:t>
      </w:r>
      <w:r>
        <w:rPr>
          <w:rFonts w:ascii="Times New Roman" w:hAnsi="Times New Roman" w:cs="Times New Roman"/>
        </w:rPr>
        <w:br/>
        <w:t>7. Type of Industry (with Healthcare domain)</w:t>
      </w:r>
      <w:r>
        <w:rPr>
          <w:rFonts w:ascii="Times New Roman" w:hAnsi="Times New Roman" w:cs="Times New Roman"/>
        </w:rPr>
        <w:br/>
        <w:t>8. Regions (In USA)</w:t>
      </w:r>
      <w:r>
        <w:rPr>
          <w:rFonts w:ascii="Times New Roman" w:hAnsi="Times New Roman" w:cs="Times New Roman"/>
        </w:rPr>
        <w:br/>
        <w:t>9.</w:t>
      </w:r>
      <w:r w:rsidR="00B276A6">
        <w:rPr>
          <w:rFonts w:ascii="Times New Roman" w:hAnsi="Times New Roman" w:cs="Times New Roman"/>
        </w:rPr>
        <w:t xml:space="preserve"> </w:t>
      </w:r>
      <w:r>
        <w:rPr>
          <w:rFonts w:ascii="Times New Roman" w:hAnsi="Times New Roman" w:cs="Times New Roman"/>
        </w:rPr>
        <w:t>Homepage URL (existing or not)</w:t>
      </w:r>
    </w:p>
    <w:p w14:paraId="5469748A" w14:textId="2D1DD2D1" w:rsidR="00AF2691" w:rsidRDefault="00B276A6" w:rsidP="006944AE">
      <w:pPr>
        <w:tabs>
          <w:tab w:val="left" w:pos="7026"/>
        </w:tabs>
        <w:rPr>
          <w:rFonts w:ascii="Times New Roman" w:hAnsi="Times New Roman" w:cs="Times New Roman"/>
        </w:rPr>
      </w:pPr>
      <w:r>
        <w:rPr>
          <w:rFonts w:ascii="Times New Roman" w:hAnsi="Times New Roman" w:cs="Times New Roman"/>
        </w:rPr>
        <w:t xml:space="preserve">Then these inputs are passed as list using the deserialized feature selection pickle file and scaled using the standard scaler. Post which the prediction probability is obtained from the unpickled logistic regression model. </w:t>
      </w:r>
    </w:p>
    <w:p w14:paraId="6C2D558B" w14:textId="1BE2EF07" w:rsidR="00B276A6" w:rsidRPr="00AF2691" w:rsidRDefault="00B276A6" w:rsidP="006944AE">
      <w:pPr>
        <w:tabs>
          <w:tab w:val="left" w:pos="7026"/>
        </w:tabs>
        <w:rPr>
          <w:rFonts w:ascii="Times New Roman" w:hAnsi="Times New Roman" w:cs="Times New Roman"/>
        </w:rPr>
      </w:pPr>
      <w:r>
        <w:rPr>
          <w:rFonts w:ascii="Times New Roman" w:hAnsi="Times New Roman" w:cs="Times New Roman"/>
        </w:rPr>
        <w:t>The prediction result is routed to the result.html page which also renders the Tableau dashboard based on the final dataframe used for modeling. The dashboard is explained in further detail in the Tableau Data Visualization section.</w:t>
      </w:r>
    </w:p>
    <w:p w14:paraId="16BBF997" w14:textId="67A4432A" w:rsidR="00D95195" w:rsidRPr="0037694D" w:rsidRDefault="00D95195" w:rsidP="003269CE">
      <w:pPr>
        <w:rPr>
          <w:rFonts w:ascii="Times New Roman" w:hAnsi="Times New Roman" w:cs="Times New Roman"/>
          <w:b/>
          <w:bCs/>
        </w:rPr>
      </w:pPr>
      <w:r>
        <w:rPr>
          <w:rFonts w:ascii="Times New Roman" w:hAnsi="Times New Roman" w:cs="Times New Roman"/>
          <w:b/>
          <w:bCs/>
        </w:rPr>
        <w:t>Dockeri</w:t>
      </w:r>
      <w:r w:rsidR="00B276A6">
        <w:rPr>
          <w:rFonts w:ascii="Times New Roman" w:hAnsi="Times New Roman" w:cs="Times New Roman"/>
          <w:b/>
          <w:bCs/>
        </w:rPr>
        <w:t>z</w:t>
      </w:r>
      <w:r>
        <w:rPr>
          <w:rFonts w:ascii="Times New Roman" w:hAnsi="Times New Roman" w:cs="Times New Roman"/>
          <w:b/>
          <w:bCs/>
        </w:rPr>
        <w:t>ation</w:t>
      </w:r>
      <w:r w:rsidR="00220A4D">
        <w:rPr>
          <w:rFonts w:ascii="Times New Roman" w:hAnsi="Times New Roman" w:cs="Times New Roman"/>
          <w:b/>
          <w:bCs/>
        </w:rPr>
        <w:t xml:space="preserve"> and AWS Services</w:t>
      </w:r>
      <w:r w:rsidR="0037694D">
        <w:rPr>
          <w:rFonts w:ascii="Times New Roman" w:hAnsi="Times New Roman" w:cs="Times New Roman"/>
          <w:b/>
          <w:bCs/>
        </w:rPr>
        <w:br/>
      </w:r>
      <w:r w:rsidR="00B276A6">
        <w:rPr>
          <w:rFonts w:ascii="Times New Roman" w:hAnsi="Times New Roman" w:cs="Times New Roman"/>
          <w:b/>
          <w:bCs/>
        </w:rPr>
        <w:br/>
      </w:r>
      <w:r w:rsidR="00870772">
        <w:rPr>
          <w:rFonts w:ascii="Times New Roman" w:hAnsi="Times New Roman" w:cs="Times New Roman"/>
        </w:rPr>
        <w:t xml:space="preserve">Docker is an open-sourced tool made available by DotCloud and helps to create, run and deploy applications as a whole package including the libraries, dependencies and system configurations with help of containers. So, the application can run on any other Linux machine with a completely different set of settings. In other words, Docker brings virtualization with it but with the biggest convenience of not having to create an entire virtual OS as done with a Virtual Machine and instead </w:t>
      </w:r>
      <w:r w:rsidR="00220A4D">
        <w:rPr>
          <w:rFonts w:ascii="Times New Roman" w:hAnsi="Times New Roman" w:cs="Times New Roman"/>
        </w:rPr>
        <w:t xml:space="preserve">it utilizes </w:t>
      </w:r>
      <w:r w:rsidR="00870772">
        <w:rPr>
          <w:rFonts w:ascii="Times New Roman" w:hAnsi="Times New Roman" w:cs="Times New Roman"/>
        </w:rPr>
        <w:t xml:space="preserve">the Linux kernel of the host but </w:t>
      </w:r>
      <w:r w:rsidR="00220A4D">
        <w:rPr>
          <w:rFonts w:ascii="Times New Roman" w:hAnsi="Times New Roman" w:cs="Times New Roman"/>
        </w:rPr>
        <w:t>with</w:t>
      </w:r>
      <w:r w:rsidR="00870772">
        <w:rPr>
          <w:rFonts w:ascii="Times New Roman" w:hAnsi="Times New Roman" w:cs="Times New Roman"/>
        </w:rPr>
        <w:t xml:space="preserve"> </w:t>
      </w:r>
      <w:r w:rsidR="00220A4D">
        <w:rPr>
          <w:rFonts w:ascii="Times New Roman" w:hAnsi="Times New Roman" w:cs="Times New Roman"/>
        </w:rPr>
        <w:t>ability</w:t>
      </w:r>
      <w:r w:rsidR="00870772">
        <w:rPr>
          <w:rFonts w:ascii="Times New Roman" w:hAnsi="Times New Roman" w:cs="Times New Roman"/>
        </w:rPr>
        <w:t xml:space="preserve"> to run with the configurations it was originally created with. </w:t>
      </w:r>
    </w:p>
    <w:p w14:paraId="1B5D97F4" w14:textId="77777777" w:rsidR="00220A4D" w:rsidRDefault="00870772" w:rsidP="00926C87">
      <w:pPr>
        <w:tabs>
          <w:tab w:val="left" w:pos="7026"/>
        </w:tabs>
        <w:rPr>
          <w:rFonts w:ascii="Times New Roman" w:hAnsi="Times New Roman" w:cs="Times New Roman"/>
        </w:rPr>
      </w:pPr>
      <w:r>
        <w:rPr>
          <w:rFonts w:ascii="Times New Roman" w:hAnsi="Times New Roman" w:cs="Times New Roman"/>
        </w:rPr>
        <w:t>We decided to use Docker containerization for this project due to the flexibility it provides and</w:t>
      </w:r>
      <w:r w:rsidR="00220A4D">
        <w:rPr>
          <w:rFonts w:ascii="Times New Roman" w:hAnsi="Times New Roman" w:cs="Times New Roman"/>
        </w:rPr>
        <w:t xml:space="preserve"> the convenience it will bring with it for future development and expansion of this platform. </w:t>
      </w:r>
    </w:p>
    <w:p w14:paraId="62DDB5C7" w14:textId="04A3F133" w:rsidR="00870772" w:rsidRDefault="00220A4D" w:rsidP="00926C87">
      <w:pPr>
        <w:tabs>
          <w:tab w:val="left" w:pos="7026"/>
        </w:tabs>
        <w:rPr>
          <w:rFonts w:ascii="Times New Roman" w:hAnsi="Times New Roman" w:cs="Times New Roman"/>
        </w:rPr>
      </w:pPr>
      <w:r>
        <w:rPr>
          <w:rFonts w:ascii="Times New Roman" w:hAnsi="Times New Roman" w:cs="Times New Roman"/>
        </w:rPr>
        <w:t xml:space="preserve">So first we moved the application to test docker container locally. For this we leveraged the Oracle Virtual Machine to install, start and stop docker as required and to create container, move application files and pickle files to the docker container. </w:t>
      </w:r>
    </w:p>
    <w:p w14:paraId="2068D3D9" w14:textId="7B7F3154" w:rsidR="00DF150E" w:rsidRPr="0037694D" w:rsidRDefault="00DF150E" w:rsidP="00926C87">
      <w:pPr>
        <w:tabs>
          <w:tab w:val="left" w:pos="7026"/>
        </w:tabs>
        <w:rPr>
          <w:rFonts w:ascii="Times New Roman" w:hAnsi="Times New Roman" w:cs="Times New Roman"/>
        </w:rPr>
      </w:pPr>
      <w:r>
        <w:rPr>
          <w:rFonts w:ascii="Times New Roman" w:hAnsi="Times New Roman" w:cs="Times New Roman"/>
        </w:rPr>
        <w:t xml:space="preserve">The Dockerfile has the following commands to use Python 3.6 container, run requirements.txt for installing Flask, </w:t>
      </w:r>
      <w:r w:rsidR="00E517A6">
        <w:rPr>
          <w:rFonts w:ascii="Times New Roman" w:hAnsi="Times New Roman" w:cs="Times New Roman"/>
        </w:rPr>
        <w:t>Scikit-learn and numpy</w:t>
      </w:r>
    </w:p>
    <w:p w14:paraId="218E6456" w14:textId="27DA2E9D" w:rsidR="00220A4D" w:rsidRDefault="00220A4D" w:rsidP="00926C87">
      <w:pPr>
        <w:tabs>
          <w:tab w:val="left" w:pos="7026"/>
        </w:tabs>
        <w:rPr>
          <w:rFonts w:ascii="Times New Roman" w:hAnsi="Times New Roman" w:cs="Times New Roman"/>
        </w:rPr>
      </w:pPr>
      <w:r>
        <w:rPr>
          <w:rFonts w:ascii="Times New Roman" w:hAnsi="Times New Roman" w:cs="Times New Roman"/>
        </w:rPr>
        <w:t xml:space="preserve">Then built and ran the image to test usability of the application on localhost. </w:t>
      </w:r>
    </w:p>
    <w:p w14:paraId="2AA0342A" w14:textId="1045E29F" w:rsidR="00E517A6" w:rsidRDefault="00220A4D" w:rsidP="00926C87">
      <w:pPr>
        <w:tabs>
          <w:tab w:val="left" w:pos="7026"/>
        </w:tabs>
        <w:rPr>
          <w:rFonts w:ascii="Times New Roman" w:hAnsi="Times New Roman" w:cs="Times New Roman"/>
        </w:rPr>
      </w:pPr>
      <w:r>
        <w:rPr>
          <w:rFonts w:ascii="Times New Roman" w:hAnsi="Times New Roman" w:cs="Times New Roman"/>
        </w:rPr>
        <w:t xml:space="preserve">For moving the application to cloud, we decided the most optimal service that would also provide scalability along with dockerization would be an Amazon EC2 instance. We used the default </w:t>
      </w:r>
      <w:r w:rsidR="00E517A6">
        <w:rPr>
          <w:rFonts w:ascii="Times New Roman" w:hAnsi="Times New Roman" w:cs="Times New Roman"/>
        </w:rPr>
        <w:t xml:space="preserve">EC2 </w:t>
      </w:r>
      <w:r>
        <w:rPr>
          <w:rFonts w:ascii="Times New Roman" w:hAnsi="Times New Roman" w:cs="Times New Roman"/>
        </w:rPr>
        <w:t>instance for this project.</w:t>
      </w:r>
    </w:p>
    <w:p w14:paraId="3E27969D" w14:textId="0975A48C" w:rsidR="00E517A6" w:rsidRDefault="00E517A6" w:rsidP="00926C87">
      <w:pPr>
        <w:tabs>
          <w:tab w:val="left" w:pos="7026"/>
        </w:tabs>
        <w:rPr>
          <w:rFonts w:ascii="Times New Roman" w:hAnsi="Times New Roman" w:cs="Times New Roman"/>
        </w:rPr>
      </w:pPr>
      <w:r>
        <w:rPr>
          <w:rFonts w:ascii="Times New Roman" w:hAnsi="Times New Roman" w:cs="Times New Roman"/>
        </w:rPr>
        <w:t>1. Remotely moved the application files to be deployed to EC2 server using scp command</w:t>
      </w:r>
    </w:p>
    <w:p w14:paraId="0F767B2D" w14:textId="77777777" w:rsidR="00E43E98" w:rsidRDefault="00E517A6" w:rsidP="00926C87">
      <w:pPr>
        <w:tabs>
          <w:tab w:val="left" w:pos="7026"/>
        </w:tabs>
        <w:rPr>
          <w:rFonts w:ascii="Times New Roman" w:hAnsi="Times New Roman" w:cs="Times New Roman"/>
        </w:rPr>
      </w:pPr>
      <w:r>
        <w:rPr>
          <w:rFonts w:ascii="Times New Roman" w:hAnsi="Times New Roman" w:cs="Times New Roman"/>
        </w:rPr>
        <w:t xml:space="preserve">2. Remotely logged into EC2 server </w:t>
      </w:r>
      <w:r w:rsidR="00E43E98">
        <w:rPr>
          <w:rFonts w:ascii="Times New Roman" w:hAnsi="Times New Roman" w:cs="Times New Roman"/>
        </w:rPr>
        <w:t xml:space="preserve">using the ec2-instance PEM file which is the authentication key file </w:t>
      </w:r>
      <w:r>
        <w:rPr>
          <w:rFonts w:ascii="Times New Roman" w:hAnsi="Times New Roman" w:cs="Times New Roman"/>
        </w:rPr>
        <w:t xml:space="preserve">from Oracle VirtualBox </w:t>
      </w:r>
    </w:p>
    <w:p w14:paraId="60F22943" w14:textId="58647521" w:rsidR="00E517A6" w:rsidRDefault="00E43E98" w:rsidP="00926C87">
      <w:pPr>
        <w:tabs>
          <w:tab w:val="left" w:pos="7026"/>
        </w:tabs>
        <w:rPr>
          <w:rFonts w:ascii="Times New Roman" w:hAnsi="Times New Roman" w:cs="Times New Roman"/>
        </w:rPr>
      </w:pPr>
      <w:r>
        <w:rPr>
          <w:rFonts w:ascii="Times New Roman" w:hAnsi="Times New Roman" w:cs="Times New Roman"/>
        </w:rPr>
        <w:t xml:space="preserve">3. Install </w:t>
      </w:r>
      <w:r w:rsidR="00E517A6">
        <w:rPr>
          <w:rFonts w:ascii="Times New Roman" w:hAnsi="Times New Roman" w:cs="Times New Roman"/>
        </w:rPr>
        <w:t>docker</w:t>
      </w:r>
    </w:p>
    <w:p w14:paraId="476DD137" w14:textId="72706264" w:rsidR="00E517A6" w:rsidRDefault="00E43E98" w:rsidP="00926C87">
      <w:pPr>
        <w:tabs>
          <w:tab w:val="left" w:pos="7026"/>
        </w:tabs>
        <w:rPr>
          <w:rFonts w:ascii="Times New Roman" w:hAnsi="Times New Roman" w:cs="Times New Roman"/>
        </w:rPr>
      </w:pPr>
      <w:r>
        <w:rPr>
          <w:rFonts w:ascii="Times New Roman" w:hAnsi="Times New Roman" w:cs="Times New Roman"/>
        </w:rPr>
        <w:t>4</w:t>
      </w:r>
      <w:r w:rsidR="00E517A6">
        <w:rPr>
          <w:rFonts w:ascii="Times New Roman" w:hAnsi="Times New Roman" w:cs="Times New Roman"/>
        </w:rPr>
        <w:t>. Started Docker service and buil</w:t>
      </w:r>
      <w:r w:rsidR="00C97D9B">
        <w:rPr>
          <w:rFonts w:ascii="Times New Roman" w:hAnsi="Times New Roman" w:cs="Times New Roman"/>
        </w:rPr>
        <w:t>d</w:t>
      </w:r>
      <w:r w:rsidR="00E517A6">
        <w:rPr>
          <w:rFonts w:ascii="Times New Roman" w:hAnsi="Times New Roman" w:cs="Times New Roman"/>
        </w:rPr>
        <w:t xml:space="preserve"> docker image with Dockerfile</w:t>
      </w:r>
    </w:p>
    <w:p w14:paraId="6C9CECD8" w14:textId="0925D55E" w:rsidR="00E517A6" w:rsidRPr="00220A4D" w:rsidRDefault="00E43E98" w:rsidP="00926C87">
      <w:pPr>
        <w:tabs>
          <w:tab w:val="left" w:pos="7026"/>
        </w:tabs>
        <w:rPr>
          <w:rFonts w:ascii="Times New Roman" w:hAnsi="Times New Roman" w:cs="Times New Roman"/>
        </w:rPr>
      </w:pPr>
      <w:r>
        <w:rPr>
          <w:rFonts w:ascii="Times New Roman" w:hAnsi="Times New Roman" w:cs="Times New Roman"/>
        </w:rPr>
        <w:t>5</w:t>
      </w:r>
      <w:r w:rsidR="00E517A6">
        <w:rPr>
          <w:rFonts w:ascii="Times New Roman" w:hAnsi="Times New Roman" w:cs="Times New Roman"/>
        </w:rPr>
        <w:t xml:space="preserve">. </w:t>
      </w:r>
      <w:r w:rsidR="00C97D9B">
        <w:rPr>
          <w:rFonts w:ascii="Times New Roman" w:hAnsi="Times New Roman" w:cs="Times New Roman"/>
        </w:rPr>
        <w:t>Run docker image and the application is up and ready</w:t>
      </w:r>
    </w:p>
    <w:p w14:paraId="1FB3EFC3" w14:textId="77777777" w:rsidR="00E43E98" w:rsidRDefault="00E43E98">
      <w:pPr>
        <w:rPr>
          <w:rFonts w:ascii="Times New Roman" w:hAnsi="Times New Roman" w:cs="Times New Roman"/>
          <w:b/>
          <w:bCs/>
        </w:rPr>
      </w:pPr>
      <w:r>
        <w:rPr>
          <w:rFonts w:ascii="Times New Roman" w:hAnsi="Times New Roman" w:cs="Times New Roman"/>
          <w:b/>
          <w:bCs/>
        </w:rPr>
        <w:br w:type="page"/>
      </w:r>
    </w:p>
    <w:p w14:paraId="54249A80" w14:textId="7EAF21E3" w:rsidR="00D95195" w:rsidRDefault="00D95195" w:rsidP="00926C87">
      <w:pPr>
        <w:tabs>
          <w:tab w:val="left" w:pos="7026"/>
        </w:tabs>
        <w:rPr>
          <w:rFonts w:ascii="Times New Roman" w:hAnsi="Times New Roman" w:cs="Times New Roman"/>
          <w:b/>
          <w:bCs/>
        </w:rPr>
      </w:pPr>
      <w:r>
        <w:rPr>
          <w:rFonts w:ascii="Times New Roman" w:hAnsi="Times New Roman" w:cs="Times New Roman"/>
          <w:b/>
          <w:bCs/>
        </w:rPr>
        <w:lastRenderedPageBreak/>
        <w:t>Tableau Data Visualization</w:t>
      </w:r>
    </w:p>
    <w:p w14:paraId="56281733" w14:textId="77777777" w:rsidR="00C41B8B" w:rsidRPr="00C41B8B" w:rsidRDefault="00E30593" w:rsidP="00C41B8B">
      <w:pPr>
        <w:rPr>
          <w:rFonts w:ascii="Times New Roman" w:hAnsi="Times New Roman" w:cs="Times New Roman"/>
        </w:rPr>
      </w:pPr>
      <w:r w:rsidRPr="00E30593">
        <w:rPr>
          <w:rFonts w:ascii="Times New Roman" w:hAnsi="Times New Roman" w:cs="Times New Roman"/>
        </w:rPr>
        <w:t xml:space="preserve">The result is the </w:t>
      </w:r>
      <w:r>
        <w:rPr>
          <w:rFonts w:ascii="Times New Roman" w:hAnsi="Times New Roman" w:cs="Times New Roman"/>
        </w:rPr>
        <w:t xml:space="preserve">predicted </w:t>
      </w:r>
      <w:r w:rsidRPr="00E30593">
        <w:rPr>
          <w:rFonts w:ascii="Times New Roman" w:hAnsi="Times New Roman" w:cs="Times New Roman"/>
        </w:rPr>
        <w:t xml:space="preserve">probability </w:t>
      </w:r>
      <w:r>
        <w:rPr>
          <w:rFonts w:ascii="Times New Roman" w:hAnsi="Times New Roman" w:cs="Times New Roman"/>
        </w:rPr>
        <w:t xml:space="preserve">of startup success </w:t>
      </w:r>
      <w:r w:rsidRPr="00E30593">
        <w:rPr>
          <w:rFonts w:ascii="Times New Roman" w:hAnsi="Times New Roman" w:cs="Times New Roman"/>
        </w:rPr>
        <w:t xml:space="preserve">and a </w:t>
      </w:r>
      <w:r>
        <w:rPr>
          <w:rFonts w:ascii="Times New Roman" w:hAnsi="Times New Roman" w:cs="Times New Roman"/>
        </w:rPr>
        <w:t xml:space="preserve">Tableau </w:t>
      </w:r>
      <w:r w:rsidRPr="00E30593">
        <w:rPr>
          <w:rFonts w:ascii="Times New Roman" w:hAnsi="Times New Roman" w:cs="Times New Roman"/>
        </w:rPr>
        <w:t>dashboard with indicators that helped us derive the model especially with the feature importance chart and will also help the user in deriving insights regarding crowdfunding trends, the funding round trends for success and failure startups, investor distribution.</w:t>
      </w:r>
      <w:r w:rsidR="00C41B8B">
        <w:rPr>
          <w:rFonts w:ascii="Times New Roman" w:hAnsi="Times New Roman" w:cs="Times New Roman"/>
        </w:rPr>
        <w:t xml:space="preserve"> </w:t>
      </w:r>
      <w:r w:rsidR="00C41B8B" w:rsidRPr="00C41B8B">
        <w:rPr>
          <w:rFonts w:ascii="Times New Roman" w:hAnsi="Times New Roman" w:cs="Times New Roman"/>
        </w:rPr>
        <w:t xml:space="preserve">The dashboard is mainly a descriptive-analytical report on top of the predicted probability of success, in short. </w:t>
      </w:r>
    </w:p>
    <w:p w14:paraId="1622191E" w14:textId="4D9312F8" w:rsidR="00E30593" w:rsidRDefault="00E30593" w:rsidP="00926C87">
      <w:pPr>
        <w:tabs>
          <w:tab w:val="left" w:pos="7026"/>
        </w:tabs>
        <w:rPr>
          <w:rFonts w:ascii="Times New Roman" w:hAnsi="Times New Roman" w:cs="Times New Roman"/>
        </w:rPr>
      </w:pPr>
      <w:r>
        <w:rPr>
          <w:rFonts w:ascii="Times New Roman" w:hAnsi="Times New Roman" w:cs="Times New Roman"/>
        </w:rPr>
        <w:t>O</w:t>
      </w:r>
      <w:r w:rsidRPr="00E30593">
        <w:rPr>
          <w:rFonts w:ascii="Times New Roman" w:hAnsi="Times New Roman" w:cs="Times New Roman"/>
        </w:rPr>
        <w:t>ur project revolves around the success and failure of a startup and on those binary terms, we chose red and green to clearly indicate the divide in success status. The dashboard is not only to indicate the modeling basis, which is primarily focused on the Feature importance chart but also to give the assessor a sense of how the funds are distributed across the USA and its region.</w:t>
      </w:r>
    </w:p>
    <w:p w14:paraId="0D47451C" w14:textId="77777777" w:rsidR="00E43E98" w:rsidRDefault="00C41B8B" w:rsidP="00926C87">
      <w:pPr>
        <w:tabs>
          <w:tab w:val="left" w:pos="7026"/>
        </w:tabs>
        <w:rPr>
          <w:rFonts w:ascii="Times New Roman" w:hAnsi="Times New Roman" w:cs="Times New Roman"/>
        </w:rPr>
      </w:pPr>
      <w:r w:rsidRPr="00C41B8B">
        <w:rPr>
          <w:rFonts w:ascii="Times New Roman" w:hAnsi="Times New Roman" w:cs="Times New Roman"/>
        </w:rPr>
        <w:t>All our charts are indicators of how investments have happened on the underlying data for successful and unsuccessful startups as indicators or in other words, helpful in adding perspective to the probability predicted with the machine learning model.</w:t>
      </w:r>
    </w:p>
    <w:p w14:paraId="7F7247E2" w14:textId="77777777" w:rsidR="00E43E98" w:rsidRDefault="00C41B8B" w:rsidP="00926C87">
      <w:pPr>
        <w:tabs>
          <w:tab w:val="left" w:pos="7026"/>
        </w:tabs>
        <w:rPr>
          <w:rFonts w:ascii="Times New Roman" w:hAnsi="Times New Roman" w:cs="Times New Roman"/>
        </w:rPr>
      </w:pPr>
      <w:r w:rsidRPr="00C41B8B">
        <w:rPr>
          <w:rFonts w:ascii="Times New Roman" w:hAnsi="Times New Roman" w:cs="Times New Roman"/>
        </w:rPr>
        <w:t xml:space="preserve">   </w:t>
      </w:r>
      <w:r w:rsidR="00E43E98">
        <w:rPr>
          <w:noProof/>
        </w:rPr>
        <w:drawing>
          <wp:inline distT="0" distB="0" distL="0" distR="0" wp14:anchorId="52A994D6" wp14:editId="54E3342E">
            <wp:extent cx="6854190" cy="4130040"/>
            <wp:effectExtent l="0" t="0" r="3810" b="3810"/>
            <wp:docPr id="20" name="Picture 2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31"/>
                    </pic:cNvPr>
                    <pic:cNvPicPr/>
                  </pic:nvPicPr>
                  <pic:blipFill>
                    <a:blip r:embed="rId32"/>
                    <a:stretch>
                      <a:fillRect/>
                    </a:stretch>
                  </pic:blipFill>
                  <pic:spPr>
                    <a:xfrm>
                      <a:off x="0" y="0"/>
                      <a:ext cx="6909559" cy="4163403"/>
                    </a:xfrm>
                    <a:prstGeom prst="rect">
                      <a:avLst/>
                    </a:prstGeom>
                  </pic:spPr>
                </pic:pic>
              </a:graphicData>
            </a:graphic>
          </wp:inline>
        </w:drawing>
      </w:r>
    </w:p>
    <w:p w14:paraId="413D3F44" w14:textId="77777777" w:rsidR="00E43E98" w:rsidRDefault="00E43E98">
      <w:pPr>
        <w:rPr>
          <w:rFonts w:ascii="Times New Roman" w:hAnsi="Times New Roman" w:cs="Times New Roman"/>
          <w:b/>
          <w:bCs/>
        </w:rPr>
      </w:pPr>
      <w:r>
        <w:rPr>
          <w:rFonts w:ascii="Times New Roman" w:hAnsi="Times New Roman" w:cs="Times New Roman"/>
          <w:b/>
          <w:bCs/>
        </w:rPr>
        <w:br w:type="page"/>
      </w:r>
    </w:p>
    <w:p w14:paraId="3007D722" w14:textId="5501CDB3" w:rsidR="00D95195" w:rsidRPr="00E43E98" w:rsidRDefault="00D95195" w:rsidP="00926C87">
      <w:pPr>
        <w:tabs>
          <w:tab w:val="left" w:pos="7026"/>
        </w:tabs>
        <w:rPr>
          <w:rFonts w:ascii="Times New Roman" w:hAnsi="Times New Roman" w:cs="Times New Roman"/>
        </w:rPr>
      </w:pPr>
      <w:r>
        <w:rPr>
          <w:rFonts w:ascii="Times New Roman" w:hAnsi="Times New Roman" w:cs="Times New Roman"/>
          <w:b/>
          <w:bCs/>
        </w:rPr>
        <w:lastRenderedPageBreak/>
        <w:t xml:space="preserve">Insights </w:t>
      </w:r>
    </w:p>
    <w:p w14:paraId="7D66B88E" w14:textId="64C82BCB" w:rsidR="0091753D" w:rsidRDefault="0091753D" w:rsidP="00926C87">
      <w:pPr>
        <w:tabs>
          <w:tab w:val="left" w:pos="7026"/>
        </w:tabs>
        <w:rPr>
          <w:rFonts w:ascii="Times New Roman" w:hAnsi="Times New Roman" w:cs="Times New Roman"/>
        </w:rPr>
      </w:pPr>
      <w:r>
        <w:rPr>
          <w:rFonts w:ascii="Times New Roman" w:hAnsi="Times New Roman" w:cs="Times New Roman"/>
        </w:rPr>
        <w:t>Here are some insights we derived from the Charts:</w:t>
      </w:r>
    </w:p>
    <w:p w14:paraId="6E4502B4" w14:textId="3D60A16E" w:rsidR="0091753D" w:rsidRDefault="0091753D" w:rsidP="0091753D">
      <w:pPr>
        <w:pStyle w:val="ListParagraph"/>
        <w:numPr>
          <w:ilvl w:val="0"/>
          <w:numId w:val="6"/>
        </w:numPr>
        <w:tabs>
          <w:tab w:val="left" w:pos="7026"/>
        </w:tabs>
        <w:rPr>
          <w:rFonts w:ascii="Times New Roman" w:hAnsi="Times New Roman" w:cs="Times New Roman"/>
        </w:rPr>
      </w:pPr>
      <w:r>
        <w:rPr>
          <w:rFonts w:ascii="Times New Roman" w:hAnsi="Times New Roman" w:cs="Times New Roman"/>
        </w:rPr>
        <w:t>The number of funding rounds and the type of industry have the highest impact in predicting the success of a company followed by other critical features like average time between rounds, number of investors and existence of a Company Website</w:t>
      </w:r>
      <w:r w:rsidR="00E51444">
        <w:rPr>
          <w:rFonts w:ascii="Times New Roman" w:hAnsi="Times New Roman" w:cs="Times New Roman"/>
        </w:rPr>
        <w:t>;</w:t>
      </w:r>
    </w:p>
    <w:p w14:paraId="301661A1" w14:textId="3723A68F" w:rsidR="0091753D" w:rsidRDefault="0091753D" w:rsidP="0091753D">
      <w:pPr>
        <w:pStyle w:val="ListParagraph"/>
        <w:numPr>
          <w:ilvl w:val="0"/>
          <w:numId w:val="6"/>
        </w:numPr>
        <w:tabs>
          <w:tab w:val="left" w:pos="7026"/>
        </w:tabs>
        <w:rPr>
          <w:rFonts w:ascii="Times New Roman" w:hAnsi="Times New Roman" w:cs="Times New Roman"/>
        </w:rPr>
      </w:pPr>
      <w:r>
        <w:rPr>
          <w:rFonts w:ascii="Times New Roman" w:hAnsi="Times New Roman" w:cs="Times New Roman"/>
        </w:rPr>
        <w:t xml:space="preserve">Average Total Funding in USA is concentrated on the </w:t>
      </w:r>
      <w:r w:rsidR="00E51444">
        <w:rPr>
          <w:rFonts w:ascii="Times New Roman" w:hAnsi="Times New Roman" w:cs="Times New Roman"/>
        </w:rPr>
        <w:t xml:space="preserve">West coast and East Coast of the country with high number of companies situated there too; </w:t>
      </w:r>
    </w:p>
    <w:p w14:paraId="6DB9859A" w14:textId="67F9663E" w:rsidR="00E51444" w:rsidRDefault="00E51444" w:rsidP="0091753D">
      <w:pPr>
        <w:pStyle w:val="ListParagraph"/>
        <w:numPr>
          <w:ilvl w:val="0"/>
          <w:numId w:val="6"/>
        </w:numPr>
        <w:tabs>
          <w:tab w:val="left" w:pos="7026"/>
        </w:tabs>
        <w:rPr>
          <w:rFonts w:ascii="Times New Roman" w:hAnsi="Times New Roman" w:cs="Times New Roman"/>
        </w:rPr>
      </w:pPr>
      <w:r>
        <w:rPr>
          <w:rFonts w:ascii="Times New Roman" w:hAnsi="Times New Roman" w:cs="Times New Roman"/>
        </w:rPr>
        <w:t xml:space="preserve">While around 7 million USD was raised in the West, 2.58 million invested were on companies that eventually failed. The percentage of Average Raised Funds by failed companies is 32-39% across the regions. But this means the 39% of failed companies in South is a high number considering that the total is about 1660 companies </w:t>
      </w:r>
      <w:r w:rsidR="00DF150E">
        <w:rPr>
          <w:rFonts w:ascii="Times New Roman" w:hAnsi="Times New Roman" w:cs="Times New Roman"/>
        </w:rPr>
        <w:t>and</w:t>
      </w:r>
      <w:r>
        <w:rPr>
          <w:rFonts w:ascii="Times New Roman" w:hAnsi="Times New Roman" w:cs="Times New Roman"/>
        </w:rPr>
        <w:t xml:space="preserve"> the raised amount is around 4 million USD which is far behind West and Northeast. So, we can say that companies in South and Midwest have lesser chance of becoming successful</w:t>
      </w:r>
      <w:r w:rsidR="00025FC6">
        <w:rPr>
          <w:rFonts w:ascii="Times New Roman" w:hAnsi="Times New Roman" w:cs="Times New Roman"/>
        </w:rPr>
        <w:t>;</w:t>
      </w:r>
    </w:p>
    <w:p w14:paraId="54469B9C" w14:textId="35E6B77D" w:rsidR="00025FC6" w:rsidRDefault="00E51444" w:rsidP="0091753D">
      <w:pPr>
        <w:pStyle w:val="ListParagraph"/>
        <w:numPr>
          <w:ilvl w:val="0"/>
          <w:numId w:val="6"/>
        </w:numPr>
        <w:tabs>
          <w:tab w:val="left" w:pos="7026"/>
        </w:tabs>
        <w:rPr>
          <w:rFonts w:ascii="Times New Roman" w:hAnsi="Times New Roman" w:cs="Times New Roman"/>
        </w:rPr>
      </w:pPr>
      <w:r>
        <w:rPr>
          <w:rFonts w:ascii="Times New Roman" w:hAnsi="Times New Roman" w:cs="Times New Roman"/>
        </w:rPr>
        <w:t>Higher number of investors readily raise funds for Healthcare and Biotech companies</w:t>
      </w:r>
      <w:r w:rsidR="00025FC6">
        <w:rPr>
          <w:rFonts w:ascii="Times New Roman" w:hAnsi="Times New Roman" w:cs="Times New Roman"/>
        </w:rPr>
        <w:t>;</w:t>
      </w:r>
    </w:p>
    <w:p w14:paraId="3DA89B75" w14:textId="6F19F858" w:rsidR="00E51444" w:rsidRPr="0091753D" w:rsidRDefault="00025FC6" w:rsidP="0091753D">
      <w:pPr>
        <w:pStyle w:val="ListParagraph"/>
        <w:numPr>
          <w:ilvl w:val="0"/>
          <w:numId w:val="6"/>
        </w:numPr>
        <w:tabs>
          <w:tab w:val="left" w:pos="7026"/>
        </w:tabs>
        <w:rPr>
          <w:rFonts w:ascii="Times New Roman" w:hAnsi="Times New Roman" w:cs="Times New Roman"/>
        </w:rPr>
      </w:pPr>
      <w:r>
        <w:rPr>
          <w:rFonts w:ascii="Times New Roman" w:hAnsi="Times New Roman" w:cs="Times New Roman"/>
        </w:rPr>
        <w:t>70-82% of investors invested in startups that became a success while it is interesting to note that 82% of investors who invested in something uncommon like medical devices saw the highest success rate among the four categories;</w:t>
      </w:r>
    </w:p>
    <w:p w14:paraId="3DDAD042" w14:textId="0FC478BD" w:rsidR="00D95195" w:rsidRDefault="00D95195" w:rsidP="00926C87">
      <w:pPr>
        <w:tabs>
          <w:tab w:val="left" w:pos="7026"/>
        </w:tabs>
        <w:rPr>
          <w:rFonts w:ascii="Times New Roman" w:hAnsi="Times New Roman" w:cs="Times New Roman"/>
          <w:b/>
          <w:bCs/>
        </w:rPr>
      </w:pPr>
      <w:r>
        <w:rPr>
          <w:rFonts w:ascii="Times New Roman" w:hAnsi="Times New Roman" w:cs="Times New Roman"/>
          <w:b/>
          <w:bCs/>
        </w:rPr>
        <w:t>Conclusion</w:t>
      </w:r>
    </w:p>
    <w:p w14:paraId="6E5FF157" w14:textId="0A93F0F6" w:rsidR="00DF150E" w:rsidRDefault="00DF150E" w:rsidP="00DF150E">
      <w:pPr>
        <w:pStyle w:val="ListParagraph"/>
        <w:numPr>
          <w:ilvl w:val="0"/>
          <w:numId w:val="7"/>
        </w:numPr>
        <w:rPr>
          <w:rFonts w:ascii="Times New Roman" w:hAnsi="Times New Roman" w:cs="Times New Roman"/>
        </w:rPr>
      </w:pPr>
      <w:r w:rsidRPr="00DF150E">
        <w:rPr>
          <w:rFonts w:ascii="Times New Roman" w:hAnsi="Times New Roman" w:cs="Times New Roman"/>
        </w:rPr>
        <w:t>The current project model follows a static workflow but our scope extends to make it dynamic with taking inputs,</w:t>
      </w:r>
      <w:r w:rsidR="00D36B27">
        <w:rPr>
          <w:rFonts w:ascii="Times New Roman" w:hAnsi="Times New Roman" w:cs="Times New Roman"/>
        </w:rPr>
        <w:t>(</w:t>
      </w:r>
      <w:r w:rsidRPr="00DF150E">
        <w:rPr>
          <w:rFonts w:ascii="Times New Roman" w:hAnsi="Times New Roman" w:cs="Times New Roman"/>
        </w:rPr>
        <w:t xml:space="preserve"> </w:t>
      </w:r>
      <w:r w:rsidR="00D36B27">
        <w:rPr>
          <w:rFonts w:ascii="Times New Roman" w:hAnsi="Times New Roman" w:cs="Times New Roman"/>
        </w:rPr>
        <w:t>can also input feature details about many startups together)</w:t>
      </w:r>
      <w:r w:rsidRPr="00DF150E">
        <w:rPr>
          <w:rFonts w:ascii="Times New Roman" w:hAnsi="Times New Roman" w:cs="Times New Roman"/>
        </w:rPr>
        <w:t>, retraining the machine learning model and then predicting the probabilities</w:t>
      </w:r>
    </w:p>
    <w:p w14:paraId="1A2AA3B6" w14:textId="1A65ED21" w:rsidR="00DF150E" w:rsidRDefault="00DF150E" w:rsidP="00DF150E">
      <w:pPr>
        <w:pStyle w:val="ListParagraph"/>
        <w:numPr>
          <w:ilvl w:val="0"/>
          <w:numId w:val="7"/>
        </w:numPr>
        <w:rPr>
          <w:rFonts w:ascii="Times New Roman" w:hAnsi="Times New Roman" w:cs="Times New Roman"/>
        </w:rPr>
      </w:pPr>
      <w:r w:rsidRPr="00DF150E">
        <w:rPr>
          <w:rFonts w:ascii="Times New Roman" w:hAnsi="Times New Roman" w:cs="Times New Roman"/>
        </w:rPr>
        <w:t xml:space="preserve">Over </w:t>
      </w:r>
      <w:r w:rsidRPr="00DF150E">
        <w:rPr>
          <w:rFonts w:ascii="Times New Roman" w:hAnsi="Times New Roman" w:cs="Times New Roman"/>
        </w:rPr>
        <w:t>a period</w:t>
      </w:r>
      <w:r w:rsidRPr="00DF150E">
        <w:rPr>
          <w:rFonts w:ascii="Times New Roman" w:hAnsi="Times New Roman" w:cs="Times New Roman"/>
        </w:rPr>
        <w:t>, such a model would also be essential in gaining new insights and trends with their inclusion in dashboard data</w:t>
      </w:r>
    </w:p>
    <w:p w14:paraId="78CF0C91" w14:textId="6461AFAD" w:rsidR="008B5FCF" w:rsidRDefault="008B5FCF" w:rsidP="008B5FCF">
      <w:pPr>
        <w:pStyle w:val="ListParagraph"/>
        <w:numPr>
          <w:ilvl w:val="0"/>
          <w:numId w:val="7"/>
        </w:numPr>
        <w:rPr>
          <w:rFonts w:ascii="Times New Roman" w:hAnsi="Times New Roman" w:cs="Times New Roman"/>
        </w:rPr>
      </w:pPr>
      <w:r>
        <w:rPr>
          <w:rFonts w:ascii="Times New Roman" w:hAnsi="Times New Roman" w:cs="Times New Roman"/>
        </w:rPr>
        <w:t xml:space="preserve">Redcrow can implement </w:t>
      </w:r>
      <w:r w:rsidR="00D36B27">
        <w:rPr>
          <w:rFonts w:ascii="Times New Roman" w:hAnsi="Times New Roman" w:cs="Times New Roman"/>
        </w:rPr>
        <w:t>this idea in their own setting by utilizing equity crowdfunding data for analysis along with their assessment process with rating metrics and build a machine learning model that extracts important features for prediction in a healthcare equity crowdfunding setting</w:t>
      </w:r>
    </w:p>
    <w:p w14:paraId="69624471" w14:textId="0926A4FB" w:rsidR="00D36B27" w:rsidRPr="00D36B27" w:rsidRDefault="00D36B27" w:rsidP="00D36B27">
      <w:pPr>
        <w:pStyle w:val="ListParagraph"/>
        <w:numPr>
          <w:ilvl w:val="0"/>
          <w:numId w:val="7"/>
        </w:numPr>
        <w:rPr>
          <w:rFonts w:ascii="Times New Roman" w:hAnsi="Times New Roman" w:cs="Times New Roman"/>
        </w:rPr>
      </w:pPr>
      <w:r>
        <w:rPr>
          <w:rFonts w:ascii="Times New Roman" w:hAnsi="Times New Roman" w:cs="Times New Roman"/>
        </w:rPr>
        <w:t>T</w:t>
      </w:r>
      <w:r w:rsidRPr="00D36B27">
        <w:rPr>
          <w:rFonts w:ascii="Times New Roman" w:hAnsi="Times New Roman" w:cs="Times New Roman"/>
        </w:rPr>
        <w:t xml:space="preserve">he investor behavior or opinion can </w:t>
      </w:r>
      <w:r>
        <w:rPr>
          <w:rFonts w:ascii="Times New Roman" w:hAnsi="Times New Roman" w:cs="Times New Roman"/>
        </w:rPr>
        <w:t>additionally be</w:t>
      </w:r>
      <w:r w:rsidRPr="00D36B27">
        <w:rPr>
          <w:rFonts w:ascii="Times New Roman" w:hAnsi="Times New Roman" w:cs="Times New Roman"/>
        </w:rPr>
        <w:t xml:space="preserve"> a separate set of analysis which would probably take a different line and scope while the Investment Assessment Committee ratings, investment transactions, rounds data, and comments can be used for prediction. The latter aligns best with the structure and project flow we have taken while the prior can be provided to the investors to bring their insights and perspectives with data rather than just intuitions. </w:t>
      </w:r>
    </w:p>
    <w:p w14:paraId="129D6B5F" w14:textId="79E88355" w:rsidR="00D36B27" w:rsidRDefault="00D36B27" w:rsidP="00D36B27">
      <w:pPr>
        <w:pStyle w:val="ListParagraph"/>
        <w:numPr>
          <w:ilvl w:val="0"/>
          <w:numId w:val="7"/>
        </w:numPr>
        <w:rPr>
          <w:rFonts w:ascii="Times New Roman" w:hAnsi="Times New Roman" w:cs="Times New Roman"/>
        </w:rPr>
      </w:pPr>
      <w:r w:rsidRPr="00D36B27">
        <w:rPr>
          <w:rFonts w:ascii="Times New Roman" w:hAnsi="Times New Roman" w:cs="Times New Roman"/>
        </w:rPr>
        <w:t>A combination of the Investment Committee report and a customized analytical reporting tool focused on investor interests can really up the game in Equity Crowdfunding platforms like RedCrow.</w:t>
      </w:r>
    </w:p>
    <w:p w14:paraId="0703FBD4" w14:textId="4CBF593E" w:rsidR="00D36B27" w:rsidRDefault="00D36B27" w:rsidP="00D36B27">
      <w:pPr>
        <w:pStyle w:val="ListParagraph"/>
        <w:numPr>
          <w:ilvl w:val="0"/>
          <w:numId w:val="7"/>
        </w:numPr>
        <w:rPr>
          <w:rFonts w:ascii="Times New Roman" w:hAnsi="Times New Roman" w:cs="Times New Roman"/>
        </w:rPr>
      </w:pPr>
      <w:r w:rsidRPr="00DF150E">
        <w:rPr>
          <w:rFonts w:ascii="Times New Roman" w:hAnsi="Times New Roman" w:cs="Times New Roman"/>
        </w:rPr>
        <w:t xml:space="preserve">We understand that Redcrow is a fast-growing platform and to accommodate scalability and flexibility with dockerization and leveraging AWS Cloud services which open ample possibilities to expansion and </w:t>
      </w:r>
      <w:r>
        <w:rPr>
          <w:rFonts w:ascii="Times New Roman" w:hAnsi="Times New Roman" w:cs="Times New Roman"/>
        </w:rPr>
        <w:t xml:space="preserve">build </w:t>
      </w:r>
      <w:r w:rsidRPr="00DF150E">
        <w:rPr>
          <w:rFonts w:ascii="Times New Roman" w:hAnsi="Times New Roman" w:cs="Times New Roman"/>
        </w:rPr>
        <w:t>creative solutions with the exponential growth of Redcrow</w:t>
      </w:r>
    </w:p>
    <w:p w14:paraId="3AE641C4" w14:textId="2E75CCE7" w:rsidR="00E43E98" w:rsidRDefault="00E43E98" w:rsidP="00E43E98">
      <w:pPr>
        <w:rPr>
          <w:rFonts w:ascii="Times New Roman" w:hAnsi="Times New Roman" w:cs="Times New Roman"/>
        </w:rPr>
      </w:pPr>
    </w:p>
    <w:p w14:paraId="78428571" w14:textId="6CB02BB4" w:rsidR="00E43E98" w:rsidRPr="00B934BE" w:rsidRDefault="00E43E98" w:rsidP="00E43E98">
      <w:pPr>
        <w:rPr>
          <w:rFonts w:ascii="Times New Roman" w:hAnsi="Times New Roman" w:cs="Times New Roman"/>
          <w:b/>
          <w:bCs/>
        </w:rPr>
      </w:pPr>
      <w:r w:rsidRPr="00B934BE">
        <w:rPr>
          <w:rFonts w:ascii="Times New Roman" w:hAnsi="Times New Roman" w:cs="Times New Roman"/>
          <w:b/>
          <w:bCs/>
        </w:rPr>
        <w:t>REFRENCE</w:t>
      </w:r>
      <w:r w:rsidR="00B934BE">
        <w:rPr>
          <w:rFonts w:ascii="Times New Roman" w:hAnsi="Times New Roman" w:cs="Times New Roman"/>
          <w:b/>
          <w:bCs/>
        </w:rPr>
        <w:t>S</w:t>
      </w:r>
    </w:p>
    <w:p w14:paraId="715FC82E" w14:textId="5013AEC6" w:rsidR="00E43E98" w:rsidRDefault="00E43E98" w:rsidP="00E43E98">
      <w:pPr>
        <w:pStyle w:val="ListParagraph"/>
        <w:numPr>
          <w:ilvl w:val="0"/>
          <w:numId w:val="9"/>
        </w:numPr>
        <w:rPr>
          <w:rFonts w:ascii="Times New Roman" w:hAnsi="Times New Roman" w:cs="Times New Roman"/>
        </w:rPr>
      </w:pPr>
      <w:r w:rsidRPr="00E43E98">
        <w:rPr>
          <w:rFonts w:ascii="Times New Roman" w:hAnsi="Times New Roman" w:cs="Times New Roman"/>
        </w:rPr>
        <w:t xml:space="preserve">Xgboost.readthedocs.io. 2020. Xgboost Parameters — Xgboost 1.1.0-SNAPSHOT Documentation. [online] Available at: </w:t>
      </w:r>
      <w:hyperlink r:id="rId33" w:history="1">
        <w:r w:rsidRPr="00E43E98">
          <w:rPr>
            <w:rStyle w:val="Hyperlink"/>
            <w:rFonts w:ascii="Times New Roman" w:hAnsi="Times New Roman" w:cs="Times New Roman"/>
          </w:rPr>
          <w:t>https://xgboost.readthedocs.io/en/latest/parameter.html</w:t>
        </w:r>
      </w:hyperlink>
      <w:r w:rsidRPr="00E43E98">
        <w:rPr>
          <w:rFonts w:ascii="Times New Roman" w:hAnsi="Times New Roman" w:cs="Times New Roman"/>
        </w:rPr>
        <w:t xml:space="preserve"> [Accessed 28 March 2020].</w:t>
      </w:r>
    </w:p>
    <w:p w14:paraId="41195B1F" w14:textId="0FAD83F3" w:rsidR="00E43E98" w:rsidRDefault="00E43E98" w:rsidP="00E43E98">
      <w:pPr>
        <w:pStyle w:val="ListParagraph"/>
        <w:numPr>
          <w:ilvl w:val="0"/>
          <w:numId w:val="9"/>
        </w:numPr>
        <w:rPr>
          <w:rFonts w:ascii="Times New Roman" w:hAnsi="Times New Roman" w:cs="Times New Roman"/>
        </w:rPr>
      </w:pPr>
      <w:r w:rsidRPr="00E43E98">
        <w:rPr>
          <w:rFonts w:ascii="Times New Roman" w:hAnsi="Times New Roman" w:cs="Times New Roman"/>
        </w:rPr>
        <w:t xml:space="preserve">What is Docker? (n.d.). Retrieved from </w:t>
      </w:r>
      <w:hyperlink r:id="rId34" w:history="1">
        <w:r w:rsidRPr="00FA7278">
          <w:rPr>
            <w:rStyle w:val="Hyperlink"/>
            <w:rFonts w:ascii="Times New Roman" w:hAnsi="Times New Roman" w:cs="Times New Roman"/>
          </w:rPr>
          <w:t>https://opensource.com/resources/what-docker</w:t>
        </w:r>
      </w:hyperlink>
    </w:p>
    <w:p w14:paraId="614DC7EC" w14:textId="6D4716E5" w:rsidR="00E43E98" w:rsidRDefault="00E43E98" w:rsidP="00E43E98">
      <w:pPr>
        <w:pStyle w:val="ListParagraph"/>
        <w:numPr>
          <w:ilvl w:val="0"/>
          <w:numId w:val="9"/>
        </w:numPr>
        <w:rPr>
          <w:rFonts w:ascii="Times New Roman" w:hAnsi="Times New Roman" w:cs="Times New Roman"/>
        </w:rPr>
      </w:pPr>
      <w:r w:rsidRPr="00E43E98">
        <w:rPr>
          <w:rFonts w:ascii="Times New Roman" w:hAnsi="Times New Roman" w:cs="Times New Roman"/>
        </w:rPr>
        <w:t xml:space="preserve">Daly, D. J., &amp; Daly, D. J. (1987). Economics 2: EC2. Retrieved from </w:t>
      </w:r>
      <w:hyperlink r:id="rId35" w:history="1">
        <w:r w:rsidRPr="00FA7278">
          <w:rPr>
            <w:rStyle w:val="Hyperlink"/>
            <w:rFonts w:ascii="Times New Roman" w:hAnsi="Times New Roman" w:cs="Times New Roman"/>
          </w:rPr>
          <w:t>https://aws.amazon.com/ec2/</w:t>
        </w:r>
      </w:hyperlink>
    </w:p>
    <w:p w14:paraId="057A6141" w14:textId="772F44BF" w:rsidR="00E43E98" w:rsidRPr="00E43E98" w:rsidRDefault="00E43E98" w:rsidP="00E43E98">
      <w:pPr>
        <w:pStyle w:val="ListParagraph"/>
        <w:numPr>
          <w:ilvl w:val="0"/>
          <w:numId w:val="9"/>
        </w:numPr>
        <w:rPr>
          <w:rFonts w:ascii="Times New Roman" w:hAnsi="Times New Roman" w:cs="Times New Roman"/>
        </w:rPr>
      </w:pPr>
      <w:r w:rsidRPr="00E43E98">
        <w:rPr>
          <w:rFonts w:ascii="Times New Roman" w:hAnsi="Times New Roman" w:cs="Times New Roman"/>
        </w:rPr>
        <w:t xml:space="preserve">Marks, H. (2018, December 19). What Is Equity Crowdfunding? Retrieved from </w:t>
      </w:r>
      <w:hyperlink r:id="rId36" w:history="1">
        <w:r w:rsidRPr="00E43E98">
          <w:rPr>
            <w:rStyle w:val="Hyperlink"/>
            <w:rFonts w:ascii="Times New Roman" w:hAnsi="Times New Roman" w:cs="Times New Roman"/>
          </w:rPr>
          <w:t>https://www.forbes.com/sites/howardmarks/2018/12/19/what-is-equity-crowdfunding/#57a55d6b3b5dhttps://www.forbes.com/sites/howardmarks/2018/12/19/what-is-equity-crowdfunding/#57a55d6b3b5d</w:t>
        </w:r>
      </w:hyperlink>
    </w:p>
    <w:sectPr w:rsidR="00E43E98" w:rsidRPr="00E43E98" w:rsidSect="00E43E98">
      <w:pgSz w:w="12240" w:h="15840"/>
      <w:pgMar w:top="990" w:right="990" w:bottom="90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742"/>
    <w:multiLevelType w:val="hybridMultilevel"/>
    <w:tmpl w:val="9686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073CF"/>
    <w:multiLevelType w:val="hybridMultilevel"/>
    <w:tmpl w:val="166C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36DA1"/>
    <w:multiLevelType w:val="hybridMultilevel"/>
    <w:tmpl w:val="7D602BEE"/>
    <w:lvl w:ilvl="0" w:tplc="92BA67D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C195A"/>
    <w:multiLevelType w:val="hybridMultilevel"/>
    <w:tmpl w:val="68E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B86326"/>
    <w:multiLevelType w:val="hybridMultilevel"/>
    <w:tmpl w:val="E0DE4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58454C"/>
    <w:multiLevelType w:val="hybridMultilevel"/>
    <w:tmpl w:val="4E184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846B2A"/>
    <w:multiLevelType w:val="hybridMultilevel"/>
    <w:tmpl w:val="DB22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D00D1C"/>
    <w:multiLevelType w:val="hybridMultilevel"/>
    <w:tmpl w:val="4AD4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5E79F3"/>
    <w:multiLevelType w:val="hybridMultilevel"/>
    <w:tmpl w:val="9C92F5E8"/>
    <w:lvl w:ilvl="0" w:tplc="E4DA0F06">
      <w:start w:val="5"/>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1"/>
  </w:num>
  <w:num w:numId="6">
    <w:abstractNumId w:val="6"/>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68D"/>
    <w:rsid w:val="00025FC6"/>
    <w:rsid w:val="00032F87"/>
    <w:rsid w:val="000348FE"/>
    <w:rsid w:val="0008187E"/>
    <w:rsid w:val="000D0349"/>
    <w:rsid w:val="001654D5"/>
    <w:rsid w:val="00220A4D"/>
    <w:rsid w:val="00265D0D"/>
    <w:rsid w:val="00290156"/>
    <w:rsid w:val="002C1943"/>
    <w:rsid w:val="002E0BF6"/>
    <w:rsid w:val="00325A41"/>
    <w:rsid w:val="003269CE"/>
    <w:rsid w:val="0034475E"/>
    <w:rsid w:val="003546A4"/>
    <w:rsid w:val="0037694D"/>
    <w:rsid w:val="003A142F"/>
    <w:rsid w:val="003C608F"/>
    <w:rsid w:val="00414287"/>
    <w:rsid w:val="00416D06"/>
    <w:rsid w:val="00444387"/>
    <w:rsid w:val="00527E46"/>
    <w:rsid w:val="005945D9"/>
    <w:rsid w:val="005E03A2"/>
    <w:rsid w:val="0064550E"/>
    <w:rsid w:val="006944AE"/>
    <w:rsid w:val="006C297C"/>
    <w:rsid w:val="006D70C8"/>
    <w:rsid w:val="006E29EE"/>
    <w:rsid w:val="007007DC"/>
    <w:rsid w:val="00752699"/>
    <w:rsid w:val="00775D92"/>
    <w:rsid w:val="007C7636"/>
    <w:rsid w:val="007D63F4"/>
    <w:rsid w:val="00821668"/>
    <w:rsid w:val="00823D55"/>
    <w:rsid w:val="00870772"/>
    <w:rsid w:val="008A3564"/>
    <w:rsid w:val="008B5FCF"/>
    <w:rsid w:val="0090770B"/>
    <w:rsid w:val="0091753D"/>
    <w:rsid w:val="00926C87"/>
    <w:rsid w:val="009E668D"/>
    <w:rsid w:val="009F79B5"/>
    <w:rsid w:val="00A24282"/>
    <w:rsid w:val="00A543F2"/>
    <w:rsid w:val="00A578FC"/>
    <w:rsid w:val="00AE1F7D"/>
    <w:rsid w:val="00AF2691"/>
    <w:rsid w:val="00B143D2"/>
    <w:rsid w:val="00B276A6"/>
    <w:rsid w:val="00B31231"/>
    <w:rsid w:val="00B934BE"/>
    <w:rsid w:val="00BC320D"/>
    <w:rsid w:val="00C23047"/>
    <w:rsid w:val="00C41B8B"/>
    <w:rsid w:val="00C47B0D"/>
    <w:rsid w:val="00C81F5E"/>
    <w:rsid w:val="00C93ECE"/>
    <w:rsid w:val="00C97D9B"/>
    <w:rsid w:val="00CA16A4"/>
    <w:rsid w:val="00D339A6"/>
    <w:rsid w:val="00D3697C"/>
    <w:rsid w:val="00D36B27"/>
    <w:rsid w:val="00D51A15"/>
    <w:rsid w:val="00D95195"/>
    <w:rsid w:val="00DF150E"/>
    <w:rsid w:val="00E30593"/>
    <w:rsid w:val="00E43E98"/>
    <w:rsid w:val="00E51444"/>
    <w:rsid w:val="00E517A6"/>
    <w:rsid w:val="00EA067A"/>
    <w:rsid w:val="00F65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6975"/>
  <w15:chartTrackingRefBased/>
  <w15:docId w15:val="{D262D36F-2088-4380-9F72-519144DAA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2F87"/>
    <w:rPr>
      <w:color w:val="0000FF"/>
      <w:u w:val="single"/>
    </w:rPr>
  </w:style>
  <w:style w:type="paragraph" w:styleId="ListParagraph">
    <w:name w:val="List Paragraph"/>
    <w:basedOn w:val="Normal"/>
    <w:uiPriority w:val="34"/>
    <w:qFormat/>
    <w:rsid w:val="00752699"/>
    <w:pPr>
      <w:ind w:left="720"/>
      <w:contextualSpacing/>
    </w:pPr>
  </w:style>
  <w:style w:type="paragraph" w:styleId="NormalWeb">
    <w:name w:val="Normal (Web)"/>
    <w:basedOn w:val="Normal"/>
    <w:uiPriority w:val="99"/>
    <w:unhideWhenUsed/>
    <w:rsid w:val="00C47B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eitemhiddenspellword">
    <w:name w:val="mceitemhiddenspellword"/>
    <w:basedOn w:val="DefaultParagraphFont"/>
    <w:rsid w:val="00C47B0D"/>
  </w:style>
  <w:style w:type="paragraph" w:styleId="HTMLPreformatted">
    <w:name w:val="HTML Preformatted"/>
    <w:basedOn w:val="Normal"/>
    <w:link w:val="HTMLPreformattedChar"/>
    <w:uiPriority w:val="99"/>
    <w:semiHidden/>
    <w:unhideWhenUsed/>
    <w:rsid w:val="00C47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7B0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43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97323">
      <w:bodyDiv w:val="1"/>
      <w:marLeft w:val="0"/>
      <w:marRight w:val="0"/>
      <w:marTop w:val="0"/>
      <w:marBottom w:val="0"/>
      <w:divBdr>
        <w:top w:val="none" w:sz="0" w:space="0" w:color="auto"/>
        <w:left w:val="none" w:sz="0" w:space="0" w:color="auto"/>
        <w:bottom w:val="none" w:sz="0" w:space="0" w:color="auto"/>
        <w:right w:val="none" w:sz="0" w:space="0" w:color="auto"/>
      </w:divBdr>
    </w:div>
    <w:div w:id="589508438">
      <w:bodyDiv w:val="1"/>
      <w:marLeft w:val="0"/>
      <w:marRight w:val="0"/>
      <w:marTop w:val="0"/>
      <w:marBottom w:val="0"/>
      <w:divBdr>
        <w:top w:val="none" w:sz="0" w:space="0" w:color="auto"/>
        <w:left w:val="none" w:sz="0" w:space="0" w:color="auto"/>
        <w:bottom w:val="none" w:sz="0" w:space="0" w:color="auto"/>
        <w:right w:val="none" w:sz="0" w:space="0" w:color="auto"/>
      </w:divBdr>
    </w:div>
    <w:div w:id="746147187">
      <w:bodyDiv w:val="1"/>
      <w:marLeft w:val="0"/>
      <w:marRight w:val="0"/>
      <w:marTop w:val="0"/>
      <w:marBottom w:val="0"/>
      <w:divBdr>
        <w:top w:val="none" w:sz="0" w:space="0" w:color="auto"/>
        <w:left w:val="none" w:sz="0" w:space="0" w:color="auto"/>
        <w:bottom w:val="none" w:sz="0" w:space="0" w:color="auto"/>
        <w:right w:val="none" w:sz="0" w:space="0" w:color="auto"/>
      </w:divBdr>
    </w:div>
    <w:div w:id="1122725602">
      <w:bodyDiv w:val="1"/>
      <w:marLeft w:val="0"/>
      <w:marRight w:val="0"/>
      <w:marTop w:val="0"/>
      <w:marBottom w:val="0"/>
      <w:divBdr>
        <w:top w:val="none" w:sz="0" w:space="0" w:color="auto"/>
        <w:left w:val="none" w:sz="0" w:space="0" w:color="auto"/>
        <w:bottom w:val="none" w:sz="0" w:space="0" w:color="auto"/>
        <w:right w:val="none" w:sz="0" w:space="0" w:color="auto"/>
      </w:divBdr>
    </w:div>
    <w:div w:id="1170220095">
      <w:bodyDiv w:val="1"/>
      <w:marLeft w:val="0"/>
      <w:marRight w:val="0"/>
      <w:marTop w:val="0"/>
      <w:marBottom w:val="0"/>
      <w:divBdr>
        <w:top w:val="none" w:sz="0" w:space="0" w:color="auto"/>
        <w:left w:val="none" w:sz="0" w:space="0" w:color="auto"/>
        <w:bottom w:val="none" w:sz="0" w:space="0" w:color="auto"/>
        <w:right w:val="none" w:sz="0" w:space="0" w:color="auto"/>
      </w:divBdr>
    </w:div>
    <w:div w:id="1313171352">
      <w:bodyDiv w:val="1"/>
      <w:marLeft w:val="0"/>
      <w:marRight w:val="0"/>
      <w:marTop w:val="0"/>
      <w:marBottom w:val="0"/>
      <w:divBdr>
        <w:top w:val="none" w:sz="0" w:space="0" w:color="auto"/>
        <w:left w:val="none" w:sz="0" w:space="0" w:color="auto"/>
        <w:bottom w:val="none" w:sz="0" w:space="0" w:color="auto"/>
        <w:right w:val="none" w:sz="0" w:space="0" w:color="auto"/>
      </w:divBdr>
    </w:div>
    <w:div w:id="1331719319">
      <w:bodyDiv w:val="1"/>
      <w:marLeft w:val="0"/>
      <w:marRight w:val="0"/>
      <w:marTop w:val="0"/>
      <w:marBottom w:val="0"/>
      <w:divBdr>
        <w:top w:val="none" w:sz="0" w:space="0" w:color="auto"/>
        <w:left w:val="none" w:sz="0" w:space="0" w:color="auto"/>
        <w:bottom w:val="none" w:sz="0" w:space="0" w:color="auto"/>
        <w:right w:val="none" w:sz="0" w:space="0" w:color="auto"/>
      </w:divBdr>
      <w:divsChild>
        <w:div w:id="1431119913">
          <w:marLeft w:val="0"/>
          <w:marRight w:val="0"/>
          <w:marTop w:val="0"/>
          <w:marBottom w:val="0"/>
          <w:divBdr>
            <w:top w:val="none" w:sz="0" w:space="0" w:color="auto"/>
            <w:left w:val="none" w:sz="0" w:space="0" w:color="auto"/>
            <w:bottom w:val="none" w:sz="0" w:space="0" w:color="auto"/>
            <w:right w:val="none" w:sz="0" w:space="0" w:color="auto"/>
          </w:divBdr>
          <w:divsChild>
            <w:div w:id="8228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983">
      <w:bodyDiv w:val="1"/>
      <w:marLeft w:val="0"/>
      <w:marRight w:val="0"/>
      <w:marTop w:val="0"/>
      <w:marBottom w:val="0"/>
      <w:divBdr>
        <w:top w:val="none" w:sz="0" w:space="0" w:color="auto"/>
        <w:left w:val="none" w:sz="0" w:space="0" w:color="auto"/>
        <w:bottom w:val="none" w:sz="0" w:space="0" w:color="auto"/>
        <w:right w:val="none" w:sz="0" w:space="0" w:color="auto"/>
      </w:divBdr>
    </w:div>
    <w:div w:id="1866483445">
      <w:bodyDiv w:val="1"/>
      <w:marLeft w:val="0"/>
      <w:marRight w:val="0"/>
      <w:marTop w:val="0"/>
      <w:marBottom w:val="0"/>
      <w:divBdr>
        <w:top w:val="none" w:sz="0" w:space="0" w:color="auto"/>
        <w:left w:val="none" w:sz="0" w:space="0" w:color="auto"/>
        <w:bottom w:val="none" w:sz="0" w:space="0" w:color="auto"/>
        <w:right w:val="none" w:sz="0" w:space="0" w:color="auto"/>
      </w:divBdr>
    </w:div>
    <w:div w:id="190310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customXml" Target="ink/ink3.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opensource.com/resources/what-docker"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3.png"/><Relationship Id="rId33" Type="http://schemas.openxmlformats.org/officeDocument/2006/relationships/hyperlink" Target="https://xgboost.readthedocs.io/en/latest/parameter.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11.jpeg"/><Relationship Id="rId28" Type="http://schemas.openxmlformats.org/officeDocument/2006/relationships/hyperlink" Target="https://xgboost.readthedocs.io/en/latest/parameter.html" TargetMode="External"/><Relationship Id="rId36" Type="http://schemas.openxmlformats.org/officeDocument/2006/relationships/hyperlink" Target="https://www.forbes.com/sites/howardmarks/2018/12/19/what-is-equity-crowdfunding/%2357a55d6b3b5dhttps:/www.forbes.com/sites/howardmarks/2018/12/19/what-is-equity-crowdfunding/%2357a55d6b3b5d" TargetMode="External"/><Relationship Id="rId10" Type="http://schemas.openxmlformats.org/officeDocument/2006/relationships/image" Target="media/image4.png"/><Relationship Id="rId19" Type="http://schemas.openxmlformats.org/officeDocument/2006/relationships/image" Target="media/image70.png"/><Relationship Id="rId31" Type="http://schemas.openxmlformats.org/officeDocument/2006/relationships/hyperlink" Target="https://public.tableau.com/views/HealthcareCrowdfunding/Dashboard2?:display_count=y&amp;:origin=viz_share_link" TargetMode="External"/><Relationship Id="rId4" Type="http://schemas.openxmlformats.org/officeDocument/2006/relationships/settings" Target="settings.xml"/><Relationship Id="rId9" Type="http://schemas.openxmlformats.org/officeDocument/2006/relationships/hyperlink" Target="https://www.kaggle.com/mauriciocap/crunchbase2013" TargetMode="External"/><Relationship Id="rId14" Type="http://schemas.openxmlformats.org/officeDocument/2006/relationships/customXml" Target="ink/ink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aws.amazon.com/ec2/"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12T22:56:42.605"/>
    </inkml:context>
    <inkml:brush xml:id="br0">
      <inkml:brushProperty name="width" value="0.1" units="cm"/>
      <inkml:brushProperty name="height" value="0.1" units="cm"/>
      <inkml:brushProperty name="color" value="#33CCFF"/>
      <inkml:brushProperty name="ignorePressure" value="1"/>
    </inkml:brush>
  </inkml:definitions>
  <inkml:trace contextRef="#ctx0" brushRef="#br0">58 143,'0'593,"0"-585,0 0,1 0,0 1,0-1,1 0,0-1,0 1,1 0,3 7,-3-8,0 0,-1 0,0 0,0 1,-1-1,0 0,0 1,-1 7,1-9,-1-4,0 0,0-1,1 1,-1-1,0 1,1 0,0-1,-1 1,1-1,0 1,0-1,-1 1,1-1,0 0,1 0,-1 1,0-1,0 0,0 0,1 0,-1 0,1 0,-1 0,1-1,-1 1,1 0,-1-1,1 1,-1-1,1 0,0 1,0-1,7 1,1 0,0-1,0 0,-1 0,5-2,6 1,-6 0,24 0,11-3,-36 2,0-1,0 1,0-2,-1 0,8-4,-9 3,-1 1,1 0,0 1,0 0,0 0,1 1,-1 1,4 0,9-1,-1-1,1-1,5-2,0-1,20 0,17 3,47 5,-35 0,198-1,-273 0,0 0,0 0,0-1,0 1,-1 0,1-1,0 0,0 0,-1 0,2 0,-2 0,-1 0,0 0,0 0,0 0,0 0,0 0,0 0,0-1,0 1,0 0,0 0,-1-1,1 1,0 0,-1-1,1 1,-1-1,0 1,1-1,-1 1,0-1,1-14,0 0,-1-1,-2-13,-1-12,3-253,0 285,-1 1,-1 0,0 0,0 0,-1 0,-2-6,1 4,0 1,1-1,1 0,-1-10,-1-6,0 0,-4-8,2 9,1-1,0-15,4 37,1 1,-1-1,0 1,0-1,0 1,0 0,-1-1,0 1,0 0,-2-4,2 6,1 0,-1 0,0 0,0 0,0 0,0 0,-1 0,1 0,0 1,-1-1,1 1,-1 0,0 0,1 0,-1 0,0 0,-2 0,-12-1,0 1,-1 1,1 0,-8 2,-19 0,10-2,1 2,-6 2,30-2,-9 0,-1 1,1 1,-1 1,-4 2,6-1,-1-1,1-1,-1-1,-8 1,2-1,15-1,1 0,0 0,-1 1,2 0,0-1,0 0,0 0,-6-1,-45 2,-26-4,15 0,7 1,-71-1,101-1,-27-7,50 7,0-1,-1-1,1 1,1-1,-7-4,-6-3,21 11,-1 0,1 0,0 0,0 0,0-1,-1 1,1 0,0 0,0 0,-1 0,1 0,0 0,0 0,-1 0,1 0,0 0,0 0,-1 0,1 0,0 0,0 0,-1 0,1 0,0 0,0 0,-1 0,1 0,0 0,0 0,-1 0,4 8,11 11,-12-16,7 8,-1 1,0-1,0 2,1 5,-4-7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12T22:35:51.748"/>
    </inkml:context>
    <inkml:brush xml:id="br0">
      <inkml:brushProperty name="width" value="0.1" units="cm"/>
      <inkml:brushProperty name="height" value="0.1" units="cm"/>
      <inkml:brushProperty name="color" value="#33CCFF"/>
      <inkml:brushProperty name="ignorePressure" value="1"/>
    </inkml:brush>
  </inkml:definitions>
  <inkml:trace contextRef="#ctx0" brushRef="#br0">58 88,'0'327,"0"-324,0-1,0 1,0-1,1 1,-1-1,0 0,1 1,0-1,-1 0,1 1,0-1,1 2,-1-3,0 0,1 0,-1 0,0 0,0 0,1 0,-1 0,0 0,1-1,-1 1,1-1,-1 1,1-1,-1 1,1-1,0 0,-1 0,1 1,-1-1,1-1,47 2,2-3,17 1,473 1,-539 0,1 0,-1 0,0 0,1-1,-1 1,0 0,0-1,0 0,1 1,-1-1,0 0,0 0,0 0,0-1,1 0,-1 0,-1 1,1-1,-1 0,0 0,0 0,0 0,0 0,0 0,0 0,0 0,-1 0,1 0,-1 0,0-1,1 1,-1-2,1-10,-1-1,-1 0,0 0,0 1,-2-1,0 1,0-1,-1 1,-1 0,-5-9,7 14,0 1,0-1,1 0,0 0,0 0,1 0,0 0,0-19,2-18,1 16,-3-7,1 36,0 0,0-1,0 1,0 0,0 0,-1 0,1-1,0 1,-1 0,1 0,0 0,-1 0,0 0,1-1,-1 1,0 0,1 0,-1 1,0-1,0 0,0 0,0 0,0 0,0 1,0-1,0 1,0-1,0 0,0 1,-1 0,1-1,0 1,0 0,0 0,-1-1,1 1,0 0,0 0,-1 0,1 1,0-1,-1 0,-5 1,1 1,-1 0,1 0,0 0,-1 1,1 0,-1 1,-11 5,-1-1,0-1,0 0,0-1,-1-2,0 0,-13 1,-27 0,-54-3,91-2,-322 0,332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12T22:35:44.176"/>
    </inkml:context>
    <inkml:brush xml:id="br0">
      <inkml:brushProperty name="width" value="0.1" units="cm"/>
      <inkml:brushProperty name="height" value="0.1" units="cm"/>
      <inkml:brushProperty name="color" value="#33CCFF"/>
      <inkml:brushProperty name="ignorePressure" value="1"/>
    </inkml:brush>
  </inkml:definitions>
  <inkml:trace contextRef="#ctx0" brushRef="#br0">0 120,'2'20,"0"1,1-1,2 1,0-1,4 11,1 4,0 5,-8-29,0 0,2 0,-1 0,1 0,1 0,0-1,0 1,3 1,-5-5,1-1,-1 1,0 0,-1 0,0 0,0 0,0 0,-1 0,0 1,0 6,-1-12,0-1,1 1,-1-1,0 1,1-1,-1 1,1-1,0 1,-1-1,1 0,0 1,0-1,0 0,0 0,0 1,0-1,0 0,0 0,0 0,1 0,-1-1,0 1,1 0,-1 0,1-1,-1 1,0-1,1 1,-1-1,2 0,6 1,-1 0,0 0,1-1,-1-1,4 0,4 0,381-1,-220 3,-98 0,84-3,-161 2,0 0,-1 0,1 0,-1 0,1 0,-1-1,1 1,-1-1,1 1,-1-1,1 0,-1 1,0-1,1 0,-1 0,0 0,0 0,0 0,0 0,0-1,1 1,-1-1,0 0,0 0,0-1,-1 1,1 0,-1-1,1 1,-1 0,0-1,1 1,-1-1,-1 1,1-2,-4-36,-2-1,-7-19,-11-30,18 57,5 25,0-1,-1 0,0 0,0 1,-1-1,0 1,-1-1,-2-3,4 9,0 0,0 0,0 0,0 0,-1 1,1-1,-1 1,0-1,0 1,0 0,0 0,0 0,0 0,0 1,0 0,-1-1,1 1,-4-1,2 1,-1 0,1-1,0 0,0 0,0 0,0 0,0-1,0 0,1 0,-1-1,1 1,-2-2,1 0,-1 1,1 0,-1 0,0 1,0-1,0 1,-3 0,-1-1,2-1,-9-4,12 5,-1 1,0 0,-1 0,1 1,0 0,-1 0,1 0,-1 1,0 0,-3 0,-14 0,1 0,-11 3,-10 0,-408-2,448 0,0 0,1 0,-1 0,0 1,1-1,-1 1,1 0,2-1,0 1,0-1,0 1,0 0,0-1,0 1,0 0,0-1,0 1,0 0,1 0,-1 0,0 0,1 0,-1 0,1 0,-1 0,1 0,-1 0,1 0,0 0,-1 0,1 0,0 1,-2 13,1 0,1 0,1 0,0 6,1 19,-2 64,0-93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BFDF-321F-44A2-9060-AD026980E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12052</TotalTime>
  <Pages>11</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 Sridhar Iyengar</dc:creator>
  <cp:keywords/>
  <dc:description/>
  <cp:lastModifiedBy>Pratibha Sridhar Iyengar</cp:lastModifiedBy>
  <cp:revision>56</cp:revision>
  <dcterms:created xsi:type="dcterms:W3CDTF">2020-03-11T02:08:00Z</dcterms:created>
  <dcterms:modified xsi:type="dcterms:W3CDTF">2020-03-28T03:27:00Z</dcterms:modified>
</cp:coreProperties>
</file>