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6B" w:rsidRDefault="000B523D" w:rsidP="000B523D">
      <w:pPr>
        <w:jc w:val="center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ربات </w:t>
      </w:r>
      <w:r>
        <w:rPr>
          <w:sz w:val="28"/>
          <w:szCs w:val="28"/>
        </w:rPr>
        <w:t>Transaction</w:t>
      </w:r>
    </w:p>
    <w:p w:rsidR="000B523D" w:rsidRDefault="000B523D" w:rsidP="000B523D">
      <w:pPr>
        <w:rPr>
          <w:sz w:val="28"/>
          <w:szCs w:val="28"/>
          <w:rtl/>
        </w:rPr>
      </w:pPr>
    </w:p>
    <w:p w:rsidR="000B523D" w:rsidRDefault="000B523D" w:rsidP="000B523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ورودی --&gt; فایل های اکسل :</w:t>
      </w:r>
    </w:p>
    <w:p w:rsidR="000B523D" w:rsidRDefault="000B523D" w:rsidP="000B523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فایل 1 تا 30 الی 31 تحویل گرفته شده از جناب طایفه </w:t>
      </w:r>
    </w:p>
    <w:p w:rsidR="000B523D" w:rsidRDefault="000B523D" w:rsidP="000B523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فایل </w:t>
      </w:r>
      <w:r>
        <w:t>cumulative terminal</w:t>
      </w:r>
    </w:p>
    <w:p w:rsidR="000B523D" w:rsidRDefault="000B523D" w:rsidP="000B523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ترمینال های صفر تراکنش گرفته شده از پورتال </w:t>
      </w:r>
    </w:p>
    <w:p w:rsidR="000B523D" w:rsidRDefault="000B523D" w:rsidP="000B523D">
      <w:pPr>
        <w:rPr>
          <w:rtl/>
        </w:rPr>
      </w:pPr>
    </w:p>
    <w:p w:rsidR="000B523D" w:rsidRDefault="000B523D" w:rsidP="000B523D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خروجی --&gt; فایل های اکسل :</w:t>
      </w:r>
    </w:p>
    <w:p w:rsidR="000B523D" w:rsidRDefault="000B523D" w:rsidP="000B523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هدایت تراکنش عادی </w:t>
      </w:r>
    </w:p>
    <w:p w:rsidR="000B523D" w:rsidRDefault="000B523D" w:rsidP="000B523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هدایت تراکنش منها 10 </w:t>
      </w:r>
    </w:p>
    <w:p w:rsidR="000B523D" w:rsidRDefault="000B523D" w:rsidP="000B523D">
      <w:pPr>
        <w:pStyle w:val="ListParagraph"/>
        <w:numPr>
          <w:ilvl w:val="0"/>
          <w:numId w:val="2"/>
        </w:numPr>
      </w:pPr>
      <w:r>
        <w:t>Sheet1</w:t>
      </w:r>
    </w:p>
    <w:p w:rsidR="000B523D" w:rsidRDefault="000B523D" w:rsidP="000B523D">
      <w:pPr>
        <w:ind w:left="360"/>
        <w:rPr>
          <w:rtl/>
        </w:rPr>
      </w:pPr>
    </w:p>
    <w:p w:rsidR="000B523D" w:rsidRDefault="000B523D" w:rsidP="000B523D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نحوه استفاده از ربات در ویدیو آموزشی گفته شده است </w:t>
      </w:r>
    </w:p>
    <w:p w:rsidR="000B523D" w:rsidRPr="000B523D" w:rsidRDefault="000B523D" w:rsidP="000B523D">
      <w:pPr>
        <w:ind w:left="360"/>
        <w:jc w:val="center"/>
        <w:rPr>
          <w:rFonts w:hint="cs"/>
          <w:rtl/>
        </w:rPr>
      </w:pPr>
      <w:bookmarkStart w:id="0" w:name="_GoBack"/>
      <w:bookmarkEnd w:id="0"/>
    </w:p>
    <w:sectPr w:rsidR="000B523D" w:rsidRPr="000B523D" w:rsidSect="0098430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F60BC"/>
    <w:multiLevelType w:val="hybridMultilevel"/>
    <w:tmpl w:val="BDBC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54176"/>
    <w:multiLevelType w:val="hybridMultilevel"/>
    <w:tmpl w:val="11F2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66"/>
    <w:rsid w:val="000B523D"/>
    <w:rsid w:val="00980C66"/>
    <w:rsid w:val="00984304"/>
    <w:rsid w:val="00B0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4F4CCEE"/>
  <w15:chartTrackingRefBased/>
  <w15:docId w15:val="{3B95714C-9E21-49C9-9AB8-C2D04E8D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kambiz</dc:creator>
  <cp:keywords/>
  <dc:description/>
  <cp:lastModifiedBy>kambiz</cp:lastModifiedBy>
  <cp:revision>2</cp:revision>
  <dcterms:created xsi:type="dcterms:W3CDTF">2023-06-03T16:08:00Z</dcterms:created>
  <dcterms:modified xsi:type="dcterms:W3CDTF">2023-06-03T16:11:00Z</dcterms:modified>
</cp:coreProperties>
</file>