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1E8EF" w14:textId="5213D34B" w:rsidR="005F5EAD" w:rsidRDefault="005F5EAD" w:rsidP="005F5EAD">
      <w:pPr>
        <w:pStyle w:val="Heading1"/>
        <w:rPr>
          <w:lang w:val="en-US"/>
        </w:rPr>
      </w:pPr>
      <w:r>
        <w:rPr>
          <w:lang w:val="en-US"/>
        </w:rPr>
        <w:t>Container management tools</w:t>
      </w:r>
    </w:p>
    <w:p w14:paraId="5D9DC8B9" w14:textId="5C364386" w:rsidR="005F5EAD" w:rsidRPr="005F5EAD" w:rsidRDefault="005F5EAD" w:rsidP="005F5EAD">
      <w:pPr>
        <w:rPr>
          <w:lang w:val="en-US"/>
        </w:rPr>
      </w:pPr>
      <w:r>
        <w:rPr>
          <w:lang w:val="en-US"/>
        </w:rPr>
        <w:t xml:space="preserve">It </w:t>
      </w:r>
      <w:r w:rsidRPr="00505FC5">
        <w:rPr>
          <w:b/>
          <w:bCs/>
          <w:color w:val="FF0000"/>
          <w:lang w:val="en-US"/>
        </w:rPr>
        <w:t>controls</w:t>
      </w:r>
      <w:r w:rsidRPr="00505FC5">
        <w:rPr>
          <w:color w:val="FF0000"/>
          <w:lang w:val="en-US"/>
        </w:rPr>
        <w:t xml:space="preserve"> </w:t>
      </w:r>
      <w:r>
        <w:rPr>
          <w:lang w:val="en-US"/>
        </w:rPr>
        <w:t>the containers like docker.</w:t>
      </w:r>
    </w:p>
    <w:p w14:paraId="6D629C42" w14:textId="511EE472" w:rsidR="005F5EAD" w:rsidRDefault="00855EF8" w:rsidP="005F5EAD">
      <w:pPr>
        <w:pStyle w:val="Heading1"/>
        <w:rPr>
          <w:lang w:val="en-US"/>
        </w:rPr>
      </w:pPr>
      <w:r>
        <w:rPr>
          <w:lang w:val="en-US"/>
        </w:rPr>
        <w:t xml:space="preserve">Container type </w:t>
      </w:r>
    </w:p>
    <w:p w14:paraId="0EEE67A4" w14:textId="415CDC90" w:rsidR="004152B9" w:rsidRDefault="00855EF8">
      <w:pPr>
        <w:rPr>
          <w:lang w:val="en-US"/>
        </w:rPr>
      </w:pPr>
      <w:r>
        <w:rPr>
          <w:lang w:val="en-US"/>
        </w:rPr>
        <w:t xml:space="preserve"> Kubernetes, D container, Rocket, </w:t>
      </w:r>
      <w:r w:rsidRPr="00505FC5">
        <w:rPr>
          <w:b/>
          <w:bCs/>
          <w:color w:val="FF0000"/>
          <w:lang w:val="en-US"/>
        </w:rPr>
        <w:t>Docker swarm</w:t>
      </w:r>
      <w:r w:rsidR="00C30D27" w:rsidRPr="00505FC5">
        <w:rPr>
          <w:b/>
          <w:bCs/>
          <w:color w:val="FF0000"/>
          <w:lang w:val="en-US"/>
        </w:rPr>
        <w:t>,</w:t>
      </w:r>
      <w:r w:rsidR="00C30D27" w:rsidRPr="00505FC5">
        <w:rPr>
          <w:color w:val="FF0000"/>
          <w:lang w:val="en-US"/>
        </w:rPr>
        <w:t xml:space="preserve"> </w:t>
      </w:r>
      <w:r w:rsidR="00C30D27">
        <w:rPr>
          <w:lang w:val="en-US"/>
        </w:rPr>
        <w:t>amazon eks</w:t>
      </w:r>
    </w:p>
    <w:p w14:paraId="452CD05E" w14:textId="6FDE1CD7" w:rsidR="00505FC5" w:rsidRDefault="00505FC5" w:rsidP="00505FC5">
      <w:pPr>
        <w:pStyle w:val="Heading1"/>
        <w:rPr>
          <w:lang w:val="en-US"/>
        </w:rPr>
      </w:pPr>
      <w:r>
        <w:rPr>
          <w:lang w:val="en-US"/>
        </w:rPr>
        <w:t>Kuberneters</w:t>
      </w:r>
    </w:p>
    <w:p w14:paraId="7E46D979" w14:textId="04191A55" w:rsidR="005F5EAD" w:rsidRPr="00505FC5" w:rsidRDefault="005F5EAD" w:rsidP="00505FC5">
      <w:pPr>
        <w:pStyle w:val="ListParagraph"/>
        <w:numPr>
          <w:ilvl w:val="0"/>
          <w:numId w:val="1"/>
        </w:numPr>
        <w:rPr>
          <w:b/>
          <w:bCs/>
          <w:color w:val="FF0000"/>
          <w:lang w:val="en-US"/>
        </w:rPr>
      </w:pPr>
      <w:r w:rsidRPr="00505FC5">
        <w:rPr>
          <w:lang w:val="en-US"/>
        </w:rPr>
        <w:t>It helps to a</w:t>
      </w:r>
      <w:r w:rsidR="00C30D27" w:rsidRPr="00505FC5">
        <w:rPr>
          <w:lang w:val="en-US"/>
        </w:rPr>
        <w:t xml:space="preserve">utomates </w:t>
      </w:r>
      <w:r w:rsidRPr="00505FC5">
        <w:rPr>
          <w:b/>
          <w:bCs/>
          <w:color w:val="FF0000"/>
          <w:lang w:val="en-US"/>
        </w:rPr>
        <w:t xml:space="preserve">container deployment, load balncing, scaling, </w:t>
      </w:r>
      <w:r w:rsidRPr="00505FC5">
        <w:rPr>
          <w:b/>
          <w:bCs/>
          <w:color w:val="FF0000"/>
          <w:lang w:val="en-US"/>
        </w:rPr>
        <w:t>ca</w:t>
      </w:r>
      <w:r w:rsidRPr="00505FC5">
        <w:rPr>
          <w:b/>
          <w:bCs/>
          <w:color w:val="FF0000"/>
          <w:lang w:val="en-US"/>
        </w:rPr>
        <w:t>p</w:t>
      </w:r>
      <w:r w:rsidRPr="00505FC5">
        <w:rPr>
          <w:b/>
          <w:bCs/>
          <w:color w:val="FF0000"/>
          <w:lang w:val="en-US"/>
        </w:rPr>
        <w:t>ability , highly availability</w:t>
      </w:r>
    </w:p>
    <w:p w14:paraId="52634D07" w14:textId="1BF55A6A" w:rsidR="005F5EAD" w:rsidRPr="00505FC5" w:rsidRDefault="005F5EAD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 xml:space="preserve">It schedule runs, </w:t>
      </w:r>
      <w:r w:rsidR="00505FC5" w:rsidRPr="00505FC5">
        <w:rPr>
          <w:b/>
          <w:bCs/>
          <w:color w:val="FF0000"/>
          <w:lang w:val="en-US"/>
        </w:rPr>
        <w:t xml:space="preserve">crons jobs, </w:t>
      </w:r>
      <w:r w:rsidRPr="00505FC5">
        <w:rPr>
          <w:b/>
          <w:bCs/>
          <w:color w:val="FF0000"/>
          <w:lang w:val="en-US"/>
        </w:rPr>
        <w:t>and</w:t>
      </w:r>
      <w:r w:rsidRPr="00505FC5">
        <w:rPr>
          <w:color w:val="FF0000"/>
          <w:lang w:val="en-US"/>
        </w:rPr>
        <w:t xml:space="preserve"> </w:t>
      </w:r>
      <w:r w:rsidRPr="00505FC5">
        <w:rPr>
          <w:lang w:val="en-US"/>
        </w:rPr>
        <w:t>manges isolated conatiners which are running on virtual /physical/cloud</w:t>
      </w:r>
    </w:p>
    <w:p w14:paraId="65253999" w14:textId="542E70C3" w:rsidR="00505FC5" w:rsidRP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Written in Golang by google</w:t>
      </w:r>
    </w:p>
    <w:p w14:paraId="14A8C5AE" w14:textId="2C44D739" w:rsidR="00505FC5" w:rsidRDefault="00505FC5" w:rsidP="00505FC5">
      <w:pPr>
        <w:pStyle w:val="ListParagraph"/>
        <w:numPr>
          <w:ilvl w:val="0"/>
          <w:numId w:val="1"/>
        </w:numPr>
        <w:rPr>
          <w:lang w:val="en-US"/>
        </w:rPr>
      </w:pPr>
      <w:r w:rsidRPr="00505FC5">
        <w:rPr>
          <w:lang w:val="en-US"/>
        </w:rPr>
        <w:t>Now handled by CNCF</w:t>
      </w:r>
    </w:p>
    <w:p w14:paraId="68016FA9" w14:textId="3071C0B3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Online plateform</w:t>
      </w:r>
    </w:p>
    <w:p w14:paraId="16FA6048" w14:textId="726901F4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 xml:space="preserve">Play  </w:t>
      </w:r>
      <w:r>
        <w:rPr>
          <w:lang w:val="en-US"/>
        </w:rPr>
        <w:t>w</w:t>
      </w:r>
      <w:r w:rsidRPr="00505FC5">
        <w:rPr>
          <w:lang w:val="en-US"/>
        </w:rPr>
        <w:t>ith K8S</w:t>
      </w:r>
    </w:p>
    <w:p w14:paraId="595BF4B1" w14:textId="5BCEC5E0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Play with Kyberneters classroom</w:t>
      </w:r>
    </w:p>
    <w:p w14:paraId="268A0C40" w14:textId="3F82978A" w:rsidR="00505FC5" w:rsidRPr="00505FC5" w:rsidRDefault="00505FC5" w:rsidP="00505FC5">
      <w:pPr>
        <w:pStyle w:val="ListParagraph"/>
        <w:numPr>
          <w:ilvl w:val="0"/>
          <w:numId w:val="2"/>
        </w:numPr>
        <w:rPr>
          <w:lang w:val="en-US"/>
        </w:rPr>
      </w:pPr>
      <w:r w:rsidRPr="00505FC5">
        <w:rPr>
          <w:lang w:val="en-US"/>
        </w:rPr>
        <w:t>Kubernetes playground</w:t>
      </w:r>
    </w:p>
    <w:p w14:paraId="0FFC6419" w14:textId="74B00C1C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Cloud based k8s services</w:t>
      </w:r>
    </w:p>
    <w:p w14:paraId="631D781D" w14:textId="191C455C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 xml:space="preserve">GKE, AKS, Amazon EKS(Elastic KS) </w:t>
      </w:r>
    </w:p>
    <w:p w14:paraId="6C9D8D25" w14:textId="23BA8888" w:rsidR="00505FC5" w:rsidRDefault="00505FC5" w:rsidP="00505FC5">
      <w:pPr>
        <w:pStyle w:val="Heading2"/>
        <w:rPr>
          <w:lang w:val="en-US"/>
        </w:rPr>
      </w:pPr>
      <w:r>
        <w:rPr>
          <w:lang w:val="en-US"/>
        </w:rPr>
        <w:t>Kubernetes installation tool</w:t>
      </w:r>
    </w:p>
    <w:p w14:paraId="4614984E" w14:textId="481F4622" w:rsidR="00505FC5" w:rsidRP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Minicube</w:t>
      </w:r>
    </w:p>
    <w:p w14:paraId="15948CC4" w14:textId="4D968404" w:rsidR="00505FC5" w:rsidRDefault="00505FC5" w:rsidP="00505FC5">
      <w:pPr>
        <w:pStyle w:val="ListParagraph"/>
        <w:numPr>
          <w:ilvl w:val="0"/>
          <w:numId w:val="3"/>
        </w:numPr>
        <w:rPr>
          <w:lang w:val="en-US"/>
        </w:rPr>
      </w:pPr>
      <w:r w:rsidRPr="00505FC5">
        <w:rPr>
          <w:lang w:val="en-US"/>
        </w:rPr>
        <w:t>Kubeadm</w:t>
      </w:r>
    </w:p>
    <w:p w14:paraId="2253741B" w14:textId="4C802829" w:rsidR="00C65414" w:rsidRDefault="00C65414" w:rsidP="00C65414">
      <w:pPr>
        <w:pStyle w:val="Heading2"/>
        <w:rPr>
          <w:lang w:val="en-US"/>
        </w:rPr>
      </w:pPr>
      <w:r>
        <w:rPr>
          <w:lang w:val="en-US"/>
        </w:rPr>
        <w:t>Problems without containers</w:t>
      </w:r>
    </w:p>
    <w:p w14:paraId="0FE9C03B" w14:textId="238969D2" w:rsidR="00C65414" w:rsidRPr="00C65414" w:rsidRDefault="00C65414" w:rsidP="00C65414">
      <w:pPr>
        <w:pStyle w:val="ListParagraph"/>
        <w:numPr>
          <w:ilvl w:val="0"/>
          <w:numId w:val="4"/>
        </w:numPr>
        <w:rPr>
          <w:b/>
          <w:bCs/>
          <w:color w:val="FF0000"/>
          <w:lang w:val="en-US"/>
        </w:rPr>
      </w:pPr>
      <w:r w:rsidRPr="00C65414">
        <w:rPr>
          <w:lang w:val="en-US"/>
        </w:rPr>
        <w:t>Con</w:t>
      </w:r>
      <w:r>
        <w:rPr>
          <w:lang w:val="en-US"/>
        </w:rPr>
        <w:t>tainers</w:t>
      </w:r>
      <w:r w:rsidRPr="00C65414">
        <w:rPr>
          <w:lang w:val="en-US"/>
        </w:rPr>
        <w:t xml:space="preserve"> </w:t>
      </w:r>
      <w:r w:rsidRPr="00C65414">
        <w:rPr>
          <w:b/>
          <w:bCs/>
          <w:color w:val="7030A0"/>
          <w:lang w:val="en-US"/>
        </w:rPr>
        <w:t>can not communicate</w:t>
      </w:r>
    </w:p>
    <w:p w14:paraId="7C5B3540" w14:textId="5B32AA02" w:rsidR="00C65414" w:rsidRPr="00C65414" w:rsidRDefault="00C65414" w:rsidP="00C65414">
      <w:pPr>
        <w:pStyle w:val="ListParagraph"/>
        <w:numPr>
          <w:ilvl w:val="0"/>
          <w:numId w:val="4"/>
        </w:numPr>
        <w:rPr>
          <w:color w:val="7030A0"/>
          <w:lang w:val="en-US"/>
        </w:rPr>
      </w:pPr>
      <w:r w:rsidRPr="00C65414">
        <w:rPr>
          <w:lang w:val="en-US"/>
        </w:rPr>
        <w:t xml:space="preserve">Autoscalling and </w:t>
      </w:r>
      <w:r w:rsidRPr="00C65414">
        <w:rPr>
          <w:b/>
          <w:bCs/>
          <w:color w:val="7030A0"/>
          <w:lang w:val="en-US"/>
        </w:rPr>
        <w:t>load balancing not possible</w:t>
      </w:r>
    </w:p>
    <w:p w14:paraId="71824444" w14:textId="4E7EE20A" w:rsidR="00C65414" w:rsidRPr="00E024C9" w:rsidRDefault="00C65414" w:rsidP="00C654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Every time more careful about the containers</w:t>
      </w:r>
    </w:p>
    <w:p w14:paraId="10D8D895" w14:textId="68B9D38F" w:rsidR="00C65414" w:rsidRDefault="00C65414" w:rsidP="00E024C9">
      <w:pPr>
        <w:pStyle w:val="Heading1"/>
        <w:rPr>
          <w:lang w:val="en-US"/>
        </w:rPr>
      </w:pPr>
      <w:r>
        <w:rPr>
          <w:lang w:val="en-US"/>
        </w:rPr>
        <w:t>Features of K8S</w:t>
      </w:r>
    </w:p>
    <w:p w14:paraId="3BF5FF93" w14:textId="42C3D4C6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Orchestration(clusting of any no. of the containers)</w:t>
      </w:r>
    </w:p>
    <w:p w14:paraId="2207BC32" w14:textId="77777777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 xml:space="preserve">Autoscaling </w:t>
      </w:r>
    </w:p>
    <w:p w14:paraId="4831FFA8" w14:textId="06237A58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 xml:space="preserve">vertically scaling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2GB to 8 GB, no new hiring only use existing employee for the work  </w:t>
      </w:r>
    </w:p>
    <w:p w14:paraId="2DEF91EA" w14:textId="6E0EAE65" w:rsidR="00C65414" w:rsidRPr="00C65414" w:rsidRDefault="00C65414" w:rsidP="00C65414">
      <w:pPr>
        <w:pStyle w:val="ListParagraph"/>
        <w:numPr>
          <w:ilvl w:val="0"/>
          <w:numId w:val="6"/>
        </w:numPr>
        <w:rPr>
          <w:lang w:val="en-US"/>
        </w:rPr>
      </w:pPr>
      <w:r w:rsidRPr="00C65414">
        <w:rPr>
          <w:lang w:val="en-US"/>
        </w:rPr>
        <w:t>horizental scaling</w:t>
      </w:r>
      <w:r>
        <w:rPr>
          <w:lang w:val="en-US"/>
        </w:rPr>
        <w:t>(</w:t>
      </w:r>
      <w:r w:rsidRPr="00C65414">
        <w:rPr>
          <w:b/>
          <w:bCs/>
          <w:color w:val="7030A0"/>
          <w:lang w:val="en-US"/>
        </w:rPr>
        <w:t>preferable</w:t>
      </w:r>
      <w:r>
        <w:rPr>
          <w:lang w:val="en-US"/>
        </w:rPr>
        <w:t>)</w:t>
      </w:r>
      <w:r w:rsidRPr="00C65414">
        <w:rPr>
          <w:lang w:val="en-US"/>
        </w:rPr>
        <w:t xml:space="preserve"> </w:t>
      </w:r>
      <w:r w:rsidRPr="00C65414">
        <w:rPr>
          <w:lang w:val="en-US"/>
        </w:rPr>
        <w:sym w:font="Wingdings" w:char="F0E0"/>
      </w:r>
      <w:r w:rsidRPr="00C65414">
        <w:rPr>
          <w:lang w:val="en-US"/>
        </w:rPr>
        <w:t xml:space="preserve"> create one more containers, hiring new employee</w:t>
      </w:r>
    </w:p>
    <w:p w14:paraId="2F3418F0" w14:textId="269FD80A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Autohealing</w:t>
      </w:r>
    </w:p>
    <w:p w14:paraId="18601C6D" w14:textId="67593BDA" w:rsidR="00EF4FD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</w:t>
      </w:r>
      <w:r w:rsidR="00C65414" w:rsidRPr="00C65414">
        <w:rPr>
          <w:lang w:val="en-US"/>
        </w:rPr>
        <w:t xml:space="preserve">oad </w:t>
      </w:r>
      <w:r w:rsidR="00364A11">
        <w:rPr>
          <w:lang w:val="en-US"/>
        </w:rPr>
        <w:t>B</w:t>
      </w:r>
      <w:r w:rsidR="00C65414" w:rsidRPr="00C65414">
        <w:rPr>
          <w:lang w:val="en-US"/>
        </w:rPr>
        <w:t>alancing</w:t>
      </w:r>
    </w:p>
    <w:p w14:paraId="0A67CFF7" w14:textId="48949FE9" w:rsidR="00C65414" w:rsidRPr="00EF4FD4" w:rsidRDefault="00EF4FD4" w:rsidP="00EF4FD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</w:t>
      </w:r>
      <w:r w:rsidR="00C65414" w:rsidRPr="00C65414">
        <w:rPr>
          <w:lang w:val="en-US"/>
        </w:rPr>
        <w:t>lateform</w:t>
      </w:r>
      <w:r>
        <w:rPr>
          <w:lang w:val="en-US"/>
        </w:rPr>
        <w:t xml:space="preserve"> </w:t>
      </w:r>
      <w:r w:rsidRPr="00C65414">
        <w:rPr>
          <w:lang w:val="en-US"/>
        </w:rPr>
        <w:t>independent</w:t>
      </w:r>
    </w:p>
    <w:p w14:paraId="6DC68319" w14:textId="7DDB61B2" w:rsidR="00C65414" w:rsidRPr="00C65414" w:rsidRDefault="00EF4FD4" w:rsidP="00C6541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="00C65414" w:rsidRPr="00C65414">
        <w:rPr>
          <w:lang w:val="en-US"/>
        </w:rPr>
        <w:t xml:space="preserve">ault </w:t>
      </w:r>
      <w:r>
        <w:rPr>
          <w:lang w:val="en-US"/>
        </w:rPr>
        <w:t>T</w:t>
      </w:r>
      <w:r w:rsidR="00C65414" w:rsidRPr="00C65414">
        <w:rPr>
          <w:lang w:val="en-US"/>
        </w:rPr>
        <w:t>olerance</w:t>
      </w:r>
      <w:r w:rsidR="00E024C9">
        <w:rPr>
          <w:lang w:val="en-US"/>
        </w:rPr>
        <w:t xml:space="preserve"> (</w:t>
      </w:r>
      <w:r w:rsidR="00E024C9" w:rsidRPr="00E024C9">
        <w:rPr>
          <w:b/>
          <w:bCs/>
          <w:color w:val="7030A0"/>
          <w:lang w:val="en-US"/>
        </w:rPr>
        <w:t>node/pod failure</w:t>
      </w:r>
      <w:r w:rsidR="00E024C9">
        <w:rPr>
          <w:lang w:val="en-US"/>
        </w:rPr>
        <w:t>)</w:t>
      </w:r>
    </w:p>
    <w:p w14:paraId="22009444" w14:textId="099DF43E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Rollback</w:t>
      </w:r>
    </w:p>
    <w:p w14:paraId="5E181648" w14:textId="59781E0C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Health monitroing</w:t>
      </w:r>
    </w:p>
    <w:p w14:paraId="70258886" w14:textId="0D1956A5" w:rsidR="00C65414" w:rsidRPr="00C65414" w:rsidRDefault="00C65414" w:rsidP="00C65414">
      <w:pPr>
        <w:pStyle w:val="ListParagraph"/>
        <w:numPr>
          <w:ilvl w:val="0"/>
          <w:numId w:val="5"/>
        </w:numPr>
        <w:rPr>
          <w:lang w:val="en-US"/>
        </w:rPr>
      </w:pPr>
      <w:r w:rsidRPr="00C65414">
        <w:rPr>
          <w:lang w:val="en-US"/>
        </w:rPr>
        <w:t>Batch execution</w:t>
      </w:r>
    </w:p>
    <w:p w14:paraId="1B53AF15" w14:textId="4211C7E3" w:rsidR="00C65414" w:rsidRPr="00C65414" w:rsidRDefault="00C65414" w:rsidP="00C65414">
      <w:pPr>
        <w:rPr>
          <w:lang w:val="en-US"/>
        </w:rPr>
      </w:pPr>
    </w:p>
    <w:p w14:paraId="1D178E83" w14:textId="77777777" w:rsidR="005F5EAD" w:rsidRDefault="005F5EAD" w:rsidP="005F5EAD">
      <w:pPr>
        <w:rPr>
          <w:lang w:val="en-US"/>
        </w:rPr>
      </w:pPr>
    </w:p>
    <w:p w14:paraId="2D7B187D" w14:textId="7F11ED31" w:rsidR="00C30D27" w:rsidRDefault="00C30D27">
      <w:pPr>
        <w:rPr>
          <w:lang w:val="en-US"/>
        </w:rPr>
      </w:pPr>
    </w:p>
    <w:p w14:paraId="06BE068B" w14:textId="77777777" w:rsidR="005F5EAD" w:rsidRPr="00855EF8" w:rsidRDefault="005F5EAD">
      <w:pPr>
        <w:rPr>
          <w:lang w:val="en-US"/>
        </w:rPr>
      </w:pPr>
    </w:p>
    <w:sectPr w:rsidR="005F5EAD" w:rsidRPr="00855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105"/>
    <w:multiLevelType w:val="hybridMultilevel"/>
    <w:tmpl w:val="21C26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D605B"/>
    <w:multiLevelType w:val="hybridMultilevel"/>
    <w:tmpl w:val="A35465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DE1F41"/>
    <w:multiLevelType w:val="hybridMultilevel"/>
    <w:tmpl w:val="77D45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F1B42"/>
    <w:multiLevelType w:val="hybridMultilevel"/>
    <w:tmpl w:val="E4EE3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F1600"/>
    <w:multiLevelType w:val="hybridMultilevel"/>
    <w:tmpl w:val="1D1C3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334B5"/>
    <w:multiLevelType w:val="hybridMultilevel"/>
    <w:tmpl w:val="63727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5"/>
    <w:rsid w:val="000913A5"/>
    <w:rsid w:val="00135847"/>
    <w:rsid w:val="00364A11"/>
    <w:rsid w:val="003C468D"/>
    <w:rsid w:val="004152B9"/>
    <w:rsid w:val="00505FC5"/>
    <w:rsid w:val="005F5EAD"/>
    <w:rsid w:val="00855EF8"/>
    <w:rsid w:val="00C30D27"/>
    <w:rsid w:val="00C65414"/>
    <w:rsid w:val="00E024C9"/>
    <w:rsid w:val="00EF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38B9"/>
  <w15:chartTrackingRefBased/>
  <w15:docId w15:val="{79FA0371-6779-4D29-A3FB-AEA50F49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E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E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5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9</cp:revision>
  <dcterms:created xsi:type="dcterms:W3CDTF">2023-01-08T10:38:00Z</dcterms:created>
  <dcterms:modified xsi:type="dcterms:W3CDTF">2023-01-08T11:58:00Z</dcterms:modified>
</cp:coreProperties>
</file>