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AC41" w14:textId="2C381738" w:rsidR="004152B9" w:rsidRDefault="00D66C5E" w:rsidP="00D66C5E">
      <w:pPr>
        <w:pStyle w:val="Heading1"/>
        <w:rPr>
          <w:lang w:val="en-US"/>
        </w:rPr>
      </w:pPr>
      <w:r>
        <w:rPr>
          <w:lang w:val="en-US"/>
        </w:rPr>
        <w:t xml:space="preserve">Loss function </w:t>
      </w:r>
    </w:p>
    <w:p w14:paraId="7EDF9C8D" w14:textId="1BCDF786" w:rsidR="00D66C5E" w:rsidRDefault="00D66C5E">
      <w:pPr>
        <w:rPr>
          <w:lang w:val="en-US"/>
        </w:rPr>
      </w:pPr>
      <w:r>
        <w:rPr>
          <w:lang w:val="en-US"/>
        </w:rPr>
        <w:t>Diffrence btn actual minus predicted</w:t>
      </w:r>
    </w:p>
    <w:p w14:paraId="479D8F98" w14:textId="33098B4E" w:rsidR="00D66C5E" w:rsidRDefault="00D66C5E" w:rsidP="00D66C5E">
      <w:pPr>
        <w:pStyle w:val="Heading2"/>
        <w:rPr>
          <w:lang w:val="en-US"/>
        </w:rPr>
      </w:pPr>
      <w:r>
        <w:rPr>
          <w:lang w:val="en-US"/>
        </w:rPr>
        <w:t>Negative Log likelihood(torch.</w:t>
      </w:r>
      <w:r w:rsidR="00AD3F02">
        <w:rPr>
          <w:lang w:val="en-US"/>
        </w:rPr>
        <w:t>nn.</w:t>
      </w:r>
      <w:r>
        <w:rPr>
          <w:lang w:val="en-US"/>
        </w:rPr>
        <w:t>NLLLoss)</w:t>
      </w:r>
    </w:p>
    <w:p w14:paraId="116D9701" w14:textId="234299FE" w:rsidR="00D66C5E" w:rsidRPr="001F69B1" w:rsidRDefault="00D66C5E">
      <w:pPr>
        <w:rPr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1F69B1">
        <w:rPr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  <w:t xml:space="preserve">NLL loss : -log(p_i) where </w:t>
      </w:r>
    </w:p>
    <w:p w14:paraId="6489D985" w14:textId="77777777" w:rsidR="00AD3F02" w:rsidRPr="00AD3F02" w:rsidRDefault="00D66C5E" w:rsidP="00AD3F02">
      <w:pPr>
        <w:pStyle w:val="ListParagraph"/>
        <w:numPr>
          <w:ilvl w:val="0"/>
          <w:numId w:val="1"/>
        </w:numPr>
        <w:rPr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AD3F02">
        <w:rPr>
          <w:lang w:val="en-US"/>
        </w:rPr>
        <w:t>p_i</w:t>
      </w:r>
      <w:r w:rsidRPr="00AD3F02">
        <w:rPr>
          <w:lang w:val="en-US"/>
        </w:rPr>
        <w:t xml:space="preserve">  is </w:t>
      </w:r>
      <w:r w:rsidRPr="00AD3F02">
        <w:rPr>
          <w:lang w:val="en-US"/>
        </w:rPr>
        <w:t>the predicted probability of the correct class</w:t>
      </w:r>
      <w:r w:rsidRPr="00AD3F02">
        <w:rPr>
          <w:lang w:val="en-US"/>
        </w:rPr>
        <w:t>.</w:t>
      </w:r>
    </w:p>
    <w:p w14:paraId="6999598E" w14:textId="22941EEF" w:rsidR="00AD3F02" w:rsidRPr="00DB109B" w:rsidRDefault="00AD3F02" w:rsidP="00AD3F02">
      <w:pPr>
        <w:pStyle w:val="ListParagraph"/>
        <w:numPr>
          <w:ilvl w:val="0"/>
          <w:numId w:val="1"/>
        </w:numPr>
        <w:rPr>
          <w:color w:val="FF0000"/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DB109B">
        <w:rPr>
          <w:color w:val="FF0000"/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  <w:t xml:space="preserve">torch.nn.CrossEntropy expect </w:t>
      </w:r>
      <w:r w:rsidRPr="00DB109B">
        <w:rPr>
          <w:color w:val="FF0000"/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  <w:t xml:space="preserve">log </w:t>
      </w:r>
      <w:r w:rsidRPr="00DB109B">
        <w:rPr>
          <w:color w:val="FF0000"/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  <w:t>soft</w:t>
      </w:r>
      <w:r w:rsidR="00DB109B">
        <w:rPr>
          <w:color w:val="FF0000"/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  <w:t>m</w:t>
      </w:r>
      <w:r w:rsidRPr="00DB109B">
        <w:rPr>
          <w:color w:val="FF0000"/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  <w:t>ax</w:t>
      </w:r>
    </w:p>
    <w:p w14:paraId="24429C43" w14:textId="2BCE2A74" w:rsidR="00D66C5E" w:rsidRDefault="00D66C5E" w:rsidP="00D66C5E">
      <w:pPr>
        <w:pStyle w:val="ListParagraph"/>
        <w:numPr>
          <w:ilvl w:val="0"/>
          <w:numId w:val="1"/>
        </w:numPr>
        <w:rPr>
          <w:lang w:val="en-US"/>
        </w:rPr>
      </w:pPr>
      <w:r w:rsidRPr="00D66C5E">
        <w:rPr>
          <w:lang w:val="en-US"/>
        </w:rPr>
        <w:t>the lower the value of this the better the model.</w:t>
      </w:r>
    </w:p>
    <w:p w14:paraId="1F3F6734" w14:textId="4B8D6CFA" w:rsidR="007A6280" w:rsidRDefault="007A6280" w:rsidP="00D66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Mainly used for the </w:t>
      </w:r>
      <w:r w:rsidR="00542DF6">
        <w:rPr>
          <w:lang w:val="en-US"/>
        </w:rPr>
        <w:t>classification.</w:t>
      </w:r>
    </w:p>
    <w:p w14:paraId="0D3C0C67" w14:textId="30F5299D" w:rsidR="00C00726" w:rsidRPr="00AD3F02" w:rsidRDefault="00542DF6" w:rsidP="00C00726">
      <w:pPr>
        <w:pStyle w:val="ListParagraph"/>
        <w:numPr>
          <w:ilvl w:val="0"/>
          <w:numId w:val="1"/>
        </w:numPr>
        <w:rPr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AD3F02">
        <w:rPr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Lower NLL loss higher the predicted probablity.</w:t>
      </w:r>
    </w:p>
    <w:p w14:paraId="53B47D05" w14:textId="0ACAADF1" w:rsidR="00C00726" w:rsidRPr="00C00726" w:rsidRDefault="00C00726" w:rsidP="001F69B1">
      <w:pPr>
        <w:pStyle w:val="Heading2"/>
        <w:rPr>
          <w:lang w:val="en-US"/>
        </w:rPr>
      </w:pPr>
      <w:r w:rsidRPr="00C00726">
        <w:rPr>
          <w:lang w:val="en-US"/>
        </w:rPr>
        <w:t xml:space="preserve">Cross-entropy loss </w:t>
      </w:r>
    </w:p>
    <w:p w14:paraId="6DB48B98" w14:textId="1C7FBB30" w:rsidR="00C00726" w:rsidRDefault="00C00726" w:rsidP="00C00726">
      <w:pPr>
        <w:pStyle w:val="NoSpacing"/>
        <w:numPr>
          <w:ilvl w:val="0"/>
          <w:numId w:val="2"/>
        </w:numPr>
        <w:rPr>
          <w:lang w:val="en-US"/>
        </w:rPr>
      </w:pPr>
      <w:r w:rsidRPr="00C00726">
        <w:rPr>
          <w:lang w:val="en-US"/>
        </w:rPr>
        <w:t xml:space="preserve">It is used for classification tasks with multiple classes. </w:t>
      </w:r>
    </w:p>
    <w:p w14:paraId="6B3CE299" w14:textId="579AA4F6" w:rsidR="00AD3F02" w:rsidRPr="00DB109B" w:rsidRDefault="00AD3F02" w:rsidP="00C00726">
      <w:pPr>
        <w:pStyle w:val="NoSpacing"/>
        <w:numPr>
          <w:ilvl w:val="0"/>
          <w:numId w:val="2"/>
        </w:numPr>
        <w:rPr>
          <w:color w:val="FF0000"/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DB109B">
        <w:rPr>
          <w:color w:val="FF0000"/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  <w:t>torch.nn.CrossEntropy expect softwax</w:t>
      </w:r>
    </w:p>
    <w:p w14:paraId="65B39542" w14:textId="77777777" w:rsidR="00C00726" w:rsidRDefault="00C00726" w:rsidP="00C00726">
      <w:pPr>
        <w:pStyle w:val="NoSpacing"/>
        <w:numPr>
          <w:ilvl w:val="0"/>
          <w:numId w:val="2"/>
        </w:numPr>
        <w:rPr>
          <w:lang w:val="en-US"/>
        </w:rPr>
      </w:pPr>
      <w:r w:rsidRPr="00C00726">
        <w:rPr>
          <w:lang w:val="en-US"/>
        </w:rPr>
        <w:t xml:space="preserve">It is calculated as the </w:t>
      </w:r>
      <w:r w:rsidRPr="00AB0FDF">
        <w:rPr>
          <w:lang w:val="en-US"/>
          <w14:glow w14:rad="0">
            <w14:schemeClr w14:val="tx2">
              <w14:lumMod w14:val="50000"/>
            </w14:schemeClr>
          </w14:glow>
        </w:rPr>
        <w:t xml:space="preserve">negative logarithm </w:t>
      </w:r>
      <w:r w:rsidRPr="00C00726">
        <w:rPr>
          <w:lang w:val="en-US"/>
        </w:rPr>
        <w:t>of the predicted probability of the correct class.</w:t>
      </w:r>
    </w:p>
    <w:p w14:paraId="4E2D0C19" w14:textId="3A3D561C" w:rsidR="00C00726" w:rsidRDefault="00C00726" w:rsidP="00C0072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Pr="00C00726">
        <w:rPr>
          <w:lang w:val="en-US"/>
        </w:rPr>
        <w:t>t is often used with the softmax activation function, which produces a probability distribution over the classes.</w:t>
      </w:r>
    </w:p>
    <w:p w14:paraId="5E1D4524" w14:textId="06285706" w:rsidR="00AB0FDF" w:rsidRDefault="00AB0FDF" w:rsidP="00C0072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used as </w:t>
      </w:r>
      <w:r w:rsidRPr="00AD3F02">
        <w:rPr>
          <w:lang w:val="en-US"/>
          <w14:glow w14:rad="228600">
            <w14:schemeClr w14:val="accent1">
              <w14:alpha w14:val="60000"/>
              <w14:satMod w14:val="175000"/>
            </w14:schemeClr>
          </w14:glow>
        </w:rPr>
        <w:t>binary equivalent of the negative log loss likelihood loss</w:t>
      </w:r>
      <w:r>
        <w:rPr>
          <w:lang w:val="en-US"/>
        </w:rPr>
        <w:t>.</w:t>
      </w:r>
    </w:p>
    <w:p w14:paraId="275D2FDB" w14:textId="77777777" w:rsidR="001407C0" w:rsidRDefault="001407C0" w:rsidP="001407C0">
      <w:pPr>
        <w:pStyle w:val="NoSpacing"/>
        <w:ind w:left="720"/>
        <w:rPr>
          <w:lang w:val="en-US"/>
        </w:rPr>
      </w:pPr>
    </w:p>
    <w:p w14:paraId="35AE6BF7" w14:textId="09E4230C" w:rsidR="001407C0" w:rsidRDefault="001407C0" w:rsidP="001407C0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0212EE5" wp14:editId="5618A8E6">
            <wp:extent cx="5731510" cy="670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8103" w14:textId="77777777" w:rsidR="00CB32AA" w:rsidRDefault="00CB32AA" w:rsidP="00CB32AA">
      <w:pPr>
        <w:pStyle w:val="NoSpacing"/>
        <w:ind w:left="720"/>
        <w:rPr>
          <w:lang w:val="en-US"/>
        </w:rPr>
      </w:pPr>
    </w:p>
    <w:p w14:paraId="64151A0B" w14:textId="77777777" w:rsidR="00CB32AA" w:rsidRPr="00C00726" w:rsidRDefault="00CB32AA" w:rsidP="00CB32AA">
      <w:pPr>
        <w:pStyle w:val="Heading2"/>
        <w:rPr>
          <w:lang w:val="en-US"/>
        </w:rPr>
      </w:pPr>
      <w:r w:rsidRPr="00C00726">
        <w:rPr>
          <w:lang w:val="en-US"/>
        </w:rPr>
        <w:t xml:space="preserve">Mean squared error (MSE) : </w:t>
      </w:r>
    </w:p>
    <w:p w14:paraId="642B16C3" w14:textId="6B77AD11" w:rsidR="00CB32AA" w:rsidRPr="00CB32AA" w:rsidRDefault="00CB32AA" w:rsidP="00CB32AA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I</w:t>
      </w:r>
      <w:r w:rsidRPr="00C00726">
        <w:rPr>
          <w:lang w:val="en-US"/>
        </w:rPr>
        <w:t xml:space="preserve">t is used in the regression tasks, predict is continuous value. </w:t>
      </w:r>
    </w:p>
    <w:p w14:paraId="3135E869" w14:textId="77777777" w:rsidR="00C00726" w:rsidRPr="00C00726" w:rsidRDefault="00C00726" w:rsidP="00C00726">
      <w:pPr>
        <w:pStyle w:val="NoSpacing"/>
        <w:rPr>
          <w:lang w:val="en-US"/>
        </w:rPr>
      </w:pPr>
    </w:p>
    <w:p w14:paraId="7C21C900" w14:textId="148128EF" w:rsidR="00C00726" w:rsidRDefault="00C00726" w:rsidP="001F69B1">
      <w:pPr>
        <w:pStyle w:val="Heading2"/>
        <w:rPr>
          <w:lang w:val="en-US"/>
        </w:rPr>
      </w:pPr>
      <w:r w:rsidRPr="00C00726">
        <w:rPr>
          <w:lang w:val="en-US"/>
        </w:rPr>
        <w:t xml:space="preserve">Hinge loss </w:t>
      </w:r>
    </w:p>
    <w:p w14:paraId="3A0C045C" w14:textId="53AA35EB" w:rsidR="00C00726" w:rsidRPr="00C00726" w:rsidRDefault="00C00726" w:rsidP="00C00726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Trying to maximize the seperation boundry so less likely to miss classification</w:t>
      </w:r>
    </w:p>
    <w:p w14:paraId="06A70752" w14:textId="77777777" w:rsidR="00C00726" w:rsidRDefault="00C00726" w:rsidP="00C00726">
      <w:pPr>
        <w:pStyle w:val="NoSpacing"/>
        <w:numPr>
          <w:ilvl w:val="0"/>
          <w:numId w:val="3"/>
        </w:numPr>
        <w:rPr>
          <w:lang w:val="en-US"/>
        </w:rPr>
      </w:pPr>
      <w:r w:rsidRPr="00C00726">
        <w:rPr>
          <w:lang w:val="en-US"/>
        </w:rPr>
        <w:t xml:space="preserve">It is used for maximum-margin classification, such as support vector machines (SVMs). </w:t>
      </w:r>
    </w:p>
    <w:p w14:paraId="3729026E" w14:textId="43E36BB0" w:rsidR="00C00726" w:rsidRPr="00C00726" w:rsidRDefault="00C00726" w:rsidP="00C00726">
      <w:pPr>
        <w:pStyle w:val="NoSpacing"/>
        <w:numPr>
          <w:ilvl w:val="0"/>
          <w:numId w:val="3"/>
        </w:numPr>
        <w:rPr>
          <w:lang w:val="en-US"/>
        </w:rPr>
      </w:pPr>
      <w:r w:rsidRPr="00C00726">
        <w:rPr>
          <w:lang w:val="en-US"/>
        </w:rPr>
        <w:t>It is used for binary classification task.</w:t>
      </w:r>
    </w:p>
    <w:p w14:paraId="3B4F127F" w14:textId="77777777" w:rsidR="00C00726" w:rsidRPr="00C00726" w:rsidRDefault="00C00726" w:rsidP="00C00726">
      <w:pPr>
        <w:pStyle w:val="NoSpacing"/>
        <w:rPr>
          <w:lang w:val="en-US"/>
        </w:rPr>
      </w:pPr>
    </w:p>
    <w:p w14:paraId="01569A0B" w14:textId="77777777" w:rsidR="00C00726" w:rsidRDefault="00C00726" w:rsidP="001F69B1">
      <w:pPr>
        <w:pStyle w:val="Heading2"/>
        <w:rPr>
          <w:lang w:val="en-US"/>
        </w:rPr>
      </w:pPr>
      <w:r w:rsidRPr="00C00726">
        <w:rPr>
          <w:lang w:val="en-US"/>
        </w:rPr>
        <w:t>Binary cross-entropy loss</w:t>
      </w:r>
    </w:p>
    <w:p w14:paraId="71C3B073" w14:textId="77777777" w:rsidR="00C00726" w:rsidRDefault="00C00726" w:rsidP="00C00726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It</w:t>
      </w:r>
      <w:r w:rsidRPr="00C00726">
        <w:rPr>
          <w:lang w:val="en-US"/>
        </w:rPr>
        <w:t xml:space="preserve"> is used for binary classification tasks, where the goal is to predict one of two classes.</w:t>
      </w:r>
    </w:p>
    <w:p w14:paraId="6385787D" w14:textId="7B551F63" w:rsidR="00C00726" w:rsidRPr="00C00726" w:rsidRDefault="00C00726" w:rsidP="00C00726">
      <w:pPr>
        <w:pStyle w:val="NoSpacing"/>
        <w:numPr>
          <w:ilvl w:val="0"/>
          <w:numId w:val="5"/>
        </w:numPr>
        <w:rPr>
          <w:lang w:val="en-US"/>
        </w:rPr>
      </w:pPr>
      <w:r w:rsidRPr="00C00726">
        <w:rPr>
          <w:lang w:val="en-US"/>
        </w:rPr>
        <w:t>It is calculated as the negative logarithm of the predicted probability of the correct class.</w:t>
      </w:r>
    </w:p>
    <w:p w14:paraId="126C31E6" w14:textId="77777777" w:rsidR="00C00726" w:rsidRPr="00C00726" w:rsidRDefault="00C00726" w:rsidP="00C00726">
      <w:pPr>
        <w:pStyle w:val="NoSpacing"/>
        <w:rPr>
          <w:lang w:val="en-US"/>
        </w:rPr>
      </w:pPr>
    </w:p>
    <w:p w14:paraId="5BC2F9E7" w14:textId="77777777" w:rsidR="00C00726" w:rsidRPr="00C00726" w:rsidRDefault="00C00726" w:rsidP="001F69B1">
      <w:pPr>
        <w:pStyle w:val="Heading2"/>
        <w:rPr>
          <w:lang w:val="en-US"/>
        </w:rPr>
      </w:pPr>
      <w:r w:rsidRPr="00C00726">
        <w:rPr>
          <w:lang w:val="en-US"/>
        </w:rPr>
        <w:t xml:space="preserve">Dice loss </w:t>
      </w:r>
    </w:p>
    <w:p w14:paraId="61F9F958" w14:textId="77777777" w:rsidR="00C00726" w:rsidRPr="00C00726" w:rsidRDefault="00C00726" w:rsidP="00C00726">
      <w:pPr>
        <w:pStyle w:val="NoSpacing"/>
        <w:numPr>
          <w:ilvl w:val="0"/>
          <w:numId w:val="4"/>
        </w:numPr>
        <w:rPr>
          <w:lang w:val="en-US"/>
        </w:rPr>
      </w:pPr>
      <w:r w:rsidRPr="00C00726">
        <w:rPr>
          <w:lang w:val="en-US"/>
        </w:rPr>
        <w:t xml:space="preserve">It is used with image segmentation tasks, which is a type of pixel-wise classification, where the goal is to assign a class label to each pixel in an image. </w:t>
      </w:r>
    </w:p>
    <w:p w14:paraId="4DDF8A6C" w14:textId="77777777" w:rsidR="00C00726" w:rsidRPr="00C00726" w:rsidRDefault="00C00726" w:rsidP="00C00726">
      <w:pPr>
        <w:pStyle w:val="NoSpacing"/>
        <w:rPr>
          <w:lang w:val="en-US"/>
        </w:rPr>
      </w:pPr>
    </w:p>
    <w:p w14:paraId="13CE28D4" w14:textId="77777777" w:rsidR="00C00726" w:rsidRPr="00C00726" w:rsidRDefault="00C00726" w:rsidP="00C00726">
      <w:pPr>
        <w:pStyle w:val="NoSpacing"/>
        <w:numPr>
          <w:ilvl w:val="0"/>
          <w:numId w:val="4"/>
        </w:numPr>
        <w:rPr>
          <w:lang w:val="en-US"/>
        </w:rPr>
      </w:pPr>
      <w:r w:rsidRPr="00C00726">
        <w:rPr>
          <w:lang w:val="en-US"/>
        </w:rPr>
        <w:t>1 - (2*(true positives))/(2*(true positives) + false positives + false negatives)</w:t>
      </w:r>
    </w:p>
    <w:p w14:paraId="67010D74" w14:textId="77777777" w:rsidR="00C00726" w:rsidRPr="00C00726" w:rsidRDefault="00C00726" w:rsidP="00C00726">
      <w:pPr>
        <w:pStyle w:val="NoSpacing"/>
        <w:rPr>
          <w:lang w:val="en-US"/>
        </w:rPr>
      </w:pPr>
    </w:p>
    <w:p w14:paraId="2E6DFD13" w14:textId="77777777" w:rsidR="00C00726" w:rsidRPr="00C00726" w:rsidRDefault="00C00726" w:rsidP="001F69B1">
      <w:pPr>
        <w:pStyle w:val="Heading2"/>
        <w:rPr>
          <w:lang w:val="en-US"/>
        </w:rPr>
      </w:pPr>
      <w:r w:rsidRPr="00C00726">
        <w:rPr>
          <w:lang w:val="en-US"/>
        </w:rPr>
        <w:t xml:space="preserve">KL-divergence loss </w:t>
      </w:r>
    </w:p>
    <w:p w14:paraId="41C6B3E7" w14:textId="4C9284E3" w:rsidR="001E3CFF" w:rsidRDefault="00C00726" w:rsidP="00C00726">
      <w:pPr>
        <w:pStyle w:val="NoSpacing"/>
        <w:numPr>
          <w:ilvl w:val="0"/>
          <w:numId w:val="6"/>
        </w:numPr>
        <w:rPr>
          <w:lang w:val="en-US"/>
        </w:rPr>
      </w:pPr>
      <w:r w:rsidRPr="00C00726">
        <w:rPr>
          <w:lang w:val="en-US"/>
        </w:rPr>
        <w:t>It is used for variational autoencoder tasks, which is a type of generative model.</w:t>
      </w:r>
    </w:p>
    <w:p w14:paraId="63A42938" w14:textId="77777777" w:rsidR="007A6280" w:rsidRDefault="007A6280">
      <w:pPr>
        <w:rPr>
          <w:lang w:val="en-US"/>
        </w:rPr>
      </w:pPr>
    </w:p>
    <w:p w14:paraId="25F872D6" w14:textId="71E16AC2" w:rsidR="00D66C5E" w:rsidRDefault="00D66C5E">
      <w:pPr>
        <w:rPr>
          <w:lang w:val="en-US"/>
        </w:rPr>
      </w:pPr>
      <w:r>
        <w:rPr>
          <w:lang w:val="en-US"/>
        </w:rPr>
        <w:t xml:space="preserve">Backpropagation </w:t>
      </w:r>
    </w:p>
    <w:p w14:paraId="6FC99A85" w14:textId="29C709E9" w:rsidR="00D66C5E" w:rsidRDefault="00D66C5E">
      <w:pPr>
        <w:rPr>
          <w:lang w:val="en-US"/>
        </w:rPr>
      </w:pPr>
      <w:r>
        <w:rPr>
          <w:lang w:val="en-US"/>
        </w:rPr>
        <w:t xml:space="preserve">Parameter initialization </w:t>
      </w:r>
    </w:p>
    <w:p w14:paraId="53D407D6" w14:textId="4FB5F98F" w:rsidR="00D66C5E" w:rsidRDefault="00D66C5E">
      <w:pPr>
        <w:rPr>
          <w:lang w:val="en-US"/>
        </w:rPr>
      </w:pPr>
      <w:r>
        <w:rPr>
          <w:lang w:val="en-US"/>
        </w:rPr>
        <w:t>Speeding up  gradient descent using advance optimizers</w:t>
      </w:r>
    </w:p>
    <w:p w14:paraId="1333D5AB" w14:textId="4FF45DB0" w:rsidR="00D66C5E" w:rsidRPr="00D66C5E" w:rsidRDefault="00D66C5E">
      <w:pPr>
        <w:rPr>
          <w:lang w:val="en-US"/>
        </w:rPr>
      </w:pPr>
      <w:r>
        <w:rPr>
          <w:lang w:val="en-US"/>
        </w:rPr>
        <w:t>Minibatches from variables sequences</w:t>
      </w:r>
    </w:p>
    <w:sectPr w:rsidR="00D66C5E" w:rsidRPr="00D66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663D"/>
    <w:multiLevelType w:val="hybridMultilevel"/>
    <w:tmpl w:val="229064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57E2"/>
    <w:multiLevelType w:val="hybridMultilevel"/>
    <w:tmpl w:val="618253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A6E77"/>
    <w:multiLevelType w:val="hybridMultilevel"/>
    <w:tmpl w:val="21948E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B3E91"/>
    <w:multiLevelType w:val="hybridMultilevel"/>
    <w:tmpl w:val="F06845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A5320"/>
    <w:multiLevelType w:val="hybridMultilevel"/>
    <w:tmpl w:val="7C72A1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C51AF"/>
    <w:multiLevelType w:val="hybridMultilevel"/>
    <w:tmpl w:val="E45EA8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40695"/>
    <w:multiLevelType w:val="hybridMultilevel"/>
    <w:tmpl w:val="50D6B9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1C"/>
    <w:rsid w:val="001407C0"/>
    <w:rsid w:val="001E3CFF"/>
    <w:rsid w:val="001F69B1"/>
    <w:rsid w:val="004152B9"/>
    <w:rsid w:val="00542DF6"/>
    <w:rsid w:val="0060701C"/>
    <w:rsid w:val="007A6280"/>
    <w:rsid w:val="00AB0FDF"/>
    <w:rsid w:val="00AD3F02"/>
    <w:rsid w:val="00C00726"/>
    <w:rsid w:val="00CB32AA"/>
    <w:rsid w:val="00D66C5E"/>
    <w:rsid w:val="00DB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83D3"/>
  <w15:chartTrackingRefBased/>
  <w15:docId w15:val="{722B3767-892F-4569-A0AD-3CE57292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6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6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007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10</cp:revision>
  <dcterms:created xsi:type="dcterms:W3CDTF">2023-01-26T23:35:00Z</dcterms:created>
  <dcterms:modified xsi:type="dcterms:W3CDTF">2023-01-27T00:45:00Z</dcterms:modified>
</cp:coreProperties>
</file>