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EF2" w:rsidRDefault="00306CF7" w:rsidP="002C7EF2">
      <w:pPr>
        <w:pStyle w:val="ConsNonformat"/>
        <w:widowControl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  <w:r w:rsidRPr="002C7EF2">
        <w:rPr>
          <w:rFonts w:ascii="Times New Roman" w:hAnsi="Times New Roman"/>
          <w:sz w:val="24"/>
          <w:szCs w:val="24"/>
        </w:rPr>
        <w:t>ПРОТОКОЛ</w:t>
      </w:r>
    </w:p>
    <w:p w:rsidR="002C7EF2" w:rsidRDefault="002C7EF2" w:rsidP="002C7EF2">
      <w:pPr>
        <w:pStyle w:val="ConsNonformat"/>
        <w:widowControl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  <w:r w:rsidRPr="002C7EF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2C7EF2">
        <w:rPr>
          <w:rFonts w:ascii="Times New Roman" w:hAnsi="Times New Roman"/>
          <w:sz w:val="24"/>
          <w:szCs w:val="24"/>
        </w:rPr>
        <w:t>ознакомления</w:t>
      </w:r>
      <w:proofErr w:type="gramEnd"/>
      <w:r w:rsidRPr="002C7EF2">
        <w:rPr>
          <w:rFonts w:ascii="Times New Roman" w:hAnsi="Times New Roman"/>
          <w:sz w:val="24"/>
          <w:szCs w:val="24"/>
        </w:rPr>
        <w:t xml:space="preserve"> подозреваемого, </w:t>
      </w:r>
    </w:p>
    <w:p w:rsidR="002C7EF2" w:rsidRPr="002C7EF2" w:rsidRDefault="002C7EF2" w:rsidP="002C7EF2">
      <w:pPr>
        <w:pStyle w:val="ConsNonformat"/>
        <w:widowControl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  <w:proofErr w:type="gramStart"/>
      <w:r w:rsidRPr="002C7EF2">
        <w:rPr>
          <w:rFonts w:ascii="Times New Roman" w:hAnsi="Times New Roman"/>
          <w:sz w:val="24"/>
          <w:szCs w:val="24"/>
        </w:rPr>
        <w:t>защитника</w:t>
      </w:r>
      <w:proofErr w:type="gramEnd"/>
      <w:r w:rsidRPr="002C7EF2">
        <w:rPr>
          <w:rFonts w:ascii="Times New Roman" w:hAnsi="Times New Roman"/>
          <w:sz w:val="24"/>
          <w:szCs w:val="24"/>
        </w:rPr>
        <w:t xml:space="preserve"> с заключением эксперта</w:t>
      </w:r>
    </w:p>
    <w:p w:rsidR="002C7EF2" w:rsidRDefault="002C7EF2" w:rsidP="002C7EF2">
      <w:pPr>
        <w:tabs>
          <w:tab w:val="center" w:pos="5103"/>
          <w:tab w:val="right" w:pos="9781"/>
        </w:tabs>
        <w:autoSpaceDE w:val="0"/>
        <w:autoSpaceDN w:val="0"/>
        <w:adjustRightInd w:val="0"/>
        <w:rPr>
          <w:sz w:val="24"/>
        </w:rPr>
      </w:pPr>
    </w:p>
    <w:p w:rsidR="00293DDC" w:rsidRPr="002C7EF2" w:rsidRDefault="00293DDC" w:rsidP="002C7EF2">
      <w:pPr>
        <w:tabs>
          <w:tab w:val="center" w:pos="5103"/>
          <w:tab w:val="right" w:pos="9781"/>
        </w:tabs>
        <w:autoSpaceDE w:val="0"/>
        <w:autoSpaceDN w:val="0"/>
        <w:adjustRightInd w:val="0"/>
        <w:rPr>
          <w:sz w:val="24"/>
        </w:rPr>
      </w:pPr>
      <w:r w:rsidRPr="002C7EF2">
        <w:rPr>
          <w:sz w:val="24"/>
        </w:rPr>
        <w:t>[МЕСТ</w:t>
      </w:r>
      <w:r w:rsidR="002C7EF2">
        <w:rPr>
          <w:sz w:val="24"/>
        </w:rPr>
        <w:t xml:space="preserve">О_СОСТАВЛЕНИЯ]   </w:t>
      </w:r>
      <w:r w:rsidR="002C7EF2">
        <w:rPr>
          <w:sz w:val="24"/>
        </w:rPr>
        <w:tab/>
        <w:t xml:space="preserve">                 </w:t>
      </w:r>
      <w:r w:rsidR="002C7EF2">
        <w:rPr>
          <w:sz w:val="24"/>
        </w:rPr>
        <w:tab/>
      </w:r>
      <w:r w:rsidRPr="002C7EF2">
        <w:rPr>
          <w:sz w:val="24"/>
        </w:rPr>
        <w:t>[ДАТА_СОСТАВЛЕНИЯ]</w:t>
      </w:r>
      <w:r w:rsidR="002C7EF2">
        <w:rPr>
          <w:sz w:val="24"/>
        </w:rPr>
        <w:t xml:space="preserve"> г.</w:t>
      </w:r>
    </w:p>
    <w:p w:rsidR="00494459" w:rsidRDefault="00293DDC" w:rsidP="002C7EF2">
      <w:pPr>
        <w:widowControl w:val="0"/>
        <w:autoSpaceDE w:val="0"/>
        <w:autoSpaceDN w:val="0"/>
        <w:adjustRightInd w:val="0"/>
        <w:ind w:firstLine="708"/>
        <w:rPr>
          <w:sz w:val="24"/>
        </w:rPr>
      </w:pPr>
      <w:r w:rsidRPr="002C7EF2">
        <w:rPr>
          <w:sz w:val="24"/>
        </w:rPr>
        <w:t xml:space="preserve"> </w:t>
      </w:r>
    </w:p>
    <w:p w:rsidR="00293DDC" w:rsidRDefault="00494459" w:rsidP="00494459">
      <w:pPr>
        <w:widowControl w:val="0"/>
        <w:autoSpaceDE w:val="0"/>
        <w:autoSpaceDN w:val="0"/>
        <w:adjustRightInd w:val="0"/>
        <w:rPr>
          <w:sz w:val="24"/>
        </w:rPr>
      </w:pPr>
      <w:r w:rsidRPr="002C7EF2">
        <w:rPr>
          <w:rFonts w:cs="Courier New"/>
          <w:sz w:val="24"/>
        </w:rPr>
        <w:t xml:space="preserve">Ознакомление начато </w:t>
      </w:r>
      <w:r>
        <w:rPr>
          <w:rFonts w:cs="Courier New"/>
          <w:sz w:val="24"/>
        </w:rPr>
        <w:t xml:space="preserve">    </w:t>
      </w:r>
      <w:r w:rsidRPr="002C7EF2">
        <w:rPr>
          <w:rFonts w:cs="Courier New"/>
          <w:sz w:val="24"/>
        </w:rPr>
        <w:t>в</w:t>
      </w:r>
      <w:r>
        <w:rPr>
          <w:sz w:val="24"/>
        </w:rPr>
        <w:t xml:space="preserve"> ____ ч _____ мин</w:t>
      </w:r>
    </w:p>
    <w:p w:rsidR="00494459" w:rsidRPr="002C7EF2" w:rsidRDefault="00494459" w:rsidP="00494459">
      <w:pPr>
        <w:widowControl w:val="0"/>
        <w:autoSpaceDE w:val="0"/>
        <w:autoSpaceDN w:val="0"/>
        <w:adjustRightInd w:val="0"/>
        <w:rPr>
          <w:sz w:val="24"/>
        </w:rPr>
      </w:pPr>
      <w:r>
        <w:rPr>
          <w:sz w:val="24"/>
        </w:rPr>
        <w:t>Ознакомление окончено в ____ ч _____ мин</w:t>
      </w:r>
    </w:p>
    <w:p w:rsidR="00293DDC" w:rsidRPr="002C7EF2" w:rsidRDefault="00293DDC" w:rsidP="002C7EF2">
      <w:pPr>
        <w:autoSpaceDE w:val="0"/>
        <w:autoSpaceDN w:val="0"/>
        <w:adjustRightInd w:val="0"/>
        <w:jc w:val="both"/>
        <w:rPr>
          <w:sz w:val="24"/>
        </w:rPr>
      </w:pPr>
    </w:p>
    <w:p w:rsidR="0014574A" w:rsidRDefault="00293DDC" w:rsidP="00E60245">
      <w:pPr>
        <w:autoSpaceDE w:val="0"/>
        <w:autoSpaceDN w:val="0"/>
        <w:adjustRightInd w:val="0"/>
        <w:spacing w:line="240" w:lineRule="exact"/>
        <w:jc w:val="both"/>
        <w:outlineLvl w:val="0"/>
        <w:rPr>
          <w:sz w:val="24"/>
        </w:rPr>
      </w:pPr>
      <w:bookmarkStart w:id="0" w:name="_GoBack"/>
      <w:r w:rsidRPr="002C7EF2">
        <w:rPr>
          <w:sz w:val="24"/>
        </w:rPr>
        <w:t>[РАСЛЕД_ДОЛЖНОСТЬ_ИП] [ПОДРАЗДЕЛЕНИЕ_НАИМЕНОВАНИЕ_ПОЛНОЕ_РП] [ОРГАН_НАИМЕНОВАНИЕ_ПОЛНОЕ_РП] [РАСЛЕД_ЗВАНИЕ_ИП] [РАСЛЕД_ФАМИЛИЯ_ИП] [РАСЛЕД_ИНИЦИАЛЫ] в помещении [ПОМЕЩЕНИЕ_НАИМЕНОВАНИЕ] [ПОМЕЩЕНИЕ_АДРЕС]</w:t>
      </w:r>
      <w:r w:rsidR="0014574A" w:rsidRPr="0014574A">
        <w:rPr>
          <w:sz w:val="24"/>
        </w:rPr>
        <w:t xml:space="preserve"> </w:t>
      </w:r>
    </w:p>
    <w:bookmarkEnd w:id="0"/>
    <w:p w:rsidR="00293DDC" w:rsidRDefault="0014574A" w:rsidP="002C7EF2">
      <w:pPr>
        <w:autoSpaceDE w:val="0"/>
        <w:autoSpaceDN w:val="0"/>
        <w:adjustRightInd w:val="0"/>
        <w:spacing w:line="240" w:lineRule="exact"/>
        <w:jc w:val="both"/>
        <w:outlineLvl w:val="0"/>
        <w:rPr>
          <w:rFonts w:cs="Courier New"/>
          <w:sz w:val="24"/>
        </w:rPr>
      </w:pPr>
      <w:proofErr w:type="gramStart"/>
      <w:r w:rsidRPr="002C7EF2">
        <w:rPr>
          <w:sz w:val="24"/>
        </w:rPr>
        <w:t>руководствуясь</w:t>
      </w:r>
      <w:proofErr w:type="gramEnd"/>
      <w:r w:rsidRPr="002C7EF2">
        <w:rPr>
          <w:sz w:val="24"/>
        </w:rPr>
        <w:t xml:space="preserve"> ст. 206 УПК РФ, ознакомил подозреваемого</w:t>
      </w:r>
    </w:p>
    <w:p w:rsidR="00287578" w:rsidRDefault="0014574A" w:rsidP="002C7EF2">
      <w:pPr>
        <w:autoSpaceDE w:val="0"/>
        <w:autoSpaceDN w:val="0"/>
        <w:adjustRightInd w:val="0"/>
        <w:spacing w:line="240" w:lineRule="exact"/>
        <w:jc w:val="both"/>
        <w:outlineLvl w:val="0"/>
        <w:rPr>
          <w:sz w:val="24"/>
        </w:rPr>
      </w:pPr>
      <w:r w:rsidRPr="002C7EF2">
        <w:rPr>
          <w:sz w:val="24"/>
        </w:rPr>
        <w:t>[ЖУЛИК_ФАМИЛИЯ_РП</w:t>
      </w:r>
      <w:r>
        <w:rPr>
          <w:sz w:val="24"/>
        </w:rPr>
        <w:t>]</w:t>
      </w:r>
      <w:r w:rsidRPr="0014574A">
        <w:rPr>
          <w:sz w:val="24"/>
        </w:rPr>
        <w:t xml:space="preserve"> </w:t>
      </w:r>
      <w:r w:rsidRPr="002C7EF2">
        <w:rPr>
          <w:sz w:val="24"/>
        </w:rPr>
        <w:t>[ЖУЛ</w:t>
      </w:r>
      <w:r w:rsidR="00287578">
        <w:rPr>
          <w:sz w:val="24"/>
        </w:rPr>
        <w:t>ИК_ИМЯ_РП] [ЖУЛИК_ОТЧЕСТВО_РП]</w:t>
      </w:r>
    </w:p>
    <w:p w:rsidR="0014574A" w:rsidRDefault="0014574A" w:rsidP="002C7EF2">
      <w:pPr>
        <w:autoSpaceDE w:val="0"/>
        <w:autoSpaceDN w:val="0"/>
        <w:adjustRightInd w:val="0"/>
        <w:spacing w:line="240" w:lineRule="exact"/>
        <w:jc w:val="both"/>
        <w:outlineLvl w:val="0"/>
        <w:rPr>
          <w:rFonts w:cs="Courier New"/>
          <w:sz w:val="24"/>
        </w:rPr>
      </w:pPr>
      <w:proofErr w:type="gramStart"/>
      <w:r w:rsidRPr="002C7EF2">
        <w:rPr>
          <w:sz w:val="24"/>
        </w:rPr>
        <w:t>защитника</w:t>
      </w:r>
      <w:proofErr w:type="gramEnd"/>
      <w:r w:rsidRPr="002C7EF2">
        <w:rPr>
          <w:sz w:val="24"/>
        </w:rPr>
        <w:t xml:space="preserve"> [ЗАЩИТНИК_ФАМИЛИЯ_РП]  [ЗАЩИТНИК_ИМЯ_РП]  [ЗАЩИТНИК_ОТЧЕСТВО_РП]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633"/>
        <w:gridCol w:w="568"/>
        <w:gridCol w:w="330"/>
        <w:gridCol w:w="724"/>
        <w:gridCol w:w="685"/>
        <w:gridCol w:w="497"/>
        <w:gridCol w:w="497"/>
        <w:gridCol w:w="745"/>
        <w:gridCol w:w="2055"/>
      </w:tblGrid>
      <w:tr w:rsidR="004874C6" w:rsidRPr="002C7EF2" w:rsidTr="00414D8D">
        <w:trPr>
          <w:cantSplit/>
          <w:trHeight w:val="291"/>
        </w:trPr>
        <w:tc>
          <w:tcPr>
            <w:tcW w:w="3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74C6" w:rsidRPr="002C7EF2" w:rsidRDefault="004874C6" w:rsidP="00AF1E9C">
            <w:pPr>
              <w:pStyle w:val="ConsNonformat"/>
              <w:widowControl/>
              <w:ind w:left="-108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End"/>
            <w:r w:rsidRPr="002C7EF2">
              <w:rPr>
                <w:rFonts w:ascii="Times New Roman" w:hAnsi="Times New Roman"/>
                <w:sz w:val="24"/>
                <w:szCs w:val="24"/>
              </w:rPr>
              <w:t xml:space="preserve"> заключением эксперт</w:t>
            </w:r>
            <w:r w:rsidR="008A744E" w:rsidRPr="002C7EF2">
              <w:rPr>
                <w:rFonts w:ascii="Times New Roman" w:hAnsi="Times New Roman"/>
                <w:sz w:val="24"/>
                <w:szCs w:val="24"/>
              </w:rPr>
              <w:t>а</w:t>
            </w:r>
            <w:r w:rsidRPr="002C7EF2">
              <w:rPr>
                <w:rFonts w:ascii="Times New Roman" w:hAnsi="Times New Roman"/>
                <w:sz w:val="24"/>
                <w:szCs w:val="24"/>
              </w:rPr>
              <w:t xml:space="preserve"> от </w:t>
            </w:r>
            <w:r w:rsidR="00D57447" w:rsidRPr="002C7E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C7EF2">
              <w:rPr>
                <w:rFonts w:ascii="Times New Roman" w:hAnsi="Times New Roman"/>
                <w:sz w:val="24"/>
                <w:szCs w:val="24"/>
              </w:rPr>
              <w:t>«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74C6" w:rsidRPr="002C7EF2" w:rsidRDefault="0001417D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4574A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4874C6" w:rsidRPr="002C7EF2" w:rsidRDefault="004874C6" w:rsidP="002C7EF2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74C6" w:rsidRPr="002C7EF2" w:rsidRDefault="008772A5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1417D" w:rsidRPr="002C7EF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:rsidR="004874C6" w:rsidRPr="002C7EF2" w:rsidRDefault="004874C6" w:rsidP="002C7EF2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74C6" w:rsidRPr="002C7EF2" w:rsidRDefault="000E6749" w:rsidP="002C7EF2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>1</w:t>
            </w:r>
            <w:r w:rsidR="00293DDC" w:rsidRPr="002C7EF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4874C6" w:rsidRPr="002C7EF2" w:rsidRDefault="004874C6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>г. №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74C6" w:rsidRPr="002C7EF2" w:rsidRDefault="008772A5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1417D" w:rsidRPr="002C7EF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217B0" w:rsidRPr="002C7EF2" w:rsidTr="00414D8D">
        <w:trPr>
          <w:cantSplit/>
          <w:trHeight w:val="294"/>
        </w:trPr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</w:tcPr>
          <w:p w:rsidR="001217B0" w:rsidRPr="002C7EF2" w:rsidRDefault="001217B0" w:rsidP="00AF1E9C">
            <w:pPr>
              <w:pStyle w:val="ConsNonformat"/>
              <w:widowControl/>
              <w:ind w:left="-108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C7EF2">
              <w:rPr>
                <w:rFonts w:ascii="Times New Roman" w:hAnsi="Times New Roman"/>
                <w:sz w:val="24"/>
                <w:szCs w:val="24"/>
              </w:rPr>
              <w:t xml:space="preserve"> уголовному делу №</w:t>
            </w:r>
          </w:p>
        </w:tc>
        <w:tc>
          <w:tcPr>
            <w:tcW w:w="22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7B0" w:rsidRPr="002C7EF2" w:rsidRDefault="00293DDC" w:rsidP="00AF1E9C">
            <w:pPr>
              <w:pStyle w:val="ConsNonformat"/>
              <w:widowControl/>
              <w:ind w:left="-10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 w:cs="Times New Roman"/>
                <w:noProof/>
                <w:sz w:val="24"/>
                <w:szCs w:val="24"/>
              </w:rPr>
              <w:t>[НОМЕР_ДЕЛА]</w:t>
            </w:r>
          </w:p>
        </w:tc>
        <w:tc>
          <w:tcPr>
            <w:tcW w:w="447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7B0" w:rsidRPr="002C7EF2" w:rsidRDefault="001217B0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E9C" w:rsidRPr="002C7EF2" w:rsidTr="00414D8D">
        <w:trPr>
          <w:cantSplit/>
          <w:trHeight w:val="307"/>
        </w:trPr>
        <w:tc>
          <w:tcPr>
            <w:tcW w:w="93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F1E9C" w:rsidRPr="002C7EF2" w:rsidRDefault="00AF1E9C" w:rsidP="00AF1E9C">
            <w:pPr>
              <w:pStyle w:val="ConsNonformat"/>
              <w:widowControl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>Одновременно</w:t>
            </w:r>
            <w:r w:rsidRPr="002C7EF2">
              <w:rPr>
                <w:rFonts w:ascii="Times New Roman" w:hAnsi="Times New Roman" w:cs="Times New Roman"/>
                <w:sz w:val="24"/>
                <w:szCs w:val="24"/>
              </w:rPr>
              <w:t xml:space="preserve"> подозреваемому [ЖУЛИК_ФАМИЛИЯ_ДП] [ЖУЛИК_ИНИЦИАЛЫ],</w:t>
            </w:r>
          </w:p>
        </w:tc>
      </w:tr>
    </w:tbl>
    <w:p w:rsidR="00306CF7" w:rsidRPr="002C7EF2" w:rsidRDefault="00AF1E9C" w:rsidP="00AF1E9C">
      <w:pPr>
        <w:pStyle w:val="ConsNonformat"/>
        <w:widowControl/>
        <w:jc w:val="both"/>
        <w:rPr>
          <w:rFonts w:ascii="Times New Roman" w:hAnsi="Times New Roman"/>
          <w:sz w:val="24"/>
          <w:szCs w:val="24"/>
        </w:rPr>
      </w:pPr>
      <w:proofErr w:type="gramStart"/>
      <w:r w:rsidRPr="002C7EF2">
        <w:rPr>
          <w:rFonts w:ascii="Times New Roman" w:hAnsi="Times New Roman" w:cs="Times New Roman"/>
          <w:sz w:val="24"/>
          <w:szCs w:val="24"/>
        </w:rPr>
        <w:t>защитнику  [</w:t>
      </w:r>
      <w:proofErr w:type="gramEnd"/>
      <w:r w:rsidRPr="002C7EF2">
        <w:rPr>
          <w:rFonts w:ascii="Times New Roman" w:hAnsi="Times New Roman" w:cs="Times New Roman"/>
          <w:sz w:val="24"/>
          <w:szCs w:val="24"/>
        </w:rPr>
        <w:t>ЗАЩИТНИК_ФАМИЛИЯ_ДП] [ЗАЩИТНИК_ИНИЦИАЛЫ]</w:t>
      </w:r>
    </w:p>
    <w:p w:rsidR="008C401D" w:rsidRPr="002C7EF2" w:rsidRDefault="00306CF7" w:rsidP="002C7EF2">
      <w:pPr>
        <w:pStyle w:val="u"/>
        <w:spacing w:before="0" w:beforeAutospacing="0" w:after="0" w:afterAutospacing="0"/>
        <w:jc w:val="both"/>
      </w:pPr>
      <w:proofErr w:type="gramStart"/>
      <w:r w:rsidRPr="002C7EF2">
        <w:t>разъяснен</w:t>
      </w:r>
      <w:r w:rsidR="008C401D" w:rsidRPr="002C7EF2">
        <w:t>о</w:t>
      </w:r>
      <w:proofErr w:type="gramEnd"/>
      <w:r w:rsidRPr="002C7EF2">
        <w:t xml:space="preserve"> прав</w:t>
      </w:r>
      <w:r w:rsidR="008C401D" w:rsidRPr="002C7EF2">
        <w:t>о в соответствии со ст. 206 УПК РФ ходатайствовать о назначении дополнительной либо повторной судебной экспертизы.</w:t>
      </w:r>
    </w:p>
    <w:p w:rsidR="00287578" w:rsidRDefault="00287578" w:rsidP="00287578">
      <w:pPr>
        <w:pStyle w:val="ConsNonformat"/>
        <w:widowControl/>
        <w:ind w:left="6372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>___________________</w:t>
      </w:r>
    </w:p>
    <w:p w:rsidR="00306CF7" w:rsidRDefault="00306CF7" w:rsidP="00287578">
      <w:pPr>
        <w:pStyle w:val="ConsNonformat"/>
        <w:widowControl/>
        <w:ind w:left="6372"/>
        <w:jc w:val="center"/>
        <w:rPr>
          <w:rFonts w:ascii="Times New Roman" w:hAnsi="Times New Roman"/>
          <w:sz w:val="16"/>
          <w:szCs w:val="16"/>
        </w:rPr>
      </w:pPr>
      <w:bookmarkStart w:id="1" w:name="p3143"/>
      <w:bookmarkEnd w:id="1"/>
      <w:r w:rsidRPr="00AF1E9C">
        <w:rPr>
          <w:rFonts w:ascii="Times New Roman" w:hAnsi="Times New Roman"/>
          <w:sz w:val="16"/>
          <w:szCs w:val="16"/>
        </w:rPr>
        <w:t>(</w:t>
      </w:r>
      <w:proofErr w:type="gramStart"/>
      <w:r w:rsidRPr="00AF1E9C">
        <w:rPr>
          <w:rFonts w:ascii="Times New Roman" w:hAnsi="Times New Roman"/>
          <w:sz w:val="16"/>
          <w:szCs w:val="16"/>
        </w:rPr>
        <w:t>подпись</w:t>
      </w:r>
      <w:proofErr w:type="gramEnd"/>
      <w:r w:rsidRPr="00AF1E9C">
        <w:rPr>
          <w:rFonts w:ascii="Times New Roman" w:hAnsi="Times New Roman"/>
          <w:sz w:val="16"/>
          <w:szCs w:val="16"/>
        </w:rPr>
        <w:t xml:space="preserve"> лица, ознакомившегося</w:t>
      </w:r>
      <w:r w:rsidRPr="00AF1E9C">
        <w:rPr>
          <w:rFonts w:ascii="Times New Roman" w:hAnsi="Times New Roman"/>
          <w:sz w:val="16"/>
          <w:szCs w:val="16"/>
        </w:rPr>
        <w:br/>
        <w:t>с заключением эксперта)</w:t>
      </w:r>
    </w:p>
    <w:p w:rsidR="00D31F3D" w:rsidRPr="00AF1E9C" w:rsidRDefault="00D31F3D" w:rsidP="00287578">
      <w:pPr>
        <w:pStyle w:val="ConsNonformat"/>
        <w:widowControl/>
        <w:ind w:left="6372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>___________________</w:t>
      </w:r>
    </w:p>
    <w:p w:rsidR="00C513A6" w:rsidRDefault="00055D51" w:rsidP="00D31F3D">
      <w:pPr>
        <w:pStyle w:val="ConsNonformat"/>
        <w:widowControl/>
        <w:ind w:left="6732"/>
        <w:rPr>
          <w:rFonts w:ascii="Times New Roman" w:hAnsi="Times New Roman"/>
          <w:sz w:val="24"/>
          <w:szCs w:val="24"/>
        </w:rPr>
      </w:pPr>
      <w:r w:rsidRPr="00287578">
        <w:rPr>
          <w:rFonts w:ascii="Times New Roman" w:hAnsi="Times New Roman"/>
          <w:sz w:val="16"/>
          <w:szCs w:val="24"/>
        </w:rPr>
        <w:t>(</w:t>
      </w:r>
      <w:proofErr w:type="gramStart"/>
      <w:r w:rsidRPr="00287578">
        <w:rPr>
          <w:rFonts w:ascii="Times New Roman" w:hAnsi="Times New Roman"/>
          <w:sz w:val="16"/>
          <w:szCs w:val="24"/>
        </w:rPr>
        <w:t>подпись</w:t>
      </w:r>
      <w:proofErr w:type="gramEnd"/>
      <w:r w:rsidRPr="00287578">
        <w:rPr>
          <w:rFonts w:ascii="Times New Roman" w:hAnsi="Times New Roman"/>
          <w:sz w:val="16"/>
          <w:szCs w:val="24"/>
        </w:rPr>
        <w:t xml:space="preserve"> лица, ознакомившегося</w:t>
      </w:r>
      <w:r w:rsidRPr="00287578">
        <w:rPr>
          <w:rFonts w:ascii="Times New Roman" w:hAnsi="Times New Roman"/>
          <w:sz w:val="16"/>
          <w:szCs w:val="24"/>
        </w:rPr>
        <w:br/>
      </w:r>
      <w:r w:rsidR="00414D8D">
        <w:rPr>
          <w:rFonts w:ascii="Times New Roman" w:hAnsi="Times New Roman"/>
          <w:sz w:val="16"/>
          <w:szCs w:val="24"/>
        </w:rPr>
        <w:t xml:space="preserve">       </w:t>
      </w:r>
      <w:r w:rsidR="00C513A6">
        <w:rPr>
          <w:rFonts w:ascii="Times New Roman" w:hAnsi="Times New Roman"/>
          <w:sz w:val="16"/>
          <w:szCs w:val="24"/>
        </w:rPr>
        <w:t xml:space="preserve">с </w:t>
      </w:r>
      <w:r w:rsidR="00C513A6" w:rsidRPr="00287578">
        <w:rPr>
          <w:rFonts w:ascii="Times New Roman" w:hAnsi="Times New Roman"/>
          <w:sz w:val="16"/>
          <w:szCs w:val="24"/>
        </w:rPr>
        <w:t>заключением эксперта)</w:t>
      </w:r>
    </w:p>
    <w:p w:rsidR="00C513A6" w:rsidRDefault="00C513A6" w:rsidP="00C513A6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2C7EF2">
        <w:rPr>
          <w:rFonts w:ascii="Times New Roman" w:hAnsi="Times New Roman"/>
          <w:sz w:val="24"/>
          <w:szCs w:val="24"/>
        </w:rPr>
        <w:t>Перед началом, в ходе либо по окончании следственного действия от</w:t>
      </w:r>
      <w:r>
        <w:rPr>
          <w:rFonts w:ascii="Times New Roman" w:hAnsi="Times New Roman"/>
          <w:sz w:val="24"/>
          <w:szCs w:val="24"/>
        </w:rPr>
        <w:t xml:space="preserve"> подозреваемого </w:t>
      </w:r>
      <w:r w:rsidRPr="002C7EF2">
        <w:rPr>
          <w:rFonts w:ascii="Times New Roman" w:hAnsi="Times New Roman" w:cs="Times New Roman"/>
          <w:sz w:val="24"/>
          <w:szCs w:val="24"/>
        </w:rPr>
        <w:t>[ЖУЛИК_ФАМИЛИЯ_ДП] [ЖУЛИК_ИНИЦИАЛЫ]</w:t>
      </w:r>
      <w:r w:rsidRPr="002C7EF2">
        <w:rPr>
          <w:rFonts w:ascii="Times New Roman" w:hAnsi="Times New Roman"/>
          <w:sz w:val="24"/>
          <w:szCs w:val="24"/>
        </w:rPr>
        <w:t xml:space="preserve">, защитника </w:t>
      </w:r>
      <w:r w:rsidRPr="002C7EF2">
        <w:rPr>
          <w:rFonts w:ascii="Times New Roman" w:hAnsi="Times New Roman" w:cs="Times New Roman"/>
          <w:sz w:val="24"/>
          <w:szCs w:val="24"/>
        </w:rPr>
        <w:t>[ЗАЩИТНИК_ФАМИЛИЯ_ДП] [ЗАЩИТНИК_ИНИЦИАЛЫ]</w:t>
      </w:r>
      <w:r>
        <w:rPr>
          <w:rFonts w:ascii="Times New Roman" w:hAnsi="Times New Roman" w:cs="Times New Roman"/>
          <w:sz w:val="24"/>
          <w:szCs w:val="24"/>
        </w:rPr>
        <w:t xml:space="preserve"> заявления не поступили.</w:t>
      </w:r>
    </w:p>
    <w:p w:rsidR="00055D51" w:rsidRDefault="00C513A6" w:rsidP="00C513A6">
      <w:pPr>
        <w:pStyle w:val="ConsNonformat"/>
        <w:widowControl/>
        <w:jc w:val="both"/>
        <w:rPr>
          <w:rFonts w:ascii="Times New Roman" w:hAnsi="Times New Roman"/>
          <w:sz w:val="1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 заявления</w:t>
      </w:r>
      <w:r w:rsidRPr="002C7EF2">
        <w:rPr>
          <w:rFonts w:ascii="Times New Roman" w:hAnsi="Times New Roman"/>
          <w:sz w:val="24"/>
          <w:szCs w:val="24"/>
        </w:rPr>
        <w:t xml:space="preserve"> </w:t>
      </w:r>
      <w:r w:rsidR="00D31F3D">
        <w:rPr>
          <w:rFonts w:ascii="Times New Roman" w:hAnsi="Times New Roman"/>
          <w:sz w:val="16"/>
          <w:szCs w:val="24"/>
        </w:rPr>
        <w:t xml:space="preserve">        </w:t>
      </w:r>
    </w:p>
    <w:p w:rsidR="00C513A6" w:rsidRDefault="00C513A6" w:rsidP="00C513A6">
      <w:pPr>
        <w:pStyle w:val="ConsNonformat"/>
        <w:widowControl/>
        <w:jc w:val="both"/>
        <w:rPr>
          <w:rFonts w:ascii="Times New Roman" w:hAnsi="Times New Roman"/>
          <w:sz w:val="16"/>
          <w:szCs w:val="24"/>
        </w:rPr>
      </w:pPr>
    </w:p>
    <w:p w:rsidR="00C513A6" w:rsidRPr="00287578" w:rsidRDefault="00C513A6" w:rsidP="00C513A6">
      <w:pPr>
        <w:pStyle w:val="ConsNonformat"/>
        <w:widowControl/>
        <w:jc w:val="both"/>
        <w:rPr>
          <w:rFonts w:ascii="Times New Roman" w:hAnsi="Times New Roman"/>
          <w:sz w:val="16"/>
          <w:szCs w:val="24"/>
        </w:rPr>
      </w:pPr>
    </w:p>
    <w:p w:rsidR="00D31F3D" w:rsidRDefault="00D31F3D" w:rsidP="00D31F3D">
      <w:pPr>
        <w:pStyle w:val="ConsNonformat"/>
        <w:widowControl/>
        <w:rPr>
          <w:rFonts w:ascii="Times New Roman" w:hAnsi="Times New Roman"/>
          <w:sz w:val="24"/>
          <w:szCs w:val="24"/>
        </w:rPr>
      </w:pPr>
    </w:p>
    <w:p w:rsidR="00293DDC" w:rsidRPr="002C7EF2" w:rsidRDefault="00293DDC" w:rsidP="002C7EF2">
      <w:pPr>
        <w:tabs>
          <w:tab w:val="center" w:pos="5103"/>
          <w:tab w:val="right" w:pos="9781"/>
        </w:tabs>
        <w:autoSpaceDE w:val="0"/>
        <w:autoSpaceDN w:val="0"/>
        <w:adjustRightInd w:val="0"/>
        <w:rPr>
          <w:sz w:val="24"/>
        </w:rPr>
      </w:pPr>
      <w:r w:rsidRPr="002C7EF2">
        <w:rPr>
          <w:sz w:val="24"/>
        </w:rPr>
        <w:t>Подозреваемый</w:t>
      </w:r>
      <w:r w:rsidRPr="002C7EF2">
        <w:rPr>
          <w:sz w:val="24"/>
        </w:rPr>
        <w:tab/>
      </w:r>
      <w:r w:rsidRPr="002C7EF2">
        <w:rPr>
          <w:sz w:val="24"/>
          <w:u w:val="single"/>
        </w:rPr>
        <w:tab/>
      </w:r>
      <w:r w:rsidRPr="002C7EF2">
        <w:rPr>
          <w:sz w:val="24"/>
        </w:rPr>
        <w:t xml:space="preserve">[ЖУЛИК_ИНИЦИАЛЫ] </w:t>
      </w:r>
    </w:p>
    <w:p w:rsidR="00293DDC" w:rsidRPr="002C7EF2" w:rsidRDefault="00293DDC" w:rsidP="002C7EF2">
      <w:pPr>
        <w:tabs>
          <w:tab w:val="center" w:pos="5103"/>
          <w:tab w:val="right" w:pos="9781"/>
        </w:tabs>
        <w:autoSpaceDE w:val="0"/>
        <w:autoSpaceDN w:val="0"/>
        <w:adjustRightInd w:val="0"/>
        <w:rPr>
          <w:sz w:val="24"/>
        </w:rPr>
      </w:pPr>
      <w:r w:rsidRPr="002C7EF2">
        <w:rPr>
          <w:sz w:val="24"/>
        </w:rPr>
        <w:t>[ЖУЛИК_ФАМИЛИЯ_ИП]</w:t>
      </w:r>
    </w:p>
    <w:p w:rsidR="00293DDC" w:rsidRPr="002C7EF2" w:rsidRDefault="00293DDC" w:rsidP="002C7EF2">
      <w:pPr>
        <w:tabs>
          <w:tab w:val="center" w:pos="5103"/>
          <w:tab w:val="right" w:pos="9781"/>
        </w:tabs>
        <w:autoSpaceDE w:val="0"/>
        <w:autoSpaceDN w:val="0"/>
        <w:adjustRightInd w:val="0"/>
        <w:rPr>
          <w:sz w:val="24"/>
        </w:rPr>
      </w:pPr>
      <w:r w:rsidRPr="002C7EF2">
        <w:rPr>
          <w:sz w:val="24"/>
        </w:rPr>
        <w:t>Защитник</w:t>
      </w:r>
      <w:r w:rsidRPr="002C7EF2">
        <w:rPr>
          <w:sz w:val="24"/>
        </w:rPr>
        <w:tab/>
      </w:r>
      <w:r w:rsidRPr="002C7EF2">
        <w:rPr>
          <w:sz w:val="24"/>
          <w:u w:val="single"/>
        </w:rPr>
        <w:tab/>
      </w:r>
      <w:r w:rsidRPr="002C7EF2">
        <w:rPr>
          <w:sz w:val="24"/>
        </w:rPr>
        <w:t xml:space="preserve">[ЗАЩИТНИК_ИНИЦИАЛЫ] </w:t>
      </w:r>
    </w:p>
    <w:p w:rsidR="00293DDC" w:rsidRPr="002C7EF2" w:rsidRDefault="00293DDC" w:rsidP="002C7EF2">
      <w:pPr>
        <w:tabs>
          <w:tab w:val="center" w:pos="5103"/>
          <w:tab w:val="right" w:pos="9781"/>
        </w:tabs>
        <w:autoSpaceDE w:val="0"/>
        <w:autoSpaceDN w:val="0"/>
        <w:adjustRightInd w:val="0"/>
        <w:rPr>
          <w:sz w:val="24"/>
        </w:rPr>
      </w:pPr>
      <w:r w:rsidRPr="002C7EF2">
        <w:rPr>
          <w:sz w:val="24"/>
        </w:rPr>
        <w:t>[ЗАЩИТНИК_ФАМИЛИЯ_ИП]</w:t>
      </w:r>
    </w:p>
    <w:p w:rsidR="008C401D" w:rsidRPr="002C7EF2" w:rsidRDefault="00C513A6" w:rsidP="002C7EF2">
      <w:pPr>
        <w:pStyle w:val="ConsNonformat"/>
        <w:widowControl/>
        <w:jc w:val="both"/>
        <w:rPr>
          <w:rFonts w:ascii="Times New Roman" w:hAnsi="Times New Roman"/>
          <w:sz w:val="24"/>
          <w:szCs w:val="24"/>
        </w:rPr>
      </w:pPr>
      <w:r w:rsidRPr="002C7EF2">
        <w:rPr>
          <w:rFonts w:ascii="Times New Roman" w:hAnsi="Times New Roman"/>
          <w:sz w:val="24"/>
          <w:szCs w:val="24"/>
        </w:rPr>
        <w:t>Протокол прочитан</w:t>
      </w:r>
      <w:r w:rsidRPr="00C513A6">
        <w:rPr>
          <w:rFonts w:ascii="Times New Roman" w:hAnsi="Times New Roman"/>
          <w:sz w:val="24"/>
          <w:szCs w:val="24"/>
        </w:rPr>
        <w:t xml:space="preserve"> </w:t>
      </w:r>
      <w:r w:rsidRPr="002C7EF2">
        <w:rPr>
          <w:rFonts w:ascii="Times New Roman" w:hAnsi="Times New Roman"/>
          <w:sz w:val="24"/>
          <w:szCs w:val="24"/>
        </w:rPr>
        <w:t>лично участниками</w:t>
      </w:r>
    </w:p>
    <w:p w:rsidR="00293DDC" w:rsidRDefault="00C513A6" w:rsidP="00890C7A">
      <w:pPr>
        <w:pStyle w:val="ConsNonformat"/>
        <w:widowControl/>
        <w:rPr>
          <w:rFonts w:ascii="Times New Roman" w:hAnsi="Times New Roman"/>
          <w:sz w:val="24"/>
          <w:szCs w:val="24"/>
        </w:rPr>
      </w:pPr>
      <w:r w:rsidRPr="002C7EF2">
        <w:rPr>
          <w:rFonts w:ascii="Times New Roman" w:hAnsi="Times New Roman"/>
          <w:sz w:val="24"/>
          <w:szCs w:val="24"/>
        </w:rPr>
        <w:t>Замечания к протоколу</w:t>
      </w:r>
      <w:r w:rsidR="00890C7A" w:rsidRPr="00890C7A">
        <w:rPr>
          <w:rFonts w:ascii="Times New Roman" w:hAnsi="Times New Roman"/>
          <w:sz w:val="24"/>
          <w:szCs w:val="24"/>
        </w:rPr>
        <w:t xml:space="preserve"> </w:t>
      </w:r>
      <w:r w:rsidR="00890C7A" w:rsidRPr="002C7EF2">
        <w:rPr>
          <w:rFonts w:ascii="Times New Roman" w:hAnsi="Times New Roman"/>
          <w:sz w:val="24"/>
          <w:szCs w:val="24"/>
        </w:rPr>
        <w:t>отсутствуют</w:t>
      </w:r>
    </w:p>
    <w:p w:rsidR="00890C7A" w:rsidRDefault="00890C7A" w:rsidP="00890C7A">
      <w:pPr>
        <w:pStyle w:val="ConsNonforma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Содержание замечания</w:t>
      </w:r>
    </w:p>
    <w:p w:rsidR="00890C7A" w:rsidRPr="002C7EF2" w:rsidRDefault="00890C7A" w:rsidP="00890C7A">
      <w:pPr>
        <w:pStyle w:val="ConsNonformat"/>
        <w:widowControl/>
        <w:rPr>
          <w:rFonts w:ascii="Times New Roman" w:hAnsi="Times New Roman"/>
          <w:sz w:val="24"/>
          <w:szCs w:val="24"/>
        </w:rPr>
      </w:pPr>
    </w:p>
    <w:p w:rsidR="00293DDC" w:rsidRPr="002C7EF2" w:rsidRDefault="00293DDC" w:rsidP="002C7EF2">
      <w:pPr>
        <w:tabs>
          <w:tab w:val="center" w:pos="5103"/>
          <w:tab w:val="right" w:pos="9781"/>
        </w:tabs>
        <w:autoSpaceDE w:val="0"/>
        <w:autoSpaceDN w:val="0"/>
        <w:adjustRightInd w:val="0"/>
        <w:rPr>
          <w:sz w:val="24"/>
        </w:rPr>
      </w:pPr>
      <w:r w:rsidRPr="002C7EF2">
        <w:rPr>
          <w:sz w:val="24"/>
        </w:rPr>
        <w:t>Подозреваемый</w:t>
      </w:r>
      <w:r w:rsidRPr="002C7EF2">
        <w:rPr>
          <w:sz w:val="24"/>
        </w:rPr>
        <w:tab/>
      </w:r>
      <w:r w:rsidRPr="002C7EF2">
        <w:rPr>
          <w:sz w:val="24"/>
          <w:u w:val="single"/>
        </w:rPr>
        <w:tab/>
      </w:r>
      <w:r w:rsidRPr="002C7EF2">
        <w:rPr>
          <w:sz w:val="24"/>
        </w:rPr>
        <w:t xml:space="preserve">[ЖУЛИК_ИНИЦИАЛЫ] </w:t>
      </w:r>
    </w:p>
    <w:p w:rsidR="00293DDC" w:rsidRPr="002C7EF2" w:rsidRDefault="00293DDC" w:rsidP="002C7EF2">
      <w:pPr>
        <w:tabs>
          <w:tab w:val="center" w:pos="5103"/>
          <w:tab w:val="right" w:pos="9781"/>
        </w:tabs>
        <w:autoSpaceDE w:val="0"/>
        <w:autoSpaceDN w:val="0"/>
        <w:adjustRightInd w:val="0"/>
        <w:rPr>
          <w:sz w:val="24"/>
        </w:rPr>
      </w:pPr>
      <w:r w:rsidRPr="002C7EF2">
        <w:rPr>
          <w:sz w:val="24"/>
        </w:rPr>
        <w:t>[ЖУЛИК_ФАМИЛИЯ_ИП]</w:t>
      </w:r>
    </w:p>
    <w:p w:rsidR="00293DDC" w:rsidRPr="002C7EF2" w:rsidRDefault="00293DDC" w:rsidP="002C7EF2">
      <w:pPr>
        <w:tabs>
          <w:tab w:val="center" w:pos="5103"/>
          <w:tab w:val="right" w:pos="9781"/>
        </w:tabs>
        <w:autoSpaceDE w:val="0"/>
        <w:autoSpaceDN w:val="0"/>
        <w:adjustRightInd w:val="0"/>
        <w:rPr>
          <w:sz w:val="24"/>
        </w:rPr>
      </w:pPr>
      <w:r w:rsidRPr="002C7EF2">
        <w:rPr>
          <w:sz w:val="24"/>
        </w:rPr>
        <w:t>Защитник</w:t>
      </w:r>
      <w:r w:rsidRPr="002C7EF2">
        <w:rPr>
          <w:sz w:val="24"/>
        </w:rPr>
        <w:tab/>
      </w:r>
      <w:r w:rsidRPr="002C7EF2">
        <w:rPr>
          <w:sz w:val="24"/>
          <w:u w:val="single"/>
        </w:rPr>
        <w:tab/>
      </w:r>
      <w:r w:rsidRPr="002C7EF2">
        <w:rPr>
          <w:sz w:val="24"/>
        </w:rPr>
        <w:t xml:space="preserve">[ЗАЩИТНИК_ИНИЦИАЛЫ] </w:t>
      </w:r>
    </w:p>
    <w:p w:rsidR="00293DDC" w:rsidRPr="002C7EF2" w:rsidRDefault="00293DDC" w:rsidP="002C7EF2">
      <w:pPr>
        <w:tabs>
          <w:tab w:val="center" w:pos="5103"/>
          <w:tab w:val="right" w:pos="9781"/>
        </w:tabs>
        <w:autoSpaceDE w:val="0"/>
        <w:autoSpaceDN w:val="0"/>
        <w:adjustRightInd w:val="0"/>
        <w:rPr>
          <w:sz w:val="24"/>
        </w:rPr>
      </w:pPr>
      <w:r w:rsidRPr="002C7EF2">
        <w:rPr>
          <w:sz w:val="24"/>
        </w:rPr>
        <w:t>[ЗАЩИТНИК_ФАМИЛИЯ_ИП]</w:t>
      </w:r>
    </w:p>
    <w:p w:rsidR="00890C7A" w:rsidRDefault="00890C7A" w:rsidP="00890C7A">
      <w:pPr>
        <w:pStyle w:val="ConsNonformat"/>
        <w:widowControl/>
        <w:jc w:val="both"/>
        <w:rPr>
          <w:rFonts w:ascii="Times New Roman" w:hAnsi="Times New Roman"/>
          <w:sz w:val="24"/>
          <w:szCs w:val="24"/>
        </w:rPr>
      </w:pPr>
    </w:p>
    <w:p w:rsidR="004874C6" w:rsidRPr="002C7EF2" w:rsidRDefault="004874C6" w:rsidP="00890C7A">
      <w:pPr>
        <w:pStyle w:val="ConsNonformat"/>
        <w:widowControl/>
        <w:jc w:val="both"/>
        <w:rPr>
          <w:rFonts w:ascii="Times New Roman" w:hAnsi="Times New Roman"/>
          <w:sz w:val="24"/>
          <w:szCs w:val="24"/>
        </w:rPr>
      </w:pPr>
      <w:r w:rsidRPr="002C7EF2">
        <w:rPr>
          <w:rFonts w:ascii="Times New Roman" w:hAnsi="Times New Roman"/>
          <w:sz w:val="24"/>
          <w:szCs w:val="24"/>
        </w:rPr>
        <w:t>Настоящий протокол составлен в соответствии со ст. 166 (167) УПК РФ.</w:t>
      </w:r>
    </w:p>
    <w:p w:rsidR="00306CF7" w:rsidRPr="002C7EF2" w:rsidRDefault="00306CF7" w:rsidP="002C7EF2">
      <w:pPr>
        <w:pStyle w:val="ConsNonformat"/>
        <w:widowControl/>
        <w:jc w:val="center"/>
        <w:rPr>
          <w:rFonts w:ascii="Times New Roman" w:hAnsi="Times New Roman"/>
          <w:sz w:val="24"/>
          <w:szCs w:val="24"/>
        </w:rPr>
      </w:pPr>
    </w:p>
    <w:p w:rsidR="00293DDC" w:rsidRPr="002C7EF2" w:rsidRDefault="00293DDC" w:rsidP="002C7EF2">
      <w:pPr>
        <w:tabs>
          <w:tab w:val="center" w:pos="5103"/>
          <w:tab w:val="right" w:pos="9781"/>
        </w:tabs>
        <w:autoSpaceDE w:val="0"/>
        <w:autoSpaceDN w:val="0"/>
        <w:adjustRightInd w:val="0"/>
        <w:rPr>
          <w:sz w:val="24"/>
        </w:rPr>
      </w:pPr>
      <w:r w:rsidRPr="002C7EF2">
        <w:rPr>
          <w:sz w:val="24"/>
        </w:rPr>
        <w:t>[РАСЛЕД_ДОЛЖНОСТЬ_ИП]</w:t>
      </w:r>
      <w:r w:rsidRPr="002C7EF2">
        <w:rPr>
          <w:sz w:val="24"/>
        </w:rPr>
        <w:tab/>
      </w:r>
      <w:r w:rsidRPr="002C7EF2">
        <w:rPr>
          <w:sz w:val="24"/>
          <w:u w:val="single"/>
        </w:rPr>
        <w:tab/>
      </w:r>
      <w:r w:rsidRPr="002C7EF2">
        <w:rPr>
          <w:sz w:val="24"/>
        </w:rPr>
        <w:t xml:space="preserve">[РАСЛЕД_ИНИЦИАЛЫ] </w:t>
      </w:r>
    </w:p>
    <w:p w:rsidR="00293DDC" w:rsidRPr="002C7EF2" w:rsidRDefault="00293DDC" w:rsidP="002C7EF2">
      <w:pPr>
        <w:tabs>
          <w:tab w:val="center" w:pos="5103"/>
          <w:tab w:val="right" w:pos="9781"/>
        </w:tabs>
        <w:autoSpaceDE w:val="0"/>
        <w:autoSpaceDN w:val="0"/>
        <w:adjustRightInd w:val="0"/>
        <w:rPr>
          <w:sz w:val="24"/>
        </w:rPr>
      </w:pPr>
      <w:r w:rsidRPr="002C7EF2">
        <w:rPr>
          <w:sz w:val="24"/>
        </w:rPr>
        <w:t>[РАСЛЕД_ФАМИЛИЯ_ИП]</w:t>
      </w:r>
    </w:p>
    <w:p w:rsidR="008509B2" w:rsidRPr="002C7EF2" w:rsidRDefault="008509B2" w:rsidP="002C7EF2">
      <w:pPr>
        <w:pStyle w:val="ConsNonformat"/>
        <w:widowControl/>
        <w:jc w:val="center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outlineLvl w:val="0"/>
        <w:rPr>
          <w:rFonts w:ascii="Times New Roman" w:hAnsi="Times New Roman"/>
          <w:sz w:val="24"/>
          <w:szCs w:val="24"/>
        </w:rPr>
      </w:pPr>
    </w:p>
    <w:p w:rsidR="00867EF5" w:rsidRPr="002C7EF2" w:rsidRDefault="00867EF5" w:rsidP="002C7EF2">
      <w:pPr>
        <w:pStyle w:val="ConsNonformat"/>
        <w:spacing w:line="240" w:lineRule="exact"/>
        <w:outlineLvl w:val="0"/>
        <w:rPr>
          <w:rFonts w:ascii="Times New Roman" w:hAnsi="Times New Roman"/>
          <w:sz w:val="24"/>
          <w:szCs w:val="24"/>
        </w:rPr>
      </w:pPr>
    </w:p>
    <w:p w:rsidR="00511B3F" w:rsidRPr="002C7EF2" w:rsidRDefault="00511B3F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0E6749" w:rsidRPr="002C7EF2" w:rsidRDefault="000E6749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  <w:r w:rsidRPr="002C7EF2">
        <w:rPr>
          <w:rFonts w:ascii="Times New Roman" w:hAnsi="Times New Roman"/>
          <w:sz w:val="24"/>
          <w:szCs w:val="24"/>
        </w:rPr>
        <w:t>ПРОТОКОЛ</w:t>
      </w:r>
    </w:p>
    <w:p w:rsidR="00867EF5" w:rsidRPr="002C7EF2" w:rsidRDefault="00867EF5" w:rsidP="002C7EF2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79"/>
        <w:gridCol w:w="6960"/>
      </w:tblGrid>
      <w:tr w:rsidR="000E6749" w:rsidRPr="002C7EF2">
        <w:trPr>
          <w:jc w:val="center"/>
        </w:trPr>
        <w:tc>
          <w:tcPr>
            <w:tcW w:w="2079" w:type="dxa"/>
          </w:tcPr>
          <w:p w:rsidR="000E6749" w:rsidRPr="002C7EF2" w:rsidRDefault="000E6749" w:rsidP="002C7EF2">
            <w:pPr>
              <w:pStyle w:val="ConsNonformat"/>
              <w:widowControl/>
              <w:spacing w:line="240" w:lineRule="exact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ознакомления</w:t>
            </w:r>
            <w:proofErr w:type="gramEnd"/>
          </w:p>
        </w:tc>
        <w:tc>
          <w:tcPr>
            <w:tcW w:w="6960" w:type="dxa"/>
            <w:tcBorders>
              <w:bottom w:val="single" w:sz="4" w:space="0" w:color="auto"/>
            </w:tcBorders>
          </w:tcPr>
          <w:p w:rsidR="000E6749" w:rsidRPr="002C7EF2" w:rsidRDefault="00867EF5" w:rsidP="002C7EF2">
            <w:pPr>
              <w:pStyle w:val="ConsNonformat"/>
              <w:widowControl/>
              <w:spacing w:line="240" w:lineRule="exact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п</w:t>
            </w:r>
            <w:r w:rsidR="00457B4F" w:rsidRPr="002C7EF2">
              <w:rPr>
                <w:rFonts w:ascii="Times New Roman" w:hAnsi="Times New Roman"/>
                <w:sz w:val="24"/>
                <w:szCs w:val="24"/>
              </w:rPr>
              <w:t>отерпевше</w:t>
            </w:r>
            <w:r w:rsidRPr="002C7EF2">
              <w:rPr>
                <w:rFonts w:ascii="Times New Roman" w:hAnsi="Times New Roman"/>
                <w:sz w:val="24"/>
                <w:szCs w:val="24"/>
              </w:rPr>
              <w:t>го</w:t>
            </w:r>
            <w:proofErr w:type="gramEnd"/>
            <w:r w:rsidRPr="002C7EF2">
              <w:rPr>
                <w:rFonts w:ascii="Times New Roman" w:hAnsi="Times New Roman"/>
                <w:sz w:val="24"/>
                <w:szCs w:val="24"/>
              </w:rPr>
              <w:t xml:space="preserve"> Борисова А.А.</w:t>
            </w:r>
          </w:p>
        </w:tc>
      </w:tr>
    </w:tbl>
    <w:p w:rsidR="000E6749" w:rsidRPr="002C7EF2" w:rsidRDefault="000E6749" w:rsidP="002C7EF2">
      <w:pPr>
        <w:pStyle w:val="ConsNonformat"/>
        <w:widowControl/>
        <w:spacing w:line="240" w:lineRule="exact"/>
        <w:ind w:left="2430"/>
        <w:jc w:val="center"/>
        <w:rPr>
          <w:rFonts w:ascii="Times New Roman" w:hAnsi="Times New Roman"/>
          <w:sz w:val="24"/>
          <w:szCs w:val="24"/>
        </w:rPr>
      </w:pPr>
      <w:r w:rsidRPr="002C7EF2">
        <w:rPr>
          <w:rFonts w:ascii="Times New Roman" w:hAnsi="Times New Roman"/>
          <w:sz w:val="24"/>
          <w:szCs w:val="24"/>
        </w:rPr>
        <w:t>(</w:t>
      </w:r>
      <w:proofErr w:type="gramStart"/>
      <w:r w:rsidRPr="002C7EF2">
        <w:rPr>
          <w:rFonts w:ascii="Times New Roman" w:hAnsi="Times New Roman"/>
          <w:sz w:val="24"/>
          <w:szCs w:val="24"/>
        </w:rPr>
        <w:t>кого</w:t>
      </w:r>
      <w:proofErr w:type="gramEnd"/>
      <w:r w:rsidRPr="002C7EF2">
        <w:rPr>
          <w:rFonts w:ascii="Times New Roman" w:hAnsi="Times New Roman"/>
          <w:sz w:val="24"/>
          <w:szCs w:val="24"/>
        </w:rPr>
        <w:t xml:space="preserve"> именно)</w:t>
      </w:r>
    </w:p>
    <w:p w:rsidR="000E6749" w:rsidRPr="002C7EF2" w:rsidRDefault="000E6749" w:rsidP="002C7EF2">
      <w:pPr>
        <w:pStyle w:val="ConsNonformat"/>
        <w:widowControl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  <w:proofErr w:type="gramStart"/>
      <w:r w:rsidRPr="002C7EF2">
        <w:rPr>
          <w:rFonts w:ascii="Times New Roman" w:hAnsi="Times New Roman"/>
          <w:sz w:val="24"/>
          <w:szCs w:val="24"/>
        </w:rPr>
        <w:t>с</w:t>
      </w:r>
      <w:proofErr w:type="gramEnd"/>
      <w:r w:rsidRPr="002C7EF2">
        <w:rPr>
          <w:rFonts w:ascii="Times New Roman" w:hAnsi="Times New Roman"/>
          <w:sz w:val="24"/>
          <w:szCs w:val="24"/>
        </w:rPr>
        <w:t xml:space="preserve"> заключением эксперта</w:t>
      </w:r>
    </w:p>
    <w:p w:rsidR="000E6749" w:rsidRPr="002C7EF2" w:rsidRDefault="000E6749" w:rsidP="002C7EF2">
      <w:pPr>
        <w:pStyle w:val="ConsNonformat"/>
        <w:widowControl/>
        <w:spacing w:line="240" w:lineRule="exact"/>
        <w:jc w:val="center"/>
        <w:rPr>
          <w:rFonts w:ascii="Times New Roman" w:hAnsi="Times New Roman"/>
          <w:sz w:val="24"/>
          <w:szCs w:val="24"/>
        </w:rPr>
      </w:pPr>
    </w:p>
    <w:tbl>
      <w:tblPr>
        <w:tblW w:w="10252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26"/>
        <w:gridCol w:w="2210"/>
        <w:gridCol w:w="504"/>
        <w:gridCol w:w="318"/>
        <w:gridCol w:w="1338"/>
        <w:gridCol w:w="517"/>
        <w:gridCol w:w="423"/>
        <w:gridCol w:w="416"/>
      </w:tblGrid>
      <w:tr w:rsidR="000E6749" w:rsidRPr="002C7EF2">
        <w:trPr>
          <w:cantSplit/>
          <w:jc w:val="center"/>
        </w:trPr>
        <w:tc>
          <w:tcPr>
            <w:tcW w:w="4526" w:type="dxa"/>
            <w:tcBorders>
              <w:bottom w:val="single" w:sz="4" w:space="0" w:color="auto"/>
            </w:tcBorders>
          </w:tcPr>
          <w:p w:rsidR="000E6749" w:rsidRPr="002C7EF2" w:rsidRDefault="000E6749" w:rsidP="002C7EF2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>п. Ключи Усть-Камчатского района</w:t>
            </w:r>
          </w:p>
        </w:tc>
        <w:tc>
          <w:tcPr>
            <w:tcW w:w="2210" w:type="dxa"/>
          </w:tcPr>
          <w:p w:rsidR="000E6749" w:rsidRPr="002C7EF2" w:rsidRDefault="000E6749" w:rsidP="002C7EF2">
            <w:pPr>
              <w:pStyle w:val="ConsNonformat"/>
              <w:widowControl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>«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8" w:type="dxa"/>
          </w:tcPr>
          <w:p w:rsidR="000E6749" w:rsidRPr="002C7EF2" w:rsidRDefault="000E6749" w:rsidP="002C7EF2">
            <w:pPr>
              <w:pStyle w:val="ConsNonformat"/>
              <w:widowControl/>
              <w:ind w:hanging="7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" w:type="dxa"/>
          </w:tcPr>
          <w:p w:rsidR="000E6749" w:rsidRPr="002C7EF2" w:rsidRDefault="000E6749" w:rsidP="002C7EF2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 xml:space="preserve">   20 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:rsidR="000E6749" w:rsidRPr="002C7EF2" w:rsidRDefault="000E6749" w:rsidP="002C7EF2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>1</w:t>
            </w:r>
            <w:r w:rsidR="00867EF5" w:rsidRPr="002C7EF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16" w:type="dxa"/>
          </w:tcPr>
          <w:p w:rsidR="000E6749" w:rsidRPr="002C7EF2" w:rsidRDefault="000E6749" w:rsidP="002C7EF2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</w:tbl>
    <w:p w:rsidR="000E6749" w:rsidRPr="002C7EF2" w:rsidRDefault="000E6749" w:rsidP="002C7EF2">
      <w:pPr>
        <w:pStyle w:val="ConsNonformat"/>
        <w:widowControl/>
        <w:ind w:left="-90" w:firstLine="798"/>
        <w:jc w:val="center"/>
        <w:rPr>
          <w:rFonts w:ascii="Times New Roman" w:hAnsi="Times New Roman"/>
          <w:sz w:val="24"/>
          <w:szCs w:val="24"/>
        </w:rPr>
      </w:pPr>
      <w:r w:rsidRPr="002C7EF2">
        <w:rPr>
          <w:rFonts w:ascii="Times New Roman" w:hAnsi="Times New Roman"/>
          <w:sz w:val="24"/>
          <w:szCs w:val="24"/>
        </w:rPr>
        <w:t>(</w:t>
      </w:r>
      <w:proofErr w:type="gramStart"/>
      <w:r w:rsidRPr="002C7EF2">
        <w:rPr>
          <w:rFonts w:ascii="Times New Roman" w:hAnsi="Times New Roman"/>
          <w:sz w:val="24"/>
          <w:szCs w:val="24"/>
        </w:rPr>
        <w:t>место</w:t>
      </w:r>
      <w:proofErr w:type="gramEnd"/>
      <w:r w:rsidRPr="002C7EF2">
        <w:rPr>
          <w:rFonts w:ascii="Times New Roman" w:hAnsi="Times New Roman"/>
          <w:sz w:val="24"/>
          <w:szCs w:val="24"/>
        </w:rPr>
        <w:t xml:space="preserve"> составления)</w:t>
      </w:r>
    </w:p>
    <w:p w:rsidR="000E6749" w:rsidRPr="002C7EF2" w:rsidRDefault="000E6749" w:rsidP="002C7EF2">
      <w:pPr>
        <w:pStyle w:val="ConsNonformat"/>
        <w:widowControl/>
        <w:ind w:left="-90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970"/>
        <w:gridCol w:w="540"/>
        <w:gridCol w:w="540"/>
        <w:gridCol w:w="540"/>
        <w:gridCol w:w="810"/>
      </w:tblGrid>
      <w:tr w:rsidR="000E6749" w:rsidRPr="002C7EF2">
        <w:tc>
          <w:tcPr>
            <w:tcW w:w="2970" w:type="dxa"/>
          </w:tcPr>
          <w:p w:rsidR="000E6749" w:rsidRPr="002C7EF2" w:rsidRDefault="000E6749" w:rsidP="002C7EF2">
            <w:pPr>
              <w:pStyle w:val="ConsNonformat"/>
              <w:widowControl/>
              <w:tabs>
                <w:tab w:val="left" w:pos="3852"/>
              </w:tabs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>Ознакомление начато в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E6749" w:rsidRPr="002C7EF2" w:rsidRDefault="000E6749" w:rsidP="002C7EF2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0E6749" w:rsidRPr="002C7EF2" w:rsidRDefault="000E6749" w:rsidP="002C7EF2">
            <w:pPr>
              <w:pStyle w:val="ConsNonformat"/>
              <w:widowControl/>
              <w:tabs>
                <w:tab w:val="left" w:pos="2340"/>
              </w:tabs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ч</w:t>
            </w:r>
            <w:proofErr w:type="gramEnd"/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E6749" w:rsidRPr="002C7EF2" w:rsidRDefault="000E6749" w:rsidP="002C7EF2">
            <w:pPr>
              <w:pStyle w:val="ConsNonformat"/>
              <w:widowControl/>
              <w:tabs>
                <w:tab w:val="left" w:pos="23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6749" w:rsidRPr="002C7EF2" w:rsidRDefault="000E6749" w:rsidP="002C7EF2">
            <w:pPr>
              <w:pStyle w:val="ConsNonformat"/>
              <w:widowControl/>
              <w:tabs>
                <w:tab w:val="left" w:pos="2340"/>
              </w:tabs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gramEnd"/>
          </w:p>
        </w:tc>
      </w:tr>
      <w:tr w:rsidR="000E6749" w:rsidRPr="002C7EF2">
        <w:tc>
          <w:tcPr>
            <w:tcW w:w="2970" w:type="dxa"/>
          </w:tcPr>
          <w:p w:rsidR="000E6749" w:rsidRPr="002C7EF2" w:rsidRDefault="000E6749" w:rsidP="002C7EF2">
            <w:pPr>
              <w:pStyle w:val="ConsNonformat"/>
              <w:widowControl/>
              <w:tabs>
                <w:tab w:val="left" w:pos="3852"/>
              </w:tabs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>Ознакомление окончено в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0E6749" w:rsidRPr="002C7EF2" w:rsidRDefault="000E6749" w:rsidP="002C7EF2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0E6749" w:rsidRPr="002C7EF2" w:rsidRDefault="000E6749" w:rsidP="002C7EF2">
            <w:pPr>
              <w:pStyle w:val="ConsNonformat"/>
              <w:widowControl/>
              <w:tabs>
                <w:tab w:val="left" w:pos="2340"/>
              </w:tabs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ч</w:t>
            </w:r>
            <w:proofErr w:type="gramEnd"/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0E6749" w:rsidRPr="002C7EF2" w:rsidRDefault="000E6749" w:rsidP="002C7EF2">
            <w:pPr>
              <w:pStyle w:val="ConsNonformat"/>
              <w:widowControl/>
              <w:tabs>
                <w:tab w:val="left" w:pos="23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6749" w:rsidRPr="002C7EF2" w:rsidRDefault="000E6749" w:rsidP="002C7EF2">
            <w:pPr>
              <w:pStyle w:val="ConsNonformat"/>
              <w:widowControl/>
              <w:tabs>
                <w:tab w:val="left" w:pos="2340"/>
              </w:tabs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gramEnd"/>
          </w:p>
        </w:tc>
      </w:tr>
    </w:tbl>
    <w:p w:rsidR="000E6749" w:rsidRPr="002C7EF2" w:rsidRDefault="000E6749" w:rsidP="002C7EF2">
      <w:pPr>
        <w:pStyle w:val="ConsNonformat"/>
        <w:widowControl/>
        <w:ind w:left="-90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"/>
        <w:gridCol w:w="9397"/>
      </w:tblGrid>
      <w:tr w:rsidR="000E6749" w:rsidRPr="002C7EF2">
        <w:trPr>
          <w:cantSplit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>Дознаватель</w:t>
            </w:r>
            <w:r w:rsidR="00867EF5" w:rsidRPr="002C7EF2">
              <w:rPr>
                <w:rFonts w:ascii="Times New Roman" w:hAnsi="Times New Roman"/>
                <w:sz w:val="24"/>
                <w:szCs w:val="24"/>
              </w:rPr>
              <w:t xml:space="preserve"> ПП</w:t>
            </w:r>
            <w:r w:rsidRPr="002C7EF2">
              <w:rPr>
                <w:rFonts w:ascii="Times New Roman" w:hAnsi="Times New Roman"/>
                <w:sz w:val="24"/>
                <w:szCs w:val="24"/>
              </w:rPr>
              <w:t xml:space="preserve"> № 8 Усть-Камчатского МО МВД России</w:t>
            </w:r>
          </w:p>
        </w:tc>
      </w:tr>
    </w:tbl>
    <w:p w:rsidR="000E6749" w:rsidRPr="002C7EF2" w:rsidRDefault="000E6749" w:rsidP="002C7EF2">
      <w:pPr>
        <w:pStyle w:val="ConsNonformat"/>
        <w:widowControl/>
        <w:ind w:firstLine="708"/>
        <w:jc w:val="center"/>
        <w:rPr>
          <w:rFonts w:ascii="Times New Roman" w:hAnsi="Times New Roman"/>
          <w:sz w:val="24"/>
          <w:szCs w:val="24"/>
        </w:rPr>
      </w:pPr>
      <w:r w:rsidRPr="002C7EF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C7EF2">
        <w:rPr>
          <w:rFonts w:ascii="Times New Roman" w:hAnsi="Times New Roman" w:cs="Times New Roman"/>
          <w:sz w:val="24"/>
          <w:szCs w:val="24"/>
        </w:rPr>
        <w:t>должность</w:t>
      </w:r>
      <w:proofErr w:type="gramEnd"/>
      <w:r w:rsidRPr="002C7EF2">
        <w:rPr>
          <w:rFonts w:ascii="Times New Roman" w:hAnsi="Times New Roman" w:cs="Times New Roman"/>
          <w:sz w:val="24"/>
          <w:szCs w:val="24"/>
        </w:rPr>
        <w:t xml:space="preserve"> следователя (руководителя следственного органа, дознавателя)</w:t>
      </w:r>
      <w:r w:rsidRPr="002C7EF2">
        <w:rPr>
          <w:rFonts w:ascii="Times New Roman" w:hAnsi="Times New Roman"/>
          <w:sz w:val="24"/>
          <w:szCs w:val="24"/>
        </w:rPr>
        <w:t>,</w:t>
      </w:r>
    </w:p>
    <w:tbl>
      <w:tblPr>
        <w:tblW w:w="10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0"/>
        <w:gridCol w:w="236"/>
      </w:tblGrid>
      <w:tr w:rsidR="000E6749" w:rsidRPr="002C7EF2">
        <w:trPr>
          <w:cantSplit/>
        </w:trPr>
        <w:tc>
          <w:tcPr>
            <w:tcW w:w="9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tabs>
                <w:tab w:val="left" w:pos="22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капитан</w:t>
            </w:r>
            <w:proofErr w:type="gramEnd"/>
            <w:r w:rsidRPr="002C7EF2">
              <w:rPr>
                <w:rFonts w:ascii="Times New Roman" w:hAnsi="Times New Roman"/>
                <w:sz w:val="24"/>
                <w:szCs w:val="24"/>
              </w:rPr>
              <w:t xml:space="preserve"> полиции Ухандеева О.Н.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tabs>
                <w:tab w:val="left" w:pos="225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</w:tr>
    </w:tbl>
    <w:p w:rsidR="000E6749" w:rsidRPr="002C7EF2" w:rsidRDefault="000E6749" w:rsidP="002C7EF2">
      <w:pPr>
        <w:pStyle w:val="ConsNonformat"/>
        <w:widowControl/>
        <w:ind w:left="3228" w:firstLine="312"/>
        <w:rPr>
          <w:rFonts w:ascii="Times New Roman" w:hAnsi="Times New Roman" w:cs="Times New Roman"/>
          <w:sz w:val="24"/>
          <w:szCs w:val="24"/>
        </w:rPr>
      </w:pPr>
      <w:proofErr w:type="gramStart"/>
      <w:r w:rsidRPr="002C7EF2">
        <w:rPr>
          <w:rFonts w:ascii="Times New Roman" w:hAnsi="Times New Roman" w:cs="Times New Roman"/>
          <w:sz w:val="24"/>
          <w:szCs w:val="24"/>
        </w:rPr>
        <w:t>специальное</w:t>
      </w:r>
      <w:proofErr w:type="gramEnd"/>
      <w:r w:rsidRPr="002C7EF2">
        <w:rPr>
          <w:rFonts w:ascii="Times New Roman" w:hAnsi="Times New Roman" w:cs="Times New Roman"/>
          <w:sz w:val="24"/>
          <w:szCs w:val="24"/>
        </w:rPr>
        <w:t xml:space="preserve"> или воинское звание, фамилия, инициалы)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7"/>
        <w:gridCol w:w="7807"/>
      </w:tblGrid>
      <w:tr w:rsidR="000E6749" w:rsidRPr="002C7EF2"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 w:rsidRPr="002C7EF2">
              <w:rPr>
                <w:rFonts w:ascii="Times New Roman" w:hAnsi="Times New Roman"/>
                <w:sz w:val="24"/>
                <w:szCs w:val="24"/>
              </w:rPr>
              <w:t xml:space="preserve"> помещении</w:t>
            </w:r>
          </w:p>
        </w:tc>
        <w:tc>
          <w:tcPr>
            <w:tcW w:w="417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кабинета</w:t>
            </w:r>
            <w:proofErr w:type="gramEnd"/>
            <w:r w:rsidRPr="002C7EF2">
              <w:rPr>
                <w:rFonts w:ascii="Times New Roman" w:hAnsi="Times New Roman"/>
                <w:sz w:val="24"/>
                <w:szCs w:val="24"/>
              </w:rPr>
              <w:t xml:space="preserve"> № 3 </w:t>
            </w:r>
            <w:r w:rsidR="00867EF5" w:rsidRPr="002C7EF2">
              <w:rPr>
                <w:rFonts w:ascii="Times New Roman" w:hAnsi="Times New Roman"/>
                <w:sz w:val="24"/>
                <w:szCs w:val="24"/>
              </w:rPr>
              <w:t>П</w:t>
            </w:r>
            <w:r w:rsidRPr="002C7EF2">
              <w:rPr>
                <w:rFonts w:ascii="Times New Roman" w:hAnsi="Times New Roman"/>
                <w:sz w:val="24"/>
                <w:szCs w:val="24"/>
              </w:rPr>
              <w:t>П № 8 Усть-Камчатского МО МВД России</w:t>
            </w:r>
          </w:p>
        </w:tc>
      </w:tr>
    </w:tbl>
    <w:p w:rsidR="000E6749" w:rsidRPr="002C7EF2" w:rsidRDefault="000E6749" w:rsidP="002C7EF2">
      <w:pPr>
        <w:pStyle w:val="ConsNonformat"/>
        <w:widowControl/>
        <w:ind w:left="840"/>
        <w:jc w:val="center"/>
        <w:rPr>
          <w:rFonts w:ascii="Times New Roman" w:hAnsi="Times New Roman"/>
          <w:sz w:val="24"/>
          <w:szCs w:val="24"/>
        </w:rPr>
      </w:pPr>
      <w:r w:rsidRPr="002C7EF2">
        <w:rPr>
          <w:rFonts w:ascii="Times New Roman" w:hAnsi="Times New Roman"/>
          <w:sz w:val="24"/>
          <w:szCs w:val="24"/>
        </w:rPr>
        <w:t>(</w:t>
      </w:r>
      <w:proofErr w:type="gramStart"/>
      <w:r w:rsidRPr="002C7EF2">
        <w:rPr>
          <w:rFonts w:ascii="Times New Roman" w:hAnsi="Times New Roman"/>
          <w:sz w:val="24"/>
          <w:szCs w:val="24"/>
        </w:rPr>
        <w:t>каком</w:t>
      </w:r>
      <w:proofErr w:type="gramEnd"/>
      <w:r w:rsidRPr="002C7EF2">
        <w:rPr>
          <w:rFonts w:ascii="Times New Roman" w:hAnsi="Times New Roman"/>
          <w:sz w:val="24"/>
          <w:szCs w:val="24"/>
        </w:rPr>
        <w:t xml:space="preserve"> именно)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8"/>
        <w:gridCol w:w="309"/>
      </w:tblGrid>
      <w:tr w:rsidR="000E6749" w:rsidRPr="002C7EF2">
        <w:trPr>
          <w:cantSplit/>
        </w:trPr>
        <w:tc>
          <w:tcPr>
            <w:tcW w:w="9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</w:tr>
    </w:tbl>
    <w:p w:rsidR="000E6749" w:rsidRPr="002C7EF2" w:rsidRDefault="000E6749" w:rsidP="002C7EF2">
      <w:pPr>
        <w:pStyle w:val="ConsNonformat"/>
        <w:widowControl/>
        <w:ind w:left="2520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8"/>
        <w:gridCol w:w="5079"/>
      </w:tblGrid>
      <w:tr w:rsidR="000E6749" w:rsidRPr="002C7EF2">
        <w:trPr>
          <w:cantSplit/>
        </w:trPr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руководствуясь</w:t>
            </w:r>
            <w:proofErr w:type="gramEnd"/>
            <w:r w:rsidRPr="002C7EF2">
              <w:rPr>
                <w:rFonts w:ascii="Times New Roman" w:hAnsi="Times New Roman"/>
                <w:sz w:val="24"/>
                <w:szCs w:val="24"/>
              </w:rPr>
              <w:t xml:space="preserve"> ст. 206 УПК РФ, ознакомил</w:t>
            </w:r>
          </w:p>
        </w:tc>
        <w:tc>
          <w:tcPr>
            <w:tcW w:w="5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867EF5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п</w:t>
            </w:r>
            <w:r w:rsidR="00457B4F" w:rsidRPr="002C7EF2">
              <w:rPr>
                <w:rFonts w:ascii="Times New Roman" w:hAnsi="Times New Roman"/>
                <w:sz w:val="24"/>
                <w:szCs w:val="24"/>
              </w:rPr>
              <w:t>отерпевш</w:t>
            </w:r>
            <w:r w:rsidRPr="002C7EF2">
              <w:rPr>
                <w:rFonts w:ascii="Times New Roman" w:hAnsi="Times New Roman"/>
                <w:sz w:val="24"/>
                <w:szCs w:val="24"/>
              </w:rPr>
              <w:t>его</w:t>
            </w:r>
            <w:proofErr w:type="gramEnd"/>
            <w:r w:rsidRPr="002C7EF2">
              <w:rPr>
                <w:rFonts w:ascii="Times New Roman" w:hAnsi="Times New Roman"/>
                <w:sz w:val="24"/>
                <w:szCs w:val="24"/>
              </w:rPr>
              <w:t xml:space="preserve"> Борисова Алексея</w:t>
            </w:r>
          </w:p>
        </w:tc>
      </w:tr>
    </w:tbl>
    <w:p w:rsidR="000E6749" w:rsidRPr="002C7EF2" w:rsidRDefault="000E6749" w:rsidP="002C7EF2">
      <w:pPr>
        <w:pStyle w:val="ConsNonformat"/>
        <w:widowControl/>
        <w:ind w:left="5298"/>
        <w:jc w:val="center"/>
        <w:rPr>
          <w:rFonts w:ascii="Times New Roman" w:hAnsi="Times New Roman"/>
          <w:sz w:val="24"/>
          <w:szCs w:val="24"/>
        </w:rPr>
      </w:pPr>
      <w:r w:rsidRPr="002C7EF2">
        <w:rPr>
          <w:rFonts w:ascii="Times New Roman" w:hAnsi="Times New Roman"/>
          <w:sz w:val="24"/>
          <w:szCs w:val="24"/>
        </w:rPr>
        <w:t>(</w:t>
      </w:r>
      <w:proofErr w:type="gramStart"/>
      <w:r w:rsidRPr="002C7EF2">
        <w:rPr>
          <w:rFonts w:ascii="Times New Roman" w:hAnsi="Times New Roman"/>
          <w:sz w:val="24"/>
          <w:szCs w:val="24"/>
        </w:rPr>
        <w:t>процессуальное</w:t>
      </w:r>
      <w:proofErr w:type="gramEnd"/>
      <w:r w:rsidRPr="002C7EF2">
        <w:rPr>
          <w:rFonts w:ascii="Times New Roman" w:hAnsi="Times New Roman"/>
          <w:sz w:val="24"/>
          <w:szCs w:val="24"/>
        </w:rPr>
        <w:t xml:space="preserve"> положение, фамилия, имя, отчество)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0E6749" w:rsidRPr="002C7EF2"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457B4F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>Александров</w:t>
            </w:r>
            <w:r w:rsidR="00867EF5" w:rsidRPr="002C7EF2">
              <w:rPr>
                <w:rFonts w:ascii="Times New Roman" w:hAnsi="Times New Roman"/>
                <w:sz w:val="24"/>
                <w:szCs w:val="24"/>
              </w:rPr>
              <w:t>ича</w:t>
            </w:r>
          </w:p>
        </w:tc>
      </w:tr>
    </w:tbl>
    <w:p w:rsidR="000E6749" w:rsidRPr="002C7EF2" w:rsidRDefault="000E6749" w:rsidP="002C7EF2">
      <w:pPr>
        <w:pStyle w:val="ConsNonformat"/>
        <w:widowControl/>
        <w:ind w:left="840"/>
        <w:jc w:val="center"/>
        <w:rPr>
          <w:rFonts w:ascii="Times New Roman" w:hAnsi="Times New Roman"/>
          <w:sz w:val="24"/>
          <w:szCs w:val="24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630"/>
        <w:gridCol w:w="360"/>
        <w:gridCol w:w="1530"/>
        <w:gridCol w:w="540"/>
        <w:gridCol w:w="540"/>
        <w:gridCol w:w="810"/>
        <w:gridCol w:w="2610"/>
      </w:tblGrid>
      <w:tr w:rsidR="000E6749" w:rsidRPr="002C7EF2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End"/>
            <w:r w:rsidRPr="002C7EF2">
              <w:rPr>
                <w:rFonts w:ascii="Times New Roman" w:hAnsi="Times New Roman"/>
                <w:sz w:val="24"/>
                <w:szCs w:val="24"/>
              </w:rPr>
              <w:t xml:space="preserve"> заключением эксперта от  «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457B4F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 xml:space="preserve"> 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>1</w:t>
            </w:r>
            <w:r w:rsidR="00867EF5" w:rsidRPr="002C7EF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>г. №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457B4F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0E6749" w:rsidRPr="002C7EF2" w:rsidRDefault="000E6749" w:rsidP="002C7EF2">
      <w:pPr>
        <w:pStyle w:val="ConsNonformat"/>
        <w:widowControl/>
        <w:jc w:val="center"/>
        <w:rPr>
          <w:rFonts w:ascii="Times New Roman" w:hAnsi="Times New Roman"/>
          <w:sz w:val="24"/>
          <w:szCs w:val="24"/>
        </w:rPr>
      </w:pP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2250"/>
        <w:gridCol w:w="5259"/>
      </w:tblGrid>
      <w:tr w:rsidR="000E6749" w:rsidRPr="002C7EF2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C7EF2">
              <w:rPr>
                <w:rFonts w:ascii="Times New Roman" w:hAnsi="Times New Roman"/>
                <w:sz w:val="24"/>
                <w:szCs w:val="24"/>
              </w:rPr>
              <w:t xml:space="preserve"> уголовному делу №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867EF5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>11701300014000048</w:t>
            </w:r>
          </w:p>
        </w:tc>
        <w:tc>
          <w:tcPr>
            <w:tcW w:w="5259" w:type="dxa"/>
            <w:tcBorders>
              <w:top w:val="nil"/>
              <w:left w:val="nil"/>
              <w:bottom w:val="nil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E6749" w:rsidRPr="002C7EF2" w:rsidRDefault="000E6749" w:rsidP="002C7EF2">
      <w:pPr>
        <w:pStyle w:val="ConsNonformat"/>
        <w:widowControl/>
        <w:jc w:val="center"/>
        <w:rPr>
          <w:rFonts w:ascii="Times New Roman" w:hAnsi="Times New Roman"/>
          <w:sz w:val="24"/>
          <w:szCs w:val="24"/>
        </w:rPr>
      </w:pPr>
    </w:p>
    <w:p w:rsidR="000E6749" w:rsidRPr="002C7EF2" w:rsidRDefault="000E6749" w:rsidP="002C7EF2">
      <w:pPr>
        <w:pStyle w:val="ConsNonformat"/>
        <w:widowControl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5"/>
        <w:gridCol w:w="7862"/>
      </w:tblGrid>
      <w:tr w:rsidR="000E6749" w:rsidRPr="002C7EF2">
        <w:trPr>
          <w:cantSplit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>Одновременно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867EF5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п</w:t>
            </w:r>
            <w:r w:rsidR="00457B4F" w:rsidRPr="002C7EF2">
              <w:rPr>
                <w:rFonts w:ascii="Times New Roman" w:hAnsi="Times New Roman"/>
                <w:sz w:val="24"/>
                <w:szCs w:val="24"/>
              </w:rPr>
              <w:t>отерпевше</w:t>
            </w:r>
            <w:r w:rsidRPr="002C7EF2">
              <w:rPr>
                <w:rFonts w:ascii="Times New Roman" w:hAnsi="Times New Roman"/>
                <w:sz w:val="24"/>
                <w:szCs w:val="24"/>
              </w:rPr>
              <w:t>му</w:t>
            </w:r>
            <w:proofErr w:type="gramEnd"/>
            <w:r w:rsidRPr="002C7EF2">
              <w:rPr>
                <w:rFonts w:ascii="Times New Roman" w:hAnsi="Times New Roman"/>
                <w:sz w:val="24"/>
                <w:szCs w:val="24"/>
              </w:rPr>
              <w:t xml:space="preserve"> Борисову А.А.</w:t>
            </w:r>
          </w:p>
        </w:tc>
      </w:tr>
    </w:tbl>
    <w:p w:rsidR="000E6749" w:rsidRPr="002C7EF2" w:rsidRDefault="000E6749" w:rsidP="002C7EF2">
      <w:pPr>
        <w:pStyle w:val="ConsNonformat"/>
        <w:widowControl/>
        <w:ind w:left="2160"/>
        <w:jc w:val="center"/>
        <w:rPr>
          <w:rFonts w:ascii="Times New Roman" w:hAnsi="Times New Roman"/>
          <w:sz w:val="24"/>
          <w:szCs w:val="24"/>
        </w:rPr>
      </w:pPr>
      <w:r w:rsidRPr="002C7EF2">
        <w:rPr>
          <w:rFonts w:ascii="Times New Roman" w:hAnsi="Times New Roman"/>
          <w:sz w:val="24"/>
          <w:szCs w:val="24"/>
        </w:rPr>
        <w:t>(</w:t>
      </w:r>
      <w:proofErr w:type="gramStart"/>
      <w:r w:rsidRPr="002C7EF2">
        <w:rPr>
          <w:rFonts w:ascii="Times New Roman" w:hAnsi="Times New Roman"/>
          <w:sz w:val="24"/>
          <w:szCs w:val="24"/>
        </w:rPr>
        <w:t>процессуальное</w:t>
      </w:r>
      <w:proofErr w:type="gramEnd"/>
      <w:r w:rsidRPr="002C7EF2">
        <w:rPr>
          <w:rFonts w:ascii="Times New Roman" w:hAnsi="Times New Roman"/>
          <w:sz w:val="24"/>
          <w:szCs w:val="24"/>
        </w:rPr>
        <w:t xml:space="preserve"> положение, фамилия, инициалы)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0E6749" w:rsidRPr="002C7EF2"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E6749" w:rsidRPr="002C7EF2" w:rsidRDefault="000E6749" w:rsidP="002C7EF2">
      <w:pPr>
        <w:pStyle w:val="u"/>
        <w:spacing w:before="0" w:beforeAutospacing="0" w:after="0" w:afterAutospacing="0"/>
        <w:jc w:val="both"/>
      </w:pPr>
      <w:proofErr w:type="gramStart"/>
      <w:r w:rsidRPr="002C7EF2">
        <w:t>разъяснено</w:t>
      </w:r>
      <w:proofErr w:type="gramEnd"/>
      <w:r w:rsidRPr="002C7EF2">
        <w:t xml:space="preserve"> право в соответствии со ст. 206 УПК РФ ходатайствовать о назначении дополнительной либо повторной судебной экспертизы.</w:t>
      </w:r>
    </w:p>
    <w:p w:rsidR="000E6749" w:rsidRPr="002C7EF2" w:rsidRDefault="000E6749" w:rsidP="002C7EF2">
      <w:pPr>
        <w:pStyle w:val="ConsNonformat"/>
        <w:widowControl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829"/>
      </w:tblGrid>
      <w:tr w:rsidR="000E6749" w:rsidRPr="002C7EF2"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E6749" w:rsidRPr="002C7EF2" w:rsidRDefault="000E6749" w:rsidP="002C7EF2">
      <w:pPr>
        <w:pStyle w:val="ConsNonformat"/>
        <w:widowControl/>
        <w:ind w:left="7201"/>
        <w:jc w:val="center"/>
        <w:rPr>
          <w:rFonts w:ascii="Times New Roman" w:hAnsi="Times New Roman"/>
          <w:sz w:val="24"/>
          <w:szCs w:val="24"/>
        </w:rPr>
      </w:pPr>
      <w:r w:rsidRPr="002C7EF2">
        <w:rPr>
          <w:rFonts w:ascii="Times New Roman" w:hAnsi="Times New Roman"/>
          <w:sz w:val="24"/>
          <w:szCs w:val="24"/>
        </w:rPr>
        <w:t>(</w:t>
      </w:r>
      <w:proofErr w:type="gramStart"/>
      <w:r w:rsidRPr="002C7EF2">
        <w:rPr>
          <w:rFonts w:ascii="Times New Roman" w:hAnsi="Times New Roman"/>
          <w:sz w:val="24"/>
          <w:szCs w:val="24"/>
        </w:rPr>
        <w:t>подпись</w:t>
      </w:r>
      <w:proofErr w:type="gramEnd"/>
      <w:r w:rsidRPr="002C7EF2">
        <w:rPr>
          <w:rFonts w:ascii="Times New Roman" w:hAnsi="Times New Roman"/>
          <w:sz w:val="24"/>
          <w:szCs w:val="24"/>
        </w:rPr>
        <w:t xml:space="preserve"> лица, ознакомившегося</w:t>
      </w:r>
      <w:r w:rsidRPr="002C7EF2">
        <w:rPr>
          <w:rFonts w:ascii="Times New Roman" w:hAnsi="Times New Roman"/>
          <w:sz w:val="24"/>
          <w:szCs w:val="24"/>
        </w:rPr>
        <w:br/>
        <w:t>с заключением эксперта)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829"/>
      </w:tblGrid>
      <w:tr w:rsidR="000E6749" w:rsidRPr="002C7EF2"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E6749" w:rsidRPr="002C7EF2" w:rsidRDefault="000E6749" w:rsidP="002C7EF2">
      <w:pPr>
        <w:pStyle w:val="ConsNonformat"/>
        <w:widowControl/>
        <w:ind w:left="7201"/>
        <w:jc w:val="center"/>
        <w:rPr>
          <w:rFonts w:ascii="Times New Roman" w:hAnsi="Times New Roman"/>
          <w:sz w:val="24"/>
          <w:szCs w:val="24"/>
        </w:rPr>
      </w:pPr>
      <w:r w:rsidRPr="002C7EF2">
        <w:rPr>
          <w:rFonts w:ascii="Times New Roman" w:hAnsi="Times New Roman"/>
          <w:sz w:val="24"/>
          <w:szCs w:val="24"/>
        </w:rPr>
        <w:t>(</w:t>
      </w:r>
      <w:proofErr w:type="gramStart"/>
      <w:r w:rsidRPr="002C7EF2">
        <w:rPr>
          <w:rFonts w:ascii="Times New Roman" w:hAnsi="Times New Roman"/>
          <w:sz w:val="24"/>
          <w:szCs w:val="24"/>
        </w:rPr>
        <w:t>подпись</w:t>
      </w:r>
      <w:proofErr w:type="gramEnd"/>
      <w:r w:rsidRPr="002C7EF2">
        <w:rPr>
          <w:rFonts w:ascii="Times New Roman" w:hAnsi="Times New Roman"/>
          <w:sz w:val="24"/>
          <w:szCs w:val="24"/>
        </w:rPr>
        <w:t xml:space="preserve"> лица, ознакомившегося</w:t>
      </w:r>
      <w:r w:rsidRPr="002C7EF2">
        <w:rPr>
          <w:rFonts w:ascii="Times New Roman" w:hAnsi="Times New Roman"/>
          <w:sz w:val="24"/>
          <w:szCs w:val="24"/>
        </w:rPr>
        <w:br/>
        <w:t>с заключением эксперта)</w:t>
      </w:r>
    </w:p>
    <w:p w:rsidR="000E6749" w:rsidRPr="002C7EF2" w:rsidRDefault="000E6749" w:rsidP="002C7EF2">
      <w:pPr>
        <w:pStyle w:val="ConsNonformat"/>
        <w:widowControl/>
        <w:ind w:left="7201"/>
        <w:jc w:val="center"/>
        <w:rPr>
          <w:rFonts w:ascii="Times New Roman" w:hAnsi="Times New Roman"/>
          <w:sz w:val="24"/>
          <w:szCs w:val="24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0"/>
        <w:gridCol w:w="2248"/>
      </w:tblGrid>
      <w:tr w:rsidR="000E6749" w:rsidRPr="002C7EF2"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 xml:space="preserve">Перед началом, в ходе либо по окончании следственного действия от 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E6749" w:rsidRPr="002C7EF2" w:rsidRDefault="000E6749" w:rsidP="002C7EF2">
      <w:pPr>
        <w:pStyle w:val="ConsNonformat"/>
        <w:widowControl/>
        <w:ind w:left="7201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0E6749" w:rsidRPr="002C7EF2"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867EF5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п</w:t>
            </w:r>
            <w:r w:rsidR="00457B4F" w:rsidRPr="002C7EF2">
              <w:rPr>
                <w:rFonts w:ascii="Times New Roman" w:hAnsi="Times New Roman"/>
                <w:sz w:val="24"/>
                <w:szCs w:val="24"/>
              </w:rPr>
              <w:t>отерпевше</w:t>
            </w:r>
            <w:r w:rsidRPr="002C7EF2">
              <w:rPr>
                <w:rFonts w:ascii="Times New Roman" w:hAnsi="Times New Roman"/>
                <w:sz w:val="24"/>
                <w:szCs w:val="24"/>
              </w:rPr>
              <w:t>го</w:t>
            </w:r>
            <w:proofErr w:type="gramEnd"/>
            <w:r w:rsidRPr="002C7EF2">
              <w:rPr>
                <w:rFonts w:ascii="Times New Roman" w:hAnsi="Times New Roman"/>
                <w:sz w:val="24"/>
                <w:szCs w:val="24"/>
              </w:rPr>
              <w:t xml:space="preserve"> Борисова А.А.</w:t>
            </w:r>
          </w:p>
        </w:tc>
      </w:tr>
    </w:tbl>
    <w:p w:rsidR="000E6749" w:rsidRPr="002C7EF2" w:rsidRDefault="000E6749" w:rsidP="002C7EF2">
      <w:pPr>
        <w:pStyle w:val="ConsNonformat"/>
        <w:widowControl/>
        <w:jc w:val="center"/>
        <w:rPr>
          <w:rFonts w:ascii="Times New Roman" w:hAnsi="Times New Roman"/>
          <w:sz w:val="24"/>
          <w:szCs w:val="24"/>
        </w:rPr>
      </w:pPr>
      <w:r w:rsidRPr="002C7EF2">
        <w:rPr>
          <w:rFonts w:ascii="Times New Roman" w:hAnsi="Times New Roman"/>
          <w:sz w:val="24"/>
          <w:szCs w:val="24"/>
        </w:rPr>
        <w:t>(</w:t>
      </w:r>
      <w:proofErr w:type="gramStart"/>
      <w:r w:rsidRPr="002C7EF2">
        <w:rPr>
          <w:rFonts w:ascii="Times New Roman" w:hAnsi="Times New Roman"/>
          <w:sz w:val="24"/>
          <w:szCs w:val="24"/>
        </w:rPr>
        <w:t>процессуальное</w:t>
      </w:r>
      <w:proofErr w:type="gramEnd"/>
      <w:r w:rsidRPr="002C7EF2">
        <w:rPr>
          <w:rFonts w:ascii="Times New Roman" w:hAnsi="Times New Roman"/>
          <w:sz w:val="24"/>
          <w:szCs w:val="24"/>
        </w:rPr>
        <w:t xml:space="preserve"> положение, фамилии, инициалы)</w:t>
      </w:r>
    </w:p>
    <w:tbl>
      <w:tblPr>
        <w:tblW w:w="1001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8910"/>
      </w:tblGrid>
      <w:tr w:rsidR="000E6749" w:rsidRPr="002C7EF2">
        <w:trPr>
          <w:cantSplit/>
        </w:trPr>
        <w:tc>
          <w:tcPr>
            <w:tcW w:w="1108" w:type="dxa"/>
          </w:tcPr>
          <w:p w:rsidR="000E6749" w:rsidRPr="002C7EF2" w:rsidRDefault="000E6749" w:rsidP="002C7EF2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заявления</w:t>
            </w:r>
            <w:proofErr w:type="gramEnd"/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не</w:t>
            </w:r>
            <w:proofErr w:type="gramEnd"/>
            <w:r w:rsidRPr="002C7EF2">
              <w:rPr>
                <w:rFonts w:ascii="Times New Roman" w:hAnsi="Times New Roman"/>
                <w:sz w:val="24"/>
                <w:szCs w:val="24"/>
              </w:rPr>
              <w:t xml:space="preserve"> поступили</w:t>
            </w:r>
          </w:p>
        </w:tc>
      </w:tr>
    </w:tbl>
    <w:p w:rsidR="000E6749" w:rsidRPr="002C7EF2" w:rsidRDefault="000E6749" w:rsidP="002C7EF2">
      <w:pPr>
        <w:pStyle w:val="ConsNonformat"/>
        <w:widowControl/>
        <w:ind w:left="3540" w:firstLine="708"/>
        <w:rPr>
          <w:rFonts w:ascii="Times New Roman" w:hAnsi="Times New Roman"/>
          <w:sz w:val="24"/>
          <w:szCs w:val="24"/>
        </w:rPr>
      </w:pPr>
      <w:r w:rsidRPr="002C7EF2">
        <w:rPr>
          <w:rFonts w:ascii="Times New Roman" w:hAnsi="Times New Roman"/>
          <w:sz w:val="24"/>
          <w:szCs w:val="24"/>
        </w:rPr>
        <w:t>(</w:t>
      </w:r>
      <w:proofErr w:type="gramStart"/>
      <w:r w:rsidRPr="002C7EF2">
        <w:rPr>
          <w:rFonts w:ascii="Times New Roman" w:hAnsi="Times New Roman"/>
          <w:sz w:val="24"/>
          <w:szCs w:val="24"/>
        </w:rPr>
        <w:t>не</w:t>
      </w:r>
      <w:proofErr w:type="gramEnd"/>
      <w:r w:rsidRPr="002C7EF2">
        <w:rPr>
          <w:rFonts w:ascii="Times New Roman" w:hAnsi="Times New Roman"/>
          <w:sz w:val="24"/>
          <w:szCs w:val="24"/>
        </w:rPr>
        <w:t xml:space="preserve"> поступили, поступили, их содержание)</w:t>
      </w:r>
    </w:p>
    <w:p w:rsidR="000E6749" w:rsidRPr="002C7EF2" w:rsidRDefault="000E6749" w:rsidP="002C7EF2">
      <w:pPr>
        <w:pStyle w:val="ConsNonformat"/>
        <w:widowControl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720"/>
        <w:gridCol w:w="2700"/>
        <w:gridCol w:w="1080"/>
        <w:gridCol w:w="2160"/>
      </w:tblGrid>
      <w:tr w:rsidR="000E6749" w:rsidRPr="002C7EF2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457B4F" w:rsidP="002C7EF2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потерпевш</w:t>
            </w:r>
            <w:r w:rsidR="00867EF5" w:rsidRPr="002C7EF2">
              <w:rPr>
                <w:rFonts w:ascii="Times New Roman" w:hAnsi="Times New Roman"/>
                <w:sz w:val="24"/>
                <w:szCs w:val="24"/>
              </w:rPr>
              <w:t>ий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867EF5" w:rsidP="002C7EF2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C7EF2">
              <w:rPr>
                <w:rFonts w:ascii="Times New Roman" w:hAnsi="Times New Roman"/>
                <w:sz w:val="24"/>
                <w:szCs w:val="24"/>
              </w:rPr>
              <w:t>А.А.Борисов</w:t>
            </w:r>
            <w:proofErr w:type="spellEnd"/>
          </w:p>
        </w:tc>
      </w:tr>
    </w:tbl>
    <w:p w:rsidR="000E6749" w:rsidRPr="002C7EF2" w:rsidRDefault="000E6749" w:rsidP="002C7EF2">
      <w:pPr>
        <w:pStyle w:val="ConsNonformat"/>
        <w:widowControl/>
        <w:rPr>
          <w:rFonts w:ascii="Times New Roman" w:hAnsi="Times New Roman"/>
          <w:sz w:val="24"/>
          <w:szCs w:val="24"/>
        </w:rPr>
      </w:pPr>
      <w:r w:rsidRPr="002C7EF2">
        <w:rPr>
          <w:rFonts w:ascii="Times New Roman" w:hAnsi="Times New Roman"/>
          <w:sz w:val="24"/>
          <w:szCs w:val="24"/>
        </w:rPr>
        <w:t xml:space="preserve">           (</w:t>
      </w:r>
      <w:proofErr w:type="gramStart"/>
      <w:r w:rsidRPr="002C7EF2">
        <w:rPr>
          <w:rFonts w:ascii="Times New Roman" w:hAnsi="Times New Roman"/>
          <w:sz w:val="24"/>
          <w:szCs w:val="24"/>
        </w:rPr>
        <w:t>процессуальное</w:t>
      </w:r>
      <w:proofErr w:type="gramEnd"/>
      <w:r w:rsidRPr="002C7EF2">
        <w:rPr>
          <w:rFonts w:ascii="Times New Roman" w:hAnsi="Times New Roman"/>
          <w:sz w:val="24"/>
          <w:szCs w:val="24"/>
        </w:rPr>
        <w:t xml:space="preserve"> положение)</w:t>
      </w:r>
      <w:r w:rsidRPr="002C7EF2">
        <w:rPr>
          <w:rFonts w:ascii="Times New Roman" w:hAnsi="Times New Roman"/>
          <w:sz w:val="24"/>
          <w:szCs w:val="24"/>
        </w:rPr>
        <w:tab/>
      </w:r>
      <w:r w:rsidRPr="002C7EF2">
        <w:rPr>
          <w:rFonts w:ascii="Times New Roman" w:hAnsi="Times New Roman"/>
          <w:sz w:val="24"/>
          <w:szCs w:val="24"/>
        </w:rPr>
        <w:tab/>
      </w:r>
      <w:r w:rsidRPr="002C7EF2">
        <w:rPr>
          <w:rFonts w:ascii="Times New Roman" w:hAnsi="Times New Roman"/>
          <w:sz w:val="24"/>
          <w:szCs w:val="24"/>
        </w:rPr>
        <w:tab/>
      </w:r>
      <w:r w:rsidRPr="002C7EF2">
        <w:rPr>
          <w:rFonts w:ascii="Times New Roman" w:hAnsi="Times New Roman"/>
          <w:sz w:val="24"/>
          <w:szCs w:val="24"/>
        </w:rPr>
        <w:tab/>
        <w:t>(подпись)</w:t>
      </w:r>
      <w:r w:rsidRPr="002C7EF2">
        <w:rPr>
          <w:rFonts w:ascii="Times New Roman" w:hAnsi="Times New Roman"/>
          <w:sz w:val="24"/>
          <w:szCs w:val="24"/>
        </w:rPr>
        <w:tab/>
      </w:r>
      <w:r w:rsidRPr="002C7EF2">
        <w:rPr>
          <w:rFonts w:ascii="Times New Roman" w:hAnsi="Times New Roman"/>
          <w:sz w:val="24"/>
          <w:szCs w:val="24"/>
        </w:rPr>
        <w:tab/>
      </w:r>
      <w:r w:rsidRPr="002C7EF2">
        <w:rPr>
          <w:rFonts w:ascii="Times New Roman" w:hAnsi="Times New Roman"/>
          <w:sz w:val="24"/>
          <w:szCs w:val="24"/>
        </w:rPr>
        <w:tab/>
        <w:t xml:space="preserve">       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720"/>
        <w:gridCol w:w="2700"/>
        <w:gridCol w:w="1080"/>
        <w:gridCol w:w="2160"/>
      </w:tblGrid>
      <w:tr w:rsidR="000E6749" w:rsidRPr="002C7EF2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457B4F" w:rsidP="002C7EF2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457B4F" w:rsidP="002C7EF2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0E6749" w:rsidRPr="002C7EF2" w:rsidRDefault="000E6749" w:rsidP="002C7EF2">
      <w:pPr>
        <w:pStyle w:val="ConsNonformat"/>
        <w:widowControl/>
        <w:rPr>
          <w:rFonts w:ascii="Times New Roman" w:hAnsi="Times New Roman"/>
          <w:sz w:val="24"/>
          <w:szCs w:val="24"/>
        </w:rPr>
      </w:pPr>
      <w:r w:rsidRPr="002C7EF2">
        <w:rPr>
          <w:rFonts w:ascii="Times New Roman" w:hAnsi="Times New Roman"/>
          <w:sz w:val="24"/>
          <w:szCs w:val="24"/>
        </w:rPr>
        <w:t xml:space="preserve">           (</w:t>
      </w:r>
      <w:proofErr w:type="gramStart"/>
      <w:r w:rsidRPr="002C7EF2">
        <w:rPr>
          <w:rFonts w:ascii="Times New Roman" w:hAnsi="Times New Roman"/>
          <w:sz w:val="24"/>
          <w:szCs w:val="24"/>
        </w:rPr>
        <w:t>процессуальное</w:t>
      </w:r>
      <w:proofErr w:type="gramEnd"/>
      <w:r w:rsidRPr="002C7EF2">
        <w:rPr>
          <w:rFonts w:ascii="Times New Roman" w:hAnsi="Times New Roman"/>
          <w:sz w:val="24"/>
          <w:szCs w:val="24"/>
        </w:rPr>
        <w:t xml:space="preserve"> положение)</w:t>
      </w:r>
      <w:r w:rsidRPr="002C7EF2">
        <w:rPr>
          <w:rFonts w:ascii="Times New Roman" w:hAnsi="Times New Roman"/>
          <w:sz w:val="24"/>
          <w:szCs w:val="24"/>
        </w:rPr>
        <w:tab/>
      </w:r>
      <w:r w:rsidRPr="002C7EF2">
        <w:rPr>
          <w:rFonts w:ascii="Times New Roman" w:hAnsi="Times New Roman"/>
          <w:sz w:val="24"/>
          <w:szCs w:val="24"/>
        </w:rPr>
        <w:tab/>
      </w:r>
      <w:r w:rsidRPr="002C7EF2">
        <w:rPr>
          <w:rFonts w:ascii="Times New Roman" w:hAnsi="Times New Roman"/>
          <w:sz w:val="24"/>
          <w:szCs w:val="24"/>
        </w:rPr>
        <w:tab/>
      </w:r>
      <w:r w:rsidRPr="002C7EF2">
        <w:rPr>
          <w:rFonts w:ascii="Times New Roman" w:hAnsi="Times New Roman"/>
          <w:sz w:val="24"/>
          <w:szCs w:val="24"/>
        </w:rPr>
        <w:tab/>
        <w:t>(подпись)</w:t>
      </w:r>
      <w:r w:rsidRPr="002C7EF2">
        <w:rPr>
          <w:rFonts w:ascii="Times New Roman" w:hAnsi="Times New Roman"/>
          <w:sz w:val="24"/>
          <w:szCs w:val="24"/>
        </w:rPr>
        <w:tab/>
      </w:r>
      <w:r w:rsidRPr="002C7EF2">
        <w:rPr>
          <w:rFonts w:ascii="Times New Roman" w:hAnsi="Times New Roman"/>
          <w:sz w:val="24"/>
          <w:szCs w:val="24"/>
        </w:rPr>
        <w:tab/>
      </w:r>
      <w:r w:rsidRPr="002C7EF2">
        <w:rPr>
          <w:rFonts w:ascii="Times New Roman" w:hAnsi="Times New Roman"/>
          <w:sz w:val="24"/>
          <w:szCs w:val="24"/>
        </w:rPr>
        <w:tab/>
        <w:t xml:space="preserve">       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0E6749" w:rsidRPr="002C7EF2"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E6749" w:rsidRPr="002C7EF2" w:rsidRDefault="000E6749" w:rsidP="002C7EF2">
      <w:pPr>
        <w:pStyle w:val="ConsNonformat"/>
        <w:widowControl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7329"/>
      </w:tblGrid>
      <w:tr w:rsidR="000E6749" w:rsidRPr="002C7EF2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>Протокол прочитан</w:t>
            </w:r>
          </w:p>
        </w:tc>
        <w:tc>
          <w:tcPr>
            <w:tcW w:w="7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лично</w:t>
            </w:r>
            <w:proofErr w:type="gramEnd"/>
            <w:r w:rsidRPr="002C7E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57B4F" w:rsidRPr="002C7EF2">
              <w:rPr>
                <w:rFonts w:ascii="Times New Roman" w:hAnsi="Times New Roman"/>
                <w:sz w:val="24"/>
                <w:szCs w:val="24"/>
              </w:rPr>
              <w:t>потерпевш</w:t>
            </w:r>
            <w:r w:rsidR="00867EF5" w:rsidRPr="002C7EF2">
              <w:rPr>
                <w:rFonts w:ascii="Times New Roman" w:hAnsi="Times New Roman"/>
                <w:sz w:val="24"/>
                <w:szCs w:val="24"/>
              </w:rPr>
              <w:t>им</w:t>
            </w:r>
          </w:p>
        </w:tc>
      </w:tr>
    </w:tbl>
    <w:p w:rsidR="000E6749" w:rsidRPr="002C7EF2" w:rsidRDefault="000E6749" w:rsidP="002C7EF2">
      <w:pPr>
        <w:pStyle w:val="ConsNonformat"/>
        <w:widowControl/>
        <w:ind w:left="2700"/>
        <w:jc w:val="center"/>
        <w:rPr>
          <w:rFonts w:ascii="Times New Roman" w:hAnsi="Times New Roman"/>
          <w:sz w:val="24"/>
          <w:szCs w:val="24"/>
        </w:rPr>
      </w:pPr>
      <w:r w:rsidRPr="002C7EF2">
        <w:rPr>
          <w:rFonts w:ascii="Times New Roman" w:hAnsi="Times New Roman"/>
          <w:sz w:val="24"/>
          <w:szCs w:val="24"/>
        </w:rPr>
        <w:t>(</w:t>
      </w:r>
      <w:proofErr w:type="gramStart"/>
      <w:r w:rsidRPr="002C7EF2">
        <w:rPr>
          <w:rFonts w:ascii="Times New Roman" w:hAnsi="Times New Roman"/>
          <w:sz w:val="24"/>
          <w:szCs w:val="24"/>
        </w:rPr>
        <w:t>лично</w:t>
      </w:r>
      <w:proofErr w:type="gramEnd"/>
      <w:r w:rsidRPr="002C7EF2">
        <w:rPr>
          <w:rFonts w:ascii="Times New Roman" w:hAnsi="Times New Roman"/>
          <w:sz w:val="24"/>
          <w:szCs w:val="24"/>
        </w:rPr>
        <w:t xml:space="preserve"> или по просьбе (кого именно) оглашен вслух следователем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0E6749" w:rsidRPr="002C7EF2"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E6749" w:rsidRPr="002C7EF2" w:rsidRDefault="000E6749" w:rsidP="002C7EF2">
      <w:pPr>
        <w:pStyle w:val="ConsNonformat"/>
        <w:widowControl/>
        <w:jc w:val="center"/>
        <w:rPr>
          <w:rFonts w:ascii="Times New Roman" w:hAnsi="Times New Roman"/>
          <w:sz w:val="24"/>
          <w:szCs w:val="24"/>
        </w:rPr>
      </w:pPr>
      <w:r w:rsidRPr="002C7EF2">
        <w:rPr>
          <w:rFonts w:ascii="Times New Roman" w:hAnsi="Times New Roman"/>
          <w:sz w:val="24"/>
          <w:szCs w:val="24"/>
        </w:rPr>
        <w:t>(</w:t>
      </w:r>
      <w:proofErr w:type="gramStart"/>
      <w:r w:rsidRPr="002C7EF2">
        <w:rPr>
          <w:rFonts w:ascii="Times New Roman" w:hAnsi="Times New Roman"/>
          <w:sz w:val="24"/>
          <w:szCs w:val="24"/>
        </w:rPr>
        <w:t>руководителем</w:t>
      </w:r>
      <w:proofErr w:type="gramEnd"/>
      <w:r w:rsidRPr="002C7EF2">
        <w:rPr>
          <w:rFonts w:ascii="Times New Roman" w:hAnsi="Times New Roman"/>
          <w:sz w:val="24"/>
          <w:szCs w:val="24"/>
        </w:rPr>
        <w:t xml:space="preserve"> следственного органа, дознавателем)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68"/>
        <w:gridCol w:w="6963"/>
      </w:tblGrid>
      <w:tr w:rsidR="000E6749" w:rsidRPr="002C7EF2">
        <w:trPr>
          <w:cantSplit/>
        </w:trPr>
        <w:tc>
          <w:tcPr>
            <w:tcW w:w="3168" w:type="dxa"/>
          </w:tcPr>
          <w:p w:rsidR="000E6749" w:rsidRPr="002C7EF2" w:rsidRDefault="000E6749" w:rsidP="002C7EF2">
            <w:pPr>
              <w:pStyle w:val="ConsNonformat"/>
              <w:widowControl/>
              <w:ind w:firstLine="540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>Замечания к протоколу</w:t>
            </w:r>
          </w:p>
        </w:tc>
        <w:tc>
          <w:tcPr>
            <w:tcW w:w="6963" w:type="dxa"/>
            <w:tcBorders>
              <w:bottom w:val="single" w:sz="4" w:space="0" w:color="auto"/>
            </w:tcBorders>
          </w:tcPr>
          <w:p w:rsidR="000E6749" w:rsidRPr="002C7EF2" w:rsidRDefault="000E6749" w:rsidP="002C7EF2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отсутствуют</w:t>
            </w:r>
            <w:proofErr w:type="gramEnd"/>
          </w:p>
        </w:tc>
      </w:tr>
    </w:tbl>
    <w:p w:rsidR="000E6749" w:rsidRPr="002C7EF2" w:rsidRDefault="000E6749" w:rsidP="002C7EF2">
      <w:pPr>
        <w:pStyle w:val="ConsNonformat"/>
        <w:widowControl/>
        <w:ind w:left="2700"/>
        <w:jc w:val="center"/>
        <w:rPr>
          <w:rFonts w:ascii="Times New Roman" w:hAnsi="Times New Roman"/>
          <w:sz w:val="24"/>
          <w:szCs w:val="24"/>
        </w:rPr>
      </w:pPr>
      <w:r w:rsidRPr="002C7EF2">
        <w:rPr>
          <w:rFonts w:ascii="Times New Roman" w:hAnsi="Times New Roman"/>
          <w:sz w:val="24"/>
          <w:szCs w:val="24"/>
        </w:rPr>
        <w:t>(</w:t>
      </w:r>
      <w:proofErr w:type="gramStart"/>
      <w:r w:rsidRPr="002C7EF2">
        <w:rPr>
          <w:rFonts w:ascii="Times New Roman" w:hAnsi="Times New Roman"/>
          <w:sz w:val="24"/>
          <w:szCs w:val="24"/>
        </w:rPr>
        <w:t>содержание</w:t>
      </w:r>
      <w:proofErr w:type="gramEnd"/>
      <w:r w:rsidRPr="002C7EF2">
        <w:rPr>
          <w:rFonts w:ascii="Times New Roman" w:hAnsi="Times New Roman"/>
          <w:sz w:val="24"/>
          <w:szCs w:val="24"/>
        </w:rPr>
        <w:t xml:space="preserve"> замечаний либо указание на их отсутствие)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0E6749" w:rsidRPr="002C7EF2"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E6749" w:rsidRPr="002C7EF2" w:rsidRDefault="000E6749" w:rsidP="002C7EF2">
      <w:pPr>
        <w:pStyle w:val="ConsNonformat"/>
        <w:widowControl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0E6749" w:rsidRPr="002C7EF2"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E6749" w:rsidRPr="002C7EF2" w:rsidRDefault="000E6749" w:rsidP="002C7EF2">
      <w:pPr>
        <w:pStyle w:val="ConsNonformat"/>
        <w:widowControl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0E6749" w:rsidRPr="002C7EF2"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E6749" w:rsidRPr="002C7EF2" w:rsidRDefault="000E6749" w:rsidP="002C7EF2">
      <w:pPr>
        <w:pStyle w:val="ConsNonformat"/>
        <w:widowControl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720"/>
        <w:gridCol w:w="2700"/>
        <w:gridCol w:w="1080"/>
        <w:gridCol w:w="1809"/>
      </w:tblGrid>
      <w:tr w:rsidR="000E6749" w:rsidRPr="002C7EF2" w:rsidTr="00867EF5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457B4F" w:rsidP="002C7EF2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потерпевш</w:t>
            </w:r>
            <w:r w:rsidR="00867EF5" w:rsidRPr="002C7EF2">
              <w:rPr>
                <w:rFonts w:ascii="Times New Roman" w:hAnsi="Times New Roman"/>
                <w:sz w:val="24"/>
                <w:szCs w:val="24"/>
              </w:rPr>
              <w:t>ий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867EF5" w:rsidP="002C7EF2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C7EF2">
              <w:rPr>
                <w:rFonts w:ascii="Times New Roman" w:hAnsi="Times New Roman"/>
                <w:sz w:val="24"/>
                <w:szCs w:val="24"/>
              </w:rPr>
              <w:t>А.А.Борисов</w:t>
            </w:r>
            <w:proofErr w:type="spellEnd"/>
          </w:p>
        </w:tc>
      </w:tr>
    </w:tbl>
    <w:p w:rsidR="000E6749" w:rsidRPr="002C7EF2" w:rsidRDefault="000E6749" w:rsidP="002C7EF2">
      <w:pPr>
        <w:pStyle w:val="ConsNonformat"/>
        <w:widowControl/>
        <w:rPr>
          <w:rFonts w:ascii="Times New Roman" w:hAnsi="Times New Roman"/>
          <w:sz w:val="24"/>
          <w:szCs w:val="24"/>
        </w:rPr>
      </w:pPr>
      <w:r w:rsidRPr="002C7EF2">
        <w:rPr>
          <w:rFonts w:ascii="Times New Roman" w:hAnsi="Times New Roman"/>
          <w:sz w:val="24"/>
          <w:szCs w:val="24"/>
        </w:rPr>
        <w:lastRenderedPageBreak/>
        <w:t xml:space="preserve">           (</w:t>
      </w:r>
      <w:proofErr w:type="gramStart"/>
      <w:r w:rsidRPr="002C7EF2">
        <w:rPr>
          <w:rFonts w:ascii="Times New Roman" w:hAnsi="Times New Roman"/>
          <w:sz w:val="24"/>
          <w:szCs w:val="24"/>
        </w:rPr>
        <w:t>процессуальное</w:t>
      </w:r>
      <w:proofErr w:type="gramEnd"/>
      <w:r w:rsidRPr="002C7EF2">
        <w:rPr>
          <w:rFonts w:ascii="Times New Roman" w:hAnsi="Times New Roman"/>
          <w:sz w:val="24"/>
          <w:szCs w:val="24"/>
        </w:rPr>
        <w:t xml:space="preserve"> положение)</w:t>
      </w:r>
      <w:r w:rsidRPr="002C7EF2">
        <w:rPr>
          <w:rFonts w:ascii="Times New Roman" w:hAnsi="Times New Roman"/>
          <w:sz w:val="24"/>
          <w:szCs w:val="24"/>
        </w:rPr>
        <w:tab/>
      </w:r>
      <w:r w:rsidRPr="002C7EF2">
        <w:rPr>
          <w:rFonts w:ascii="Times New Roman" w:hAnsi="Times New Roman"/>
          <w:sz w:val="24"/>
          <w:szCs w:val="24"/>
        </w:rPr>
        <w:tab/>
      </w:r>
      <w:r w:rsidRPr="002C7EF2">
        <w:rPr>
          <w:rFonts w:ascii="Times New Roman" w:hAnsi="Times New Roman"/>
          <w:sz w:val="24"/>
          <w:szCs w:val="24"/>
        </w:rPr>
        <w:tab/>
      </w:r>
      <w:r w:rsidRPr="002C7EF2">
        <w:rPr>
          <w:rFonts w:ascii="Times New Roman" w:hAnsi="Times New Roman"/>
          <w:sz w:val="24"/>
          <w:szCs w:val="24"/>
        </w:rPr>
        <w:tab/>
        <w:t>(подпись)</w:t>
      </w:r>
      <w:r w:rsidRPr="002C7EF2">
        <w:rPr>
          <w:rFonts w:ascii="Times New Roman" w:hAnsi="Times New Roman"/>
          <w:sz w:val="24"/>
          <w:szCs w:val="24"/>
        </w:rPr>
        <w:tab/>
      </w:r>
      <w:r w:rsidRPr="002C7EF2">
        <w:rPr>
          <w:rFonts w:ascii="Times New Roman" w:hAnsi="Times New Roman"/>
          <w:sz w:val="24"/>
          <w:szCs w:val="24"/>
        </w:rPr>
        <w:tab/>
      </w:r>
      <w:r w:rsidRPr="002C7EF2">
        <w:rPr>
          <w:rFonts w:ascii="Times New Roman" w:hAnsi="Times New Roman"/>
          <w:sz w:val="24"/>
          <w:szCs w:val="24"/>
        </w:rPr>
        <w:tab/>
        <w:t xml:space="preserve">       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720"/>
        <w:gridCol w:w="2700"/>
        <w:gridCol w:w="1080"/>
        <w:gridCol w:w="2160"/>
      </w:tblGrid>
      <w:tr w:rsidR="000E6749" w:rsidRPr="002C7EF2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457B4F" w:rsidP="002C7EF2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E6749" w:rsidRPr="002C7EF2" w:rsidRDefault="000E6749" w:rsidP="002C7EF2">
      <w:pPr>
        <w:pStyle w:val="ConsNonformat"/>
        <w:widowControl/>
        <w:rPr>
          <w:rFonts w:ascii="Times New Roman" w:hAnsi="Times New Roman"/>
          <w:sz w:val="24"/>
          <w:szCs w:val="24"/>
        </w:rPr>
      </w:pPr>
      <w:r w:rsidRPr="002C7EF2">
        <w:rPr>
          <w:rFonts w:ascii="Times New Roman" w:hAnsi="Times New Roman"/>
          <w:sz w:val="24"/>
          <w:szCs w:val="24"/>
        </w:rPr>
        <w:t xml:space="preserve">           (</w:t>
      </w:r>
      <w:proofErr w:type="gramStart"/>
      <w:r w:rsidRPr="002C7EF2">
        <w:rPr>
          <w:rFonts w:ascii="Times New Roman" w:hAnsi="Times New Roman"/>
          <w:sz w:val="24"/>
          <w:szCs w:val="24"/>
        </w:rPr>
        <w:t>процессуальное</w:t>
      </w:r>
      <w:proofErr w:type="gramEnd"/>
      <w:r w:rsidRPr="002C7EF2">
        <w:rPr>
          <w:rFonts w:ascii="Times New Roman" w:hAnsi="Times New Roman"/>
          <w:sz w:val="24"/>
          <w:szCs w:val="24"/>
        </w:rPr>
        <w:t xml:space="preserve"> положение)</w:t>
      </w:r>
      <w:r w:rsidRPr="002C7EF2">
        <w:rPr>
          <w:rFonts w:ascii="Times New Roman" w:hAnsi="Times New Roman"/>
          <w:sz w:val="24"/>
          <w:szCs w:val="24"/>
        </w:rPr>
        <w:tab/>
      </w:r>
      <w:r w:rsidRPr="002C7EF2">
        <w:rPr>
          <w:rFonts w:ascii="Times New Roman" w:hAnsi="Times New Roman"/>
          <w:sz w:val="24"/>
          <w:szCs w:val="24"/>
        </w:rPr>
        <w:tab/>
      </w:r>
      <w:r w:rsidRPr="002C7EF2">
        <w:rPr>
          <w:rFonts w:ascii="Times New Roman" w:hAnsi="Times New Roman"/>
          <w:sz w:val="24"/>
          <w:szCs w:val="24"/>
        </w:rPr>
        <w:tab/>
      </w:r>
      <w:r w:rsidRPr="002C7EF2">
        <w:rPr>
          <w:rFonts w:ascii="Times New Roman" w:hAnsi="Times New Roman"/>
          <w:sz w:val="24"/>
          <w:szCs w:val="24"/>
        </w:rPr>
        <w:tab/>
        <w:t>(подпись)</w:t>
      </w:r>
      <w:r w:rsidRPr="002C7EF2">
        <w:rPr>
          <w:rFonts w:ascii="Times New Roman" w:hAnsi="Times New Roman"/>
          <w:sz w:val="24"/>
          <w:szCs w:val="24"/>
        </w:rPr>
        <w:tab/>
      </w:r>
      <w:r w:rsidRPr="002C7EF2">
        <w:rPr>
          <w:rFonts w:ascii="Times New Roman" w:hAnsi="Times New Roman"/>
          <w:sz w:val="24"/>
          <w:szCs w:val="24"/>
        </w:rPr>
        <w:tab/>
      </w:r>
      <w:r w:rsidRPr="002C7EF2">
        <w:rPr>
          <w:rFonts w:ascii="Times New Roman" w:hAnsi="Times New Roman"/>
          <w:sz w:val="24"/>
          <w:szCs w:val="24"/>
        </w:rPr>
        <w:tab/>
        <w:t xml:space="preserve">       (инициалы, фамилия)</w:t>
      </w:r>
    </w:p>
    <w:p w:rsidR="000E6749" w:rsidRPr="002C7EF2" w:rsidRDefault="000E6749" w:rsidP="002C7EF2">
      <w:pPr>
        <w:pStyle w:val="ConsNonformat"/>
        <w:widowControl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0E6749" w:rsidRPr="002C7EF2" w:rsidRDefault="000E6749" w:rsidP="002C7EF2">
      <w:pPr>
        <w:pStyle w:val="ConsNonformat"/>
        <w:widowControl/>
        <w:ind w:firstLine="540"/>
        <w:jc w:val="both"/>
        <w:rPr>
          <w:rFonts w:ascii="Times New Roman" w:hAnsi="Times New Roman"/>
          <w:sz w:val="24"/>
          <w:szCs w:val="24"/>
        </w:rPr>
      </w:pPr>
      <w:r w:rsidRPr="002C7EF2">
        <w:rPr>
          <w:rFonts w:ascii="Times New Roman" w:hAnsi="Times New Roman"/>
          <w:sz w:val="24"/>
          <w:szCs w:val="24"/>
        </w:rPr>
        <w:t>Настоящий протокол составлен в соответствии со ст. 166 (167) УПК РФ.</w:t>
      </w:r>
    </w:p>
    <w:p w:rsidR="000E6749" w:rsidRPr="002C7EF2" w:rsidRDefault="000E6749" w:rsidP="002C7EF2">
      <w:pPr>
        <w:pStyle w:val="ConsNonformat"/>
        <w:widowControl/>
        <w:jc w:val="center"/>
        <w:rPr>
          <w:rFonts w:ascii="Times New Roman" w:hAnsi="Times New Roman"/>
          <w:sz w:val="24"/>
          <w:szCs w:val="24"/>
        </w:rPr>
      </w:pPr>
    </w:p>
    <w:p w:rsidR="000E6749" w:rsidRPr="002C7EF2" w:rsidRDefault="000E6749" w:rsidP="002C7EF2">
      <w:pPr>
        <w:pStyle w:val="ConsNonformat"/>
        <w:widowControl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</w:tblGrid>
      <w:tr w:rsidR="000E6749" w:rsidRPr="002C7EF2"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 xml:space="preserve">Следователь (руководитель следственного органа, </w:t>
            </w:r>
            <w:r w:rsidRPr="002C7EF2">
              <w:rPr>
                <w:rFonts w:ascii="Times New Roman" w:hAnsi="Times New Roman"/>
                <w:sz w:val="24"/>
                <w:szCs w:val="24"/>
                <w:u w:val="single"/>
              </w:rPr>
              <w:t>дознаватель)</w:t>
            </w:r>
          </w:p>
        </w:tc>
      </w:tr>
    </w:tbl>
    <w:p w:rsidR="000E6749" w:rsidRPr="002C7EF2" w:rsidRDefault="000E6749" w:rsidP="002C7EF2">
      <w:pPr>
        <w:rPr>
          <w:sz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090"/>
        <w:gridCol w:w="342"/>
        <w:gridCol w:w="1820"/>
        <w:gridCol w:w="464"/>
        <w:gridCol w:w="2638"/>
      </w:tblGrid>
      <w:tr w:rsidR="000E6749" w:rsidRPr="002C7EF2"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капитан</w:t>
            </w:r>
            <w:proofErr w:type="gramEnd"/>
            <w:r w:rsidRPr="002C7EF2">
              <w:rPr>
                <w:rFonts w:ascii="Times New Roman" w:hAnsi="Times New Roman"/>
                <w:sz w:val="24"/>
                <w:szCs w:val="24"/>
              </w:rPr>
              <w:t xml:space="preserve"> полиции</w:t>
            </w:r>
          </w:p>
        </w:tc>
        <w:tc>
          <w:tcPr>
            <w:tcW w:w="183" w:type="pct"/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tcBorders>
              <w:bottom w:val="single" w:sz="4" w:space="0" w:color="auto"/>
            </w:tcBorders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" w:type="pct"/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C7EF2">
              <w:rPr>
                <w:rFonts w:ascii="Times New Roman" w:hAnsi="Times New Roman"/>
                <w:sz w:val="24"/>
                <w:szCs w:val="24"/>
              </w:rPr>
              <w:t>О.Н.Ухандеева</w:t>
            </w:r>
            <w:proofErr w:type="spellEnd"/>
          </w:p>
        </w:tc>
      </w:tr>
      <w:tr w:rsidR="000E6749" w:rsidRPr="002C7EF2">
        <w:trPr>
          <w:cantSplit/>
        </w:trPr>
        <w:tc>
          <w:tcPr>
            <w:tcW w:w="2186" w:type="pct"/>
            <w:tcBorders>
              <w:top w:val="single" w:sz="4" w:space="0" w:color="auto"/>
            </w:tcBorders>
          </w:tcPr>
          <w:p w:rsidR="000E6749" w:rsidRPr="002C7EF2" w:rsidRDefault="000E6749" w:rsidP="002C7EF2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специальное</w:t>
            </w:r>
            <w:proofErr w:type="gramEnd"/>
            <w:r w:rsidRPr="002C7EF2">
              <w:rPr>
                <w:rFonts w:ascii="Times New Roman" w:hAnsi="Times New Roman"/>
                <w:sz w:val="24"/>
                <w:szCs w:val="24"/>
              </w:rPr>
              <w:t xml:space="preserve"> или воинское звание)</w:t>
            </w:r>
          </w:p>
        </w:tc>
        <w:tc>
          <w:tcPr>
            <w:tcW w:w="183" w:type="pct"/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tcBorders>
              <w:top w:val="single" w:sz="4" w:space="0" w:color="auto"/>
            </w:tcBorders>
          </w:tcPr>
          <w:p w:rsidR="000E6749" w:rsidRPr="002C7EF2" w:rsidRDefault="000E6749" w:rsidP="002C7EF2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подпись</w:t>
            </w:r>
            <w:proofErr w:type="gramEnd"/>
            <w:r w:rsidRPr="002C7EF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8" w:type="pct"/>
          </w:tcPr>
          <w:p w:rsidR="000E6749" w:rsidRPr="002C7EF2" w:rsidRDefault="000E6749" w:rsidP="002C7E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</w:tcBorders>
          </w:tcPr>
          <w:p w:rsidR="000E6749" w:rsidRPr="002C7EF2" w:rsidRDefault="000E6749" w:rsidP="002C7EF2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7EF2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Start"/>
            <w:r w:rsidRPr="002C7EF2">
              <w:rPr>
                <w:rFonts w:ascii="Times New Roman" w:hAnsi="Times New Roman"/>
                <w:sz w:val="24"/>
                <w:szCs w:val="24"/>
              </w:rPr>
              <w:t>инициалы</w:t>
            </w:r>
            <w:proofErr w:type="gramEnd"/>
            <w:r w:rsidRPr="002C7EF2">
              <w:rPr>
                <w:rFonts w:ascii="Times New Roman" w:hAnsi="Times New Roman"/>
                <w:sz w:val="24"/>
                <w:szCs w:val="24"/>
              </w:rPr>
              <w:t>, фамилия)</w:t>
            </w:r>
          </w:p>
        </w:tc>
      </w:tr>
    </w:tbl>
    <w:p w:rsidR="000E6749" w:rsidRPr="002C7EF2" w:rsidRDefault="000E6749" w:rsidP="002C7EF2">
      <w:pPr>
        <w:pStyle w:val="ConsNonformat"/>
        <w:widowControl/>
        <w:ind w:left="7201"/>
        <w:jc w:val="center"/>
        <w:rPr>
          <w:sz w:val="24"/>
          <w:szCs w:val="24"/>
        </w:rPr>
      </w:pPr>
    </w:p>
    <w:p w:rsidR="000E6749" w:rsidRPr="002C7EF2" w:rsidRDefault="000E6749" w:rsidP="002C7EF2">
      <w:pPr>
        <w:pStyle w:val="ConsNonformat"/>
        <w:widowControl/>
        <w:ind w:left="7201"/>
        <w:jc w:val="center"/>
        <w:rPr>
          <w:sz w:val="24"/>
          <w:szCs w:val="24"/>
        </w:rPr>
      </w:pPr>
    </w:p>
    <w:sectPr w:rsidR="000E6749" w:rsidRPr="002C7EF2" w:rsidSect="00E60245">
      <w:headerReference w:type="default" r:id="rId8"/>
      <w:headerReference w:type="first" r:id="rId9"/>
      <w:pgSz w:w="11906" w:h="16838" w:code="9"/>
      <w:pgMar w:top="1134" w:right="851" w:bottom="1134" w:left="1701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B64" w:rsidRDefault="00104B64">
      <w:r>
        <w:separator/>
      </w:r>
    </w:p>
  </w:endnote>
  <w:endnote w:type="continuationSeparator" w:id="0">
    <w:p w:rsidR="00104B64" w:rsidRDefault="0010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B64" w:rsidRDefault="00104B64">
      <w:r>
        <w:separator/>
      </w:r>
    </w:p>
  </w:footnote>
  <w:footnote w:type="continuationSeparator" w:id="0">
    <w:p w:rsidR="00104B64" w:rsidRDefault="00104B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955" w:rsidRDefault="00495955" w:rsidP="002F3226">
    <w:pPr>
      <w:pStyle w:val="a4"/>
      <w:tabs>
        <w:tab w:val="right" w:pos="9810"/>
      </w:tabs>
      <w:rPr>
        <w:sz w:val="28"/>
        <w:szCs w:val="28"/>
      </w:rPr>
    </w:pPr>
    <w:r>
      <w:rPr>
        <w:color w:val="999999"/>
        <w:sz w:val="28"/>
        <w:szCs w:val="28"/>
      </w:rPr>
      <w:t>20.</w:t>
    </w:r>
    <w:r w:rsidR="00D3481A">
      <w:rPr>
        <w:color w:val="999999"/>
        <w:sz w:val="28"/>
        <w:szCs w:val="28"/>
      </w:rPr>
      <w:t>10</w:t>
    </w:r>
    <w:r>
      <w:rPr>
        <w:color w:val="999999"/>
        <w:sz w:val="28"/>
        <w:szCs w:val="28"/>
      </w:rPr>
      <w:t>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955" w:rsidRDefault="00495955" w:rsidP="002F3226">
    <w:pPr>
      <w:pStyle w:val="a4"/>
      <w:tabs>
        <w:tab w:val="right" w:pos="9810"/>
      </w:tabs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037B4"/>
    <w:multiLevelType w:val="hybridMultilevel"/>
    <w:tmpl w:val="5406D216"/>
    <w:lvl w:ilvl="0" w:tplc="F702BAC8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138C3914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FD32EF5A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1E2B756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E508E99C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CE786948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90F22C6E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CD188552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403246A4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7127481F"/>
    <w:multiLevelType w:val="hybridMultilevel"/>
    <w:tmpl w:val="3A6A7478"/>
    <w:lvl w:ilvl="0" w:tplc="26C6DC86">
      <w:start w:val="1"/>
      <w:numFmt w:val="decimal"/>
      <w:lvlText w:val="%1)"/>
      <w:lvlJc w:val="right"/>
      <w:pPr>
        <w:tabs>
          <w:tab w:val="num" w:pos="1080"/>
        </w:tabs>
        <w:ind w:left="0" w:firstLine="720"/>
      </w:pPr>
      <w:rPr>
        <w:rFonts w:hint="default"/>
      </w:rPr>
    </w:lvl>
    <w:lvl w:ilvl="1" w:tplc="B366FA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B96A3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BF834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8D9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2DB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DEE1D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28A0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B0E9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C88306E"/>
    <w:multiLevelType w:val="hybridMultilevel"/>
    <w:tmpl w:val="58CE5584"/>
    <w:lvl w:ilvl="0" w:tplc="7C265480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2E085FD2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73529554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64707512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CDAA7160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EDF8DD4A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DE0ABEB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BE30D75A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537886BE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F7"/>
    <w:rsid w:val="0001417D"/>
    <w:rsid w:val="000277C5"/>
    <w:rsid w:val="00055D51"/>
    <w:rsid w:val="000E6749"/>
    <w:rsid w:val="00104B64"/>
    <w:rsid w:val="001217B0"/>
    <w:rsid w:val="0014574A"/>
    <w:rsid w:val="001C7561"/>
    <w:rsid w:val="001D3D7B"/>
    <w:rsid w:val="001F41BE"/>
    <w:rsid w:val="00206946"/>
    <w:rsid w:val="00267CD4"/>
    <w:rsid w:val="002732C1"/>
    <w:rsid w:val="00287578"/>
    <w:rsid w:val="00293DDC"/>
    <w:rsid w:val="002B7CB8"/>
    <w:rsid w:val="002C7EF2"/>
    <w:rsid w:val="002F3226"/>
    <w:rsid w:val="002F4B22"/>
    <w:rsid w:val="002F4F25"/>
    <w:rsid w:val="00300EBC"/>
    <w:rsid w:val="00306CF7"/>
    <w:rsid w:val="003978A9"/>
    <w:rsid w:val="003B4E9E"/>
    <w:rsid w:val="003D4AFA"/>
    <w:rsid w:val="003E792E"/>
    <w:rsid w:val="00406464"/>
    <w:rsid w:val="00414D8D"/>
    <w:rsid w:val="00457B4F"/>
    <w:rsid w:val="004874C6"/>
    <w:rsid w:val="00494459"/>
    <w:rsid w:val="00495955"/>
    <w:rsid w:val="004E417A"/>
    <w:rsid w:val="00511B3F"/>
    <w:rsid w:val="00514041"/>
    <w:rsid w:val="00547EA0"/>
    <w:rsid w:val="0057562C"/>
    <w:rsid w:val="005E51D8"/>
    <w:rsid w:val="00630B27"/>
    <w:rsid w:val="006565D4"/>
    <w:rsid w:val="00682D61"/>
    <w:rsid w:val="006E5369"/>
    <w:rsid w:val="00783BFA"/>
    <w:rsid w:val="008055D8"/>
    <w:rsid w:val="008470F2"/>
    <w:rsid w:val="008509B2"/>
    <w:rsid w:val="00851A74"/>
    <w:rsid w:val="00867EF5"/>
    <w:rsid w:val="008772A5"/>
    <w:rsid w:val="00890C7A"/>
    <w:rsid w:val="008A0A9A"/>
    <w:rsid w:val="008A744E"/>
    <w:rsid w:val="008B29BA"/>
    <w:rsid w:val="008C401D"/>
    <w:rsid w:val="0094287A"/>
    <w:rsid w:val="00944A7D"/>
    <w:rsid w:val="009D1530"/>
    <w:rsid w:val="009F6612"/>
    <w:rsid w:val="00A158EE"/>
    <w:rsid w:val="00A56082"/>
    <w:rsid w:val="00AF1E9C"/>
    <w:rsid w:val="00B533E7"/>
    <w:rsid w:val="00BD389E"/>
    <w:rsid w:val="00BF60B8"/>
    <w:rsid w:val="00C41328"/>
    <w:rsid w:val="00C417C7"/>
    <w:rsid w:val="00C513A6"/>
    <w:rsid w:val="00C52BCE"/>
    <w:rsid w:val="00C700BA"/>
    <w:rsid w:val="00C70F75"/>
    <w:rsid w:val="00CC1A04"/>
    <w:rsid w:val="00D1012C"/>
    <w:rsid w:val="00D174E7"/>
    <w:rsid w:val="00D31F3D"/>
    <w:rsid w:val="00D3481A"/>
    <w:rsid w:val="00D57447"/>
    <w:rsid w:val="00D6577D"/>
    <w:rsid w:val="00DD44C5"/>
    <w:rsid w:val="00DF4FBD"/>
    <w:rsid w:val="00E51347"/>
    <w:rsid w:val="00E60245"/>
    <w:rsid w:val="00E638CB"/>
    <w:rsid w:val="00E71999"/>
    <w:rsid w:val="00F03452"/>
    <w:rsid w:val="00F26208"/>
    <w:rsid w:val="00FA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7367B0-ACDA-4EBE-8136-5F3C2157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widowControl w:val="0"/>
      <w:shd w:val="clear" w:color="auto" w:fill="00FFFF"/>
      <w:ind w:firstLine="709"/>
      <w:jc w:val="both"/>
    </w:pPr>
    <w:rPr>
      <w:rFonts w:ascii="Courier New" w:hAnsi="Courier New"/>
      <w:sz w:val="16"/>
      <w:szCs w:val="20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2F32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Nonformat0">
    <w:name w:val="ConsNonformat Знак"/>
    <w:basedOn w:val="a0"/>
    <w:link w:val="ConsNonformat"/>
    <w:locked/>
    <w:rsid w:val="004E417A"/>
    <w:rPr>
      <w:rFonts w:ascii="Courier New" w:hAnsi="Courier New" w:cs="Courier New"/>
      <w:lang w:val="ru-RU" w:eastAsia="ru-RU" w:bidi="ar-SA"/>
    </w:rPr>
  </w:style>
  <w:style w:type="paragraph" w:customStyle="1" w:styleId="a7">
    <w:name w:val="Знак Знак Знак Знак"/>
    <w:basedOn w:val="a"/>
    <w:rsid w:val="004874C6"/>
    <w:pPr>
      <w:spacing w:after="160" w:line="240" w:lineRule="exact"/>
    </w:pPr>
    <w:rPr>
      <w:rFonts w:ascii="Verdana" w:hAnsi="Verdana"/>
      <w:sz w:val="24"/>
      <w:lang w:val="en-US" w:eastAsia="en-US"/>
    </w:rPr>
  </w:style>
  <w:style w:type="paragraph" w:customStyle="1" w:styleId="u">
    <w:name w:val="u"/>
    <w:basedOn w:val="a"/>
    <w:rsid w:val="004874C6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7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4AFD0-24CF-4C41-8D94-1F2C775ED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20.10.</vt:lpstr>
    </vt:vector>
  </TitlesOfParts>
  <Company>СК России</Company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20.10.</dc:title>
  <dc:subject/>
  <dc:creator>Коротков А.П., Синицын А.П., Тимофеев А.В.</dc:creator>
  <cp:keywords/>
  <dc:description/>
  <cp:lastModifiedBy>дежурная часть</cp:lastModifiedBy>
  <cp:revision>4</cp:revision>
  <cp:lastPrinted>2017-09-19T06:25:00Z</cp:lastPrinted>
  <dcterms:created xsi:type="dcterms:W3CDTF">2018-03-24T20:40:00Z</dcterms:created>
  <dcterms:modified xsi:type="dcterms:W3CDTF">2018-03-26T22:04:00Z</dcterms:modified>
</cp:coreProperties>
</file>