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2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i w:val="1"/>
          <w:iCs w:val="1"/>
          <w:color w:val="ff9300"/>
          <w:sz w:val="44"/>
          <w:szCs w:val="44"/>
        </w:rPr>
      </w:pPr>
      <w:r>
        <w:rPr>
          <w:b w:val="1"/>
          <w:bCs w:val="1"/>
          <w:i w:val="1"/>
          <w:iCs w:val="1"/>
          <w:color w:val="ff9300"/>
          <w:sz w:val="44"/>
          <w:szCs w:val="4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75866</wp:posOffset>
            </wp:positionV>
            <wp:extent cx="809191" cy="8091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oua_hom_bw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91" cy="809191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</w:p>
    <w:p>
      <w:pPr>
        <w:pStyle w:val="Standard"/>
        <w:jc w:val="left"/>
        <w:rPr>
          <w:b w:val="1"/>
          <w:bCs w:val="1"/>
          <w:i w:val="1"/>
          <w:iCs w:val="1"/>
          <w:color w:val="ff9300"/>
          <w:sz w:val="44"/>
          <w:szCs w:val="44"/>
        </w:rPr>
      </w:pPr>
      <w:r>
        <w:rPr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 xml:space="preserve">Satzung </w:t>
      </w:r>
      <w:r>
        <w:rPr>
          <w:rStyle w:val="Kursiv"/>
          <w:rFonts w:ascii="Helvetica" w:cs="Arial Unicode MS" w:hAnsi="Helvetica" w:eastAsia="Arial Unicode MS"/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Poua</w:t>
      </w:r>
      <w:r>
        <w:rPr>
          <w:rStyle w:val="Kursiv"/>
          <w:rFonts w:ascii="Helvetica" w:cs="Arial Unicode MS" w:hAnsi="Helvetica" w:eastAsia="Arial Unicode MS" w:hint="default"/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’</w:t>
      </w:r>
      <w:r>
        <w:rPr>
          <w:rStyle w:val="Kursiv"/>
          <w:rFonts w:ascii="Helvetica" w:cs="Arial Unicode MS" w:hAnsi="Helvetica" w:eastAsia="Arial Unicode MS"/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HOM</w:t>
      </w:r>
      <w:r>
        <w:rPr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 xml:space="preserve"> </w:t>
      </w:r>
    </w:p>
    <w:p>
      <w:pPr>
        <w:pStyle w:val="Standard"/>
        <w:jc w:val="left"/>
        <w:rPr>
          <w:b w:val="1"/>
          <w:bCs w:val="1"/>
          <w:i w:val="1"/>
          <w:iCs w:val="1"/>
          <w:color w:val="ff9300"/>
          <w:sz w:val="44"/>
          <w:szCs w:val="44"/>
        </w:rPr>
      </w:pPr>
      <w:r>
        <w:rPr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Baden-W</w:t>
      </w:r>
      <w:r>
        <w:rPr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ü</w:t>
      </w:r>
      <w:r>
        <w:rPr>
          <w:b w:val="1"/>
          <w:bCs w:val="1"/>
          <w:i w:val="1"/>
          <w:iCs w:val="1"/>
          <w:color w:val="ff9300"/>
          <w:sz w:val="44"/>
          <w:szCs w:val="44"/>
          <w:rtl w:val="0"/>
          <w:lang w:val="de-DE"/>
        </w:rPr>
        <w:t>rttemberg</w:t>
      </w:r>
    </w:p>
    <w:p>
      <w:pPr>
        <w:pStyle w:val="Standard"/>
        <w:jc w:val="center"/>
        <w:rPr>
          <w:b w:val="1"/>
          <w:bCs w:val="1"/>
          <w:color w:val="ff9300"/>
          <w:sz w:val="40"/>
          <w:szCs w:val="40"/>
        </w:rPr>
      </w:pPr>
    </w:p>
    <w:p>
      <w:pPr>
        <w:pStyle w:val="Standard"/>
        <w:jc w:val="center"/>
        <w:rPr>
          <w:b w:val="1"/>
          <w:bCs w:val="1"/>
          <w:color w:val="ff9300"/>
          <w:sz w:val="40"/>
          <w:szCs w:val="40"/>
        </w:rPr>
      </w:pPr>
    </w:p>
    <w:p>
      <w:pPr>
        <w:pStyle w:val="Standard"/>
        <w:jc w:val="center"/>
        <w:rPr>
          <w:b w:val="1"/>
          <w:bCs w:val="1"/>
          <w:color w:val="ff9300"/>
          <w:sz w:val="40"/>
          <w:szCs w:val="40"/>
        </w:rPr>
      </w:pP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>1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Name, Sitz, Gesch</w:t>
      </w:r>
      <w:r>
        <w:rPr>
          <w:b w:val="1"/>
          <w:bCs w:val="1"/>
          <w:sz w:val="30"/>
          <w:szCs w:val="30"/>
          <w:rtl w:val="0"/>
        </w:rPr>
        <w:t>ä</w:t>
      </w:r>
      <w:r>
        <w:rPr>
          <w:b w:val="1"/>
          <w:bCs w:val="1"/>
          <w:sz w:val="30"/>
          <w:szCs w:val="30"/>
          <w:rtl w:val="0"/>
          <w:lang w:val="de-DE"/>
        </w:rPr>
        <w:t>ftsjahr</w:t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</w:rPr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 Nr.1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Der Verein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 xml:space="preserve">hrt den Namen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b w:val="1"/>
          <w:bCs w:val="1"/>
          <w:rtl w:val="0"/>
          <w:lang w:val="de-DE"/>
        </w:rPr>
        <w:t>Poua</w:t>
      </w:r>
      <w:r>
        <w:rPr>
          <w:rFonts w:cs="Arial Unicode MS" w:eastAsia="Arial Unicode MS" w:hint="default"/>
          <w:b w:val="1"/>
          <w:bCs w:val="1"/>
          <w:rtl w:val="0"/>
          <w:lang w:val="de-DE"/>
        </w:rPr>
        <w:t>’</w:t>
      </w:r>
      <w:r>
        <w:rPr>
          <w:rFonts w:cs="Arial Unicode MS" w:eastAsia="Arial Unicode MS"/>
          <w:b w:val="1"/>
          <w:bCs w:val="1"/>
          <w:rtl w:val="0"/>
          <w:lang w:val="de-DE"/>
        </w:rPr>
        <w:t>HOM Baden-W</w:t>
      </w:r>
      <w:r>
        <w:rPr>
          <w:rFonts w:cs="Arial Unicode MS" w:eastAsia="Arial Unicode MS" w:hint="default"/>
          <w:b w:val="1"/>
          <w:bCs w:val="1"/>
          <w:rtl w:val="0"/>
          <w:lang w:val="de-DE"/>
        </w:rPr>
        <w:t>ü</w:t>
      </w:r>
      <w:r>
        <w:rPr>
          <w:rFonts w:cs="Arial Unicode MS" w:eastAsia="Arial Unicode MS"/>
          <w:b w:val="1"/>
          <w:bCs w:val="1"/>
          <w:rtl w:val="0"/>
          <w:lang w:val="de-DE"/>
        </w:rPr>
        <w:t>rttemberg</w:t>
      </w:r>
      <w:r>
        <w:rPr>
          <w:rFonts w:cs="Arial Unicode MS" w:eastAsia="Arial Unicode MS" w:hint="default"/>
          <w:rtl w:val="0"/>
          <w:lang w:val="de-DE"/>
        </w:rPr>
        <w:t>“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Er ist in das Vereinsregister beim Amtsgericht unter der Nr.</w:t>
      </w:r>
      <w:r>
        <w:rPr>
          <w:rFonts w:cs="Arial Unicode MS" w:eastAsia="Arial Unicode MS"/>
          <w:rtl w:val="0"/>
          <w:lang w:val="de-DE"/>
        </w:rPr>
        <w:t xml:space="preserve">          </w:t>
      </w:r>
      <w:r>
        <w:rPr>
          <w:rFonts w:cs="Arial Unicode MS" w:eastAsia="Arial Unicode MS"/>
          <w:rtl w:val="0"/>
          <w:lang w:val="de-DE"/>
        </w:rPr>
        <w:t>eingetragen</w:t>
      </w:r>
      <w:r>
        <w:rPr>
          <w:rFonts w:cs="Arial Unicode MS" w:eastAsia="Arial Unicode MS"/>
          <w:rtl w:val="0"/>
          <w:lang w:val="de-DE"/>
        </w:rPr>
        <w:t>.</w:t>
      </w:r>
    </w:p>
    <w:p>
      <w:pPr>
        <w:pStyle w:val="Standard"/>
      </w:pPr>
      <w:r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 Nr.2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Der Verein hat seinen Sitz in</w:t>
      </w:r>
      <w:r>
        <w:rPr>
          <w:rFonts w:cs="Arial Unicode MS" w:eastAsia="Arial Unicode MS"/>
          <w:rtl w:val="0"/>
          <w:lang w:val="de-DE"/>
        </w:rPr>
        <w:t xml:space="preserve"> Karlsruhe.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 xml:space="preserve">Der Verein wurde am </w:t>
      </w:r>
      <w:r>
        <w:rPr>
          <w:rFonts w:cs="Arial Unicode MS" w:eastAsia="Arial Unicode MS"/>
          <w:rtl w:val="0"/>
          <w:lang w:val="de-DE"/>
        </w:rPr>
        <w:t xml:space="preserve">30. April 2017 </w:t>
      </w:r>
      <w:r>
        <w:rPr>
          <w:rFonts w:cs="Arial Unicode MS" w:eastAsia="Arial Unicode MS"/>
          <w:rtl w:val="0"/>
          <w:lang w:val="de-DE"/>
        </w:rPr>
        <w:t>errichtet.</w:t>
      </w:r>
    </w:p>
    <w:p>
      <w:pPr>
        <w:pStyle w:val="Standard"/>
      </w:pPr>
      <w:r>
        <w:tab/>
        <w:tab/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 Nr.3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Der Verein ist politisch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und konfessionell neutral.</w:t>
      </w:r>
    </w:p>
    <w:p>
      <w:pPr>
        <w:pStyle w:val="Standard"/>
      </w:pPr>
      <w:r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 Nr.4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Das Gesch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ftsjahr des Vereins ist das Kalenderjahr.</w:t>
      </w:r>
    </w:p>
    <w:p>
      <w:pPr>
        <w:pStyle w:val="Standard"/>
      </w:pPr>
      <w:r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 Nr.5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Der Verein verfolgt ausschlie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und unmittelbar gemeinnu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tzige</w:t>
      </w:r>
      <w:r>
        <w:rPr>
          <w:rFonts w:cs="Arial Unicode MS" w:eastAsia="Arial Unicode MS"/>
          <w:sz w:val="20"/>
          <w:szCs w:val="20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Zwecke i. </w:t>
      </w:r>
      <w:r>
        <w:tab/>
        <w:tab/>
      </w:r>
      <w:r>
        <w:rPr>
          <w:rFonts w:cs="Arial Unicode MS" w:eastAsia="Arial Unicode MS"/>
          <w:rtl w:val="0"/>
          <w:lang w:val="de-DE"/>
        </w:rPr>
        <w:t xml:space="preserve">S. d. Abschnitts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  <w:lang w:val="de-DE"/>
        </w:rPr>
        <w:t>Steuerbegu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nstigte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Zwecke" der Abgabenordnung.</w:t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tab/>
        <w:tab/>
        <w:br w:type="textWrapping"/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sz w:val="30"/>
          <w:szCs w:val="30"/>
          <w:rtl w:val="0"/>
        </w:rPr>
        <w:t>2</w:t>
      </w:r>
      <w:r>
        <w:rPr>
          <w:rFonts w:cs="Arial Unicode MS" w:eastAsia="Arial Unicode MS"/>
          <w:sz w:val="30"/>
          <w:szCs w:val="30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Zweck des Vereins</w:t>
      </w:r>
      <w:r>
        <w:rPr>
          <w:b w:val="1"/>
          <w:bCs w:val="1"/>
          <w:sz w:val="30"/>
          <w:szCs w:val="30"/>
        </w:rPr>
        <w:br w:type="textWrapping"/>
      </w:r>
      <w:r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2 Nr.1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Zweck des Vereins ist</w:t>
      </w:r>
      <w:r>
        <w:rPr>
          <w:rFonts w:cs="Arial Unicode MS" w:eastAsia="Arial Unicode MS"/>
          <w:rtl w:val="0"/>
          <w:lang w:val="de-DE"/>
        </w:rPr>
        <w:t xml:space="preserve"> die F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rderung der Kultur Baham. </w:t>
      </w:r>
      <w:r>
        <w:rPr>
          <w:rFonts w:cs="Arial Unicode MS" w:eastAsia="Arial Unicode MS"/>
          <w:rtl w:val="0"/>
          <w:lang w:val="de-DE"/>
        </w:rPr>
        <w:t>Der Satzungszweck wird verwirklicht insbesondere durch</w:t>
      </w:r>
      <w:r>
        <w:rPr>
          <w:rFonts w:cs="Arial Unicode MS" w:eastAsia="Arial Unicode MS"/>
          <w:rtl w:val="0"/>
          <w:lang w:val="de-DE"/>
        </w:rPr>
        <w:t xml:space="preserve"> Organisation von  kulturelle Veranstaltungen.</w:t>
      </w:r>
      <w:r>
        <w:br w:type="textWrapping"/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2 Nr.2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Der Verein ist selbstlos 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tig</w:t>
      </w:r>
      <w:r>
        <w:rPr>
          <w:rFonts w:cs="Arial Unicode MS" w:eastAsia="Arial Unicode MS"/>
          <w:rtl w:val="0"/>
          <w:lang w:val="de-DE"/>
        </w:rPr>
        <w:t xml:space="preserve">, </w:t>
      </w:r>
      <w:r>
        <w:rPr>
          <w:rFonts w:cs="Arial Unicode MS" w:eastAsia="Arial Unicode MS"/>
          <w:rtl w:val="0"/>
          <w:lang w:val="de-DE"/>
        </w:rPr>
        <w:t>er verfolgt nicht in erster Linie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eigenwirtschaftliche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Zwecke.</w:t>
      </w:r>
      <w:r>
        <w:br w:type="textWrapping"/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>§</w:t>
      </w:r>
      <w:r>
        <w:rPr>
          <w:rFonts w:cs="Arial Unicode MS" w:eastAsia="Arial Unicode MS"/>
          <w:b w:val="1"/>
          <w:bCs w:val="1"/>
          <w:rtl w:val="0"/>
        </w:rPr>
        <w:t>2 Nr.3</w:t>
      </w:r>
      <w:r>
        <w:rPr>
          <w:rFonts w:cs="Arial Unicode MS" w:eastAsia="Arial Unicode MS"/>
          <w:rtl w:val="0"/>
          <w:lang w:val="de-DE"/>
        </w:rPr>
        <w:t xml:space="preserve">  </w:t>
      </w:r>
      <w:r>
        <w:rPr>
          <w:rFonts w:cs="Arial Unicode MS" w:eastAsia="Arial Unicode MS"/>
          <w:rtl w:val="0"/>
          <w:lang w:val="de-DE"/>
        </w:rPr>
        <w:t>Mittel des Vereins du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rfen nur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die satzungsm</w:t>
      </w:r>
      <w:r>
        <w:rPr>
          <w:rFonts w:cs="Arial Unicode MS" w:eastAsia="Arial Unicode MS" w:hint="default"/>
          <w:rtl w:val="0"/>
          <w:lang w:val="de-DE"/>
        </w:rPr>
        <w:t>äß</w:t>
      </w:r>
      <w:r>
        <w:rPr>
          <w:rFonts w:cs="Arial Unicode MS" w:eastAsia="Arial Unicode MS"/>
          <w:rtl w:val="0"/>
          <w:lang w:val="de-DE"/>
        </w:rPr>
        <w:t>igen Zwecke verwendet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</w:rPr>
        <w:t>werden.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Die Mitglieder erhalten keine Zuwendungen aus Mitteln des Vereins.</w:t>
      </w:r>
      <w:r>
        <w:br w:type="textWrapping"/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2 Nr. 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Es darf keine Person durch Ausgaben, die dem Zweck der K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rperschaft fremd sind,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oder durch unverh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ltnism</w:t>
      </w:r>
      <w:r>
        <w:rPr>
          <w:rFonts w:cs="Arial Unicode MS" w:eastAsia="Arial Unicode MS" w:hint="default"/>
          <w:rtl w:val="0"/>
          <w:lang w:val="de-DE"/>
        </w:rPr>
        <w:t>äß</w:t>
      </w:r>
      <w:r>
        <w:rPr>
          <w:rFonts w:cs="Arial Unicode MS" w:eastAsia="Arial Unicode MS"/>
          <w:rtl w:val="0"/>
          <w:lang w:val="de-DE"/>
        </w:rPr>
        <w:t>ig hohe Vergu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tungen begu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sv-SE"/>
        </w:rPr>
        <w:t>nstigt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</w:rPr>
        <w:t>werden.</w:t>
      </w:r>
      <w:r>
        <w:br w:type="textWrapping"/>
        <w:tab/>
        <w:tab/>
        <w:tab/>
        <w:tab/>
      </w:r>
      <w:r>
        <w:rPr>
          <w:b w:val="1"/>
          <w:bCs w:val="1"/>
        </w:rPr>
        <w:br w:type="textWrapping"/>
      </w: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2 Nr. 5</w:t>
      </w:r>
      <w:r>
        <w:rPr>
          <w:rFonts w:cs="Arial Unicode MS" w:eastAsia="Arial Unicode MS"/>
          <w:rtl w:val="0"/>
          <w:lang w:val="de-DE"/>
        </w:rPr>
        <w:t xml:space="preserve"> Ehrenamtlich 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tige Personen haben nur Anspruch auf Ersatz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nachgewiesener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Auslagen.</w:t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br w:type="textWrapping"/>
        <w:tab/>
        <w:tab/>
      </w: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>3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Erwerb der Mitgliedschaft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1"/>
          <w:bCs w:val="1"/>
        </w:rPr>
        <w:tab/>
        <w:tab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Mitglied des Vereins</w:t>
      </w:r>
      <w:r>
        <w:rPr>
          <w:rFonts w:cs="Arial Unicode MS" w:eastAsia="Arial Unicode MS"/>
          <w:rtl w:val="0"/>
          <w:lang w:val="de-DE"/>
        </w:rPr>
        <w:t xml:space="preserve">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ssen aus Baham kommen oder mit einem aus Baham verheiratet sein.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 den schriftlichen Aufnahmeantrag entscheidet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abschlie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en-US"/>
        </w:rPr>
        <w:t xml:space="preserve">end </w:t>
      </w:r>
      <w:r>
        <w:rPr>
          <w:rFonts w:cs="Arial Unicode MS" w:eastAsia="Arial Unicode MS"/>
          <w:rtl w:val="0"/>
          <w:lang w:val="de-DE"/>
        </w:rPr>
        <w:t>die Mitgliederversammlung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de-DE"/>
        </w:rPr>
        <w:t xml:space="preserve"> Die Mitgliederversammlung kann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 den Aufnahmeantrag eines nicht aus Baham stammenden Person positiv entscheiden.</w:t>
      </w:r>
    </w:p>
    <w:p>
      <w:pPr>
        <w:pStyle w:val="Standard"/>
      </w:pPr>
      <w:r>
        <w:br w:type="textWrapping"/>
        <w:tab/>
        <w:tab/>
      </w:r>
      <w:r>
        <w:rPr>
          <w:color w:val="ff2600"/>
        </w:rPr>
        <w:tab/>
        <w:tab/>
      </w:r>
    </w:p>
    <w:p>
      <w:pPr>
        <w:pStyle w:val="Standard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>4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Beendigung der Mitgliedschaft</w:t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de-DE"/>
        </w:rPr>
        <w:t>Die Mitgliedschaft endet</w:t>
      </w:r>
      <w:r>
        <w:rPr>
          <w:b w:val="0"/>
          <w:bCs w:val="0"/>
          <w:rtl w:val="0"/>
          <w:lang w:val="de-DE"/>
        </w:rPr>
        <w:t>:</w:t>
      </w:r>
      <w:r>
        <w:rPr>
          <w:b w:val="0"/>
          <w:bCs w:val="0"/>
        </w:rPr>
        <w:br w:type="textWrapping"/>
      </w:r>
    </w:p>
    <w:p>
      <w:pPr>
        <w:pStyle w:val="Standard"/>
        <w:numPr>
          <w:ilvl w:val="3"/>
          <w:numId w:val="2"/>
        </w:numPr>
      </w:pPr>
      <w:r>
        <w:rPr>
          <w:rFonts w:cs="Arial Unicode MS" w:eastAsia="Arial Unicode MS"/>
          <w:rtl w:val="0"/>
          <w:lang w:val="de-DE"/>
        </w:rPr>
        <w:t>mit dem Tod des Mitglieds</w:t>
      </w:r>
    </w:p>
    <w:p>
      <w:pPr>
        <w:pStyle w:val="Standard"/>
        <w:numPr>
          <w:ilvl w:val="3"/>
          <w:numId w:val="2"/>
        </w:numPr>
      </w:pPr>
      <w:r>
        <w:rPr>
          <w:rFonts w:cs="Arial Unicode MS" w:eastAsia="Arial Unicode MS"/>
          <w:rtl w:val="0"/>
          <w:lang w:val="de-DE"/>
        </w:rPr>
        <w:t>durch freiwilligen Austritt</w:t>
      </w:r>
    </w:p>
    <w:p>
      <w:pPr>
        <w:pStyle w:val="Standard"/>
        <w:numPr>
          <w:ilvl w:val="3"/>
          <w:numId w:val="2"/>
        </w:numPr>
      </w:pPr>
      <w:r>
        <w:rPr>
          <w:rFonts w:cs="Arial Unicode MS" w:eastAsia="Arial Unicode MS"/>
          <w:rtl w:val="0"/>
          <w:lang w:val="de-DE"/>
        </w:rPr>
        <w:t>durch Ausschluss aus dem Verein</w:t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Der freiwillige Austritt erfolgt durch schriftliche Erkl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rung gegenu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ber einem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Mitglied des Vorstands. Er ist nur zum Schluss eines Kalenderjahres unter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Einhaltung einer Ku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ndigungsfrist von drei Monaten zul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ssig.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Ein Mitglied kann, wenn es gegen die Vereinsinteressen gr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blich versto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en hat,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durch Beschluss der Mitgliederversammlung aus dem Verein ausgeschlossen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werden. Vor der Beschlussfassung ist dem Mitglied Gelegenheit zu geben, sich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it-IT"/>
        </w:rPr>
        <w:t>pers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nlich zu rechtfertigen. Eine etwaige schriftliche Stellungnahme des Betroffenen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ist in der Mitgliederversammlung zu verlesen.</w:t>
      </w:r>
      <w:r>
        <w:br w:type="textWrapping"/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</w:rPr>
        <w:t xml:space="preserve">§ </w:t>
      </w:r>
      <w:r>
        <w:rPr>
          <w:b w:val="1"/>
          <w:bCs w:val="1"/>
          <w:sz w:val="28"/>
          <w:szCs w:val="28"/>
          <w:rtl w:val="0"/>
        </w:rPr>
        <w:t>5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Mitgliedsbeitr</w:t>
      </w:r>
      <w:r>
        <w:rPr>
          <w:b w:val="1"/>
          <w:bCs w:val="1"/>
          <w:sz w:val="30"/>
          <w:szCs w:val="30"/>
          <w:rtl w:val="0"/>
        </w:rPr>
        <w:t>ä</w:t>
      </w:r>
      <w:r>
        <w:rPr>
          <w:b w:val="1"/>
          <w:bCs w:val="1"/>
          <w:sz w:val="30"/>
          <w:szCs w:val="30"/>
          <w:rtl w:val="0"/>
        </w:rPr>
        <w:t>ge</w:t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de-DE"/>
        </w:rPr>
        <w:t>Von den Mitgliedern werden Beitr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ge erhoben. Die H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>he des Jahresbeitrages und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dessen F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lligkeit werden von der Mitgliederversammlung bestimmt.</w:t>
      </w:r>
      <w:r>
        <w:rPr>
          <w:b w:val="0"/>
          <w:bCs w:val="0"/>
        </w:rPr>
        <w:br w:type="textWrapping"/>
      </w:r>
    </w:p>
    <w:p>
      <w:pPr>
        <w:pStyle w:val="Standard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  <w:lang w:val="de-DE"/>
        </w:rPr>
        <w:t>6 Organe des Vereins</w:t>
      </w:r>
    </w:p>
    <w:p>
      <w:pPr>
        <w:pStyle w:val="Standard"/>
        <w:ind w:left="72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de-DE"/>
        </w:rPr>
        <w:t>a) der Vorstand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de-DE"/>
        </w:rPr>
        <w:t>b) die Mitgliederversammlung</w:t>
      </w:r>
      <w:r>
        <w:rPr>
          <w:b w:val="0"/>
          <w:bCs w:val="0"/>
        </w:rPr>
        <w:br w:type="textWrapping"/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br w:type="textWrapping"/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7 Der Vorstand</w:t>
      </w:r>
    </w:p>
    <w:p>
      <w:pPr>
        <w:pStyle w:val="Standard"/>
      </w:pPr>
      <w:r>
        <w:rPr>
          <w:b w:val="1"/>
          <w:bCs w:val="1"/>
        </w:rPr>
        <w:br w:type="textWrapping"/>
      </w:r>
      <w:r>
        <w:rPr>
          <w:rFonts w:cs="Arial Unicode MS" w:eastAsia="Arial Unicode MS"/>
          <w:rtl w:val="0"/>
          <w:lang w:val="de-DE"/>
        </w:rPr>
        <w:t xml:space="preserve">Der Vorstand i. S. d. </w:t>
      </w:r>
      <w:r>
        <w:rPr>
          <w:rFonts w:cs="Arial Unicode MS" w:eastAsia="Arial Unicode MS" w:hint="default"/>
          <w:rtl w:val="0"/>
        </w:rPr>
        <w:t xml:space="preserve">§ </w:t>
      </w:r>
      <w:r>
        <w:rPr>
          <w:rFonts w:cs="Arial Unicode MS" w:eastAsia="Arial Unicode MS"/>
          <w:rtl w:val="0"/>
          <w:lang w:val="de-DE"/>
        </w:rPr>
        <w:t>26 BGB besteht aus</w:t>
      </w:r>
      <w:r>
        <w:rPr>
          <w:rFonts w:cs="Arial Unicode MS" w:eastAsia="Arial Unicode MS"/>
          <w:rtl w:val="0"/>
          <w:lang w:val="de-DE"/>
        </w:rPr>
        <w:t>:</w:t>
      </w:r>
    </w:p>
    <w:p>
      <w:pPr>
        <w:pStyle w:val="Standard"/>
        <w:ind w:left="1080"/>
      </w:pPr>
      <w:r>
        <w:br w:type="textWrapping"/>
      </w:r>
      <w:r>
        <w:rPr>
          <w:rFonts w:cs="Arial Unicode MS" w:eastAsia="Arial Unicode MS"/>
          <w:rtl w:val="0"/>
          <w:lang w:val="de-DE"/>
        </w:rPr>
        <w:t>1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dem 1. Vorsitzenden</w:t>
      </w:r>
    </w:p>
    <w:p>
      <w:pPr>
        <w:pStyle w:val="Standard"/>
        <w:ind w:left="1080"/>
      </w:pPr>
      <w:r>
        <w:br w:type="textWrapping"/>
      </w:r>
      <w:r>
        <w:rPr>
          <w:rFonts w:cs="Arial Unicode MS" w:eastAsia="Arial Unicode MS"/>
          <w:rtl w:val="0"/>
          <w:lang w:val="de-DE"/>
        </w:rPr>
        <w:t>2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dem 2. Vorsitzenden</w:t>
      </w:r>
    </w:p>
    <w:p>
      <w:pPr>
        <w:pStyle w:val="Standard"/>
        <w:ind w:left="1080"/>
      </w:pPr>
      <w:r>
        <w:br w:type="textWrapping"/>
      </w:r>
      <w:r>
        <w:rPr>
          <w:rFonts w:cs="Arial Unicode MS" w:eastAsia="Arial Unicode MS"/>
          <w:rtl w:val="0"/>
          <w:lang w:val="de-DE"/>
        </w:rPr>
        <w:t>3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dem Schriftfu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hrer</w:t>
      </w:r>
    </w:p>
    <w:p>
      <w:pPr>
        <w:pStyle w:val="Standard"/>
        <w:ind w:left="1080"/>
      </w:pPr>
      <w:r>
        <w:br w:type="textWrapping"/>
      </w:r>
      <w:r>
        <w:rPr>
          <w:rFonts w:cs="Arial Unicode MS" w:eastAsia="Arial Unicode MS"/>
          <w:rtl w:val="0"/>
          <w:lang w:val="de-DE"/>
        </w:rPr>
        <w:t>4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dem Kassenwart</w:t>
      </w:r>
    </w:p>
    <w:p>
      <w:pPr>
        <w:pStyle w:val="Standard"/>
        <w:ind w:left="1080"/>
      </w:pPr>
      <w:r>
        <w:br w:type="textWrapping"/>
      </w:r>
      <w:r>
        <w:rPr>
          <w:rFonts w:cs="Arial Unicode MS" w:eastAsia="Arial Unicode MS"/>
          <w:rtl w:val="0"/>
          <w:lang w:val="de-DE"/>
        </w:rPr>
        <w:t>5) dem Rechnungspr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fer</w:t>
      </w:r>
    </w:p>
    <w:p>
      <w:pPr>
        <w:pStyle w:val="Standard"/>
        <w:ind w:left="1080"/>
      </w:pPr>
    </w:p>
    <w:p>
      <w:pPr>
        <w:pStyle w:val="Standard"/>
        <w:ind w:left="1080"/>
      </w:pPr>
      <w:r>
        <w:rPr>
          <w:rFonts w:cs="Arial Unicode MS" w:eastAsia="Arial Unicode MS"/>
          <w:rtl w:val="0"/>
          <w:lang w:val="de-DE"/>
        </w:rPr>
        <w:t>6) dem Zensor</w:t>
      </w:r>
    </w:p>
    <w:p>
      <w:pPr>
        <w:pStyle w:val="Standard"/>
        <w:ind w:left="1080"/>
      </w:pPr>
    </w:p>
    <w:p>
      <w:pPr>
        <w:pStyle w:val="Standard"/>
        <w:ind w:left="1080"/>
      </w:pPr>
      <w:r>
        <w:rPr>
          <w:rFonts w:cs="Arial Unicode MS" w:eastAsia="Arial Unicode MS"/>
          <w:rtl w:val="0"/>
          <w:lang w:val="de-DE"/>
        </w:rPr>
        <w:t xml:space="preserve">7) dem Kommunikation Verantwortlicher </w:t>
      </w:r>
    </w:p>
    <w:p>
      <w:pPr>
        <w:pStyle w:val="Standard"/>
      </w:pPr>
      <w:r>
        <w:br w:type="textWrapping"/>
      </w:r>
      <w:r>
        <w:rPr>
          <w:rFonts w:cs="Arial Unicode MS" w:eastAsia="Arial Unicode MS"/>
          <w:rtl w:val="0"/>
          <w:lang w:val="de-DE"/>
        </w:rPr>
        <w:t>Der Verein wird gerichtlich und au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ergerichtlich jeweils durch zwei Mitglieder des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Vorstandes gemeinschaftlich vertreten.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Die Vereinigung mehrerer Vorstands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mter in einer Person ist unzul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ssig.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br w:type="textWrapping"/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sz w:val="30"/>
          <w:szCs w:val="30"/>
          <w:rtl w:val="0"/>
        </w:rPr>
        <w:t xml:space="preserve">8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 xml:space="preserve">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Amtsdauer des Vorstands</w:t>
      </w:r>
    </w:p>
    <w:p>
      <w:pPr>
        <w:pStyle w:val="Standard"/>
      </w:pPr>
      <w:r>
        <w:rPr>
          <w:b w:val="1"/>
          <w:bCs w:val="1"/>
        </w:rPr>
        <w:br w:type="textWrapping"/>
      </w:r>
      <w:r>
        <w:rPr>
          <w:rFonts w:cs="Arial Unicode MS" w:eastAsia="Arial Unicode MS"/>
          <w:rtl w:val="0"/>
          <w:lang w:val="de-DE"/>
        </w:rPr>
        <w:t>Der Vorstand wird von der Mitgliederversammlung auf die Dauer von zwei Jahren,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vom Tage der Wahl an gerechnet, gew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hlt. Er bleibt jedoch bis zur Neuwahl des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Vorstandes im Amt.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Scheidet ein Mitglied des Vorstandes 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hrend der Amtsperiode aus, so w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hlt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Vorstand ein Ersatzmitglied (aus den Reihen der Vereinsmitglieder)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die restliche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Amtsdauer des Ausgeschiedenen.</w:t>
      </w:r>
      <w:r>
        <w:br w:type="textWrapping"/>
      </w:r>
    </w:p>
    <w:p>
      <w:pPr>
        <w:pStyle w:val="Standard"/>
        <w:rPr>
          <w:color w:val="ff2600"/>
        </w:rPr>
      </w:pPr>
    </w:p>
    <w:p>
      <w:pPr>
        <w:pStyle w:val="Standard"/>
        <w:rPr>
          <w:b w:val="1"/>
          <w:bCs w:val="1"/>
        </w:rPr>
      </w:pPr>
      <w:r>
        <w:br w:type="textWrapping"/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9 Beschlussfassung des Vorstands</w:t>
      </w:r>
    </w:p>
    <w:p>
      <w:pPr>
        <w:pStyle w:val="Standard"/>
      </w:pPr>
      <w:r>
        <w:rPr>
          <w:b w:val="1"/>
          <w:bCs w:val="1"/>
        </w:rPr>
        <w:br w:type="textWrapping"/>
      </w:r>
      <w:r>
        <w:rPr>
          <w:rFonts w:cs="Arial Unicode MS" w:eastAsia="Arial Unicode MS"/>
          <w:rtl w:val="0"/>
          <w:lang w:val="de-DE"/>
        </w:rPr>
        <w:t>Der Vorstand fasst seine Beschlu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sse im Allgemeinen in Vorstandssitzungen, die vom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1. Vorsitzenden oder vom 2. Vorsitzenden schriftlich, fernmu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ndlich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einberufen werden. In jedem Fall ist eine Einberufungsfrist von </w:t>
      </w:r>
      <w:r>
        <w:rPr>
          <w:rFonts w:cs="Arial Unicode MS" w:eastAsia="Arial Unicode MS"/>
          <w:rtl w:val="0"/>
          <w:lang w:val="de-DE"/>
        </w:rPr>
        <w:t>sieben</w:t>
      </w:r>
      <w:r>
        <w:rPr>
          <w:rFonts w:cs="Arial Unicode MS" w:eastAsia="Arial Unicode MS"/>
          <w:rtl w:val="0"/>
          <w:lang w:val="de-DE"/>
        </w:rPr>
        <w:t xml:space="preserve"> Tagen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einzuhalten. Einer Mitteilung der Tagesordnung bedarf es nicht. </w:t>
      </w:r>
    </w:p>
    <w:p>
      <w:pPr>
        <w:pStyle w:val="Standard"/>
        <w:rPr>
          <w:color w:val="ff2600"/>
        </w:rPr>
      </w:pPr>
      <w:r>
        <w:br w:type="textWrapping"/>
      </w:r>
      <w:r>
        <w:rPr>
          <w:rFonts w:cs="Arial Unicode MS" w:eastAsia="Arial Unicode MS"/>
          <w:rtl w:val="0"/>
          <w:lang w:val="de-DE"/>
        </w:rPr>
        <w:t>Der Vorstand ist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beschlussf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hig, wenn mindestens zwei Vorstandsmitglieder, darunter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1. Vorsitzende oder der 2. Vorsitzende, anwesend sind. </w:t>
      </w:r>
      <w:r>
        <w:br w:type="textWrapping"/>
      </w:r>
      <w:r>
        <w:rPr>
          <w:color w:val="ff2600"/>
        </w:rPr>
        <w:br w:type="textWrapping"/>
      </w:r>
      <w:r>
        <w:rPr>
          <w:rFonts w:cs="Arial Unicode MS" w:eastAsia="Arial Unicode MS"/>
          <w:rtl w:val="0"/>
          <w:lang w:val="de-DE"/>
        </w:rPr>
        <w:t>Bei der Beschlussfassung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entscheidet die Mehrheit der abgegebenen 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ltigen Stimmen. Bei Stimmengleichheit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entscheidet die Stimme des Leiters der Vorstandssitzung.</w:t>
      </w:r>
      <w:r>
        <w:br w:type="textWrapping"/>
      </w:r>
    </w:p>
    <w:p>
      <w:pPr>
        <w:pStyle w:val="Standard"/>
        <w:rPr>
          <w:color w:val="ff2600"/>
        </w:rPr>
      </w:pPr>
      <w:r>
        <w:rPr>
          <w:rFonts w:cs="Arial Unicode MS" w:eastAsia="Arial Unicode MS"/>
          <w:rtl w:val="0"/>
          <w:lang w:val="de-DE"/>
        </w:rPr>
        <w:t>Die Vorstandssitzung leitet der 1. Vorsitzende, bei dessen Abwesenheit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2. Vorsitzende. Die Beschlu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sse des Vorstands sind zu Beweiszwecken zu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protokollieren und vom Sitzungsleiter zu unterschreiben.</w:t>
      </w:r>
      <w:r>
        <w:br w:type="textWrapping"/>
      </w:r>
      <w:r>
        <w:rPr>
          <w:color w:val="ff2600"/>
        </w:rPr>
        <w:br w:type="textWrapping"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Ein Vorstandsbeschluss kann auf schriftlichem Wege oder fernmu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ndlich gefasst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werden, wenn alle Vorstandsmitglieder ihre Zustimmung zu der zu beschlie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enden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Regelung erkl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ren.</w:t>
      </w:r>
      <w:r>
        <w:br w:type="textWrapping"/>
      </w:r>
      <w:r>
        <w:rPr>
          <w:color w:val="ff2600"/>
        </w:rPr>
        <w:br w:type="textWrapping"/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 xml:space="preserve">10 </w:t>
      </w:r>
      <w:r>
        <w:rPr>
          <w:b w:val="1"/>
          <w:bCs w:val="1"/>
        </w:rPr>
        <w:tab/>
      </w:r>
      <w:r>
        <w:rPr>
          <w:b w:val="1"/>
          <w:bCs w:val="1"/>
          <w:sz w:val="30"/>
          <w:szCs w:val="30"/>
          <w:rtl w:val="0"/>
          <w:lang w:val="de-DE"/>
        </w:rPr>
        <w:t>Die Mitgliederversammlung</w:t>
      </w:r>
      <w:r>
        <w:rPr>
          <w:b w:val="1"/>
          <w:bCs w:val="1"/>
          <w:sz w:val="30"/>
          <w:szCs w:val="30"/>
        </w:rPr>
        <w:br w:type="textWrapping"/>
      </w:r>
      <w:r>
        <w:rPr>
          <w:b w:val="1"/>
          <w:bCs w:val="1"/>
        </w:rPr>
        <w:tab/>
        <w:tab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In der Mitgliederversammlung hat jedes anwesende Mitglied - auch ein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Ehrenmitglied - eine Stimme.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Die Mitgliederversammlung ist insbesondere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folgende Angelegenheiten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zust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ndig:</w:t>
      </w:r>
      <w:r>
        <w:br w:type="textWrapping"/>
      </w:r>
    </w:p>
    <w:p>
      <w:pPr>
        <w:pStyle w:val="Standard"/>
        <w:ind w:left="1080"/>
      </w:pPr>
      <w:r>
        <w:rPr>
          <w:rFonts w:cs="Arial Unicode MS" w:eastAsia="Arial Unicode MS"/>
          <w:rtl w:val="0"/>
          <w:lang w:val="de-DE"/>
        </w:rPr>
        <w:t>a) Entgegennahme des Jahresberichtes des Vorstandes</w:t>
      </w:r>
      <w:r>
        <w:rPr>
          <w:rFonts w:cs="Arial Unicode MS" w:eastAsia="Arial Unicode MS"/>
          <w:rtl w:val="0"/>
          <w:lang w:val="de-DE"/>
        </w:rPr>
        <w:t>.</w:t>
      </w:r>
    </w:p>
    <w:p>
      <w:pPr>
        <w:pStyle w:val="Standard"/>
        <w:ind w:left="1080"/>
      </w:pPr>
      <w:r>
        <w:rPr>
          <w:rFonts w:cs="Arial Unicode MS" w:eastAsia="Arial Unicode MS"/>
          <w:rtl w:val="0"/>
          <w:lang w:val="de-DE"/>
        </w:rPr>
        <w:t>Entlastung des Vorstandes.</w:t>
      </w:r>
    </w:p>
    <w:p>
      <w:pPr>
        <w:pStyle w:val="Standard"/>
        <w:ind w:left="1080"/>
        <w:rPr>
          <w:color w:val="ff2600"/>
        </w:rPr>
      </w:pPr>
      <w:r>
        <w:br w:type="textWrapping"/>
      </w:r>
      <w:r>
        <w:rPr>
          <w:rFonts w:cs="Arial Unicode MS" w:eastAsia="Arial Unicode MS"/>
          <w:rtl w:val="0"/>
          <w:lang w:val="de-DE"/>
        </w:rPr>
        <w:t>b) Festsetzung der 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he und der 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lligkeit des Jahresbeitrages.</w:t>
      </w:r>
      <w:r>
        <w:br w:type="textWrapping"/>
      </w:r>
    </w:p>
    <w:p>
      <w:pPr>
        <w:pStyle w:val="Standard"/>
        <w:ind w:left="1080"/>
      </w:pPr>
      <w:r>
        <w:rPr>
          <w:rFonts w:cs="Arial Unicode MS" w:eastAsia="Arial Unicode MS"/>
          <w:rtl w:val="0"/>
          <w:lang w:val="de-DE"/>
        </w:rPr>
        <w:t>c) Wahl und Abberufung der Mitglieder des Vorstandes.</w:t>
      </w:r>
    </w:p>
    <w:p>
      <w:pPr>
        <w:pStyle w:val="Standard"/>
        <w:ind w:left="1080"/>
      </w:pPr>
    </w:p>
    <w:p>
      <w:pPr>
        <w:pStyle w:val="Standard"/>
        <w:ind w:left="1080"/>
        <w:rPr>
          <w:color w:val="ff2600"/>
        </w:rPr>
      </w:pPr>
      <w:r>
        <w:rPr>
          <w:rFonts w:cs="Arial Unicode MS" w:eastAsia="Arial Unicode MS"/>
          <w:rtl w:val="0"/>
          <w:lang w:val="de-DE"/>
        </w:rPr>
        <w:t>d) Beschlussfassung 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 xml:space="preserve">ber die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de-DE"/>
        </w:rPr>
        <w:t>nderung der Satzung und 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ber die Aufl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sung des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Vereins.</w:t>
      </w:r>
      <w:r>
        <w:br w:type="textWrapping"/>
      </w:r>
    </w:p>
    <w:p>
      <w:pPr>
        <w:pStyle w:val="Standard"/>
        <w:ind w:left="1080"/>
        <w:rPr>
          <w:color w:val="ff2600"/>
        </w:rPr>
      </w:pPr>
      <w:r>
        <w:rPr>
          <w:rFonts w:cs="Arial Unicode MS" w:eastAsia="Arial Unicode MS"/>
          <w:rtl w:val="0"/>
          <w:lang w:val="de-DE"/>
        </w:rPr>
        <w:t>e) Ernennung von Ehrenmitgliedern.</w:t>
      </w:r>
      <w:r>
        <w:br w:type="textWrapping"/>
      </w:r>
    </w:p>
    <w:p>
      <w:pPr>
        <w:pStyle w:val="Standard"/>
        <w:ind w:left="1080"/>
        <w:rPr>
          <w:color w:val="ff2600"/>
        </w:rPr>
      </w:pPr>
      <w:r>
        <w:rPr>
          <w:rFonts w:cs="Arial Unicode MS" w:eastAsia="Arial Unicode MS"/>
          <w:rtl w:val="0"/>
          <w:lang w:val="de-DE"/>
        </w:rPr>
        <w:t xml:space="preserve">g) Validieren der </w:t>
      </w:r>
      <w:r>
        <w:rPr>
          <w:rFonts w:cs="Arial Unicode MS" w:eastAsia="Arial Unicode MS"/>
          <w:rtl w:val="0"/>
          <w:lang w:val="de-DE"/>
        </w:rPr>
        <w:t>Beschlu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sse des Vorstands</w:t>
      </w:r>
      <w:r>
        <w:rPr>
          <w:rFonts w:cs="Arial Unicode MS" w:eastAsia="Arial Unicode MS"/>
          <w:rtl w:val="0"/>
          <w:lang w:val="de-DE"/>
        </w:rPr>
        <w:t>.</w:t>
      </w:r>
    </w:p>
    <w:p>
      <w:pPr>
        <w:pStyle w:val="Standard"/>
        <w:ind w:left="1440"/>
      </w:pPr>
    </w:p>
    <w:p>
      <w:pPr>
        <w:pStyle w:val="Standard"/>
      </w:pPr>
      <w:r>
        <w:br w:type="textWrapping"/>
      </w:r>
    </w:p>
    <w:p>
      <w:pPr>
        <w:pStyle w:val="Standard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sz w:val="30"/>
          <w:szCs w:val="30"/>
          <w:rtl w:val="0"/>
        </w:rPr>
        <w:t>11</w:t>
      </w:r>
      <w:r>
        <w:rPr>
          <w:rFonts w:cs="Arial Unicode MS" w:eastAsia="Arial Unicode MS"/>
          <w:b w:val="1"/>
          <w:bCs w:val="1"/>
          <w:rtl w:val="0"/>
        </w:rPr>
        <w:t xml:space="preserve"> 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Die Einberufung der Mitgliederversammlung</w:t>
      </w:r>
      <w:r>
        <w:rPr>
          <w:b w:val="1"/>
          <w:bCs w:val="1"/>
        </w:rPr>
        <w:br w:type="textWrapping"/>
      </w:r>
    </w:p>
    <w:p>
      <w:pPr>
        <w:pStyle w:val="Standard"/>
        <w:rPr>
          <w:color w:val="ff2600"/>
        </w:rPr>
      </w:pPr>
      <w:r>
        <w:rPr>
          <w:rFonts w:cs="Arial Unicode MS" w:eastAsia="Arial Unicode MS"/>
          <w:rtl w:val="0"/>
          <w:lang w:val="de-DE"/>
        </w:rPr>
        <w:t xml:space="preserve">Mindestens einmal im </w:t>
      </w:r>
      <w:r>
        <w:rPr>
          <w:rFonts w:cs="Arial Unicode MS" w:eastAsia="Arial Unicode MS"/>
          <w:rtl w:val="0"/>
          <w:lang w:val="de-DE"/>
        </w:rPr>
        <w:t>Monat</w:t>
      </w:r>
      <w:r>
        <w:rPr>
          <w:rFonts w:cs="Arial Unicode MS" w:eastAsia="Arial Unicode MS"/>
          <w:rtl w:val="0"/>
        </w:rPr>
        <w:t>, 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 xml:space="preserve">glichst im </w:t>
      </w:r>
      <w:r>
        <w:rPr>
          <w:rFonts w:cs="Arial Unicode MS" w:eastAsia="Arial Unicode MS"/>
          <w:rtl w:val="0"/>
          <w:lang w:val="de-DE"/>
        </w:rPr>
        <w:t>zweiten Samstag eines Monats</w:t>
      </w:r>
      <w:r>
        <w:rPr>
          <w:rFonts w:cs="Arial Unicode MS" w:eastAsia="Arial Unicode MS"/>
          <w:rtl w:val="0"/>
          <w:lang w:val="de-DE"/>
        </w:rPr>
        <w:t>, soll die ordentliche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Mitgliederversammlung stattfinden. </w:t>
      </w:r>
      <w:r>
        <w:br w:type="textWrapping"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Sie wird vom Vorstand unter Einhaltung einer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Frist von zwei Wochen durch schriftliche Benachrichtigung unter Angabe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Tagesordnung einberufen.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Die Frist beginnt mit dem auf die Absendung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Einladung folgenden Werktages. 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Das Einladungsschreiben gilt als dem Mitglied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zugegangen, wenn es an die letzte vom Mitglied dem Verein schriftlich bekannt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gegebene </w:t>
      </w:r>
      <w:r>
        <w:rPr>
          <w:rFonts w:cs="Arial Unicode MS" w:eastAsia="Arial Unicode MS"/>
          <w:rtl w:val="0"/>
          <w:lang w:val="de-DE"/>
        </w:rPr>
        <w:t xml:space="preserve">E-mail </w:t>
      </w:r>
      <w:r>
        <w:rPr>
          <w:rFonts w:cs="Arial Unicode MS" w:eastAsia="Arial Unicode MS"/>
          <w:rtl w:val="0"/>
          <w:lang w:val="de-DE"/>
        </w:rPr>
        <w:t xml:space="preserve">Adresse gerichtet ist. </w:t>
      </w:r>
      <w:r>
        <w:br w:type="textWrapping"/>
        <w:br w:type="textWrapping"/>
      </w:r>
      <w:r>
        <w:rPr>
          <w:rFonts w:cs="Arial Unicode MS" w:eastAsia="Arial Unicode MS"/>
          <w:rtl w:val="0"/>
          <w:lang w:val="de-DE"/>
        </w:rPr>
        <w:t>Die Tagesordnung setzt der Vorstand fest</w:t>
      </w:r>
      <w:r>
        <w:rPr>
          <w:rFonts w:cs="Arial Unicode MS" w:eastAsia="Arial Unicode MS"/>
          <w:rtl w:val="0"/>
          <w:lang w:val="de-DE"/>
        </w:rPr>
        <w:t>, aber Mitglieder des Vereins k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nnen Tagesordnungspunkte vorschlagen.</w:t>
      </w:r>
    </w:p>
    <w:p>
      <w:pPr>
        <w:pStyle w:val="Standard"/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</w:rPr>
      </w:pPr>
    </w:p>
    <w:p>
      <w:pPr>
        <w:pStyle w:val="Standard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>12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de-DE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Die Beschlussfassung der Mitgliederversammlung</w:t>
      </w:r>
    </w:p>
    <w:p>
      <w:pPr>
        <w:pStyle w:val="Standard"/>
        <w:rPr>
          <w:b w:val="0"/>
          <w:bCs w:val="0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de-DE"/>
        </w:rPr>
        <w:t>Die Mitgliederversammlung wird vom 1. Vorsitzenden, bei dessen Verhinderung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vom 2. Vorsitzenden oder einem anderen Vorstandsmitglied </w:t>
      </w:r>
      <w:r>
        <w:rPr>
          <w:b w:val="0"/>
          <w:bCs w:val="0"/>
        </w:rPr>
        <w:tab/>
      </w:r>
      <w:r>
        <w:rPr>
          <w:b w:val="0"/>
          <w:bCs w:val="0"/>
          <w:rtl w:val="0"/>
          <w:lang w:val="de-DE"/>
        </w:rPr>
        <w:t>geleitet. Ist kein</w:t>
      </w:r>
      <w:r>
        <w:rPr>
          <w:b w:val="0"/>
          <w:bCs w:val="0"/>
          <w:rtl w:val="0"/>
          <w:lang w:val="de-DE"/>
        </w:rPr>
        <w:t xml:space="preserve"> V</w:t>
      </w:r>
      <w:r>
        <w:rPr>
          <w:b w:val="0"/>
          <w:bCs w:val="0"/>
          <w:rtl w:val="0"/>
          <w:lang w:val="de-DE"/>
        </w:rPr>
        <w:t>orstandsmitglied anwesend, bestimmt die Versammlung einen Leiter.</w:t>
      </w:r>
      <w:r>
        <w:rPr>
          <w:b w:val="0"/>
          <w:bCs w:val="0"/>
        </w:rPr>
        <w:br w:type="textWrapping"/>
      </w: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Das Protokoll wird vom Schriftfu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hrer gefu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hrt. Ist dieser nicht anwesend, bestimmt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der Versammlungsleiter einen Protokollfu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hrer.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Die Art der Abstimmung bestimmt der Versammlungsleiter. </w:t>
      </w: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Die Abstimmung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muss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schriftlich durchgefu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hrt werden, wenn ein Drittel der bei 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Abstimmung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anwesenden stimmberechtigten Mitglieder dies beantragt.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Die Mitgliederversammlung ist nicht 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>ffentlich. Der Versammlungsleiter kann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G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</w:rPr>
        <w:t>ste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zulassen.</w:t>
      </w: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ber die Zulassung der Presse, des Rundfunks und des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Fernsehens</w:t>
      </w:r>
      <w:r>
        <w:rPr>
          <w:b w:val="0"/>
          <w:bCs w:val="0"/>
          <w:rtl w:val="0"/>
          <w:lang w:val="de-DE"/>
        </w:rPr>
        <w:t xml:space="preserve"> b</w:t>
      </w:r>
      <w:r>
        <w:rPr>
          <w:b w:val="0"/>
          <w:bCs w:val="0"/>
          <w:rtl w:val="0"/>
          <w:lang w:val="de-DE"/>
        </w:rPr>
        <w:t>eschlie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t die Mitgliederversammlung.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Jede ordnungsgem</w:t>
      </w:r>
      <w:r>
        <w:rPr>
          <w:b w:val="0"/>
          <w:bCs w:val="0"/>
          <w:rtl w:val="0"/>
          <w:lang w:val="de-DE"/>
        </w:rPr>
        <w:t xml:space="preserve">äß </w:t>
      </w:r>
      <w:r>
        <w:rPr>
          <w:b w:val="0"/>
          <w:bCs w:val="0"/>
          <w:rtl w:val="0"/>
          <w:lang w:val="de-DE"/>
        </w:rPr>
        <w:t>einberufene Mitgliederversammlung ist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beschlussf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en-US"/>
        </w:rPr>
        <w:t>hig</w:t>
      </w:r>
      <w:r>
        <w:rPr>
          <w:b w:val="0"/>
          <w:bCs w:val="0"/>
          <w:rtl w:val="0"/>
          <w:lang w:val="de-DE"/>
        </w:rPr>
        <w:t>, wenn mindestens die H</w:t>
      </w:r>
      <w:r>
        <w:rPr>
          <w:b w:val="0"/>
          <w:bCs w:val="0"/>
          <w:rtl w:val="0"/>
          <w:lang w:val="de-DE"/>
        </w:rPr>
        <w:t>ä</w:t>
      </w:r>
      <w:r>
        <w:rPr>
          <w:b w:val="0"/>
          <w:bCs w:val="0"/>
          <w:rtl w:val="0"/>
          <w:lang w:val="de-DE"/>
        </w:rPr>
        <w:t>lfte der Mitglieder anwesend sind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Die Mitgliederversammlung fasst Beschlu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sse im Allgemeinen mit einfacher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Mehrheit der abge</w:t>
      </w:r>
      <w:r>
        <w:rPr>
          <w:b w:val="0"/>
          <w:bCs w:val="0"/>
          <w:rtl w:val="0"/>
          <w:lang w:val="de-DE"/>
        </w:rPr>
        <w:t>g</w:t>
      </w:r>
      <w:r>
        <w:rPr>
          <w:b w:val="0"/>
          <w:bCs w:val="0"/>
          <w:rtl w:val="0"/>
          <w:lang w:val="de-DE"/>
        </w:rPr>
        <w:t>ebenen gu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ltigen Stimmen</w:t>
      </w:r>
      <w:r>
        <w:rPr>
          <w:b w:val="0"/>
          <w:bCs w:val="0"/>
          <w:rtl w:val="0"/>
          <w:lang w:val="de-DE"/>
        </w:rPr>
        <w:t>.</w:t>
      </w: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Stimmenthaltungen bleiben daher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au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er Betracht.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Zur </w:t>
      </w:r>
      <w:r>
        <w:rPr>
          <w:b w:val="0"/>
          <w:bCs w:val="0"/>
          <w:rtl w:val="0"/>
          <w:lang w:val="sv-SE"/>
        </w:rPr>
        <w:t>Ä</w:t>
      </w:r>
      <w:r>
        <w:rPr>
          <w:b w:val="0"/>
          <w:bCs w:val="0"/>
          <w:rtl w:val="0"/>
          <w:lang w:val="de-DE"/>
        </w:rPr>
        <w:t>nderung der Satzung (einschlie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lich des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Vereinszweckes) ist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jedoch eine Mehrheit von drei Viertel der abgegebenen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gu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ltigen Stimmen,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zur</w:t>
      </w:r>
      <w:r>
        <w:rPr>
          <w:b w:val="0"/>
          <w:bCs w:val="0"/>
          <w:rtl w:val="0"/>
          <w:lang w:val="de-DE"/>
        </w:rPr>
        <w:t xml:space="preserve"> A</w:t>
      </w:r>
      <w:r>
        <w:rPr>
          <w:b w:val="0"/>
          <w:bCs w:val="0"/>
          <w:rtl w:val="0"/>
          <w:lang w:val="de-DE"/>
        </w:rPr>
        <w:t>ufl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>sung des Vereins eine solche von vier 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nftel</w:t>
      </w:r>
      <w:r>
        <w:rPr>
          <w:b w:val="0"/>
          <w:bCs w:val="0"/>
          <w:rtl w:val="0"/>
          <w:lang w:val="de-DE"/>
        </w:rPr>
        <w:t xml:space="preserve"> e</w:t>
      </w:r>
      <w:r>
        <w:rPr>
          <w:b w:val="0"/>
          <w:bCs w:val="0"/>
          <w:rtl w:val="0"/>
          <w:lang w:val="de-DE"/>
        </w:rPr>
        <w:t>rforderlich.</w:t>
      </w:r>
      <w:r>
        <w:rPr>
          <w:b w:val="0"/>
          <w:bCs w:val="0"/>
          <w:rtl w:val="0"/>
          <w:lang w:val="de-DE"/>
        </w:rPr>
        <w:t xml:space="preserve"> </w:t>
      </w: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</w:rPr>
        <w:t>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 xml:space="preserve">r die Wahlen gilt Folgendes: </w:t>
      </w: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Hat im ersten Wahlgang kein Kandidat die Mehrheit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der abgegebenen gu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ltigen Stimmen erreicht, findet eine Stichwahl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zwischen den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Kandidaten statt, welche die beiden h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 xml:space="preserve">chsten </w:t>
      </w:r>
      <w:r>
        <w:rPr>
          <w:b w:val="0"/>
          <w:bCs w:val="0"/>
          <w:rtl w:val="0"/>
          <w:lang w:val="de-DE"/>
        </w:rPr>
        <w:t>Stimmenzahlen</w:t>
      </w:r>
      <w:r>
        <w:rPr>
          <w:b w:val="0"/>
          <w:bCs w:val="0"/>
          <w:rtl w:val="0"/>
          <w:lang w:val="de-DE"/>
        </w:rPr>
        <w:t xml:space="preserve"> erreicht haben.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ber die Beschlu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sse der Mitgliederversammlung ist ein Protokoll aufzunehmen, das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vom jeweiligen Versammlungsleiter und dem 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Protokollfu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hrer zu unterzeichnen ist.</w:t>
      </w:r>
      <w:r>
        <w:rPr>
          <w:b w:val="0"/>
          <w:bCs w:val="0"/>
          <w:rtl w:val="0"/>
          <w:lang w:val="de-DE"/>
        </w:rPr>
        <w:t xml:space="preserve"> </w:t>
      </w:r>
    </w:p>
    <w:p>
      <w:pPr>
        <w:pStyle w:val="Standard"/>
        <w:rPr>
          <w:b w:val="0"/>
          <w:bCs w:val="0"/>
        </w:rPr>
      </w:pPr>
      <w:r>
        <w:rPr>
          <w:b w:val="1"/>
          <w:bCs w:val="1"/>
          <w:color w:val="ff2600"/>
        </w:rPr>
        <w:br w:type="textWrapping"/>
      </w:r>
      <w:r>
        <w:rPr>
          <w:b w:val="0"/>
          <w:bCs w:val="0"/>
          <w:rtl w:val="0"/>
          <w:lang w:val="de-DE"/>
        </w:rPr>
        <w:t>Es soll folgende Feststellungen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enthalten: Ort und Zeit 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Versammlung, die Person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des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Versammlungsleiters und des Protokollfu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hrers, die Zahl der erschienenen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Mitglieder, die Tagesordnung, die einzelnen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Abstimmungsergebnisse und die Art 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Abstimmung. Bei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Satzungs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 xml:space="preserve">nderungen ist die zu 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ndernde Bestimmung anzugeben.</w:t>
      </w:r>
      <w:r>
        <w:rPr>
          <w:b w:val="0"/>
          <w:bCs w:val="0"/>
        </w:rPr>
        <w:br w:type="textWrapping"/>
      </w:r>
    </w:p>
    <w:p>
      <w:pPr>
        <w:pStyle w:val="Standard"/>
        <w:rPr>
          <w:b w:val="1"/>
          <w:bCs w:val="1"/>
          <w:sz w:val="30"/>
          <w:szCs w:val="30"/>
        </w:rPr>
      </w:pPr>
      <w:r>
        <w:rPr>
          <w:b w:val="1"/>
          <w:bCs w:val="1"/>
        </w:rPr>
        <w:tab/>
        <w:br w:type="textWrapping"/>
      </w: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  <w:lang w:val="de-DE"/>
        </w:rPr>
        <w:t>13 Nachtr</w:t>
      </w:r>
      <w:r>
        <w:rPr>
          <w:b w:val="1"/>
          <w:bCs w:val="1"/>
          <w:sz w:val="30"/>
          <w:szCs w:val="30"/>
          <w:rtl w:val="0"/>
        </w:rPr>
        <w:t>ä</w:t>
      </w:r>
      <w:r>
        <w:rPr>
          <w:b w:val="1"/>
          <w:bCs w:val="1"/>
          <w:sz w:val="30"/>
          <w:szCs w:val="30"/>
          <w:rtl w:val="0"/>
          <w:lang w:val="de-DE"/>
        </w:rPr>
        <w:t>gliche Antr</w:t>
      </w:r>
      <w:r>
        <w:rPr>
          <w:b w:val="1"/>
          <w:bCs w:val="1"/>
          <w:sz w:val="30"/>
          <w:szCs w:val="30"/>
          <w:rtl w:val="0"/>
        </w:rPr>
        <w:t>ä</w:t>
      </w:r>
      <w:r>
        <w:rPr>
          <w:b w:val="1"/>
          <w:bCs w:val="1"/>
          <w:sz w:val="30"/>
          <w:szCs w:val="30"/>
          <w:rtl w:val="0"/>
          <w:lang w:val="de-DE"/>
        </w:rPr>
        <w:t>ge zur Tagesordnung</w:t>
      </w:r>
    </w:p>
    <w:p>
      <w:pPr>
        <w:pStyle w:val="Standard"/>
        <w:rPr>
          <w:b w:val="0"/>
          <w:bCs w:val="0"/>
        </w:rPr>
      </w:pPr>
      <w:r>
        <w:rPr>
          <w:b w:val="1"/>
          <w:bCs w:val="1"/>
        </w:rPr>
        <w:br w:type="textWrapping"/>
      </w:r>
      <w:r>
        <w:rPr>
          <w:b w:val="0"/>
          <w:bCs w:val="0"/>
          <w:rtl w:val="0"/>
          <w:lang w:val="de-DE"/>
        </w:rPr>
        <w:t>Jedes Mitglied kann bis sp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 xml:space="preserve">testens </w:t>
      </w:r>
      <w:r>
        <w:rPr>
          <w:b w:val="0"/>
          <w:bCs w:val="0"/>
          <w:rtl w:val="0"/>
          <w:lang w:val="de-DE"/>
        </w:rPr>
        <w:t>drei</w:t>
      </w:r>
      <w:r>
        <w:rPr>
          <w:b w:val="0"/>
          <w:bCs w:val="0"/>
          <w:rtl w:val="0"/>
          <w:lang w:val="de-DE"/>
        </w:rPr>
        <w:t xml:space="preserve"> Woche</w:t>
      </w:r>
      <w:r>
        <w:rPr>
          <w:b w:val="0"/>
          <w:bCs w:val="0"/>
          <w:rtl w:val="0"/>
          <w:lang w:val="de-DE"/>
        </w:rPr>
        <w:t>n</w:t>
      </w:r>
      <w:r>
        <w:rPr>
          <w:b w:val="0"/>
          <w:bCs w:val="0"/>
          <w:rtl w:val="0"/>
          <w:lang w:val="de-DE"/>
        </w:rPr>
        <w:t xml:space="preserve"> vor dem Tag 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Mitgliederversammlung beim Vorstand schriftlich beantragen, dass weitere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Angelegenheiten nachtr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 xml:space="preserve">glich auf die Tagesordnung gesetzt werden. </w:t>
      </w:r>
      <w:r>
        <w:rPr>
          <w:b w:val="0"/>
          <w:bCs w:val="0"/>
        </w:rPr>
        <w:br w:type="textWrapping"/>
        <w:br w:type="textWrapping"/>
      </w:r>
      <w:r>
        <w:rPr>
          <w:b w:val="0"/>
          <w:bCs w:val="0"/>
          <w:rtl w:val="0"/>
          <w:lang w:val="de-DE"/>
        </w:rPr>
        <w:t>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Versammlungsleiter hat zu Beginn der Mitgliederversammlung die Tagesordnung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entsprechend zu erg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</w:rPr>
        <w:t>nzen.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ber die Antr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ge auf Erg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nzung der Tagesordnung, die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erst in der Mitgliederversammlung gestellt werden, beschlie</w:t>
      </w:r>
      <w:r>
        <w:rPr>
          <w:b w:val="0"/>
          <w:bCs w:val="0"/>
          <w:rtl w:val="0"/>
          <w:lang w:val="de-DE"/>
        </w:rPr>
        <w:t>ß</w:t>
      </w:r>
      <w:r>
        <w:rPr>
          <w:b w:val="0"/>
          <w:bCs w:val="0"/>
          <w:rtl w:val="0"/>
          <w:lang w:val="de-DE"/>
        </w:rPr>
        <w:t>t die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 xml:space="preserve">Mitgliederversammlung. 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Zur Annahme des Antrages ist eine Mehrheit von drei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Viertel der abgegebenen gu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 xml:space="preserve">ltigen Stimmen erforderlich. </w:t>
      </w:r>
      <w:r>
        <w:rPr>
          <w:b w:val="0"/>
          <w:bCs w:val="0"/>
        </w:rPr>
        <w:br w:type="textWrapping"/>
        <w:br w:type="textWrapping"/>
      </w:r>
    </w:p>
    <w:p>
      <w:pPr>
        <w:pStyle w:val="Standard"/>
        <w:rPr>
          <w:b w:val="0"/>
          <w:bCs w:val="0"/>
        </w:rPr>
      </w:pPr>
      <w:r>
        <w:rPr>
          <w:b w:val="0"/>
          <w:bCs w:val="0"/>
          <w:rtl w:val="0"/>
          <w:lang w:val="de-DE"/>
        </w:rPr>
        <w:t>Satzungs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nderungen, die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Aufl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>sung des Vereins sowie die Wahl und Abberufung von Vorstandsmitgliedern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</w:rPr>
        <w:t>k</w:t>
      </w:r>
      <w:r>
        <w:rPr>
          <w:b w:val="0"/>
          <w:bCs w:val="0"/>
          <w:rtl w:val="0"/>
          <w:lang w:val="sv-SE"/>
        </w:rPr>
        <w:t>ö</w:t>
      </w:r>
      <w:r>
        <w:rPr>
          <w:b w:val="0"/>
          <w:bCs w:val="0"/>
          <w:rtl w:val="0"/>
          <w:lang w:val="de-DE"/>
        </w:rPr>
        <w:t>nnen nur beschlossen werden, wenn die Antr</w:t>
      </w:r>
      <w:r>
        <w:rPr>
          <w:b w:val="0"/>
          <w:bCs w:val="0"/>
          <w:rtl w:val="0"/>
        </w:rPr>
        <w:t>ä</w:t>
      </w:r>
      <w:r>
        <w:rPr>
          <w:b w:val="0"/>
          <w:bCs w:val="0"/>
          <w:rtl w:val="0"/>
          <w:lang w:val="de-DE"/>
        </w:rPr>
        <w:t>ge den Mitgliedern mit der</w:t>
      </w:r>
      <w:r>
        <w:rPr>
          <w:b w:val="0"/>
          <w:bCs w:val="0"/>
          <w:rtl w:val="0"/>
          <w:lang w:val="de-DE"/>
        </w:rPr>
        <w:t xml:space="preserve"> </w:t>
      </w:r>
      <w:r>
        <w:rPr>
          <w:b w:val="0"/>
          <w:bCs w:val="0"/>
          <w:rtl w:val="0"/>
          <w:lang w:val="de-DE"/>
        </w:rPr>
        <w:t>Tagesordnung angeku</w:t>
      </w:r>
      <w:r>
        <w:rPr>
          <w:b w:val="0"/>
          <w:bCs w:val="0"/>
          <w:rtl w:val="0"/>
        </w:rPr>
        <w:t>̈</w:t>
      </w:r>
      <w:r>
        <w:rPr>
          <w:b w:val="0"/>
          <w:bCs w:val="0"/>
          <w:rtl w:val="0"/>
          <w:lang w:val="de-DE"/>
        </w:rPr>
        <w:t>ndigt worden sind.</w:t>
      </w:r>
    </w:p>
    <w:p>
      <w:pPr>
        <w:pStyle w:val="Standard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 xml:space="preserve">14 </w:t>
      </w:r>
      <w:r>
        <w:rPr>
          <w:b w:val="1"/>
          <w:bCs w:val="1"/>
          <w:rtl w:val="0"/>
          <w:lang w:val="de-DE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Au</w:t>
      </w:r>
      <w:r>
        <w:rPr>
          <w:b w:val="1"/>
          <w:bCs w:val="1"/>
          <w:sz w:val="30"/>
          <w:szCs w:val="30"/>
          <w:rtl w:val="0"/>
          <w:lang w:val="de-DE"/>
        </w:rPr>
        <w:t>ß</w:t>
      </w:r>
      <w:r>
        <w:rPr>
          <w:b w:val="1"/>
          <w:bCs w:val="1"/>
          <w:sz w:val="30"/>
          <w:szCs w:val="30"/>
          <w:rtl w:val="0"/>
          <w:lang w:val="de-DE"/>
        </w:rPr>
        <w:t>erordentliche Mitgliederversammlungen</w:t>
      </w:r>
    </w:p>
    <w:p>
      <w:pPr>
        <w:pStyle w:val="Standard"/>
      </w:pPr>
      <w:r>
        <w:rPr>
          <w:b w:val="1"/>
          <w:bCs w:val="1"/>
        </w:rPr>
        <w:br w:type="textWrapping"/>
      </w:r>
      <w:r>
        <w:rPr>
          <w:rFonts w:cs="Arial Unicode MS" w:eastAsia="Arial Unicode MS"/>
          <w:rtl w:val="0"/>
          <w:lang w:val="de-DE"/>
        </w:rPr>
        <w:t>Der Vorstand kann jederzeit eine au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erordentliche Mitgliederversammlung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einberufen. Diese muss einberufen werden, wenn das Interesse des Vereins es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erfordert oder wenn die Einberufung von einem Zehntel aller Mitglieder schriftlich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unter Angabe des Zwecks und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Gru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nde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vom Vorstand verlangt wird.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die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</w:rPr>
        <w:t>au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 xml:space="preserve">erordentliche Mitgliederversammlung gelten die </w:t>
      </w:r>
      <w:r>
        <w:rPr>
          <w:rFonts w:cs="Arial Unicode MS" w:eastAsia="Arial Unicode MS" w:hint="default"/>
          <w:rtl w:val="0"/>
        </w:rPr>
        <w:t xml:space="preserve">§§ </w:t>
      </w:r>
      <w:r>
        <w:rPr>
          <w:rFonts w:cs="Arial Unicode MS" w:eastAsia="Arial Unicode MS"/>
          <w:rtl w:val="0"/>
          <w:lang w:val="de-DE"/>
        </w:rPr>
        <w:t>10, 11, 12 und 13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entsprechend.</w:t>
      </w: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0"/>
          <w:bCs w:val="0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sz w:val="30"/>
          <w:szCs w:val="30"/>
          <w:rtl w:val="0"/>
        </w:rPr>
        <w:t xml:space="preserve">§ </w:t>
      </w:r>
      <w:r>
        <w:rPr>
          <w:b w:val="1"/>
          <w:bCs w:val="1"/>
          <w:sz w:val="30"/>
          <w:szCs w:val="30"/>
          <w:rtl w:val="0"/>
        </w:rPr>
        <w:t>15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de-DE"/>
        </w:rPr>
        <w:t>Aufl</w:t>
      </w:r>
      <w:r>
        <w:rPr>
          <w:b w:val="1"/>
          <w:bCs w:val="1"/>
          <w:sz w:val="30"/>
          <w:szCs w:val="30"/>
          <w:rtl w:val="0"/>
          <w:lang w:val="sv-SE"/>
        </w:rPr>
        <w:t>ö</w:t>
      </w:r>
      <w:r>
        <w:rPr>
          <w:b w:val="1"/>
          <w:bCs w:val="1"/>
          <w:sz w:val="30"/>
          <w:szCs w:val="30"/>
          <w:rtl w:val="0"/>
          <w:lang w:val="de-DE"/>
        </w:rPr>
        <w:t>sung des Vereins und Anfallberechtigung</w:t>
      </w:r>
      <w:r>
        <w:rPr>
          <w:b w:val="1"/>
          <w:bCs w:val="1"/>
        </w:rPr>
        <w:br w:type="textWrapping"/>
        <w:tab/>
        <w:tab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>15 Nr.1</w:t>
      </w:r>
      <w:r>
        <w:rPr>
          <w:rFonts w:cs="Arial Unicode MS" w:eastAsia="Arial Unicode MS"/>
          <w:rtl w:val="0"/>
          <w:lang w:val="de-DE"/>
        </w:rPr>
        <w:t xml:space="preserve"> Die Aufl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 xml:space="preserve">sung des Vereins kann nur in einer Mitgliederversammlung mit der </w:t>
      </w:r>
      <w:r>
        <w:tab/>
        <w:tab/>
      </w:r>
      <w:r>
        <w:rPr>
          <w:rFonts w:cs="Arial Unicode MS" w:eastAsia="Arial Unicode MS"/>
          <w:b w:val="1"/>
          <w:bCs w:val="1"/>
          <w:rtl w:val="0"/>
        </w:rPr>
        <w:t>im</w:t>
      </w:r>
      <w:r>
        <w:rPr>
          <w:rFonts w:cs="Arial Unicode MS" w:eastAsia="Arial Unicode MS" w:hint="default"/>
          <w:b w:val="1"/>
          <w:bCs w:val="1"/>
          <w:rtl w:val="0"/>
        </w:rPr>
        <w:t>§</w:t>
      </w:r>
      <w:r>
        <w:rPr>
          <w:rFonts w:cs="Arial Unicode MS" w:eastAsia="Arial Unicode MS"/>
          <w:b w:val="1"/>
          <w:bCs w:val="1"/>
          <w:rtl w:val="0"/>
        </w:rPr>
        <w:t>12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festgelegten Stimmenmehrheit beschlossen werden. Sofern die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Mitgliederversammlung nichts anderes beschlie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</w:rPr>
        <w:t>t,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sind der 1.Vorsitzende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und 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2.Vorsitzende gemeinsam vertretungsberechtigte Liquidatoren.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Die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vorstehenden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Vorschriften gelten entsprechend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den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Fall, dass der Verein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aus einem anderen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Grund aufgel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st wird oder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seine Rechtsf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de-DE"/>
        </w:rPr>
        <w:t>higkeit verliert.</w:t>
      </w:r>
      <w:r>
        <w:rPr>
          <w:color w:val="ff2600"/>
        </w:rPr>
        <w:br w:type="textWrapping"/>
      </w:r>
    </w:p>
    <w:p>
      <w:pPr>
        <w:pStyle w:val="Standard"/>
      </w:pPr>
      <w:r>
        <w:rPr>
          <w:rFonts w:cs="Arial Unicode MS" w:eastAsia="Arial Unicode MS" w:hint="default"/>
          <w:b w:val="1"/>
          <w:bCs w:val="1"/>
          <w:rtl w:val="0"/>
        </w:rPr>
        <w:t xml:space="preserve">§ </w:t>
      </w:r>
      <w:r>
        <w:rPr>
          <w:rFonts w:cs="Arial Unicode MS" w:eastAsia="Arial Unicode MS"/>
          <w:b w:val="1"/>
          <w:bCs w:val="1"/>
          <w:rtl w:val="0"/>
        </w:rPr>
        <w:t xml:space="preserve">15 Nr. 2 </w:t>
      </w:r>
      <w:r>
        <w:rPr>
          <w:rFonts w:cs="Arial Unicode MS" w:eastAsia="Arial Unicode MS"/>
          <w:rtl w:val="0"/>
          <w:lang w:val="de-DE"/>
        </w:rPr>
        <w:t>Bei Aufl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sung des Vereins oder bei Wegfall steuerbegu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nstigter Zwecke f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  <w:lang w:val="sv-SE"/>
        </w:rPr>
        <w:t xml:space="preserve">llt </w:t>
      </w:r>
      <w:r>
        <w:tab/>
        <w:tab/>
      </w:r>
      <w:r>
        <w:rPr>
          <w:rFonts w:cs="Arial Unicode MS" w:eastAsia="Arial Unicode MS"/>
          <w:rtl w:val="0"/>
          <w:lang w:val="de-DE"/>
        </w:rPr>
        <w:t>das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Verm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gen des Vereins</w:t>
      </w:r>
      <w:r>
        <w:br w:type="textWrapping"/>
        <w:tab/>
        <w:tab/>
      </w:r>
    </w:p>
    <w:p>
      <w:pPr>
        <w:pStyle w:val="Standard"/>
      </w:pPr>
      <w:r>
        <w:rPr>
          <w:rFonts w:cs="Arial Unicode MS" w:eastAsia="Arial Unicode MS"/>
          <w:rtl w:val="0"/>
          <w:lang w:val="en-US"/>
        </w:rPr>
        <w:t>an - den - die - das __________________________________________</w:t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der - die - das - es unmittelbar und ausschlie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fu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r gemeinnu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tzige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Zwecke zu verwenden hat,</w:t>
      </w:r>
    </w:p>
    <w:p>
      <w:pPr>
        <w:pStyle w:val="Standard"/>
      </w:pPr>
      <w:r>
        <w:tab/>
        <w:tab/>
      </w:r>
    </w:p>
    <w:p>
      <w:pPr>
        <w:pStyle w:val="Standard"/>
      </w:pPr>
      <w:r>
        <w:rPr>
          <w:rFonts w:cs="Arial Unicode MS" w:eastAsia="Arial Unicode MS"/>
          <w:rtl w:val="0"/>
          <w:lang w:val="de-DE"/>
        </w:rPr>
        <w:t>Die vorstehende Satzung wurde in der Gru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ndungsversammlung (Mitgliederversammlung) vom</w:t>
      </w:r>
      <w:r>
        <w:rPr>
          <w:rFonts w:cs="Arial Unicode MS" w:eastAsia="Arial Unicode MS"/>
          <w:rtl w:val="0"/>
          <w:lang w:val="de-DE"/>
        </w:rPr>
        <w:t xml:space="preserve">                    </w:t>
      </w:r>
      <w:r>
        <w:rPr>
          <w:rFonts w:cs="Arial Unicode MS" w:eastAsia="Arial Unicode MS"/>
          <w:rtl w:val="0"/>
          <w:lang w:val="de-DE"/>
        </w:rPr>
        <w:t>verabschiedet.</w:t>
      </w:r>
      <w:r>
        <w:br w:type="textWrapping"/>
      </w:r>
    </w:p>
    <w:p>
      <w:pPr>
        <w:pStyle w:val="Standard"/>
      </w:pPr>
    </w:p>
    <w:p>
      <w:pPr>
        <w:pStyle w:val="Standard"/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Karlsruhe, den 10.02.2018</w:t>
      </w:r>
    </w:p>
    <w:p>
      <w:pPr>
        <w:pStyle w:val="Standard"/>
        <w:rPr>
          <w:sz w:val="20"/>
          <w:szCs w:val="20"/>
        </w:rPr>
      </w:pPr>
    </w:p>
    <w:p>
      <w:pPr>
        <w:pStyle w:val="Standard"/>
        <w:rPr>
          <w:b w:val="1"/>
          <w:bCs w:val="1"/>
        </w:rPr>
      </w:pPr>
      <w:r>
        <w:rPr>
          <w:b w:val="1"/>
          <w:bCs w:val="1"/>
        </w:rPr>
        <w:br w:type="textWrapping"/>
      </w:r>
    </w:p>
    <w:p>
      <w:pPr>
        <w:pStyle w:val="Text"/>
        <w:jc w:val="both"/>
      </w:pPr>
    </w:p>
    <w:p>
      <w:pPr>
        <w:pStyle w:val="Text"/>
        <w:jc w:val="both"/>
      </w:pPr>
    </w:p>
    <w:p>
      <w:pPr>
        <w:pStyle w:val="Text"/>
        <w:jc w:val="both"/>
      </w:pPr>
    </w:p>
    <w:p>
      <w:pPr>
        <w:pStyle w:val="Text"/>
        <w:jc w:val="both"/>
      </w:pPr>
    </w:p>
    <w:p>
      <w:pPr>
        <w:pStyle w:val="Text"/>
        <w:jc w:val="both"/>
      </w:pPr>
    </w:p>
    <w:p>
      <w:pPr>
        <w:pStyle w:val="Text"/>
        <w:jc w:val="both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</w:rPr>
      <w:tab/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  <w:t>6</w:t>
    </w:r>
    <w:r>
      <w:rPr>
        <w:b w:val="1"/>
        <w:bCs w:val="1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720000</wp:posOffset>
          </wp:positionH>
          <wp:positionV relativeFrom="page">
            <wp:posOffset>2285973</wp:posOffset>
          </wp:positionV>
          <wp:extent cx="6120057" cy="6120057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a_Hom_Logo.jpg"/>
                  <pic:cNvPicPr>
                    <a:picLocks noChangeAspect="1"/>
                  </pic:cNvPicPr>
                </pic:nvPicPr>
                <pic:blipFill>
                  <a:blip r:embed="rId1">
                    <a:alphaModFix amt="16276"/>
                    <a:extLst/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120057" cy="612005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d. MMMM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de-DE"/>
      </w:rPr>
      <w:t>Freitag, 9. Februar 2018</w:t>
    </w:r>
    <w:r>
      <w:rPr>
        <w:sz w:val="20"/>
        <w:szCs w:val="20"/>
      </w:rPr>
      <w:fldChar w:fldCharType="end" w:fldLock="1"/>
    </w:r>
    <w:r>
      <w:rPr>
        <w:sz w:val="20"/>
        <w:szCs w:val="20"/>
      </w:rPr>
      <w:tab/>
    </w:r>
    <w:r>
      <w:rPr>
        <w:sz w:val="20"/>
        <w:szCs w:val="20"/>
        <w:rtl w:val="0"/>
        <w:lang w:val="de-DE"/>
      </w:rPr>
      <w:t>info@pouahom-bw.de</w:t>
    </w:r>
    <w:r>
      <w:rPr>
        <w:sz w:val="20"/>
        <w:szCs w:val="20"/>
      </w:rPr>
      <w:tab/>
    </w:r>
    <w:r>
      <w:rPr>
        <w:sz w:val="20"/>
        <w:szCs w:val="20"/>
        <w:rtl w:val="0"/>
        <w:lang w:val="de-DE"/>
      </w:rPr>
      <w:t>www.pouahom-bw.de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Kursiv">
    <w:name w:val="Kursiv"/>
    <w:rPr>
      <w:i w:val="1"/>
      <w:iCs w:val="1"/>
      <w:lang w:val="de-DE"/>
    </w:rPr>
  </w:style>
  <w:style w:type="numbering" w:styleId="Harvard">
    <w:name w:val="Harvard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