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956" w:rsidRDefault="00AD1956"/>
    <w:p w:rsidR="00AD1956" w:rsidRDefault="00AD1956"/>
    <w:p w:rsidR="00AD1956" w:rsidRDefault="00AD1956"/>
    <w:p w:rsidR="00AD1956" w:rsidRPr="00C10CD6" w:rsidRDefault="007C4883">
      <w:pPr>
        <w:jc w:val="center"/>
        <w:rPr>
          <w:lang w:val="es-MX"/>
        </w:rPr>
      </w:pPr>
      <w:r w:rsidRPr="00C10CD6">
        <w:rPr>
          <w:b/>
          <w:color w:val="1D293D"/>
          <w:sz w:val="28"/>
          <w:lang w:val="es-MX"/>
        </w:rPr>
        <w:t>HOSPITAL UNIVERSITARIO DEL VALLE</w:t>
      </w:r>
    </w:p>
    <w:p w:rsidR="00AD1956" w:rsidRPr="00C10CD6" w:rsidRDefault="007C4883">
      <w:pPr>
        <w:jc w:val="center"/>
        <w:rPr>
          <w:lang w:val="es-MX"/>
        </w:rPr>
      </w:pPr>
      <w:r w:rsidRPr="00C10CD6">
        <w:rPr>
          <w:color w:val="374751"/>
          <w:lang w:val="es-MX"/>
        </w:rPr>
        <w:t>EVA — Sistema de Gestión de Equipos Médicos e Industriales</w:t>
      </w:r>
    </w:p>
    <w:p w:rsidR="00AD1956" w:rsidRPr="00C10CD6" w:rsidRDefault="00AD1956">
      <w:pPr>
        <w:rPr>
          <w:lang w:val="es-MX"/>
        </w:rPr>
      </w:pPr>
    </w:p>
    <w:p w:rsidR="00AD1956" w:rsidRPr="00C10CD6" w:rsidRDefault="00AD1956">
      <w:pPr>
        <w:rPr>
          <w:lang w:val="es-MX"/>
        </w:rPr>
      </w:pPr>
    </w:p>
    <w:p w:rsidR="00AD1956" w:rsidRPr="00C10CD6" w:rsidRDefault="007C4883">
      <w:pPr>
        <w:jc w:val="center"/>
        <w:rPr>
          <w:lang w:val="es-MX"/>
        </w:rPr>
      </w:pPr>
      <w:r w:rsidRPr="00C10CD6">
        <w:rPr>
          <w:b/>
          <w:color w:val="1D6FBF"/>
          <w:sz w:val="40"/>
          <w:lang w:val="es-MX"/>
        </w:rPr>
        <w:t>CREDENCIALES Y CONFIGURACIÓN</w:t>
      </w:r>
    </w:p>
    <w:p w:rsidR="00AD1956" w:rsidRPr="00C10CD6" w:rsidRDefault="007C4883">
      <w:pPr>
        <w:jc w:val="center"/>
        <w:rPr>
          <w:lang w:val="es-MX"/>
        </w:rPr>
      </w:pPr>
      <w:r w:rsidRPr="00C10CD6">
        <w:rPr>
          <w:color w:val="374751"/>
          <w:sz w:val="24"/>
          <w:lang w:val="es-MX"/>
        </w:rPr>
        <w:t>Configuración del entorno y acceso al sistema</w:t>
      </w:r>
    </w:p>
    <w:p w:rsidR="00AD1956" w:rsidRPr="00C10CD6" w:rsidRDefault="00AD1956">
      <w:pPr>
        <w:rPr>
          <w:lang w:val="es-MX"/>
        </w:rPr>
      </w:pPr>
    </w:p>
    <w:p w:rsidR="00AD1956" w:rsidRPr="00C10CD6" w:rsidRDefault="007C4883">
      <w:pPr>
        <w:jc w:val="center"/>
        <w:rPr>
          <w:lang w:val="es-MX"/>
        </w:rPr>
      </w:pPr>
      <w:r w:rsidRPr="00C10CD6">
        <w:rPr>
          <w:i/>
          <w:color w:val="374751"/>
          <w:sz w:val="20"/>
          <w:lang w:val="es-MX"/>
        </w:rPr>
        <w:t xml:space="preserve">Versión </w:t>
      </w:r>
      <w:proofErr w:type="gramStart"/>
      <w:r w:rsidRPr="00C10CD6">
        <w:rPr>
          <w:i/>
          <w:color w:val="374751"/>
          <w:sz w:val="20"/>
          <w:lang w:val="es-MX"/>
        </w:rPr>
        <w:t>2.0.0  |</w:t>
      </w:r>
      <w:proofErr w:type="gramEnd"/>
      <w:r w:rsidRPr="00C10CD6">
        <w:rPr>
          <w:i/>
          <w:color w:val="374751"/>
          <w:sz w:val="20"/>
          <w:lang w:val="es-MX"/>
        </w:rPr>
        <w:t xml:space="preserve">  Mayo 2026</w:t>
      </w:r>
    </w:p>
    <w:p w:rsidR="00AD1956" w:rsidRPr="00C10CD6" w:rsidRDefault="007C4883">
      <w:pPr>
        <w:rPr>
          <w:lang w:val="es-MX"/>
        </w:rPr>
      </w:pPr>
      <w:r w:rsidRPr="00C10CD6">
        <w:rPr>
          <w:lang w:val="es-MX"/>
        </w:rPr>
        <w:br w:type="page"/>
      </w:r>
    </w:p>
    <w:p w:rsidR="00AD1956" w:rsidRPr="00C10CD6" w:rsidRDefault="007C4883">
      <w:pPr>
        <w:pStyle w:val="Ttulo1"/>
        <w:rPr>
          <w:lang w:val="es-MX"/>
        </w:rPr>
      </w:pPr>
      <w:r w:rsidRPr="00C10CD6">
        <w:rPr>
          <w:color w:val="1D6FBF"/>
          <w:lang w:val="es-MX"/>
        </w:rPr>
        <w:lastRenderedPageBreak/>
        <w:t xml:space="preserve">1. </w:t>
      </w:r>
      <w:proofErr w:type="spellStart"/>
      <w:r w:rsidRPr="00C10CD6">
        <w:rPr>
          <w:color w:val="1D6FBF"/>
          <w:lang w:val="es-MX"/>
        </w:rPr>
        <w:t>URLs</w:t>
      </w:r>
      <w:proofErr w:type="spellEnd"/>
      <w:r w:rsidRPr="00C10CD6">
        <w:rPr>
          <w:color w:val="1D6FBF"/>
          <w:lang w:val="es-MX"/>
        </w:rPr>
        <w:t xml:space="preserve"> del Sistema en Producción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2"/>
        <w:gridCol w:w="5398"/>
      </w:tblGrid>
      <w:tr w:rsidR="00AD1956" w:rsidTr="00C10CD6">
        <w:tc>
          <w:tcPr>
            <w:tcW w:w="3319" w:type="dxa"/>
            <w:shd w:val="clear" w:color="auto" w:fill="1D293D"/>
          </w:tcPr>
          <w:p w:rsidR="00AD1956" w:rsidRDefault="007C4883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</w:p>
        </w:tc>
        <w:tc>
          <w:tcPr>
            <w:tcW w:w="5537" w:type="dxa"/>
            <w:shd w:val="clear" w:color="auto" w:fill="1D293D"/>
          </w:tcPr>
          <w:p w:rsidR="00AD1956" w:rsidRDefault="007C4883"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 w:rsidR="00AD1956" w:rsidTr="00C10CD6">
        <w:tc>
          <w:tcPr>
            <w:tcW w:w="331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Frontend (aplicación web)</w:t>
            </w:r>
          </w:p>
        </w:tc>
        <w:tc>
          <w:tcPr>
            <w:tcW w:w="5537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http://eva2.huv.gov.co</w:t>
            </w:r>
          </w:p>
        </w:tc>
      </w:tr>
      <w:tr w:rsidR="00AD1956" w:rsidTr="00C10CD6">
        <w:tc>
          <w:tcPr>
            <w:tcW w:w="331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Backend / API</w:t>
            </w:r>
          </w:p>
        </w:tc>
        <w:tc>
          <w:tcPr>
            <w:tcW w:w="5537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http://api.eva2.huv.gov.co</w:t>
            </w:r>
          </w:p>
        </w:tc>
      </w:tr>
    </w:tbl>
    <w:p w:rsidR="00AD1956" w:rsidRDefault="00AD1956"/>
    <w:p w:rsidR="00AD1956" w:rsidRPr="00C10CD6" w:rsidRDefault="007C4883">
      <w:pPr>
        <w:pStyle w:val="Ttulo1"/>
        <w:rPr>
          <w:lang w:val="es-MX"/>
        </w:rPr>
      </w:pPr>
      <w:r w:rsidRPr="00C10CD6">
        <w:rPr>
          <w:color w:val="1D6FBF"/>
          <w:lang w:val="es-MX"/>
        </w:rPr>
        <w:t>2. Variables de</w:t>
      </w:r>
      <w:r w:rsidRPr="00C10CD6">
        <w:rPr>
          <w:color w:val="1D6FBF"/>
          <w:lang w:val="es-MX"/>
        </w:rPr>
        <w:t xml:space="preserve"> Entorno </w:t>
      </w:r>
      <w:r w:rsidRPr="00C10CD6">
        <w:rPr>
          <w:color w:val="1D6FBF"/>
          <w:lang w:val="es-MX"/>
        </w:rPr>
        <w:t xml:space="preserve">— </w:t>
      </w:r>
      <w:proofErr w:type="spellStart"/>
      <w:r w:rsidRPr="00C10CD6">
        <w:rPr>
          <w:color w:val="1D6FBF"/>
          <w:lang w:val="es-MX"/>
        </w:rPr>
        <w:t>Backend</w:t>
      </w:r>
      <w:proofErr w:type="spellEnd"/>
      <w:r w:rsidRPr="00C10CD6">
        <w:rPr>
          <w:color w:val="1D6FBF"/>
          <w:lang w:val="es-MX"/>
        </w:rPr>
        <w:t xml:space="preserve"> </w:t>
      </w:r>
      <w:proofErr w:type="gramStart"/>
      <w:r w:rsidRPr="00C10CD6">
        <w:rPr>
          <w:color w:val="1D6FBF"/>
          <w:lang w:val="es-MX"/>
        </w:rPr>
        <w:t>(.</w:t>
      </w:r>
      <w:proofErr w:type="spellStart"/>
      <w:r w:rsidRPr="00C10CD6">
        <w:rPr>
          <w:color w:val="1D6FBF"/>
          <w:lang w:val="es-MX"/>
        </w:rPr>
        <w:t>env</w:t>
      </w:r>
      <w:proofErr w:type="spellEnd"/>
      <w:proofErr w:type="gramEnd"/>
      <w:r w:rsidRPr="00C10CD6">
        <w:rPr>
          <w:color w:val="1D6FBF"/>
          <w:lang w:val="es-MX"/>
        </w:rPr>
        <w:t>)</w:t>
      </w:r>
    </w:p>
    <w:p w:rsidR="00AD1956" w:rsidRPr="00C10CD6" w:rsidRDefault="007C4883">
      <w:pPr>
        <w:rPr>
          <w:lang w:val="es-MX"/>
        </w:rPr>
      </w:pPr>
      <w:r w:rsidRPr="00C10CD6">
        <w:rPr>
          <w:lang w:val="es-MX"/>
        </w:rPr>
        <w:t xml:space="preserve">Archivo ubicado en </w:t>
      </w:r>
      <w:proofErr w:type="spellStart"/>
      <w:r w:rsidRPr="00C10CD6">
        <w:rPr>
          <w:b/>
          <w:lang w:val="es-MX"/>
        </w:rPr>
        <w:t>eva-backend</w:t>
      </w:r>
      <w:proofErr w:type="spellEnd"/>
      <w:proofErr w:type="gramStart"/>
      <w:r w:rsidRPr="00C10CD6">
        <w:rPr>
          <w:b/>
          <w:lang w:val="es-MX"/>
        </w:rPr>
        <w:t>/.</w:t>
      </w:r>
      <w:proofErr w:type="spellStart"/>
      <w:r w:rsidRPr="00C10CD6">
        <w:rPr>
          <w:b/>
          <w:lang w:val="es-MX"/>
        </w:rPr>
        <w:t>env</w:t>
      </w:r>
      <w:proofErr w:type="spellEnd"/>
      <w:proofErr w:type="gramEnd"/>
      <w:r w:rsidRPr="00C10CD6">
        <w:rPr>
          <w:sz w:val="20"/>
          <w:lang w:val="es-MX"/>
        </w:rPr>
        <w:t>. Las variables críticas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31"/>
        <w:gridCol w:w="4899"/>
      </w:tblGrid>
      <w:tr w:rsidR="00AD1956">
        <w:tc>
          <w:tcPr>
            <w:tcW w:w="3969" w:type="dxa"/>
            <w:shd w:val="clear" w:color="auto" w:fill="1D293D"/>
          </w:tcPr>
          <w:p w:rsidR="00AD1956" w:rsidRDefault="007C4883"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5102" w:type="dxa"/>
            <w:shd w:val="clear" w:color="auto" w:fill="1D293D"/>
          </w:tcPr>
          <w:p w:rsidR="00AD1956" w:rsidRDefault="007C4883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1956" w:rsidRPr="00C10CD6">
        <w:tc>
          <w:tcPr>
            <w:tcW w:w="39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APP_NAME</w:t>
            </w:r>
          </w:p>
        </w:tc>
        <w:tc>
          <w:tcPr>
            <w:tcW w:w="5102" w:type="dxa"/>
            <w:shd w:val="clear" w:color="auto" w:fill="EEF2F7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"EVA - Sistema de Gestión de Equipos"</w:t>
            </w:r>
          </w:p>
        </w:tc>
      </w:tr>
      <w:tr w:rsidR="00AD1956">
        <w:tc>
          <w:tcPr>
            <w:tcW w:w="39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APP_ENV</w:t>
            </w:r>
          </w:p>
        </w:tc>
        <w:tc>
          <w:tcPr>
            <w:tcW w:w="51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production</w:t>
            </w:r>
          </w:p>
        </w:tc>
      </w:tr>
      <w:tr w:rsidR="00AD1956" w:rsidRPr="00C10CD6">
        <w:tc>
          <w:tcPr>
            <w:tcW w:w="39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APP_DEBUG</w:t>
            </w:r>
          </w:p>
        </w:tc>
        <w:tc>
          <w:tcPr>
            <w:tcW w:w="5102" w:type="dxa"/>
            <w:shd w:val="clear" w:color="auto" w:fill="EEF2F7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false  ← Cambiar a false en producción</w:t>
            </w:r>
          </w:p>
        </w:tc>
      </w:tr>
      <w:tr w:rsidR="00AD1956">
        <w:tc>
          <w:tcPr>
            <w:tcW w:w="39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APP_URL</w:t>
            </w:r>
          </w:p>
        </w:tc>
        <w:tc>
          <w:tcPr>
            <w:tcW w:w="51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http://api.eva2.huv.gov.co</w:t>
            </w:r>
          </w:p>
        </w:tc>
      </w:tr>
      <w:tr w:rsidR="00AD1956">
        <w:tc>
          <w:tcPr>
            <w:tcW w:w="39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APP_TIMEZONE</w:t>
            </w:r>
          </w:p>
        </w:tc>
        <w:tc>
          <w:tcPr>
            <w:tcW w:w="51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America/Bogota</w:t>
            </w:r>
          </w:p>
        </w:tc>
      </w:tr>
      <w:tr w:rsidR="00AD1956">
        <w:tc>
          <w:tcPr>
            <w:tcW w:w="39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DB_CONNECTION</w:t>
            </w:r>
          </w:p>
        </w:tc>
        <w:tc>
          <w:tcPr>
            <w:tcW w:w="51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mysql</w:t>
            </w:r>
          </w:p>
        </w:tc>
      </w:tr>
      <w:tr w:rsidR="00AD1956">
        <w:tc>
          <w:tcPr>
            <w:tcW w:w="39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DB_HOST</w:t>
            </w:r>
          </w:p>
        </w:tc>
        <w:tc>
          <w:tcPr>
            <w:tcW w:w="51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127.0.0.1</w:t>
            </w:r>
          </w:p>
        </w:tc>
      </w:tr>
      <w:tr w:rsidR="00AD1956">
        <w:tc>
          <w:tcPr>
            <w:tcW w:w="39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DB_PORT</w:t>
            </w:r>
          </w:p>
        </w:tc>
        <w:tc>
          <w:tcPr>
            <w:tcW w:w="51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3306</w:t>
            </w:r>
          </w:p>
        </w:tc>
      </w:tr>
      <w:tr w:rsidR="00AD1956">
        <w:tc>
          <w:tcPr>
            <w:tcW w:w="39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DB_DATABASE</w:t>
            </w:r>
          </w:p>
        </w:tc>
        <w:tc>
          <w:tcPr>
            <w:tcW w:w="51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gestionthuv</w:t>
            </w:r>
          </w:p>
        </w:tc>
      </w:tr>
      <w:tr w:rsidR="00AD1956">
        <w:tc>
          <w:tcPr>
            <w:tcW w:w="39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DB_USERNAME</w:t>
            </w:r>
          </w:p>
        </w:tc>
        <w:tc>
          <w:tcPr>
            <w:tcW w:w="51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root</w:t>
            </w:r>
          </w:p>
        </w:tc>
      </w:tr>
      <w:tr w:rsidR="00AD1956">
        <w:tc>
          <w:tcPr>
            <w:tcW w:w="39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DB_PASSWORD</w:t>
            </w:r>
          </w:p>
        </w:tc>
        <w:tc>
          <w:tcPr>
            <w:tcW w:w="51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&lt;contraseña_db&gt;</w:t>
            </w:r>
          </w:p>
        </w:tc>
      </w:tr>
      <w:tr w:rsidR="00AD1956" w:rsidRPr="00C10CD6">
        <w:tc>
          <w:tcPr>
            <w:tcW w:w="39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SANCTUM_STATEFUL_DOMAINS</w:t>
            </w:r>
          </w:p>
        </w:tc>
        <w:tc>
          <w:tcPr>
            <w:tcW w:w="5102" w:type="dxa"/>
            <w:shd w:val="clear" w:color="auto" w:fill="FFFFFF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eva2.huv.gov.co,api.eva2.huv.gov.co</w:t>
            </w:r>
          </w:p>
        </w:tc>
      </w:tr>
      <w:tr w:rsidR="00AD1956">
        <w:tc>
          <w:tcPr>
            <w:tcW w:w="39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CORS_ALLOWED_ORIGINS</w:t>
            </w:r>
          </w:p>
        </w:tc>
        <w:tc>
          <w:tcPr>
            <w:tcW w:w="51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http://eva2.huv.gov.co,http://api.eva2.huv.gov.co</w:t>
            </w:r>
          </w:p>
        </w:tc>
      </w:tr>
      <w:tr w:rsidR="00AD1956">
        <w:tc>
          <w:tcPr>
            <w:tcW w:w="39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SESSION_LIFETIME</w:t>
            </w:r>
          </w:p>
        </w:tc>
        <w:tc>
          <w:tcPr>
            <w:tcW w:w="51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120</w:t>
            </w:r>
          </w:p>
        </w:tc>
      </w:tr>
      <w:tr w:rsidR="00AD1956">
        <w:tc>
          <w:tcPr>
            <w:tcW w:w="39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SESSION_DOMAIN</w:t>
            </w:r>
          </w:p>
        </w:tc>
        <w:tc>
          <w:tcPr>
            <w:tcW w:w="51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.eva2.huv.gov.co</w:t>
            </w:r>
          </w:p>
        </w:tc>
      </w:tr>
    </w:tbl>
    <w:p w:rsidR="00AD1956" w:rsidRPr="00C10CD6" w:rsidRDefault="00AD1956">
      <w:pPr>
        <w:rPr>
          <w:lang w:val="es-MX"/>
        </w:rPr>
      </w:pPr>
    </w:p>
    <w:p w:rsidR="00AD1956" w:rsidRDefault="007C4883">
      <w:pPr>
        <w:pStyle w:val="Ttulo1"/>
      </w:pPr>
      <w:r>
        <w:rPr>
          <w:color w:val="1D6FBF"/>
        </w:rPr>
        <w:t xml:space="preserve">3. </w:t>
      </w:r>
      <w:r>
        <w:rPr>
          <w:color w:val="1D6FBF"/>
        </w:rPr>
        <w:t xml:space="preserve">Base de </w:t>
      </w:r>
      <w:proofErr w:type="spellStart"/>
      <w:r>
        <w:rPr>
          <w:color w:val="1D6FBF"/>
        </w:rPr>
        <w:t>Datos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6"/>
        <w:gridCol w:w="5384"/>
      </w:tblGrid>
      <w:tr w:rsidR="00AD1956">
        <w:tc>
          <w:tcPr>
            <w:tcW w:w="3402" w:type="dxa"/>
            <w:shd w:val="clear" w:color="auto" w:fill="1D293D"/>
          </w:tcPr>
          <w:p w:rsidR="00AD1956" w:rsidRDefault="007C4883"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5669" w:type="dxa"/>
            <w:shd w:val="clear" w:color="auto" w:fill="1D293D"/>
          </w:tcPr>
          <w:p w:rsidR="00AD1956" w:rsidRDefault="007C4883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1956">
        <w:tc>
          <w:tcPr>
            <w:tcW w:w="34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Motor</w:t>
            </w:r>
          </w:p>
        </w:tc>
        <w:tc>
          <w:tcPr>
            <w:tcW w:w="5669" w:type="dxa"/>
            <w:shd w:val="clear" w:color="auto" w:fill="EEF2F7"/>
          </w:tcPr>
          <w:p w:rsidR="00AD1956" w:rsidRDefault="00C10CD6">
            <w:r>
              <w:rPr>
                <w:sz w:val="18"/>
              </w:rPr>
              <w:t>MySQL</w:t>
            </w:r>
          </w:p>
        </w:tc>
      </w:tr>
      <w:tr w:rsidR="00AD1956">
        <w:tc>
          <w:tcPr>
            <w:tcW w:w="34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Nombre BD</w:t>
            </w:r>
          </w:p>
        </w:tc>
        <w:tc>
          <w:tcPr>
            <w:tcW w:w="56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gestionthuv</w:t>
            </w:r>
          </w:p>
        </w:tc>
      </w:tr>
      <w:tr w:rsidR="00AD1956">
        <w:tc>
          <w:tcPr>
            <w:tcW w:w="34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Host</w:t>
            </w:r>
          </w:p>
        </w:tc>
        <w:tc>
          <w:tcPr>
            <w:tcW w:w="56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127.0.0.1 (localhost)</w:t>
            </w:r>
          </w:p>
        </w:tc>
      </w:tr>
      <w:tr w:rsidR="00AD1956">
        <w:tc>
          <w:tcPr>
            <w:tcW w:w="34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Puerto</w:t>
            </w:r>
          </w:p>
        </w:tc>
        <w:tc>
          <w:tcPr>
            <w:tcW w:w="56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3306</w:t>
            </w:r>
          </w:p>
        </w:tc>
      </w:tr>
      <w:tr w:rsidR="00AD1956">
        <w:tc>
          <w:tcPr>
            <w:tcW w:w="34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Colación recomendada</w:t>
            </w:r>
          </w:p>
        </w:tc>
        <w:tc>
          <w:tcPr>
            <w:tcW w:w="56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utf8mb4_unicode_ci</w:t>
            </w:r>
          </w:p>
        </w:tc>
      </w:tr>
    </w:tbl>
    <w:p w:rsidR="00AD1956" w:rsidRDefault="00AD1956"/>
    <w:p w:rsidR="00AD1956" w:rsidRDefault="007C4883">
      <w:pPr>
        <w:pStyle w:val="Ttulo2"/>
      </w:pPr>
      <w:r>
        <w:rPr>
          <w:color w:val="1D293D"/>
        </w:rPr>
        <w:t>4. Tablas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88"/>
        <w:gridCol w:w="5342"/>
      </w:tblGrid>
      <w:tr w:rsidR="00AD1956">
        <w:tc>
          <w:tcPr>
            <w:tcW w:w="3402" w:type="dxa"/>
            <w:shd w:val="clear" w:color="auto" w:fill="1D293D"/>
          </w:tcPr>
          <w:p w:rsidR="00AD1956" w:rsidRDefault="007C4883"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5669" w:type="dxa"/>
            <w:shd w:val="clear" w:color="auto" w:fill="1D293D"/>
          </w:tcPr>
          <w:p w:rsidR="00AD1956" w:rsidRDefault="007C4883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D1956">
        <w:tc>
          <w:tcPr>
            <w:tcW w:w="34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users</w:t>
            </w:r>
          </w:p>
        </w:tc>
        <w:tc>
          <w:tcPr>
            <w:tcW w:w="56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Usuarios del sistema</w:t>
            </w:r>
          </w:p>
        </w:tc>
      </w:tr>
      <w:tr w:rsidR="00AD1956" w:rsidRPr="00C10CD6">
        <w:tc>
          <w:tcPr>
            <w:tcW w:w="34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roles</w:t>
            </w:r>
          </w:p>
        </w:tc>
        <w:tc>
          <w:tcPr>
            <w:tcW w:w="5669" w:type="dxa"/>
            <w:shd w:val="clear" w:color="auto" w:fill="FFFFFF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Roles (</w:t>
            </w:r>
            <w:proofErr w:type="spellStart"/>
            <w:r w:rsidRPr="00C10CD6">
              <w:rPr>
                <w:sz w:val="18"/>
                <w:lang w:val="es-MX"/>
              </w:rPr>
              <w:t>superadmin</w:t>
            </w:r>
            <w:proofErr w:type="spellEnd"/>
            <w:r w:rsidRPr="00C10CD6">
              <w:rPr>
                <w:sz w:val="18"/>
                <w:lang w:val="es-MX"/>
              </w:rPr>
              <w:t xml:space="preserve">, </w:t>
            </w:r>
            <w:proofErr w:type="spellStart"/>
            <w:r w:rsidRPr="00C10CD6">
              <w:rPr>
                <w:sz w:val="18"/>
                <w:lang w:val="es-MX"/>
              </w:rPr>
              <w:t>admin</w:t>
            </w:r>
            <w:proofErr w:type="spellEnd"/>
            <w:r w:rsidRPr="00C10CD6">
              <w:rPr>
                <w:sz w:val="18"/>
                <w:lang w:val="es-MX"/>
              </w:rPr>
              <w:t>, avanzado, normal)</w:t>
            </w:r>
          </w:p>
        </w:tc>
      </w:tr>
      <w:tr w:rsidR="00AD1956" w:rsidRPr="00C10CD6">
        <w:tc>
          <w:tcPr>
            <w:tcW w:w="3402" w:type="dxa"/>
            <w:shd w:val="clear" w:color="auto" w:fill="EEF2F7"/>
          </w:tcPr>
          <w:p w:rsidR="00AD1956" w:rsidRDefault="007C4883">
            <w:proofErr w:type="spellStart"/>
            <w:r>
              <w:rPr>
                <w:sz w:val="18"/>
              </w:rPr>
              <w:t>permisos</w:t>
            </w:r>
            <w:proofErr w:type="spellEnd"/>
          </w:p>
        </w:tc>
        <w:tc>
          <w:tcPr>
            <w:tcW w:w="5669" w:type="dxa"/>
            <w:shd w:val="clear" w:color="auto" w:fill="EEF2F7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Permisos CRUD por módulo y usuario</w:t>
            </w:r>
          </w:p>
        </w:tc>
      </w:tr>
      <w:tr w:rsidR="00AD1956" w:rsidRPr="00C10CD6">
        <w:tc>
          <w:tcPr>
            <w:tcW w:w="3402" w:type="dxa"/>
            <w:shd w:val="clear" w:color="auto" w:fill="FFFFFF"/>
          </w:tcPr>
          <w:p w:rsidR="00AD1956" w:rsidRDefault="007C4883">
            <w:proofErr w:type="spellStart"/>
            <w:r>
              <w:rPr>
                <w:sz w:val="18"/>
              </w:rPr>
              <w:t>equipos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Inventario de equipos (biomédicos e industriales)</w:t>
            </w:r>
          </w:p>
        </w:tc>
      </w:tr>
      <w:tr w:rsidR="00AD1956">
        <w:tc>
          <w:tcPr>
            <w:tcW w:w="3402" w:type="dxa"/>
            <w:shd w:val="clear" w:color="auto" w:fill="EEF2F7"/>
          </w:tcPr>
          <w:p w:rsidR="00AD1956" w:rsidRDefault="007C4883">
            <w:proofErr w:type="spellStart"/>
            <w:r>
              <w:rPr>
                <w:sz w:val="18"/>
              </w:rPr>
              <w:t>servicios</w:t>
            </w:r>
            <w:proofErr w:type="spellEnd"/>
          </w:p>
        </w:tc>
        <w:tc>
          <w:tcPr>
            <w:tcW w:w="56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Servicios/dependencias del hospital</w:t>
            </w:r>
          </w:p>
        </w:tc>
      </w:tr>
      <w:tr w:rsidR="00AD1956" w:rsidRPr="00C10CD6">
        <w:tc>
          <w:tcPr>
            <w:tcW w:w="34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areas</w:t>
            </w:r>
          </w:p>
        </w:tc>
        <w:tc>
          <w:tcPr>
            <w:tcW w:w="5669" w:type="dxa"/>
            <w:shd w:val="clear" w:color="auto" w:fill="FFFFFF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Áreas dentro de cada servicio</w:t>
            </w:r>
          </w:p>
        </w:tc>
      </w:tr>
      <w:tr w:rsidR="00AD1956">
        <w:tc>
          <w:tcPr>
            <w:tcW w:w="3402" w:type="dxa"/>
            <w:shd w:val="clear" w:color="auto" w:fill="EEF2F7"/>
          </w:tcPr>
          <w:p w:rsidR="00AD1956" w:rsidRDefault="007C4883">
            <w:proofErr w:type="spellStart"/>
            <w:r>
              <w:rPr>
                <w:sz w:val="18"/>
              </w:rPr>
              <w:t>centros</w:t>
            </w:r>
            <w:proofErr w:type="spellEnd"/>
          </w:p>
        </w:tc>
        <w:tc>
          <w:tcPr>
            <w:tcW w:w="56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Centros de costo</w:t>
            </w:r>
          </w:p>
        </w:tc>
      </w:tr>
      <w:tr w:rsidR="00AD1956" w:rsidRPr="00C10CD6">
        <w:tc>
          <w:tcPr>
            <w:tcW w:w="34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correctivos_generales</w:t>
            </w:r>
          </w:p>
        </w:tc>
        <w:tc>
          <w:tcPr>
            <w:tcW w:w="5669" w:type="dxa"/>
            <w:shd w:val="clear" w:color="auto" w:fill="FFFFFF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Órdenes de trabajo / tickets correctivos</w:t>
            </w:r>
          </w:p>
        </w:tc>
      </w:tr>
      <w:tr w:rsidR="00AD1956" w:rsidRPr="00C10CD6">
        <w:tc>
          <w:tcPr>
            <w:tcW w:w="3402" w:type="dxa"/>
            <w:shd w:val="clear" w:color="auto" w:fill="EEF2F7"/>
          </w:tcPr>
          <w:p w:rsidR="00AD1956" w:rsidRDefault="007C4883">
            <w:proofErr w:type="spellStart"/>
            <w:r>
              <w:rPr>
                <w:sz w:val="18"/>
              </w:rPr>
              <w:t>planes_mantenimientos</w:t>
            </w:r>
            <w:proofErr w:type="spellEnd"/>
          </w:p>
        </w:tc>
        <w:tc>
          <w:tcPr>
            <w:tcW w:w="5669" w:type="dxa"/>
            <w:shd w:val="clear" w:color="auto" w:fill="EEF2F7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Plan anual de mantenimiento preventivo</w:t>
            </w:r>
          </w:p>
        </w:tc>
      </w:tr>
      <w:tr w:rsidR="00AD1956">
        <w:tc>
          <w:tcPr>
            <w:tcW w:w="3402" w:type="dxa"/>
            <w:shd w:val="clear" w:color="auto" w:fill="FFFFFF"/>
          </w:tcPr>
          <w:p w:rsidR="00AD1956" w:rsidRDefault="007C4883">
            <w:proofErr w:type="spellStart"/>
            <w:r>
              <w:rPr>
                <w:sz w:val="18"/>
              </w:rPr>
              <w:t>calibraciones_ind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Registros de</w:t>
            </w:r>
            <w:r>
              <w:rPr>
                <w:sz w:val="18"/>
              </w:rPr>
              <w:t xml:space="preserve"> calibración</w:t>
            </w:r>
          </w:p>
        </w:tc>
      </w:tr>
      <w:tr w:rsidR="00AD1956">
        <w:tc>
          <w:tcPr>
            <w:tcW w:w="34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contingencias</w:t>
            </w:r>
          </w:p>
        </w:tc>
        <w:tc>
          <w:tcPr>
            <w:tcW w:w="56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Equipos en contingencia</w:t>
            </w:r>
          </w:p>
        </w:tc>
      </w:tr>
      <w:tr w:rsidR="00AD1956">
        <w:tc>
          <w:tcPr>
            <w:tcW w:w="34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repuestos</w:t>
            </w:r>
          </w:p>
        </w:tc>
        <w:tc>
          <w:tcPr>
            <w:tcW w:w="56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Inventario de repuestos</w:t>
            </w:r>
          </w:p>
        </w:tc>
      </w:tr>
      <w:tr w:rsidR="00AD1956" w:rsidRPr="00C10CD6">
        <w:tc>
          <w:tcPr>
            <w:tcW w:w="34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periodos_garantias</w:t>
            </w:r>
          </w:p>
        </w:tc>
        <w:tc>
          <w:tcPr>
            <w:tcW w:w="5669" w:type="dxa"/>
            <w:shd w:val="clear" w:color="auto" w:fill="EEF2F7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Catálogo de períodos de garantía</w:t>
            </w:r>
          </w:p>
        </w:tc>
      </w:tr>
      <w:tr w:rsidR="00AD1956">
        <w:tc>
          <w:tcPr>
            <w:tcW w:w="3402" w:type="dxa"/>
            <w:shd w:val="clear" w:color="auto" w:fill="FFFFFF"/>
          </w:tcPr>
          <w:p w:rsidR="00AD1956" w:rsidRDefault="007C4883">
            <w:proofErr w:type="spellStart"/>
            <w:r>
              <w:rPr>
                <w:sz w:val="18"/>
              </w:rPr>
              <w:lastRenderedPageBreak/>
              <w:t>frecuenciam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Frecuencias de mantenimiento</w:t>
            </w:r>
          </w:p>
        </w:tc>
      </w:tr>
      <w:tr w:rsidR="00AD1956" w:rsidRPr="00C10CD6">
        <w:tc>
          <w:tcPr>
            <w:tcW w:w="3402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vigencias_mantenimiento</w:t>
            </w:r>
          </w:p>
        </w:tc>
        <w:tc>
          <w:tcPr>
            <w:tcW w:w="5669" w:type="dxa"/>
            <w:shd w:val="clear" w:color="auto" w:fill="EEF2F7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Año/vigencia activa de mantenimiento</w:t>
            </w:r>
          </w:p>
        </w:tc>
      </w:tr>
      <w:tr w:rsidR="00AD1956" w:rsidRPr="00C10CD6">
        <w:tc>
          <w:tcPr>
            <w:tcW w:w="3402" w:type="dxa"/>
            <w:shd w:val="clear" w:color="auto" w:fill="FFFFFF"/>
          </w:tcPr>
          <w:p w:rsidR="00AD1956" w:rsidRDefault="007C4883">
            <w:proofErr w:type="spellStart"/>
            <w:r>
              <w:rPr>
                <w:sz w:val="18"/>
              </w:rPr>
              <w:t>propietarios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Propietarios/instituciones de los equipos</w:t>
            </w:r>
          </w:p>
        </w:tc>
      </w:tr>
      <w:tr w:rsidR="00AD1956">
        <w:tc>
          <w:tcPr>
            <w:tcW w:w="3402" w:type="dxa"/>
            <w:shd w:val="clear" w:color="auto" w:fill="EEF2F7"/>
          </w:tcPr>
          <w:p w:rsidR="00AD1956" w:rsidRDefault="007C4883">
            <w:proofErr w:type="spellStart"/>
            <w:r>
              <w:rPr>
                <w:sz w:val="18"/>
              </w:rPr>
              <w:t>sedes</w:t>
            </w:r>
            <w:proofErr w:type="spellEnd"/>
          </w:p>
        </w:tc>
        <w:tc>
          <w:tcPr>
            <w:tcW w:w="5669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Sedes del hospital</w:t>
            </w:r>
          </w:p>
        </w:tc>
      </w:tr>
      <w:tr w:rsidR="00AD1956">
        <w:tc>
          <w:tcPr>
            <w:tcW w:w="3402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empresas_mantenimiento</w:t>
            </w:r>
          </w:p>
        </w:tc>
        <w:tc>
          <w:tcPr>
            <w:tcW w:w="5669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Empresas de mantenimiento externo</w:t>
            </w:r>
          </w:p>
        </w:tc>
      </w:tr>
    </w:tbl>
    <w:p w:rsidR="00AD1956" w:rsidRDefault="00AD1956"/>
    <w:p w:rsidR="00AD1956" w:rsidRDefault="007C4883">
      <w:pPr>
        <w:pStyle w:val="Ttulo1"/>
      </w:pPr>
      <w:r>
        <w:rPr>
          <w:color w:val="1D6FBF"/>
        </w:rPr>
        <w:t>5. Roles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0"/>
        <w:gridCol w:w="2197"/>
        <w:gridCol w:w="5333"/>
      </w:tblGrid>
      <w:tr w:rsidR="00AD1956">
        <w:tc>
          <w:tcPr>
            <w:tcW w:w="1134" w:type="dxa"/>
            <w:shd w:val="clear" w:color="auto" w:fill="1D293D"/>
          </w:tcPr>
          <w:p w:rsidR="00AD1956" w:rsidRDefault="007C4883">
            <w:pPr>
              <w:jc w:val="center"/>
            </w:pPr>
            <w:r>
              <w:rPr>
                <w:b/>
                <w:color w:val="FFFFFF"/>
                <w:sz w:val="18"/>
              </w:rPr>
              <w:t>rol_id</w:t>
            </w:r>
          </w:p>
        </w:tc>
        <w:tc>
          <w:tcPr>
            <w:tcW w:w="2268" w:type="dxa"/>
            <w:shd w:val="clear" w:color="auto" w:fill="1D293D"/>
          </w:tcPr>
          <w:p w:rsidR="00AD1956" w:rsidRDefault="007C4883"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5669" w:type="dxa"/>
            <w:shd w:val="clear" w:color="auto" w:fill="1D293D"/>
          </w:tcPr>
          <w:p w:rsidR="00AD1956" w:rsidRDefault="007C4883">
            <w:pPr>
              <w:jc w:val="center"/>
            </w:pPr>
            <w:r>
              <w:rPr>
                <w:b/>
                <w:color w:val="FFFFFF"/>
                <w:sz w:val="18"/>
              </w:rPr>
              <w:t>Acceso</w:t>
            </w:r>
          </w:p>
        </w:tc>
      </w:tr>
      <w:tr w:rsidR="00AD1956" w:rsidRPr="00C10CD6">
        <w:tc>
          <w:tcPr>
            <w:tcW w:w="1134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1</w:t>
            </w:r>
          </w:p>
        </w:tc>
        <w:tc>
          <w:tcPr>
            <w:tcW w:w="2268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Super Administrador</w:t>
            </w:r>
          </w:p>
        </w:tc>
        <w:tc>
          <w:tcPr>
            <w:tcW w:w="5669" w:type="dxa"/>
            <w:shd w:val="clear" w:color="auto" w:fill="EEF2F7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Acceso total, gestión de usuarios, todas las vistas</w:t>
            </w:r>
          </w:p>
        </w:tc>
      </w:tr>
      <w:tr w:rsidR="00AD1956" w:rsidRPr="00C10CD6">
        <w:tc>
          <w:tcPr>
            <w:tcW w:w="1134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Administrador</w:t>
            </w:r>
          </w:p>
        </w:tc>
        <w:tc>
          <w:tcPr>
            <w:tcW w:w="5669" w:type="dxa"/>
            <w:shd w:val="clear" w:color="auto" w:fill="FFFFFF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 xml:space="preserve">Todas las vistas + </w:t>
            </w:r>
            <w:proofErr w:type="spellStart"/>
            <w:r w:rsidRPr="00C10CD6">
              <w:rPr>
                <w:sz w:val="18"/>
                <w:lang w:val="es-MX"/>
              </w:rPr>
              <w:t>Dashboard</w:t>
            </w:r>
            <w:proofErr w:type="spellEnd"/>
            <w:r w:rsidRPr="00C10CD6">
              <w:rPr>
                <w:sz w:val="18"/>
                <w:lang w:val="es-MX"/>
              </w:rPr>
              <w:t xml:space="preserve"> + Configuración</w:t>
            </w:r>
          </w:p>
        </w:tc>
      </w:tr>
      <w:tr w:rsidR="00AD1956" w:rsidRPr="00C10CD6">
        <w:tc>
          <w:tcPr>
            <w:tcW w:w="1134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3</w:t>
            </w:r>
          </w:p>
        </w:tc>
        <w:tc>
          <w:tcPr>
            <w:tcW w:w="2268" w:type="dxa"/>
            <w:shd w:val="clear" w:color="auto" w:fill="EEF2F7"/>
          </w:tcPr>
          <w:p w:rsidR="00AD1956" w:rsidRDefault="007C4883">
            <w:r>
              <w:rPr>
                <w:sz w:val="18"/>
              </w:rPr>
              <w:t>Avanzado</w:t>
            </w:r>
          </w:p>
        </w:tc>
        <w:tc>
          <w:tcPr>
            <w:tcW w:w="5669" w:type="dxa"/>
            <w:shd w:val="clear" w:color="auto" w:fill="EEF2F7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Equipos, Tickets, Repuestos, Configuración básica</w:t>
            </w:r>
          </w:p>
        </w:tc>
      </w:tr>
      <w:tr w:rsidR="00AD1956" w:rsidRPr="00C10CD6">
        <w:tc>
          <w:tcPr>
            <w:tcW w:w="1134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4</w:t>
            </w:r>
          </w:p>
        </w:tc>
        <w:tc>
          <w:tcPr>
            <w:tcW w:w="2268" w:type="dxa"/>
            <w:shd w:val="clear" w:color="auto" w:fill="FFFFFF"/>
          </w:tcPr>
          <w:p w:rsidR="00AD1956" w:rsidRDefault="007C4883">
            <w:r>
              <w:rPr>
                <w:sz w:val="18"/>
              </w:rPr>
              <w:t>Normal</w:t>
            </w:r>
          </w:p>
        </w:tc>
        <w:tc>
          <w:tcPr>
            <w:tcW w:w="5669" w:type="dxa"/>
            <w:shd w:val="clear" w:color="auto" w:fill="FFFFFF"/>
          </w:tcPr>
          <w:p w:rsidR="00AD1956" w:rsidRPr="00C10CD6" w:rsidRDefault="007C4883">
            <w:pPr>
              <w:rPr>
                <w:lang w:val="es-MX"/>
              </w:rPr>
            </w:pPr>
            <w:r w:rsidRPr="00C10CD6">
              <w:rPr>
                <w:sz w:val="18"/>
                <w:lang w:val="es-MX"/>
              </w:rPr>
              <w:t>Solo Mis Tickets y Equipos (solo lectura)</w:t>
            </w:r>
          </w:p>
        </w:tc>
      </w:tr>
    </w:tbl>
    <w:p w:rsidR="00AD1956" w:rsidRPr="00C10CD6" w:rsidRDefault="00AD1956">
      <w:pPr>
        <w:rPr>
          <w:lang w:val="es-MX"/>
        </w:rPr>
      </w:pPr>
    </w:p>
    <w:p w:rsidR="00AD1956" w:rsidRDefault="007C4883">
      <w:pPr>
        <w:pStyle w:val="Ttulo1"/>
      </w:pPr>
      <w:r>
        <w:rPr>
          <w:color w:val="1D6FBF"/>
        </w:rPr>
        <w:t>6. Autenticación — Laravel Sanctum</w:t>
      </w:r>
    </w:p>
    <w:p w:rsidR="00AD1956" w:rsidRDefault="007C4883">
      <w:pPr>
        <w:pStyle w:val="Listaconvietas"/>
      </w:pPr>
      <w:r>
        <w:rPr>
          <w:b/>
        </w:rPr>
        <w:t xml:space="preserve">Método: </w:t>
      </w:r>
      <w:r>
        <w:rPr>
          <w:sz w:val="20"/>
        </w:rPr>
        <w:t>Token Bearer (SPA token)</w:t>
      </w:r>
    </w:p>
    <w:p w:rsidR="00AD1956" w:rsidRDefault="007C4883">
      <w:pPr>
        <w:pStyle w:val="Listaconvietas"/>
      </w:pPr>
      <w:r>
        <w:rPr>
          <w:b/>
        </w:rPr>
        <w:t>Endpoint</w:t>
      </w:r>
      <w:r w:rsidR="00C10CD6">
        <w:rPr>
          <w:b/>
        </w:rPr>
        <w:t xml:space="preserve"> de</w:t>
      </w:r>
      <w:r>
        <w:rPr>
          <w:b/>
        </w:rPr>
        <w:t xml:space="preserve"> login: </w:t>
      </w:r>
      <w:r>
        <w:rPr>
          <w:sz w:val="20"/>
        </w:rPr>
        <w:t>POST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/v1/</w:t>
      </w:r>
      <w:proofErr w:type="spellStart"/>
      <w:r>
        <w:rPr>
          <w:sz w:val="20"/>
        </w:rPr>
        <w:t>auth</w:t>
      </w:r>
      <w:proofErr w:type="spellEnd"/>
      <w:r>
        <w:rPr>
          <w:sz w:val="20"/>
        </w:rPr>
        <w:t>/login</w:t>
      </w:r>
    </w:p>
    <w:p w:rsidR="00AD1956" w:rsidRDefault="007C4883">
      <w:pPr>
        <w:pStyle w:val="Listaconvietas"/>
      </w:pPr>
      <w:r>
        <w:rPr>
          <w:b/>
        </w:rPr>
        <w:t xml:space="preserve">Header requerido: </w:t>
      </w:r>
      <w:r>
        <w:rPr>
          <w:sz w:val="20"/>
        </w:rPr>
        <w:t>Authorization: Bearer &lt;token&gt;</w:t>
      </w:r>
    </w:p>
    <w:p w:rsidR="00AD1956" w:rsidRPr="00C10CD6" w:rsidRDefault="007C4883">
      <w:pPr>
        <w:pStyle w:val="Listaconvietas"/>
        <w:rPr>
          <w:lang w:val="es-MX"/>
        </w:rPr>
      </w:pPr>
      <w:proofErr w:type="spellStart"/>
      <w:r w:rsidRPr="00C10CD6">
        <w:rPr>
          <w:b/>
          <w:lang w:val="es-MX"/>
        </w:rPr>
        <w:t>Timeout</w:t>
      </w:r>
      <w:proofErr w:type="spellEnd"/>
      <w:r w:rsidRPr="00C10CD6">
        <w:rPr>
          <w:b/>
          <w:lang w:val="es-MX"/>
        </w:rPr>
        <w:t xml:space="preserve"> de sesión: </w:t>
      </w:r>
      <w:r w:rsidRPr="00C10CD6">
        <w:rPr>
          <w:sz w:val="20"/>
          <w:lang w:val="es-MX"/>
        </w:rPr>
        <w:t>30 minutos de inactividad (configurable)</w:t>
      </w:r>
    </w:p>
    <w:p w:rsidR="00AD1956" w:rsidRPr="00C10CD6" w:rsidRDefault="007C4883">
      <w:pPr>
        <w:pStyle w:val="Listaconvietas"/>
        <w:rPr>
          <w:lang w:val="es-MX"/>
        </w:rPr>
      </w:pPr>
      <w:r w:rsidRPr="00C10CD6">
        <w:rPr>
          <w:b/>
          <w:lang w:val="es-MX"/>
        </w:rPr>
        <w:t xml:space="preserve">Verificación de email: </w:t>
      </w:r>
      <w:r w:rsidRPr="00C10CD6">
        <w:rPr>
          <w:sz w:val="20"/>
          <w:lang w:val="es-MX"/>
        </w:rPr>
        <w:t>Habilitada para nuevos usuarios</w:t>
      </w:r>
    </w:p>
    <w:p w:rsidR="00AD1956" w:rsidRPr="00C10CD6" w:rsidRDefault="00AD1956">
      <w:pPr>
        <w:rPr>
          <w:lang w:val="es-MX"/>
        </w:rPr>
      </w:pPr>
    </w:p>
    <w:p w:rsidR="00AD1956" w:rsidRDefault="00C10CD6">
      <w:pPr>
        <w:pStyle w:val="Ttulo1"/>
        <w:rPr>
          <w:color w:val="1D6FBF"/>
          <w:lang w:val="es-MX"/>
        </w:rPr>
      </w:pPr>
      <w:r>
        <w:rPr>
          <w:color w:val="1D6FBF"/>
          <w:lang w:val="es-MX"/>
        </w:rPr>
        <w:t>7. Instalación, configuración y despliegue</w:t>
      </w:r>
    </w:p>
    <w:p w:rsidR="00C10CD6" w:rsidRDefault="00C10CD6" w:rsidP="00C10CD6">
      <w:pPr>
        <w:rPr>
          <w:lang w:val="es-MX"/>
        </w:rPr>
      </w:pPr>
    </w:p>
    <w:p w:rsidR="00C10CD6" w:rsidRPr="00C10CD6" w:rsidRDefault="00C10CD6" w:rsidP="00C10CD6">
      <w:pPr>
        <w:rPr>
          <w:b/>
          <w:lang w:val="es-MX"/>
        </w:rPr>
      </w:pPr>
      <w:r w:rsidRPr="00C10CD6">
        <w:rPr>
          <w:b/>
          <w:lang w:val="es-MX"/>
        </w:rPr>
        <w:t xml:space="preserve">Descargar el repositorio de </w:t>
      </w:r>
      <w:proofErr w:type="spellStart"/>
      <w:r w:rsidRPr="00C10CD6">
        <w:rPr>
          <w:b/>
          <w:lang w:val="es-MX"/>
        </w:rPr>
        <w:t>github</w:t>
      </w:r>
      <w:proofErr w:type="spellEnd"/>
    </w:p>
    <w:p w:rsidR="00C10CD6" w:rsidRPr="00C10CD6" w:rsidRDefault="00C10CD6" w:rsidP="00C10CD6">
      <w:pPr>
        <w:rPr>
          <w:rFonts w:ascii="Courier New" w:hAnsi="Courier New" w:cs="Courier New"/>
          <w:lang w:val="es-MX"/>
        </w:rPr>
      </w:pPr>
      <w:proofErr w:type="spellStart"/>
      <w:r w:rsidRPr="00C10CD6">
        <w:rPr>
          <w:rFonts w:ascii="Courier New" w:hAnsi="Courier New" w:cs="Courier New"/>
          <w:lang w:val="es-MX"/>
        </w:rPr>
        <w:t>git</w:t>
      </w:r>
      <w:proofErr w:type="spellEnd"/>
      <w:r w:rsidRPr="00C10CD6">
        <w:rPr>
          <w:rFonts w:ascii="Courier New" w:hAnsi="Courier New" w:cs="Courier New"/>
          <w:lang w:val="es-MX"/>
        </w:rPr>
        <w:t xml:space="preserve"> clone </w:t>
      </w:r>
      <w:hyperlink r:id="rId6" w:history="1">
        <w:r w:rsidRPr="00C10CD6">
          <w:rPr>
            <w:rStyle w:val="Hipervnculo"/>
            <w:rFonts w:ascii="Courier New" w:hAnsi="Courier New" w:cs="Courier New"/>
            <w:lang w:val="es-MX"/>
          </w:rPr>
          <w:t>https://github.com/kamdevo/proyecto-eva.git</w:t>
        </w:r>
      </w:hyperlink>
    </w:p>
    <w:p w:rsidR="00C10CD6" w:rsidRPr="00C10CD6" w:rsidRDefault="00C10CD6" w:rsidP="00C10CD6">
      <w:pPr>
        <w:rPr>
          <w:b/>
          <w:lang w:val="es-MX"/>
        </w:rPr>
      </w:pPr>
      <w:r w:rsidRPr="00C10CD6">
        <w:rPr>
          <w:b/>
          <w:lang w:val="es-MX"/>
        </w:rPr>
        <w:t xml:space="preserve">Navegar a la carpeta del proyecto </w:t>
      </w:r>
    </w:p>
    <w:p w:rsidR="00C10CD6" w:rsidRPr="00C10CD6" w:rsidRDefault="00C10CD6" w:rsidP="00C10CD6">
      <w:pPr>
        <w:rPr>
          <w:rFonts w:ascii="Courier New" w:hAnsi="Courier New" w:cs="Courier New"/>
          <w:lang w:val="es-MX"/>
        </w:rPr>
      </w:pPr>
      <w:r w:rsidRPr="00C10CD6">
        <w:rPr>
          <w:rFonts w:ascii="Courier New" w:hAnsi="Courier New" w:cs="Courier New"/>
          <w:lang w:val="es-MX"/>
        </w:rPr>
        <w:t>cd proyecto-</w:t>
      </w:r>
      <w:proofErr w:type="spellStart"/>
      <w:r w:rsidRPr="00C10CD6">
        <w:rPr>
          <w:rFonts w:ascii="Courier New" w:hAnsi="Courier New" w:cs="Courier New"/>
          <w:lang w:val="es-MX"/>
        </w:rPr>
        <w:t>eva</w:t>
      </w:r>
      <w:proofErr w:type="spellEnd"/>
    </w:p>
    <w:p w:rsidR="00C10CD6" w:rsidRPr="00C10CD6" w:rsidRDefault="00C10CD6" w:rsidP="00C10CD6">
      <w:pPr>
        <w:rPr>
          <w:rFonts w:ascii="Courier New" w:hAnsi="Courier New" w:cs="Courier New"/>
          <w:lang w:val="es-MX"/>
        </w:rPr>
      </w:pPr>
      <w:r w:rsidRPr="00C10CD6">
        <w:rPr>
          <w:rFonts w:ascii="Courier New" w:hAnsi="Courier New" w:cs="Courier New"/>
          <w:lang w:val="es-MX"/>
        </w:rPr>
        <w:t xml:space="preserve">cd </w:t>
      </w:r>
      <w:proofErr w:type="spellStart"/>
      <w:r w:rsidRPr="00C10CD6">
        <w:rPr>
          <w:rFonts w:ascii="Courier New" w:hAnsi="Courier New" w:cs="Courier New"/>
          <w:lang w:val="es-MX"/>
        </w:rPr>
        <w:t>eva</w:t>
      </w:r>
      <w:proofErr w:type="spellEnd"/>
      <w:r w:rsidRPr="00C10CD6">
        <w:rPr>
          <w:rFonts w:ascii="Courier New" w:hAnsi="Courier New" w:cs="Courier New"/>
          <w:lang w:val="es-MX"/>
        </w:rPr>
        <w:t>-proyecto</w:t>
      </w:r>
    </w:p>
    <w:p w:rsidR="00AD1956" w:rsidRPr="00C10CD6" w:rsidRDefault="00C10CD6">
      <w:pPr>
        <w:pStyle w:val="Ttulo2"/>
      </w:pPr>
      <w:proofErr w:type="spellStart"/>
      <w:r>
        <w:rPr>
          <w:color w:val="1D293D"/>
        </w:rPr>
        <w:t>Configurar</w:t>
      </w:r>
      <w:proofErr w:type="spellEnd"/>
      <w:r>
        <w:rPr>
          <w:color w:val="1D293D"/>
        </w:rPr>
        <w:t xml:space="preserve"> </w:t>
      </w:r>
      <w:r w:rsidR="007C4883" w:rsidRPr="00C10CD6">
        <w:rPr>
          <w:color w:val="1D293D"/>
        </w:rPr>
        <w:t xml:space="preserve">Backend </w:t>
      </w:r>
      <w:r w:rsidR="007C4883" w:rsidRPr="00C10CD6">
        <w:rPr>
          <w:color w:val="1D293D"/>
        </w:rPr>
        <w:t>(</w:t>
      </w:r>
      <w:proofErr w:type="spellStart"/>
      <w:r w:rsidR="007C4883" w:rsidRPr="00C10CD6">
        <w:rPr>
          <w:color w:val="1D293D"/>
        </w:rPr>
        <w:t>Laravel</w:t>
      </w:r>
      <w:proofErr w:type="spellEnd"/>
      <w:r w:rsidR="007C4883" w:rsidRPr="00C10CD6">
        <w:rPr>
          <w:color w:val="1D293D"/>
        </w:rPr>
        <w:t>)</w:t>
      </w:r>
    </w:p>
    <w:p w:rsidR="00AD1956" w:rsidRDefault="007C4883">
      <w:pPr>
        <w:pStyle w:val="Listaconvietas"/>
      </w:pPr>
      <w:r>
        <w:rPr>
          <w:rFonts w:ascii="Courier New" w:hAnsi="Courier New"/>
          <w:sz w:val="18"/>
        </w:rPr>
        <w:t xml:space="preserve">cd </w:t>
      </w:r>
      <w:proofErr w:type="spellStart"/>
      <w:r>
        <w:rPr>
          <w:rFonts w:ascii="Courier New" w:hAnsi="Courier New"/>
          <w:sz w:val="18"/>
        </w:rPr>
        <w:t>eva</w:t>
      </w:r>
      <w:proofErr w:type="spellEnd"/>
      <w:r>
        <w:rPr>
          <w:rFonts w:ascii="Courier New" w:hAnsi="Courier New"/>
          <w:sz w:val="18"/>
        </w:rPr>
        <w:t>-backend</w:t>
      </w:r>
    </w:p>
    <w:p w:rsidR="00AD1956" w:rsidRDefault="007C4883">
      <w:pPr>
        <w:pStyle w:val="Listaconvietas"/>
      </w:pPr>
      <w:r>
        <w:rPr>
          <w:rFonts w:ascii="Courier New" w:hAnsi="Courier New"/>
          <w:sz w:val="18"/>
        </w:rPr>
        <w:t>composer install --no-dev</w:t>
      </w:r>
    </w:p>
    <w:p w:rsidR="00AD1956" w:rsidRPr="00C10CD6" w:rsidRDefault="007C4883">
      <w:pPr>
        <w:pStyle w:val="Listaconvietas"/>
      </w:pPr>
      <w:proofErr w:type="spellStart"/>
      <w:r>
        <w:rPr>
          <w:rFonts w:ascii="Courier New" w:hAnsi="Courier New"/>
          <w:sz w:val="18"/>
        </w:rPr>
        <w:t>php</w:t>
      </w:r>
      <w:proofErr w:type="spellEnd"/>
      <w:r>
        <w:rPr>
          <w:rFonts w:ascii="Courier New" w:hAnsi="Courier New"/>
          <w:sz w:val="18"/>
        </w:rPr>
        <w:t xml:space="preserve"> artisan </w:t>
      </w:r>
      <w:proofErr w:type="spellStart"/>
      <w:proofErr w:type="gramStart"/>
      <w:r>
        <w:rPr>
          <w:rFonts w:ascii="Courier New" w:hAnsi="Courier New"/>
          <w:sz w:val="18"/>
        </w:rPr>
        <w:t>key:generate</w:t>
      </w:r>
      <w:proofErr w:type="spellEnd"/>
      <w:proofErr w:type="gramEnd"/>
    </w:p>
    <w:p w:rsidR="00C10CD6" w:rsidRPr="00C10CD6" w:rsidRDefault="000B2EF3">
      <w:pPr>
        <w:pStyle w:val="Listaconvietas"/>
        <w:rPr>
          <w:lang w:val="es-MX"/>
        </w:rPr>
      </w:pPr>
      <w:proofErr w:type="spellStart"/>
      <w:r>
        <w:rPr>
          <w:rFonts w:ascii="Courier New" w:hAnsi="Courier New"/>
          <w:sz w:val="18"/>
          <w:lang w:val="es-MX"/>
        </w:rPr>
        <w:t>php</w:t>
      </w:r>
      <w:proofErr w:type="spellEnd"/>
      <w:r>
        <w:rPr>
          <w:rFonts w:ascii="Courier New" w:hAnsi="Courier New"/>
          <w:sz w:val="18"/>
          <w:lang w:val="es-MX"/>
        </w:rPr>
        <w:t xml:space="preserve"> </w:t>
      </w:r>
      <w:proofErr w:type="spellStart"/>
      <w:r>
        <w:rPr>
          <w:rFonts w:ascii="Courier New" w:hAnsi="Courier New"/>
          <w:sz w:val="18"/>
          <w:lang w:val="es-MX"/>
        </w:rPr>
        <w:t>artisan</w:t>
      </w:r>
      <w:proofErr w:type="spellEnd"/>
      <w:r>
        <w:rPr>
          <w:rFonts w:ascii="Courier New" w:hAnsi="Courier New"/>
          <w:sz w:val="18"/>
          <w:lang w:val="es-MX"/>
        </w:rPr>
        <w:t xml:space="preserve"> </w:t>
      </w:r>
      <w:proofErr w:type="spellStart"/>
      <w:r>
        <w:rPr>
          <w:rFonts w:ascii="Courier New" w:hAnsi="Courier New"/>
          <w:sz w:val="18"/>
          <w:lang w:val="es-MX"/>
        </w:rPr>
        <w:t>serve</w:t>
      </w:r>
      <w:proofErr w:type="spellEnd"/>
      <w:r>
        <w:rPr>
          <w:rFonts w:ascii="Courier New" w:hAnsi="Courier New"/>
          <w:sz w:val="18"/>
          <w:lang w:val="es-MX"/>
        </w:rPr>
        <w:t xml:space="preserve"> (ejecutar </w:t>
      </w:r>
      <w:proofErr w:type="spellStart"/>
      <w:r>
        <w:rPr>
          <w:rFonts w:ascii="Courier New" w:hAnsi="Courier New"/>
          <w:sz w:val="18"/>
          <w:lang w:val="es-MX"/>
        </w:rPr>
        <w:t>backend</w:t>
      </w:r>
      <w:proofErr w:type="spellEnd"/>
      <w:r>
        <w:rPr>
          <w:rFonts w:ascii="Courier New" w:hAnsi="Courier New"/>
          <w:sz w:val="18"/>
          <w:lang w:val="es-MX"/>
        </w:rPr>
        <w:t xml:space="preserve"> en desarrollo </w:t>
      </w:r>
    </w:p>
    <w:p w:rsidR="00C10CD6" w:rsidRPr="00C10CD6" w:rsidRDefault="00C10CD6" w:rsidP="00C10CD6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:rsidR="00AD1956" w:rsidRDefault="00C10CD6">
      <w:pPr>
        <w:pStyle w:val="Ttulo2"/>
      </w:pPr>
      <w:proofErr w:type="spellStart"/>
      <w:r>
        <w:rPr>
          <w:color w:val="1D293D"/>
        </w:rPr>
        <w:lastRenderedPageBreak/>
        <w:t>Configurar</w:t>
      </w:r>
      <w:proofErr w:type="spellEnd"/>
      <w:r>
        <w:rPr>
          <w:color w:val="1D293D"/>
        </w:rPr>
        <w:t xml:space="preserve"> </w:t>
      </w:r>
      <w:r w:rsidR="007C4883">
        <w:rPr>
          <w:color w:val="1D293D"/>
        </w:rPr>
        <w:t xml:space="preserve">Frontend (React + </w:t>
      </w:r>
      <w:proofErr w:type="spellStart"/>
      <w:r w:rsidR="007C4883">
        <w:rPr>
          <w:color w:val="1D293D"/>
        </w:rPr>
        <w:t>Vite</w:t>
      </w:r>
      <w:proofErr w:type="spellEnd"/>
      <w:r w:rsidR="007C4883">
        <w:rPr>
          <w:color w:val="1D293D"/>
        </w:rPr>
        <w:t>)</w:t>
      </w:r>
    </w:p>
    <w:p w:rsidR="00AD1956" w:rsidRDefault="007C4883">
      <w:pPr>
        <w:pStyle w:val="Listaconvietas"/>
      </w:pPr>
      <w:r>
        <w:rPr>
          <w:rFonts w:ascii="Courier New" w:hAnsi="Courier New"/>
          <w:sz w:val="18"/>
        </w:rPr>
        <w:t>cd eva-frontend</w:t>
      </w:r>
    </w:p>
    <w:p w:rsidR="00AD1956" w:rsidRPr="00C10CD6" w:rsidRDefault="00C10CD6">
      <w:pPr>
        <w:pStyle w:val="Listaconvietas"/>
      </w:pPr>
      <w:proofErr w:type="spellStart"/>
      <w:r>
        <w:rPr>
          <w:rFonts w:ascii="Courier New" w:hAnsi="Courier New"/>
          <w:sz w:val="18"/>
        </w:rPr>
        <w:t>npm</w:t>
      </w:r>
      <w:proofErr w:type="spellEnd"/>
      <w:r>
        <w:rPr>
          <w:rFonts w:ascii="Courier New" w:hAnsi="Courier New"/>
          <w:sz w:val="18"/>
        </w:rPr>
        <w:t xml:space="preserve"> install</w:t>
      </w:r>
    </w:p>
    <w:p w:rsidR="00C10CD6" w:rsidRDefault="00C10CD6" w:rsidP="00C10CD6">
      <w:pPr>
        <w:pStyle w:val="Listaconvietas"/>
      </w:pPr>
      <w:proofErr w:type="spellStart"/>
      <w:r>
        <w:rPr>
          <w:rFonts w:ascii="Courier New" w:hAnsi="Courier New"/>
          <w:sz w:val="18"/>
        </w:rPr>
        <w:t>npm</w:t>
      </w:r>
      <w:proofErr w:type="spellEnd"/>
      <w:r>
        <w:rPr>
          <w:rFonts w:ascii="Courier New" w:hAnsi="Courier New"/>
          <w:sz w:val="18"/>
        </w:rPr>
        <w:t xml:space="preserve"> run build   # genera: </w:t>
      </w:r>
      <w:proofErr w:type="spellStart"/>
      <w:r>
        <w:rPr>
          <w:rFonts w:ascii="Courier New" w:hAnsi="Courier New"/>
          <w:sz w:val="18"/>
        </w:rPr>
        <w:t>eva</w:t>
      </w:r>
      <w:proofErr w:type="spellEnd"/>
      <w:r>
        <w:rPr>
          <w:rFonts w:ascii="Courier New" w:hAnsi="Courier New"/>
          <w:sz w:val="18"/>
        </w:rPr>
        <w:t>-frontend/</w:t>
      </w:r>
      <w:proofErr w:type="spellStart"/>
      <w:r>
        <w:rPr>
          <w:rFonts w:ascii="Courier New" w:hAnsi="Courier New"/>
          <w:sz w:val="18"/>
        </w:rPr>
        <w:t>dist</w:t>
      </w:r>
      <w:proofErr w:type="spellEnd"/>
      <w:r>
        <w:rPr>
          <w:rFonts w:ascii="Courier New" w:hAnsi="Courier New"/>
          <w:sz w:val="18"/>
        </w:rPr>
        <w:t>/</w:t>
      </w:r>
    </w:p>
    <w:p w:rsidR="00AD1956" w:rsidRPr="000B2EF3" w:rsidRDefault="00C10CD6">
      <w:pPr>
        <w:pStyle w:val="Listaconvietas"/>
        <w:rPr>
          <w:lang w:val="es-MX"/>
        </w:rPr>
      </w:pPr>
      <w:proofErr w:type="spellStart"/>
      <w:r w:rsidRPr="000B2EF3">
        <w:rPr>
          <w:rFonts w:ascii="Courier New" w:hAnsi="Courier New"/>
          <w:sz w:val="18"/>
          <w:lang w:val="es-MX"/>
        </w:rPr>
        <w:t>npm</w:t>
      </w:r>
      <w:proofErr w:type="spellEnd"/>
      <w:r w:rsidRPr="000B2EF3">
        <w:rPr>
          <w:rFonts w:ascii="Courier New" w:hAnsi="Courier New"/>
          <w:sz w:val="18"/>
          <w:lang w:val="es-MX"/>
        </w:rPr>
        <w:t xml:space="preserve"> run </w:t>
      </w:r>
      <w:proofErr w:type="spellStart"/>
      <w:r w:rsidRPr="000B2EF3">
        <w:rPr>
          <w:rFonts w:ascii="Courier New" w:hAnsi="Courier New"/>
          <w:sz w:val="18"/>
          <w:lang w:val="es-MX"/>
        </w:rPr>
        <w:t>dev</w:t>
      </w:r>
      <w:proofErr w:type="spellEnd"/>
      <w:r w:rsidRPr="000B2EF3">
        <w:rPr>
          <w:rFonts w:ascii="Courier New" w:hAnsi="Courier New"/>
          <w:sz w:val="18"/>
          <w:lang w:val="es-MX"/>
        </w:rPr>
        <w:t xml:space="preserve"> # Ejecutar </w:t>
      </w:r>
      <w:proofErr w:type="spellStart"/>
      <w:r w:rsidRPr="000B2EF3">
        <w:rPr>
          <w:rFonts w:ascii="Courier New" w:hAnsi="Courier New"/>
          <w:sz w:val="18"/>
          <w:lang w:val="es-MX"/>
        </w:rPr>
        <w:t>frontend</w:t>
      </w:r>
      <w:proofErr w:type="spellEnd"/>
      <w:r w:rsidRPr="000B2EF3">
        <w:rPr>
          <w:rFonts w:ascii="Courier New" w:hAnsi="Courier New"/>
          <w:sz w:val="18"/>
          <w:lang w:val="es-MX"/>
        </w:rPr>
        <w:t xml:space="preserve"> en d</w:t>
      </w:r>
      <w:r w:rsidR="000B2EF3" w:rsidRPr="000B2EF3">
        <w:rPr>
          <w:rFonts w:ascii="Courier New" w:hAnsi="Courier New"/>
          <w:sz w:val="18"/>
          <w:lang w:val="es-MX"/>
        </w:rPr>
        <w:t>e</w:t>
      </w:r>
      <w:r w:rsidR="000B2EF3">
        <w:rPr>
          <w:rFonts w:ascii="Courier New" w:hAnsi="Courier New"/>
          <w:sz w:val="18"/>
          <w:lang w:val="es-MX"/>
        </w:rPr>
        <w:t>sarrollo</w:t>
      </w:r>
    </w:p>
    <w:p w:rsidR="000B2EF3" w:rsidRDefault="000B2EF3" w:rsidP="000B2EF3">
      <w:pPr>
        <w:pStyle w:val="Listaconvietas"/>
        <w:numPr>
          <w:ilvl w:val="0"/>
          <w:numId w:val="0"/>
        </w:numPr>
        <w:ind w:left="360"/>
        <w:rPr>
          <w:rFonts w:ascii="Courier New" w:hAnsi="Courier New"/>
          <w:sz w:val="18"/>
          <w:lang w:val="es-MX"/>
        </w:rPr>
      </w:pPr>
    </w:p>
    <w:p w:rsidR="000B2EF3" w:rsidRDefault="000B2EF3" w:rsidP="000B2EF3">
      <w:pPr>
        <w:pStyle w:val="Listaconvietas"/>
        <w:numPr>
          <w:ilvl w:val="0"/>
          <w:numId w:val="0"/>
        </w:numPr>
        <w:ind w:left="360"/>
        <w:rPr>
          <w:rFonts w:ascii="Courier New" w:hAnsi="Courier New"/>
          <w:sz w:val="18"/>
          <w:lang w:val="es-MX"/>
        </w:rPr>
      </w:pPr>
    </w:p>
    <w:p w:rsidR="000B2EF3" w:rsidRDefault="000B2EF3" w:rsidP="000B2EF3">
      <w:pPr>
        <w:pStyle w:val="Listaconvietas"/>
        <w:numPr>
          <w:ilvl w:val="0"/>
          <w:numId w:val="0"/>
        </w:numPr>
        <w:rPr>
          <w:rFonts w:ascii="Courier New" w:hAnsi="Courier New"/>
          <w:sz w:val="18"/>
          <w:lang w:val="es-MX"/>
        </w:rPr>
      </w:pPr>
    </w:p>
    <w:p w:rsidR="000B2EF3" w:rsidRPr="000B2EF3" w:rsidRDefault="000B2EF3" w:rsidP="000B2EF3">
      <w:pPr>
        <w:pStyle w:val="Listaconvietas"/>
        <w:numPr>
          <w:ilvl w:val="0"/>
          <w:numId w:val="0"/>
        </w:numPr>
        <w:rPr>
          <w:rFonts w:ascii="Courier New" w:hAnsi="Courier New"/>
          <w:lang w:val="es-MX"/>
        </w:rPr>
      </w:pPr>
    </w:p>
    <w:p w:rsidR="000B2EF3" w:rsidRPr="000B2EF3" w:rsidRDefault="000B2EF3" w:rsidP="000B2EF3">
      <w:pPr>
        <w:pStyle w:val="Listaconvietas"/>
        <w:numPr>
          <w:ilvl w:val="0"/>
          <w:numId w:val="0"/>
        </w:numPr>
        <w:rPr>
          <w:b/>
          <w:sz w:val="28"/>
          <w:lang w:val="es-MX"/>
        </w:rPr>
      </w:pPr>
      <w:r w:rsidRPr="000B2EF3">
        <w:rPr>
          <w:b/>
          <w:lang w:val="es-MX"/>
        </w:rPr>
        <w:t xml:space="preserve">Demostración </w:t>
      </w:r>
    </w:p>
    <w:p w:rsidR="00C10CD6" w:rsidRPr="000B2EF3" w:rsidRDefault="007C4883" w:rsidP="00C10CD6">
      <w:pPr>
        <w:pStyle w:val="Listaconvietas"/>
        <w:numPr>
          <w:ilvl w:val="0"/>
          <w:numId w:val="0"/>
        </w:numPr>
        <w:rPr>
          <w:rFonts w:ascii="Courier New" w:hAnsi="Courier New"/>
          <w:sz w:val="18"/>
          <w:lang w:val="es-MX"/>
        </w:rPr>
      </w:pPr>
      <w:r w:rsidRPr="007C4883">
        <w:rPr>
          <w:rFonts w:ascii="Courier New" w:hAnsi="Courier New"/>
          <w:sz w:val="18"/>
          <w:lang w:val="es-MX"/>
        </w:rPr>
        <w:drawing>
          <wp:inline distT="0" distB="0" distL="0" distR="0" wp14:anchorId="5A7F779C" wp14:editId="5E2056D3">
            <wp:extent cx="5486400" cy="939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D6" w:rsidRPr="000B2EF3" w:rsidRDefault="007C4883" w:rsidP="00C10CD6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 w:rsidRPr="007C4883">
        <w:rPr>
          <w:lang w:val="es-MX"/>
        </w:rPr>
        <w:drawing>
          <wp:inline distT="0" distB="0" distL="0" distR="0" wp14:anchorId="09B48445" wp14:editId="4DFABDD0">
            <wp:extent cx="5486400" cy="18878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1956" w:rsidRPr="00C10CD6" w:rsidRDefault="007C4883">
      <w:pPr>
        <w:pStyle w:val="Ttulo1"/>
        <w:rPr>
          <w:lang w:val="es-MX"/>
        </w:rPr>
      </w:pPr>
      <w:r w:rsidRPr="00C10CD6">
        <w:rPr>
          <w:color w:val="1D6FBF"/>
          <w:lang w:val="es-MX"/>
        </w:rPr>
        <w:t xml:space="preserve">8. </w:t>
      </w:r>
      <w:proofErr w:type="spellStart"/>
      <w:r w:rsidRPr="00C10CD6">
        <w:rPr>
          <w:color w:val="1D6FBF"/>
          <w:lang w:val="es-MX"/>
        </w:rPr>
        <w:t>Rate</w:t>
      </w:r>
      <w:proofErr w:type="spellEnd"/>
      <w:r w:rsidRPr="00C10CD6">
        <w:rPr>
          <w:color w:val="1D6FBF"/>
          <w:lang w:val="es-MX"/>
        </w:rPr>
        <w:t xml:space="preserve"> </w:t>
      </w:r>
      <w:proofErr w:type="spellStart"/>
      <w:r w:rsidRPr="00C10CD6">
        <w:rPr>
          <w:color w:val="1D6FBF"/>
          <w:lang w:val="es-MX"/>
        </w:rPr>
        <w:t>Lim</w:t>
      </w:r>
      <w:r w:rsidRPr="00C10CD6">
        <w:rPr>
          <w:color w:val="1D6FBF"/>
          <w:lang w:val="es-MX"/>
        </w:rPr>
        <w:t>iting</w:t>
      </w:r>
      <w:proofErr w:type="spellEnd"/>
    </w:p>
    <w:p w:rsidR="00AD1956" w:rsidRPr="00C10CD6" w:rsidRDefault="007C4883">
      <w:pPr>
        <w:rPr>
          <w:lang w:val="es-MX"/>
        </w:rPr>
      </w:pPr>
      <w:r w:rsidRPr="00C10CD6">
        <w:rPr>
          <w:sz w:val="20"/>
          <w:lang w:val="es-MX"/>
        </w:rPr>
        <w:t xml:space="preserve">La API implementa </w:t>
      </w:r>
      <w:r w:rsidRPr="00C10CD6">
        <w:rPr>
          <w:b/>
          <w:lang w:val="es-MX"/>
        </w:rPr>
        <w:t xml:space="preserve">60 </w:t>
      </w:r>
      <w:proofErr w:type="spellStart"/>
      <w:r w:rsidRPr="00C10CD6">
        <w:rPr>
          <w:b/>
          <w:lang w:val="es-MX"/>
        </w:rPr>
        <w:t>requests</w:t>
      </w:r>
      <w:proofErr w:type="spellEnd"/>
      <w:r w:rsidRPr="00C10CD6">
        <w:rPr>
          <w:b/>
          <w:lang w:val="es-MX"/>
        </w:rPr>
        <w:t xml:space="preserve"> por minuto</w:t>
      </w:r>
      <w:r w:rsidRPr="00C10CD6">
        <w:rPr>
          <w:sz w:val="20"/>
          <w:lang w:val="es-MX"/>
        </w:rPr>
        <w:t xml:space="preserve"> por IP autenticada, configurado </w:t>
      </w:r>
      <w:proofErr w:type="spellStart"/>
      <w:r w:rsidRPr="00C10CD6">
        <w:rPr>
          <w:sz w:val="20"/>
          <w:lang w:val="es-MX"/>
        </w:rPr>
        <w:t>via</w:t>
      </w:r>
      <w:proofErr w:type="spellEnd"/>
      <w:r w:rsidRPr="00C10CD6">
        <w:rPr>
          <w:sz w:val="20"/>
          <w:lang w:val="es-MX"/>
        </w:rPr>
        <w:t xml:space="preserve"> middleware </w:t>
      </w:r>
      <w:r w:rsidRPr="00C10CD6">
        <w:rPr>
          <w:rFonts w:ascii="Courier New" w:hAnsi="Courier New"/>
          <w:sz w:val="18"/>
          <w:lang w:val="es-MX"/>
        </w:rPr>
        <w:t>throttle:60,1</w:t>
      </w:r>
      <w:r w:rsidRPr="00C10CD6">
        <w:rPr>
          <w:sz w:val="20"/>
          <w:lang w:val="es-MX"/>
        </w:rPr>
        <w:t xml:space="preserve"> en todas las rutas /api/v1/.</w:t>
      </w:r>
    </w:p>
    <w:sectPr w:rsidR="00AD1956" w:rsidRPr="00C10C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AF2DB9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2EF3"/>
    <w:rsid w:val="0015074B"/>
    <w:rsid w:val="0029639D"/>
    <w:rsid w:val="00326F90"/>
    <w:rsid w:val="007C4883"/>
    <w:rsid w:val="00AA1D8D"/>
    <w:rsid w:val="00AD1956"/>
    <w:rsid w:val="00B47730"/>
    <w:rsid w:val="00C10C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8D24C"/>
  <w14:defaultImageDpi w14:val="300"/>
  <w15:docId w15:val="{809ED096-5A58-4A09-8F7A-46372FB4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10C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mdevo/proyecto-eva.g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948F70-5ED0-438E-8A02-B71370328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Soporte</cp:lastModifiedBy>
  <cp:revision>2</cp:revision>
  <dcterms:created xsi:type="dcterms:W3CDTF">2026-05-22T14:53:00Z</dcterms:created>
  <dcterms:modified xsi:type="dcterms:W3CDTF">2026-05-22T14:53:00Z</dcterms:modified>
  <cp:category/>
</cp:coreProperties>
</file>