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969C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(Document Management Module – Accounting Firm)</w:t>
      </w:r>
    </w:p>
    <w:p w14:paraId="6998DC67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1. Objective</w:t>
      </w:r>
    </w:p>
    <w:p w14:paraId="284C38C8" w14:textId="77777777" w:rsidR="004B60CA" w:rsidRPr="004B60CA" w:rsidRDefault="004B60CA" w:rsidP="004B60CA">
      <w:pPr>
        <w:spacing w:after="0"/>
      </w:pPr>
      <w:r w:rsidRPr="004B60CA">
        <w:t>Develop a Document Management Module where client-wise documents can be:</w:t>
      </w:r>
    </w:p>
    <w:p w14:paraId="0F2B1093" w14:textId="77777777" w:rsidR="004B60CA" w:rsidRPr="004B60CA" w:rsidRDefault="004B60CA" w:rsidP="004B60CA">
      <w:pPr>
        <w:numPr>
          <w:ilvl w:val="0"/>
          <w:numId w:val="1"/>
        </w:numPr>
        <w:spacing w:after="0"/>
      </w:pPr>
      <w:r w:rsidRPr="004B60CA">
        <w:t>Categorized</w:t>
      </w:r>
    </w:p>
    <w:p w14:paraId="0227888F" w14:textId="77777777" w:rsidR="004B60CA" w:rsidRPr="004B60CA" w:rsidRDefault="004B60CA" w:rsidP="004B60CA">
      <w:pPr>
        <w:numPr>
          <w:ilvl w:val="0"/>
          <w:numId w:val="1"/>
        </w:numPr>
        <w:spacing w:after="0"/>
      </w:pPr>
      <w:r w:rsidRPr="004B60CA">
        <w:t>Stored</w:t>
      </w:r>
    </w:p>
    <w:p w14:paraId="41AE8F6B" w14:textId="77777777" w:rsidR="004B60CA" w:rsidRPr="004B60CA" w:rsidRDefault="004B60CA" w:rsidP="004B60CA">
      <w:pPr>
        <w:numPr>
          <w:ilvl w:val="0"/>
          <w:numId w:val="1"/>
        </w:numPr>
        <w:spacing w:after="0"/>
      </w:pPr>
      <w:r w:rsidRPr="004B60CA">
        <w:t>Recalled in future</w:t>
      </w:r>
    </w:p>
    <w:p w14:paraId="60C0E1ED" w14:textId="77777777" w:rsidR="004B60CA" w:rsidRPr="004B60CA" w:rsidRDefault="004B60CA" w:rsidP="004B60CA">
      <w:pPr>
        <w:numPr>
          <w:ilvl w:val="0"/>
          <w:numId w:val="1"/>
        </w:numPr>
        <w:spacing w:after="0"/>
      </w:pPr>
      <w:r w:rsidRPr="004B60CA">
        <w:t>Tracked annually or event-wise</w:t>
      </w:r>
    </w:p>
    <w:p w14:paraId="62A81AB6" w14:textId="77777777" w:rsidR="004B60CA" w:rsidRPr="004B60CA" w:rsidRDefault="004B60CA" w:rsidP="004B60CA">
      <w:pPr>
        <w:numPr>
          <w:ilvl w:val="0"/>
          <w:numId w:val="1"/>
        </w:numPr>
        <w:spacing w:after="0"/>
      </w:pPr>
      <w:r w:rsidRPr="004B60CA">
        <w:t>Password protected (if applicable)</w:t>
      </w:r>
    </w:p>
    <w:p w14:paraId="66159B3F" w14:textId="77777777" w:rsidR="004B60CA" w:rsidRPr="004B60CA" w:rsidRDefault="004B60CA" w:rsidP="004B60CA">
      <w:pPr>
        <w:spacing w:after="0"/>
      </w:pPr>
      <w:r w:rsidRPr="004B60CA">
        <w:t xml:space="preserve">Note: </w:t>
      </w:r>
      <w:r w:rsidRPr="004B60CA">
        <w:rPr>
          <w:b/>
          <w:bCs/>
        </w:rPr>
        <w:t>Client Master is already completed</w:t>
      </w:r>
      <w:r w:rsidRPr="004B60CA">
        <w:t>. You must link all features to existing clients.</w:t>
      </w:r>
    </w:p>
    <w:p w14:paraId="65F1A5A3" w14:textId="77777777" w:rsidR="004B60CA" w:rsidRPr="004B60CA" w:rsidRDefault="00E01A9A" w:rsidP="004B60CA">
      <w:pPr>
        <w:spacing w:after="0"/>
      </w:pPr>
      <w:r>
        <w:pict w14:anchorId="25C79D0D">
          <v:rect id="_x0000_i1025" style="width:0;height:1.5pt" o:hralign="center" o:hrstd="t" o:hr="t" fillcolor="#a0a0a0" stroked="f"/>
        </w:pict>
      </w:r>
    </w:p>
    <w:p w14:paraId="026C51AF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2. Scope of Work</w:t>
      </w:r>
    </w:p>
    <w:p w14:paraId="10865688" w14:textId="77777777" w:rsidR="004B60CA" w:rsidRPr="004B60CA" w:rsidRDefault="004B60CA" w:rsidP="004B60CA">
      <w:pPr>
        <w:spacing w:after="0"/>
      </w:pPr>
      <w:r w:rsidRPr="004B60CA">
        <w:t>The system must allow:</w:t>
      </w:r>
    </w:p>
    <w:p w14:paraId="0CB25C7B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Creating document categories &amp; sub-documents</w:t>
      </w:r>
    </w:p>
    <w:p w14:paraId="31928039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 xml:space="preserve">Marking document as </w:t>
      </w:r>
      <w:r w:rsidRPr="004B60CA">
        <w:rPr>
          <w:b/>
          <w:bCs/>
        </w:rPr>
        <w:t>Annual</w:t>
      </w:r>
      <w:r w:rsidRPr="004B60CA">
        <w:t xml:space="preserve"> or </w:t>
      </w:r>
      <w:r w:rsidRPr="004B60CA">
        <w:rPr>
          <w:b/>
          <w:bCs/>
        </w:rPr>
        <w:t>Event-based</w:t>
      </w:r>
    </w:p>
    <w:p w14:paraId="5C4DE49F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Uploading documents client-wise</w:t>
      </w:r>
    </w:p>
    <w:p w14:paraId="33488067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Auto carrying forward category settings every year</w:t>
      </w:r>
    </w:p>
    <w:p w14:paraId="7F72C4AF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Storing passwords for protected files</w:t>
      </w:r>
    </w:p>
    <w:p w14:paraId="70F06289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Tracking missing &amp; pending documents</w:t>
      </w:r>
    </w:p>
    <w:p w14:paraId="51011070" w14:textId="77777777" w:rsidR="004B60CA" w:rsidRPr="004B60CA" w:rsidRDefault="004B60CA" w:rsidP="004B60CA">
      <w:pPr>
        <w:numPr>
          <w:ilvl w:val="0"/>
          <w:numId w:val="2"/>
        </w:numPr>
        <w:spacing w:after="0"/>
      </w:pPr>
      <w:r w:rsidRPr="004B60CA">
        <w:t>Adding “Other” documents manually</w:t>
      </w:r>
    </w:p>
    <w:p w14:paraId="30E07D78" w14:textId="77777777" w:rsidR="004B60CA" w:rsidRPr="004B60CA" w:rsidRDefault="00E01A9A" w:rsidP="004B60CA">
      <w:pPr>
        <w:spacing w:after="0"/>
      </w:pPr>
      <w:r>
        <w:pict w14:anchorId="75E0C35A">
          <v:rect id="_x0000_i1026" style="width:0;height:1.5pt" o:hralign="center" o:hrstd="t" o:hr="t" fillcolor="#a0a0a0" stroked="f"/>
        </w:pict>
      </w:r>
    </w:p>
    <w:p w14:paraId="2F3A23D6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3. Main Categories (Predefined)</w:t>
      </w:r>
    </w:p>
    <w:p w14:paraId="647D87E8" w14:textId="77777777" w:rsidR="004B60CA" w:rsidRPr="004B60CA" w:rsidRDefault="004B60CA" w:rsidP="004B60CA">
      <w:pPr>
        <w:spacing w:after="0"/>
      </w:pPr>
      <w:r w:rsidRPr="004B60CA">
        <w:t>The following categories must be available by default:</w:t>
      </w:r>
    </w:p>
    <w:p w14:paraId="3ED3ADD7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Share Broker</w:t>
      </w:r>
    </w:p>
    <w:p w14:paraId="59C0F3C9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Mutual Fund Broker</w:t>
      </w:r>
    </w:p>
    <w:p w14:paraId="5A554853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Property Purchase</w:t>
      </w:r>
    </w:p>
    <w:p w14:paraId="14C47DFC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Property Sale</w:t>
      </w:r>
    </w:p>
    <w:p w14:paraId="5121DA41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Loan Account / PPF Account Statement</w:t>
      </w:r>
    </w:p>
    <w:p w14:paraId="1ABEC1D0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Interest Certificate</w:t>
      </w:r>
    </w:p>
    <w:p w14:paraId="231E0601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TDS Certificate</w:t>
      </w:r>
    </w:p>
    <w:p w14:paraId="51D92C1B" w14:textId="77777777" w:rsidR="004B60CA" w:rsidRPr="004B60CA" w:rsidRDefault="004B60CA" w:rsidP="004B60CA">
      <w:pPr>
        <w:numPr>
          <w:ilvl w:val="0"/>
          <w:numId w:val="3"/>
        </w:numPr>
        <w:spacing w:after="0"/>
      </w:pPr>
      <w:r w:rsidRPr="004B60CA">
        <w:t>Others (User Defined)</w:t>
      </w:r>
    </w:p>
    <w:p w14:paraId="137DD630" w14:textId="77777777" w:rsidR="004B60CA" w:rsidRPr="004B60CA" w:rsidRDefault="004B60CA" w:rsidP="004B60CA">
      <w:pPr>
        <w:spacing w:after="0"/>
      </w:pPr>
      <w:r w:rsidRPr="004B60CA">
        <w:t>Each category must have properties (flags):</w:t>
      </w:r>
    </w:p>
    <w:p w14:paraId="5D8EA2C3" w14:textId="77777777" w:rsidR="004B60CA" w:rsidRPr="004B60CA" w:rsidRDefault="004B60CA" w:rsidP="004B60CA">
      <w:pPr>
        <w:numPr>
          <w:ilvl w:val="0"/>
          <w:numId w:val="4"/>
        </w:numPr>
        <w:spacing w:after="0"/>
      </w:pPr>
      <w:r w:rsidRPr="004B60CA">
        <w:t>Annual Document – Yes/No</w:t>
      </w:r>
    </w:p>
    <w:p w14:paraId="4406FCF0" w14:textId="77777777" w:rsidR="004B60CA" w:rsidRPr="004B60CA" w:rsidRDefault="004B60CA" w:rsidP="004B60CA">
      <w:pPr>
        <w:numPr>
          <w:ilvl w:val="0"/>
          <w:numId w:val="4"/>
        </w:numPr>
        <w:spacing w:after="0"/>
      </w:pPr>
      <w:r w:rsidRPr="004B60CA">
        <w:t>Event Based Document – Yes/No</w:t>
      </w:r>
    </w:p>
    <w:p w14:paraId="5B2264D1" w14:textId="77777777" w:rsidR="004B60CA" w:rsidRPr="004B60CA" w:rsidRDefault="004B60CA" w:rsidP="004B60CA">
      <w:pPr>
        <w:numPr>
          <w:ilvl w:val="0"/>
          <w:numId w:val="4"/>
        </w:numPr>
        <w:spacing w:after="0"/>
      </w:pPr>
      <w:r w:rsidRPr="004B60CA">
        <w:t>Continue till Closed – Yes/No</w:t>
      </w:r>
    </w:p>
    <w:p w14:paraId="518299C4" w14:textId="77777777" w:rsidR="004B60CA" w:rsidRPr="004B60CA" w:rsidRDefault="00E01A9A" w:rsidP="004B60CA">
      <w:pPr>
        <w:spacing w:after="0"/>
      </w:pPr>
      <w:r>
        <w:pict w14:anchorId="4AB34669">
          <v:rect id="_x0000_i1027" style="width:0;height:1.5pt" o:hralign="center" o:hrstd="t" o:hr="t" fillcolor="#a0a0a0" stroked="f"/>
        </w:pict>
      </w:r>
    </w:p>
    <w:p w14:paraId="1A51C700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4. Logic of Each Category</w:t>
      </w:r>
    </w:p>
    <w:p w14:paraId="4E4C19D3" w14:textId="77777777" w:rsidR="004B60CA" w:rsidRPr="004B60CA" w:rsidRDefault="004B60CA" w:rsidP="004B60CA">
      <w:pPr>
        <w:spacing w:after="0"/>
      </w:pPr>
      <w:r w:rsidRPr="004B60CA">
        <w:t>Category Rules to be implemented: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203"/>
        <w:gridCol w:w="2870"/>
      </w:tblGrid>
      <w:tr w:rsidR="004B60CA" w:rsidRPr="004B60CA" w14:paraId="0F5537FC" w14:textId="77777777" w:rsidTr="004B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790C9" w14:textId="77777777" w:rsidR="004B60CA" w:rsidRPr="004B60CA" w:rsidRDefault="004B60CA" w:rsidP="004B60CA">
            <w:pPr>
              <w:spacing w:after="0"/>
              <w:rPr>
                <w:b/>
                <w:bCs/>
              </w:rPr>
            </w:pPr>
            <w:r w:rsidRPr="004B60C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CA66C1" w14:textId="77777777" w:rsidR="004B60CA" w:rsidRPr="004B60CA" w:rsidRDefault="004B60CA" w:rsidP="004B60CA">
            <w:pPr>
              <w:spacing w:after="0"/>
              <w:rPr>
                <w:b/>
                <w:bCs/>
              </w:rPr>
            </w:pPr>
            <w:r w:rsidRPr="004B60C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D4DDFE" w14:textId="77777777" w:rsidR="004B60CA" w:rsidRPr="004B60CA" w:rsidRDefault="004B60CA" w:rsidP="004B60CA">
            <w:pPr>
              <w:spacing w:after="0"/>
              <w:rPr>
                <w:b/>
                <w:bCs/>
              </w:rPr>
            </w:pPr>
            <w:r w:rsidRPr="004B60CA">
              <w:rPr>
                <w:b/>
                <w:bCs/>
              </w:rPr>
              <w:t>Logic</w:t>
            </w:r>
          </w:p>
        </w:tc>
      </w:tr>
      <w:tr w:rsidR="004B60CA" w:rsidRPr="004B60CA" w14:paraId="456A636F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88CD" w14:textId="77777777" w:rsidR="004B60CA" w:rsidRPr="004B60CA" w:rsidRDefault="004B60CA" w:rsidP="004B60CA">
            <w:pPr>
              <w:spacing w:after="0"/>
            </w:pPr>
            <w:r w:rsidRPr="004B60CA">
              <w:t>Share Broker</w:t>
            </w:r>
          </w:p>
        </w:tc>
        <w:tc>
          <w:tcPr>
            <w:tcW w:w="0" w:type="auto"/>
            <w:vAlign w:val="center"/>
            <w:hideMark/>
          </w:tcPr>
          <w:p w14:paraId="79F9FA89" w14:textId="77777777" w:rsidR="004B60CA" w:rsidRPr="004B60CA" w:rsidRDefault="004B60CA" w:rsidP="004B60CA">
            <w:pPr>
              <w:spacing w:after="0"/>
            </w:pPr>
            <w:r w:rsidRPr="004B60CA">
              <w:t>Annual</w:t>
            </w:r>
          </w:p>
        </w:tc>
        <w:tc>
          <w:tcPr>
            <w:tcW w:w="0" w:type="auto"/>
            <w:vAlign w:val="center"/>
            <w:hideMark/>
          </w:tcPr>
          <w:p w14:paraId="060D405A" w14:textId="77777777" w:rsidR="004B60CA" w:rsidRPr="004B60CA" w:rsidRDefault="004B60CA" w:rsidP="004B60CA">
            <w:pPr>
              <w:spacing w:after="0"/>
            </w:pPr>
            <w:r w:rsidRPr="004B60CA">
              <w:t>repeat every year until stopped</w:t>
            </w:r>
          </w:p>
        </w:tc>
      </w:tr>
      <w:tr w:rsidR="004B60CA" w:rsidRPr="004B60CA" w14:paraId="740C91E3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6FA5" w14:textId="77777777" w:rsidR="004B60CA" w:rsidRPr="004B60CA" w:rsidRDefault="004B60CA" w:rsidP="004B60CA">
            <w:pPr>
              <w:spacing w:after="0"/>
            </w:pPr>
            <w:r w:rsidRPr="004B60CA">
              <w:t>Mutual Fund Broker</w:t>
            </w:r>
          </w:p>
        </w:tc>
        <w:tc>
          <w:tcPr>
            <w:tcW w:w="0" w:type="auto"/>
            <w:vAlign w:val="center"/>
            <w:hideMark/>
          </w:tcPr>
          <w:p w14:paraId="3D48CA02" w14:textId="77777777" w:rsidR="004B60CA" w:rsidRPr="004B60CA" w:rsidRDefault="004B60CA" w:rsidP="004B60CA">
            <w:pPr>
              <w:spacing w:after="0"/>
            </w:pPr>
            <w:r w:rsidRPr="004B60CA">
              <w:t>Annual</w:t>
            </w:r>
          </w:p>
        </w:tc>
        <w:tc>
          <w:tcPr>
            <w:tcW w:w="0" w:type="auto"/>
            <w:vAlign w:val="center"/>
            <w:hideMark/>
          </w:tcPr>
          <w:p w14:paraId="2C7A89FE" w14:textId="77777777" w:rsidR="004B60CA" w:rsidRPr="004B60CA" w:rsidRDefault="004B60CA" w:rsidP="004B60CA">
            <w:pPr>
              <w:spacing w:after="0"/>
            </w:pPr>
            <w:r w:rsidRPr="004B60CA">
              <w:t>repeat every year until stopped</w:t>
            </w:r>
          </w:p>
        </w:tc>
      </w:tr>
      <w:tr w:rsidR="004B60CA" w:rsidRPr="004B60CA" w14:paraId="7F2A2EA5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8C6E" w14:textId="77777777" w:rsidR="004B60CA" w:rsidRPr="004B60CA" w:rsidRDefault="004B60CA" w:rsidP="004B60CA">
            <w:pPr>
              <w:spacing w:after="0"/>
            </w:pPr>
            <w:r w:rsidRPr="004B60CA">
              <w:t>PPF / Loan Statement</w:t>
            </w:r>
          </w:p>
        </w:tc>
        <w:tc>
          <w:tcPr>
            <w:tcW w:w="0" w:type="auto"/>
            <w:vAlign w:val="center"/>
            <w:hideMark/>
          </w:tcPr>
          <w:p w14:paraId="7C0E0C55" w14:textId="77777777" w:rsidR="004B60CA" w:rsidRPr="004B60CA" w:rsidRDefault="004B60CA" w:rsidP="004B60CA">
            <w:pPr>
              <w:spacing w:after="0"/>
            </w:pPr>
            <w:r w:rsidRPr="004B60CA">
              <w:t>Annual</w:t>
            </w:r>
          </w:p>
        </w:tc>
        <w:tc>
          <w:tcPr>
            <w:tcW w:w="0" w:type="auto"/>
            <w:vAlign w:val="center"/>
            <w:hideMark/>
          </w:tcPr>
          <w:p w14:paraId="41FC17CF" w14:textId="77777777" w:rsidR="004B60CA" w:rsidRPr="004B60CA" w:rsidRDefault="004B60CA" w:rsidP="004B60CA">
            <w:pPr>
              <w:spacing w:after="0"/>
            </w:pPr>
            <w:r w:rsidRPr="004B60CA">
              <w:t>repeat until account closed</w:t>
            </w:r>
          </w:p>
        </w:tc>
      </w:tr>
      <w:tr w:rsidR="004B60CA" w:rsidRPr="004B60CA" w14:paraId="1274AA8F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76F7" w14:textId="53A7BB11" w:rsidR="004B60CA" w:rsidRPr="004B60CA" w:rsidRDefault="004B60CA" w:rsidP="004B60CA">
            <w:pPr>
              <w:spacing w:after="0"/>
            </w:pPr>
            <w:r w:rsidRPr="004B60CA">
              <w:t>Property Purchase</w:t>
            </w:r>
          </w:p>
        </w:tc>
        <w:tc>
          <w:tcPr>
            <w:tcW w:w="0" w:type="auto"/>
            <w:vAlign w:val="center"/>
            <w:hideMark/>
          </w:tcPr>
          <w:p w14:paraId="607CA17E" w14:textId="433F3878" w:rsidR="004B60CA" w:rsidRPr="004B60CA" w:rsidRDefault="004B60CA" w:rsidP="004B60CA">
            <w:pPr>
              <w:spacing w:after="0"/>
            </w:pPr>
            <w:r w:rsidRPr="004B60CA">
              <w:t>Event</w:t>
            </w:r>
          </w:p>
        </w:tc>
        <w:tc>
          <w:tcPr>
            <w:tcW w:w="0" w:type="auto"/>
            <w:vAlign w:val="center"/>
            <w:hideMark/>
          </w:tcPr>
          <w:p w14:paraId="284C4EB8" w14:textId="47F5A380" w:rsidR="004B60CA" w:rsidRPr="004B60CA" w:rsidRDefault="004B60CA" w:rsidP="004B60CA">
            <w:pPr>
              <w:spacing w:after="0"/>
            </w:pPr>
            <w:r w:rsidRPr="004B60CA">
              <w:t>one-time permanent</w:t>
            </w:r>
          </w:p>
        </w:tc>
      </w:tr>
      <w:tr w:rsidR="004B60CA" w:rsidRPr="004B60CA" w14:paraId="6B0CC3E6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EEE4" w14:textId="2B49537D" w:rsidR="004B60CA" w:rsidRPr="004B60CA" w:rsidRDefault="004B60CA" w:rsidP="004B60CA">
            <w:pPr>
              <w:spacing w:after="0"/>
            </w:pPr>
            <w:r w:rsidRPr="004B60CA">
              <w:t>Property Sale</w:t>
            </w:r>
          </w:p>
        </w:tc>
        <w:tc>
          <w:tcPr>
            <w:tcW w:w="0" w:type="auto"/>
            <w:vAlign w:val="center"/>
            <w:hideMark/>
          </w:tcPr>
          <w:p w14:paraId="7E3C6A7B" w14:textId="2F420F0C" w:rsidR="004B60CA" w:rsidRPr="004B60CA" w:rsidRDefault="004B60CA" w:rsidP="004B60CA">
            <w:pPr>
              <w:spacing w:after="0"/>
            </w:pPr>
            <w:r w:rsidRPr="004B60CA">
              <w:t>Event</w:t>
            </w:r>
          </w:p>
        </w:tc>
        <w:tc>
          <w:tcPr>
            <w:tcW w:w="0" w:type="auto"/>
            <w:vAlign w:val="center"/>
            <w:hideMark/>
          </w:tcPr>
          <w:p w14:paraId="6ECDDFBA" w14:textId="2B2F9FE5" w:rsidR="004B60CA" w:rsidRPr="004B60CA" w:rsidRDefault="004B60CA" w:rsidP="004B60CA">
            <w:pPr>
              <w:spacing w:after="0"/>
            </w:pPr>
            <w:r w:rsidRPr="004B60CA">
              <w:t>one-time permanent</w:t>
            </w:r>
          </w:p>
        </w:tc>
      </w:tr>
      <w:tr w:rsidR="004B60CA" w:rsidRPr="004B60CA" w14:paraId="478F3A90" w14:textId="77777777" w:rsidTr="004B6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4CF5" w14:textId="77777777" w:rsidR="004B60CA" w:rsidRPr="004B60CA" w:rsidRDefault="004B60CA" w:rsidP="004B60CA">
            <w:pPr>
              <w:spacing w:after="0"/>
            </w:pPr>
            <w:r w:rsidRPr="004B60CA">
              <w:t>Others</w:t>
            </w:r>
          </w:p>
        </w:tc>
        <w:tc>
          <w:tcPr>
            <w:tcW w:w="0" w:type="auto"/>
            <w:vAlign w:val="center"/>
            <w:hideMark/>
          </w:tcPr>
          <w:p w14:paraId="7CC93D53" w14:textId="77777777" w:rsidR="004B60CA" w:rsidRPr="004B60CA" w:rsidRDefault="004B60CA" w:rsidP="004B60CA">
            <w:pPr>
              <w:spacing w:after="0"/>
            </w:pPr>
            <w:r w:rsidRPr="004B60CA">
              <w:t>User decides</w:t>
            </w:r>
          </w:p>
        </w:tc>
        <w:tc>
          <w:tcPr>
            <w:tcW w:w="0" w:type="auto"/>
            <w:vAlign w:val="center"/>
            <w:hideMark/>
          </w:tcPr>
          <w:p w14:paraId="4F428FB0" w14:textId="77777777" w:rsidR="004B60CA" w:rsidRPr="004B60CA" w:rsidRDefault="004B60CA" w:rsidP="004B60CA">
            <w:pPr>
              <w:spacing w:after="0"/>
            </w:pPr>
            <w:r w:rsidRPr="004B60CA">
              <w:t>Annual or Event</w:t>
            </w:r>
          </w:p>
        </w:tc>
      </w:tr>
    </w:tbl>
    <w:p w14:paraId="5CC6882B" w14:textId="77777777" w:rsidR="004B60CA" w:rsidRPr="004B60CA" w:rsidRDefault="004B60CA" w:rsidP="004B60CA">
      <w:pPr>
        <w:spacing w:after="0"/>
      </w:pPr>
      <w:r w:rsidRPr="004B60CA">
        <w:t xml:space="preserve">System must </w:t>
      </w:r>
      <w:r w:rsidRPr="004B60CA">
        <w:rPr>
          <w:b/>
          <w:bCs/>
        </w:rPr>
        <w:t>not hardcode text</w:t>
      </w:r>
      <w:r w:rsidRPr="004B60CA">
        <w:t xml:space="preserve"> but use master tables.</w:t>
      </w:r>
    </w:p>
    <w:p w14:paraId="4762BC00" w14:textId="77777777" w:rsidR="004B60CA" w:rsidRPr="004B60CA" w:rsidRDefault="00E01A9A" w:rsidP="004B60CA">
      <w:pPr>
        <w:spacing w:after="0"/>
      </w:pPr>
      <w:r>
        <w:pict w14:anchorId="5AA10794">
          <v:rect id="_x0000_i1028" style="width:0;height:1.5pt" o:hralign="center" o:hrstd="t" o:hr="t" fillcolor="#a0a0a0" stroked="f"/>
        </w:pict>
      </w:r>
    </w:p>
    <w:p w14:paraId="31D338CC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lastRenderedPageBreak/>
        <w:t>5. Sub-Document Requirement</w:t>
      </w:r>
    </w:p>
    <w:p w14:paraId="0F36BA10" w14:textId="77777777" w:rsidR="004B60CA" w:rsidRPr="004B60CA" w:rsidRDefault="004B60CA" w:rsidP="004B60CA">
      <w:pPr>
        <w:spacing w:after="0"/>
      </w:pPr>
      <w:r w:rsidRPr="004B60CA">
        <w:t xml:space="preserve">Each main category must allow </w:t>
      </w:r>
      <w:r w:rsidRPr="004B60CA">
        <w:rPr>
          <w:b/>
          <w:bCs/>
        </w:rPr>
        <w:t>sub-document entry</w:t>
      </w:r>
      <w:r w:rsidRPr="004B60CA">
        <w:t>.</w:t>
      </w:r>
    </w:p>
    <w:p w14:paraId="418CA405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Example – Share Broker</w:t>
      </w:r>
    </w:p>
    <w:p w14:paraId="4B7D3419" w14:textId="77777777" w:rsidR="004B60CA" w:rsidRPr="004B60CA" w:rsidRDefault="004B60CA" w:rsidP="004B60CA">
      <w:pPr>
        <w:numPr>
          <w:ilvl w:val="0"/>
          <w:numId w:val="5"/>
        </w:numPr>
        <w:spacing w:after="0"/>
      </w:pPr>
      <w:r w:rsidRPr="004B60CA">
        <w:t>Ledger</w:t>
      </w:r>
    </w:p>
    <w:p w14:paraId="1D448C95" w14:textId="77777777" w:rsidR="004B60CA" w:rsidRPr="004B60CA" w:rsidRDefault="004B60CA" w:rsidP="004B60CA">
      <w:pPr>
        <w:numPr>
          <w:ilvl w:val="0"/>
          <w:numId w:val="5"/>
        </w:numPr>
        <w:spacing w:after="0"/>
      </w:pPr>
      <w:r w:rsidRPr="004B60CA">
        <w:t>Contract Notes</w:t>
      </w:r>
    </w:p>
    <w:p w14:paraId="69D20060" w14:textId="77777777" w:rsidR="004B60CA" w:rsidRPr="004B60CA" w:rsidRDefault="004B60CA" w:rsidP="004B60CA">
      <w:pPr>
        <w:numPr>
          <w:ilvl w:val="0"/>
          <w:numId w:val="5"/>
        </w:numPr>
        <w:spacing w:after="0"/>
      </w:pPr>
      <w:r w:rsidRPr="004B60CA">
        <w:t>Capital Gain Report</w:t>
      </w:r>
    </w:p>
    <w:p w14:paraId="38655152" w14:textId="77777777" w:rsidR="004B60CA" w:rsidRPr="004B60CA" w:rsidRDefault="004B60CA" w:rsidP="004B60CA">
      <w:pPr>
        <w:numPr>
          <w:ilvl w:val="0"/>
          <w:numId w:val="5"/>
        </w:numPr>
        <w:spacing w:after="0"/>
      </w:pPr>
      <w:r w:rsidRPr="004B60CA">
        <w:t>Holding Statement</w:t>
      </w:r>
    </w:p>
    <w:p w14:paraId="21ED8697" w14:textId="77777777" w:rsidR="004B60CA" w:rsidRDefault="004B60CA" w:rsidP="004B60CA">
      <w:pPr>
        <w:numPr>
          <w:ilvl w:val="0"/>
          <w:numId w:val="5"/>
        </w:numPr>
        <w:spacing w:after="0"/>
      </w:pPr>
      <w:r w:rsidRPr="004B60CA">
        <w:t>Demat Statement</w:t>
      </w:r>
    </w:p>
    <w:p w14:paraId="7845229A" w14:textId="77777777" w:rsidR="004B60CA" w:rsidRDefault="004B60CA" w:rsidP="004B60CA">
      <w:pPr>
        <w:spacing w:after="0"/>
        <w:ind w:left="720"/>
      </w:pPr>
    </w:p>
    <w:p w14:paraId="794C3EA3" w14:textId="4B6C3366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 xml:space="preserve">Example – Property </w:t>
      </w:r>
      <w:r>
        <w:rPr>
          <w:b/>
          <w:bCs/>
        </w:rPr>
        <w:t>Sale</w:t>
      </w:r>
    </w:p>
    <w:p w14:paraId="0F49C878" w14:textId="77777777" w:rsidR="004B60CA" w:rsidRPr="004B60CA" w:rsidRDefault="004B60CA" w:rsidP="004B60CA">
      <w:pPr>
        <w:numPr>
          <w:ilvl w:val="0"/>
          <w:numId w:val="6"/>
        </w:numPr>
        <w:spacing w:after="0"/>
      </w:pPr>
      <w:r w:rsidRPr="004B60CA">
        <w:t>Sale Deed</w:t>
      </w:r>
    </w:p>
    <w:p w14:paraId="1C9C4DEE" w14:textId="77777777" w:rsidR="004B60CA" w:rsidRPr="004B60CA" w:rsidRDefault="004B60CA" w:rsidP="004B60CA">
      <w:pPr>
        <w:numPr>
          <w:ilvl w:val="0"/>
          <w:numId w:val="6"/>
        </w:numPr>
        <w:spacing w:after="0"/>
      </w:pPr>
      <w:r w:rsidRPr="004B60CA">
        <w:t>Stamp Duty Receipt</w:t>
      </w:r>
    </w:p>
    <w:p w14:paraId="33666EFD" w14:textId="77777777" w:rsidR="004B60CA" w:rsidRPr="004B60CA" w:rsidRDefault="004B60CA" w:rsidP="004B60CA">
      <w:pPr>
        <w:numPr>
          <w:ilvl w:val="0"/>
          <w:numId w:val="6"/>
        </w:numPr>
        <w:spacing w:after="0"/>
      </w:pPr>
      <w:r w:rsidRPr="004B60CA">
        <w:t>Loan Sanction Letter</w:t>
      </w:r>
    </w:p>
    <w:p w14:paraId="3051137E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Example – Property Purchase</w:t>
      </w:r>
    </w:p>
    <w:p w14:paraId="31658AF0" w14:textId="77777777" w:rsidR="004B60CA" w:rsidRPr="004B60CA" w:rsidRDefault="004B60CA" w:rsidP="004B60CA">
      <w:pPr>
        <w:numPr>
          <w:ilvl w:val="0"/>
          <w:numId w:val="6"/>
        </w:numPr>
        <w:spacing w:after="0"/>
      </w:pPr>
      <w:r w:rsidRPr="004B60CA">
        <w:t>Purchase Agreement</w:t>
      </w:r>
    </w:p>
    <w:p w14:paraId="04516346" w14:textId="77777777" w:rsidR="004B60CA" w:rsidRPr="004B60CA" w:rsidRDefault="004B60CA" w:rsidP="004B60CA">
      <w:pPr>
        <w:numPr>
          <w:ilvl w:val="0"/>
          <w:numId w:val="6"/>
        </w:numPr>
        <w:spacing w:after="0"/>
      </w:pPr>
      <w:r w:rsidRPr="004B60CA">
        <w:t>Possession Letter</w:t>
      </w:r>
    </w:p>
    <w:p w14:paraId="415A35EB" w14:textId="77777777" w:rsidR="004B60CA" w:rsidRPr="004B60CA" w:rsidRDefault="004B60CA" w:rsidP="004B60CA">
      <w:pPr>
        <w:spacing w:after="0"/>
      </w:pPr>
      <w:r w:rsidRPr="004B60CA">
        <w:t>Requirements:</w:t>
      </w:r>
    </w:p>
    <w:p w14:paraId="3CD348C5" w14:textId="77777777" w:rsidR="004B60CA" w:rsidRPr="004B60CA" w:rsidRDefault="004B60CA" w:rsidP="004B60CA">
      <w:pPr>
        <w:numPr>
          <w:ilvl w:val="0"/>
          <w:numId w:val="7"/>
        </w:numPr>
        <w:spacing w:after="0"/>
      </w:pPr>
      <w:r w:rsidRPr="004B60CA">
        <w:t>Default checklist must load</w:t>
      </w:r>
    </w:p>
    <w:p w14:paraId="109B8396" w14:textId="77777777" w:rsidR="004B60CA" w:rsidRPr="004B60CA" w:rsidRDefault="004B60CA" w:rsidP="004B60CA">
      <w:pPr>
        <w:numPr>
          <w:ilvl w:val="0"/>
          <w:numId w:val="7"/>
        </w:numPr>
        <w:spacing w:after="0"/>
      </w:pPr>
      <w:r w:rsidRPr="004B60CA">
        <w:t xml:space="preserve">User must be able to </w:t>
      </w:r>
      <w:r w:rsidRPr="004B60CA">
        <w:rPr>
          <w:b/>
          <w:bCs/>
        </w:rPr>
        <w:t>add extra sub-documents</w:t>
      </w:r>
    </w:p>
    <w:p w14:paraId="3913D90D" w14:textId="77777777" w:rsidR="004B60CA" w:rsidRPr="004B60CA" w:rsidRDefault="004B60CA" w:rsidP="004B60CA">
      <w:pPr>
        <w:numPr>
          <w:ilvl w:val="0"/>
          <w:numId w:val="7"/>
        </w:numPr>
        <w:spacing w:after="0"/>
      </w:pPr>
      <w:r w:rsidRPr="004B60CA">
        <w:t>Extra sub-document name should be stored permanently</w:t>
      </w:r>
    </w:p>
    <w:p w14:paraId="497A8D1B" w14:textId="77777777" w:rsidR="004B60CA" w:rsidRPr="004B60CA" w:rsidRDefault="00E01A9A" w:rsidP="004B60CA">
      <w:pPr>
        <w:spacing w:after="0"/>
      </w:pPr>
      <w:r>
        <w:pict w14:anchorId="6EACA602">
          <v:rect id="_x0000_i1029" style="width:0;height:1.5pt" o:hralign="center" o:hrstd="t" o:hr="t" fillcolor="#a0a0a0" stroked="f"/>
        </w:pict>
      </w:r>
    </w:p>
    <w:p w14:paraId="7D842649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6. Others Category Requirement</w:t>
      </w:r>
    </w:p>
    <w:p w14:paraId="51BDCAC9" w14:textId="77777777" w:rsidR="004B60CA" w:rsidRPr="004B60CA" w:rsidRDefault="004B60CA" w:rsidP="004B60CA">
      <w:pPr>
        <w:spacing w:after="0"/>
      </w:pPr>
      <w:r w:rsidRPr="004B60CA">
        <w:t>When “Others” selected, software must ask:</w:t>
      </w:r>
    </w:p>
    <w:p w14:paraId="79195C0E" w14:textId="77777777" w:rsidR="004B60CA" w:rsidRPr="004B60CA" w:rsidRDefault="004B60CA" w:rsidP="004B60CA">
      <w:pPr>
        <w:numPr>
          <w:ilvl w:val="0"/>
          <w:numId w:val="8"/>
        </w:numPr>
        <w:spacing w:after="0"/>
      </w:pPr>
      <w:r w:rsidRPr="004B60CA">
        <w:t>Enter Document Name (e.g., “Will”, “Passport”, “Partnership Deed”)</w:t>
      </w:r>
    </w:p>
    <w:p w14:paraId="5CED7986" w14:textId="77777777" w:rsidR="004B60CA" w:rsidRPr="004B60CA" w:rsidRDefault="004B60CA" w:rsidP="004B60CA">
      <w:pPr>
        <w:numPr>
          <w:ilvl w:val="0"/>
          <w:numId w:val="8"/>
        </w:numPr>
        <w:spacing w:after="0"/>
      </w:pPr>
      <w:r w:rsidRPr="004B60CA">
        <w:t>Annual or Event Based?</w:t>
      </w:r>
    </w:p>
    <w:p w14:paraId="1D5BEE03" w14:textId="77777777" w:rsidR="004B60CA" w:rsidRPr="004B60CA" w:rsidRDefault="00E01A9A" w:rsidP="004B60CA">
      <w:pPr>
        <w:spacing w:after="0"/>
      </w:pPr>
      <w:r>
        <w:pict w14:anchorId="7069947B">
          <v:rect id="_x0000_i1030" style="width:0;height:1.5pt" o:hralign="center" o:hrstd="t" o:hr="t" fillcolor="#a0a0a0" stroked="f"/>
        </w:pict>
      </w:r>
    </w:p>
    <w:p w14:paraId="6AC6A4E1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7. Upload Document Page (Core Page)</w:t>
      </w:r>
    </w:p>
    <w:p w14:paraId="61B049FE" w14:textId="77777777" w:rsidR="004B60CA" w:rsidRPr="004B60CA" w:rsidRDefault="004B60CA" w:rsidP="004B60CA">
      <w:pPr>
        <w:spacing w:after="0"/>
      </w:pPr>
      <w:r w:rsidRPr="004B60CA">
        <w:t>For every uploaded document, following fields must exist:</w:t>
      </w:r>
    </w:p>
    <w:p w14:paraId="431371A9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Client Name (from existing master)</w:t>
      </w:r>
    </w:p>
    <w:p w14:paraId="5BFC38CF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Category</w:t>
      </w:r>
    </w:p>
    <w:p w14:paraId="761C43EC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Sub-Document</w:t>
      </w:r>
    </w:p>
    <w:p w14:paraId="3566B610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Annual/Event type auto-detected</w:t>
      </w:r>
    </w:p>
    <w:p w14:paraId="40634B12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Financial Year if Annual</w:t>
      </w:r>
    </w:p>
    <w:p w14:paraId="3C43C16A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Event Name if Event</w:t>
      </w:r>
    </w:p>
    <w:p w14:paraId="0E5FCB1D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Remarks</w:t>
      </w:r>
    </w:p>
    <w:p w14:paraId="0BFFD594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Upload Button</w:t>
      </w:r>
    </w:p>
    <w:p w14:paraId="70B15186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File Password (optional)</w:t>
      </w:r>
    </w:p>
    <w:p w14:paraId="5D917BD0" w14:textId="77777777" w:rsidR="004B60CA" w:rsidRPr="004B60CA" w:rsidRDefault="004B60CA" w:rsidP="004B60CA">
      <w:pPr>
        <w:numPr>
          <w:ilvl w:val="0"/>
          <w:numId w:val="9"/>
        </w:numPr>
        <w:spacing w:after="0"/>
      </w:pPr>
      <w:r w:rsidRPr="004B60CA">
        <w:t>Status (Received / Pending / Not Applicable)</w:t>
      </w:r>
    </w:p>
    <w:p w14:paraId="3147B766" w14:textId="77777777" w:rsidR="004B60CA" w:rsidRPr="004B60CA" w:rsidRDefault="00E01A9A" w:rsidP="004B60CA">
      <w:pPr>
        <w:spacing w:after="0"/>
      </w:pPr>
      <w:r>
        <w:pict w14:anchorId="1D723955">
          <v:rect id="_x0000_i1031" style="width:0;height:1.5pt" o:hralign="center" o:hrstd="t" o:hr="t" fillcolor="#a0a0a0" stroked="f"/>
        </w:pict>
      </w:r>
    </w:p>
    <w:p w14:paraId="27539FEB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8. Password Management Requirement</w:t>
      </w:r>
    </w:p>
    <w:p w14:paraId="4E2AC85F" w14:textId="77777777" w:rsidR="004B60CA" w:rsidRPr="004B60CA" w:rsidRDefault="004B60CA" w:rsidP="004B60CA">
      <w:pPr>
        <w:spacing w:after="0"/>
      </w:pPr>
      <w:r w:rsidRPr="004B60CA">
        <w:t>Some PDF files are password protected.</w:t>
      </w:r>
    </w:p>
    <w:p w14:paraId="5A55C1B9" w14:textId="77777777" w:rsidR="004B60CA" w:rsidRPr="004B60CA" w:rsidRDefault="004B60CA" w:rsidP="004B60CA">
      <w:pPr>
        <w:spacing w:after="0"/>
      </w:pPr>
      <w:r w:rsidRPr="004B60CA">
        <w:t>System must store:</w:t>
      </w:r>
    </w:p>
    <w:p w14:paraId="26F5AE8D" w14:textId="77777777" w:rsidR="004B60CA" w:rsidRPr="004B60CA" w:rsidRDefault="004B60CA" w:rsidP="004B60CA">
      <w:pPr>
        <w:numPr>
          <w:ilvl w:val="0"/>
          <w:numId w:val="10"/>
        </w:numPr>
        <w:spacing w:after="0"/>
      </w:pPr>
      <w:r w:rsidRPr="004B60CA">
        <w:t>Document Password</w:t>
      </w:r>
    </w:p>
    <w:p w14:paraId="3A36109E" w14:textId="77777777" w:rsidR="004B60CA" w:rsidRPr="004B60CA" w:rsidRDefault="004B60CA" w:rsidP="004B60CA">
      <w:pPr>
        <w:numPr>
          <w:ilvl w:val="0"/>
          <w:numId w:val="10"/>
        </w:numPr>
        <w:spacing w:after="0"/>
      </w:pPr>
      <w:r w:rsidRPr="004B60CA">
        <w:t>Validity Year</w:t>
      </w:r>
    </w:p>
    <w:p w14:paraId="47285C7B" w14:textId="77777777" w:rsidR="004B60CA" w:rsidRPr="004B60CA" w:rsidRDefault="004B60CA" w:rsidP="004B60CA">
      <w:pPr>
        <w:numPr>
          <w:ilvl w:val="0"/>
          <w:numId w:val="10"/>
        </w:numPr>
        <w:spacing w:after="0"/>
      </w:pPr>
      <w:r w:rsidRPr="004B60CA">
        <w:t xml:space="preserve">Option: </w:t>
      </w:r>
      <w:r w:rsidRPr="004B60CA">
        <w:rPr>
          <w:b/>
          <w:bCs/>
        </w:rPr>
        <w:t>Carry Password Forward Next Year?</w:t>
      </w:r>
    </w:p>
    <w:p w14:paraId="7270C7C7" w14:textId="77777777" w:rsidR="004B60CA" w:rsidRPr="004B60CA" w:rsidRDefault="004B60CA" w:rsidP="004B60CA">
      <w:pPr>
        <w:spacing w:after="0"/>
      </w:pPr>
      <w:r w:rsidRPr="004B60CA">
        <w:t>System must automatically:</w:t>
      </w:r>
    </w:p>
    <w:p w14:paraId="6BAD091D" w14:textId="77777777" w:rsidR="004B60CA" w:rsidRPr="004B60CA" w:rsidRDefault="004B60CA" w:rsidP="004B60CA">
      <w:pPr>
        <w:numPr>
          <w:ilvl w:val="0"/>
          <w:numId w:val="11"/>
        </w:numPr>
        <w:spacing w:after="0"/>
      </w:pPr>
      <w:r w:rsidRPr="004B60CA">
        <w:t>reuse password next year if same account continues</w:t>
      </w:r>
    </w:p>
    <w:p w14:paraId="6843860F" w14:textId="77777777" w:rsidR="004B60CA" w:rsidRPr="004B60CA" w:rsidRDefault="004B60CA" w:rsidP="004B60CA">
      <w:pPr>
        <w:numPr>
          <w:ilvl w:val="0"/>
          <w:numId w:val="11"/>
        </w:numPr>
        <w:spacing w:after="0"/>
      </w:pPr>
      <w:r w:rsidRPr="004B60CA">
        <w:t>allow change of password</w:t>
      </w:r>
    </w:p>
    <w:p w14:paraId="017AD647" w14:textId="77777777" w:rsidR="004B60CA" w:rsidRPr="004B60CA" w:rsidRDefault="004B60CA" w:rsidP="004B60CA">
      <w:pPr>
        <w:numPr>
          <w:ilvl w:val="0"/>
          <w:numId w:val="11"/>
        </w:numPr>
        <w:spacing w:after="0"/>
      </w:pPr>
      <w:r w:rsidRPr="004B60CA">
        <w:lastRenderedPageBreak/>
        <w:t>maintain password history</w:t>
      </w:r>
    </w:p>
    <w:p w14:paraId="607B19B0" w14:textId="77777777" w:rsidR="004B60CA" w:rsidRPr="004B60CA" w:rsidRDefault="00E01A9A" w:rsidP="004B60CA">
      <w:pPr>
        <w:spacing w:after="0"/>
      </w:pPr>
      <w:r>
        <w:pict w14:anchorId="420E3517">
          <v:rect id="_x0000_i1032" style="width:0;height:1.5pt" o:hralign="center" o:hrstd="t" o:hr="t" fillcolor="#a0a0a0" stroked="f"/>
        </w:pict>
      </w:r>
    </w:p>
    <w:p w14:paraId="6D95621B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9. Reminder &amp; Pending Tracking</w:t>
      </w:r>
    </w:p>
    <w:p w14:paraId="16E1A411" w14:textId="77777777" w:rsidR="004B60CA" w:rsidRPr="004B60CA" w:rsidRDefault="004B60CA" w:rsidP="004B60CA">
      <w:pPr>
        <w:spacing w:after="0"/>
      </w:pPr>
      <w:r w:rsidRPr="004B60CA">
        <w:t>System must:</w:t>
      </w:r>
    </w:p>
    <w:p w14:paraId="695FD632" w14:textId="77777777" w:rsidR="004B60CA" w:rsidRPr="004B60CA" w:rsidRDefault="004B60CA" w:rsidP="004B60CA">
      <w:pPr>
        <w:numPr>
          <w:ilvl w:val="0"/>
          <w:numId w:val="12"/>
        </w:numPr>
        <w:spacing w:after="0"/>
      </w:pPr>
      <w:r w:rsidRPr="004B60CA">
        <w:t>show list of missing documents</w:t>
      </w:r>
    </w:p>
    <w:p w14:paraId="1CA93AF2" w14:textId="77777777" w:rsidR="004B60CA" w:rsidRPr="004B60CA" w:rsidRDefault="004B60CA" w:rsidP="004B60CA">
      <w:pPr>
        <w:numPr>
          <w:ilvl w:val="0"/>
          <w:numId w:val="12"/>
        </w:numPr>
        <w:spacing w:after="0"/>
      </w:pPr>
      <w:r w:rsidRPr="004B60CA">
        <w:t>mark expected recurring documents</w:t>
      </w:r>
    </w:p>
    <w:p w14:paraId="23471648" w14:textId="77777777" w:rsidR="004B60CA" w:rsidRPr="004B60CA" w:rsidRDefault="004B60CA" w:rsidP="004B60CA">
      <w:pPr>
        <w:numPr>
          <w:ilvl w:val="0"/>
          <w:numId w:val="12"/>
        </w:numPr>
        <w:spacing w:after="0"/>
      </w:pPr>
      <w:r w:rsidRPr="004B60CA">
        <w:t>allow status marking:</w:t>
      </w:r>
    </w:p>
    <w:p w14:paraId="792E7CC1" w14:textId="77777777" w:rsidR="004B60CA" w:rsidRPr="004B60CA" w:rsidRDefault="004B60CA" w:rsidP="004B60CA">
      <w:pPr>
        <w:numPr>
          <w:ilvl w:val="1"/>
          <w:numId w:val="12"/>
        </w:numPr>
        <w:spacing w:after="0"/>
      </w:pPr>
      <w:r w:rsidRPr="004B60CA">
        <w:t>Pending</w:t>
      </w:r>
    </w:p>
    <w:p w14:paraId="0774E596" w14:textId="77777777" w:rsidR="004B60CA" w:rsidRPr="004B60CA" w:rsidRDefault="004B60CA" w:rsidP="004B60CA">
      <w:pPr>
        <w:numPr>
          <w:ilvl w:val="1"/>
          <w:numId w:val="12"/>
        </w:numPr>
        <w:spacing w:after="0"/>
      </w:pPr>
      <w:r w:rsidRPr="004B60CA">
        <w:t>Received</w:t>
      </w:r>
    </w:p>
    <w:p w14:paraId="2A986D81" w14:textId="77777777" w:rsidR="004B60CA" w:rsidRPr="004B60CA" w:rsidRDefault="004B60CA" w:rsidP="004B60CA">
      <w:pPr>
        <w:numPr>
          <w:ilvl w:val="1"/>
          <w:numId w:val="12"/>
        </w:numPr>
        <w:spacing w:after="0"/>
      </w:pPr>
      <w:r w:rsidRPr="004B60CA">
        <w:t>Not Applicable</w:t>
      </w:r>
    </w:p>
    <w:p w14:paraId="34ADC8AD" w14:textId="77777777" w:rsidR="004B60CA" w:rsidRPr="004B60CA" w:rsidRDefault="004B60CA" w:rsidP="004B60CA">
      <w:pPr>
        <w:spacing w:after="0"/>
      </w:pPr>
      <w:r w:rsidRPr="004B60CA">
        <w:t>Reminders should work for:</w:t>
      </w:r>
    </w:p>
    <w:p w14:paraId="09F87463" w14:textId="77777777" w:rsidR="004B60CA" w:rsidRPr="004B60CA" w:rsidRDefault="004B60CA" w:rsidP="004B60CA">
      <w:pPr>
        <w:numPr>
          <w:ilvl w:val="0"/>
          <w:numId w:val="13"/>
        </w:numPr>
        <w:spacing w:after="0"/>
      </w:pPr>
      <w:r w:rsidRPr="004B60CA">
        <w:t>Annual documents – each financial year</w:t>
      </w:r>
    </w:p>
    <w:p w14:paraId="1B959DC8" w14:textId="77777777" w:rsidR="004B60CA" w:rsidRPr="004B60CA" w:rsidRDefault="004B60CA" w:rsidP="004B60CA">
      <w:pPr>
        <w:numPr>
          <w:ilvl w:val="0"/>
          <w:numId w:val="13"/>
        </w:numPr>
        <w:spacing w:after="0"/>
      </w:pPr>
      <w:r w:rsidRPr="004B60CA">
        <w:t>Event documents – only at time of event</w:t>
      </w:r>
    </w:p>
    <w:p w14:paraId="55D2D4C0" w14:textId="77777777" w:rsidR="004B60CA" w:rsidRPr="004B60CA" w:rsidRDefault="00E01A9A" w:rsidP="004B60CA">
      <w:pPr>
        <w:spacing w:after="0"/>
      </w:pPr>
      <w:r>
        <w:pict w14:anchorId="36178A93">
          <v:rect id="_x0000_i1033" style="width:0;height:1.5pt" o:hralign="center" o:hrstd="t" o:hr="t" fillcolor="#a0a0a0" stroked="f"/>
        </w:pict>
      </w:r>
    </w:p>
    <w:p w14:paraId="1438B473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10. Report Requirements</w:t>
      </w:r>
    </w:p>
    <w:p w14:paraId="5E6F6C6D" w14:textId="77777777" w:rsidR="004B60CA" w:rsidRPr="004B60CA" w:rsidRDefault="004B60CA" w:rsidP="004B60CA">
      <w:pPr>
        <w:spacing w:after="0"/>
      </w:pPr>
      <w:r w:rsidRPr="004B60CA">
        <w:t>Student must develop:</w:t>
      </w:r>
    </w:p>
    <w:p w14:paraId="739F8AD4" w14:textId="77777777" w:rsidR="004B60CA" w:rsidRPr="004B60CA" w:rsidRDefault="004B60CA" w:rsidP="004B60CA">
      <w:pPr>
        <w:numPr>
          <w:ilvl w:val="0"/>
          <w:numId w:val="14"/>
        </w:numPr>
        <w:spacing w:after="0"/>
      </w:pPr>
      <w:r w:rsidRPr="004B60CA">
        <w:t>Client-wise document list</w:t>
      </w:r>
    </w:p>
    <w:p w14:paraId="4A9DE32C" w14:textId="77777777" w:rsidR="004B60CA" w:rsidRPr="004B60CA" w:rsidRDefault="004B60CA" w:rsidP="004B60CA">
      <w:pPr>
        <w:numPr>
          <w:ilvl w:val="0"/>
          <w:numId w:val="14"/>
        </w:numPr>
        <w:spacing w:after="0"/>
      </w:pPr>
      <w:r w:rsidRPr="004B60CA">
        <w:t>Category-wise document list</w:t>
      </w:r>
    </w:p>
    <w:p w14:paraId="2620E813" w14:textId="77777777" w:rsidR="004B60CA" w:rsidRPr="004B60CA" w:rsidRDefault="004B60CA" w:rsidP="004B60CA">
      <w:pPr>
        <w:numPr>
          <w:ilvl w:val="0"/>
          <w:numId w:val="14"/>
        </w:numPr>
        <w:spacing w:after="0"/>
      </w:pPr>
      <w:r w:rsidRPr="004B60CA">
        <w:t>Annual document pending report</w:t>
      </w:r>
    </w:p>
    <w:p w14:paraId="5773F99E" w14:textId="77777777" w:rsidR="004B60CA" w:rsidRPr="004B60CA" w:rsidRDefault="004B60CA" w:rsidP="004B60CA">
      <w:pPr>
        <w:numPr>
          <w:ilvl w:val="0"/>
          <w:numId w:val="14"/>
        </w:numPr>
        <w:spacing w:after="0"/>
      </w:pPr>
      <w:r w:rsidRPr="004B60CA">
        <w:t>Event document pending report</w:t>
      </w:r>
    </w:p>
    <w:p w14:paraId="173BFEA3" w14:textId="77777777" w:rsidR="004B60CA" w:rsidRPr="004B60CA" w:rsidRDefault="004B60CA" w:rsidP="004B60CA">
      <w:pPr>
        <w:numPr>
          <w:ilvl w:val="0"/>
          <w:numId w:val="14"/>
        </w:numPr>
        <w:spacing w:after="0"/>
      </w:pPr>
      <w:r w:rsidRPr="004B60CA">
        <w:t>Password listing (restricted view)</w:t>
      </w:r>
    </w:p>
    <w:p w14:paraId="73A47DB1" w14:textId="77777777" w:rsidR="004B60CA" w:rsidRPr="004B60CA" w:rsidRDefault="004B60CA" w:rsidP="004B60CA">
      <w:pPr>
        <w:spacing w:after="0"/>
      </w:pPr>
      <w:r w:rsidRPr="004B60CA">
        <w:t>Export to:</w:t>
      </w:r>
    </w:p>
    <w:p w14:paraId="0876DE46" w14:textId="77777777" w:rsidR="004B60CA" w:rsidRPr="004B60CA" w:rsidRDefault="004B60CA" w:rsidP="004B60CA">
      <w:pPr>
        <w:numPr>
          <w:ilvl w:val="0"/>
          <w:numId w:val="15"/>
        </w:numPr>
        <w:spacing w:after="0"/>
      </w:pPr>
      <w:r w:rsidRPr="004B60CA">
        <w:t>Excel</w:t>
      </w:r>
    </w:p>
    <w:p w14:paraId="5339D75B" w14:textId="77777777" w:rsidR="004B60CA" w:rsidRPr="004B60CA" w:rsidRDefault="004B60CA" w:rsidP="004B60CA">
      <w:pPr>
        <w:numPr>
          <w:ilvl w:val="0"/>
          <w:numId w:val="15"/>
        </w:numPr>
        <w:spacing w:after="0"/>
      </w:pPr>
      <w:r w:rsidRPr="004B60CA">
        <w:t>PDF (optional later)</w:t>
      </w:r>
    </w:p>
    <w:p w14:paraId="6D07932D" w14:textId="77777777" w:rsidR="004B60CA" w:rsidRPr="004B60CA" w:rsidRDefault="00E01A9A" w:rsidP="004B60CA">
      <w:pPr>
        <w:spacing w:after="0"/>
      </w:pPr>
      <w:r>
        <w:pict w14:anchorId="402BED5D">
          <v:rect id="_x0000_i1034" style="width:0;height:1.5pt" o:hralign="center" o:hrstd="t" o:hr="t" fillcolor="#a0a0a0" stroked="f"/>
        </w:pict>
      </w:r>
    </w:p>
    <w:p w14:paraId="56A60C5F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11. Technical &amp; UI Expectations</w:t>
      </w:r>
    </w:p>
    <w:p w14:paraId="3B358F6C" w14:textId="77777777" w:rsidR="004B60CA" w:rsidRPr="004B60CA" w:rsidRDefault="004B60CA" w:rsidP="004B60CA">
      <w:pPr>
        <w:numPr>
          <w:ilvl w:val="0"/>
          <w:numId w:val="16"/>
        </w:numPr>
        <w:spacing w:after="0"/>
      </w:pPr>
      <w:r w:rsidRPr="004B60CA">
        <w:t>Clear and simple interface</w:t>
      </w:r>
    </w:p>
    <w:p w14:paraId="10CC0631" w14:textId="77777777" w:rsidR="004B60CA" w:rsidRPr="004B60CA" w:rsidRDefault="004B60CA" w:rsidP="004B60CA">
      <w:pPr>
        <w:numPr>
          <w:ilvl w:val="0"/>
          <w:numId w:val="16"/>
        </w:numPr>
        <w:spacing w:after="0"/>
      </w:pPr>
      <w:r w:rsidRPr="004B60CA">
        <w:t>Filter by:</w:t>
      </w:r>
    </w:p>
    <w:p w14:paraId="7E16451D" w14:textId="77777777" w:rsidR="004B60CA" w:rsidRPr="004B60CA" w:rsidRDefault="004B60CA" w:rsidP="004B60CA">
      <w:pPr>
        <w:numPr>
          <w:ilvl w:val="1"/>
          <w:numId w:val="16"/>
        </w:numPr>
        <w:spacing w:after="0"/>
      </w:pPr>
      <w:r w:rsidRPr="004B60CA">
        <w:t>client</w:t>
      </w:r>
    </w:p>
    <w:p w14:paraId="37665608" w14:textId="77777777" w:rsidR="004B60CA" w:rsidRPr="004B60CA" w:rsidRDefault="004B60CA" w:rsidP="004B60CA">
      <w:pPr>
        <w:numPr>
          <w:ilvl w:val="1"/>
          <w:numId w:val="16"/>
        </w:numPr>
        <w:spacing w:after="0"/>
      </w:pPr>
      <w:r w:rsidRPr="004B60CA">
        <w:t>year</w:t>
      </w:r>
    </w:p>
    <w:p w14:paraId="6BFF4B58" w14:textId="77777777" w:rsidR="004B60CA" w:rsidRPr="004B60CA" w:rsidRDefault="004B60CA" w:rsidP="004B60CA">
      <w:pPr>
        <w:numPr>
          <w:ilvl w:val="1"/>
          <w:numId w:val="16"/>
        </w:numPr>
        <w:spacing w:after="0"/>
      </w:pPr>
      <w:r w:rsidRPr="004B60CA">
        <w:t>category</w:t>
      </w:r>
    </w:p>
    <w:p w14:paraId="3BFA5206" w14:textId="77777777" w:rsidR="004B60CA" w:rsidRPr="004B60CA" w:rsidRDefault="004B60CA" w:rsidP="004B60CA">
      <w:pPr>
        <w:numPr>
          <w:ilvl w:val="1"/>
          <w:numId w:val="16"/>
        </w:numPr>
        <w:spacing w:after="0"/>
      </w:pPr>
      <w:r w:rsidRPr="004B60CA">
        <w:t>status</w:t>
      </w:r>
    </w:p>
    <w:p w14:paraId="0D298F1E" w14:textId="77777777" w:rsidR="004B60CA" w:rsidRPr="004B60CA" w:rsidRDefault="004B60CA" w:rsidP="004B60CA">
      <w:pPr>
        <w:numPr>
          <w:ilvl w:val="0"/>
          <w:numId w:val="16"/>
        </w:numPr>
        <w:spacing w:after="0"/>
      </w:pPr>
      <w:r w:rsidRPr="004B60CA">
        <w:t>Search by PAN / Client Name</w:t>
      </w:r>
    </w:p>
    <w:p w14:paraId="0E642AB3" w14:textId="77777777" w:rsidR="004B60CA" w:rsidRPr="004B60CA" w:rsidRDefault="004B60CA" w:rsidP="004B60CA">
      <w:pPr>
        <w:numPr>
          <w:ilvl w:val="0"/>
          <w:numId w:val="16"/>
        </w:numPr>
        <w:spacing w:after="0"/>
      </w:pPr>
      <w:r w:rsidRPr="004B60CA">
        <w:t>Attach multiple documents per item</w:t>
      </w:r>
    </w:p>
    <w:p w14:paraId="33C6BC5E" w14:textId="77777777" w:rsidR="004B60CA" w:rsidRPr="004B60CA" w:rsidRDefault="00E01A9A" w:rsidP="004B60CA">
      <w:pPr>
        <w:spacing w:after="0"/>
      </w:pPr>
      <w:r>
        <w:pict w14:anchorId="703DD8F5">
          <v:rect id="_x0000_i1035" style="width:0;height:1.5pt" o:hralign="center" o:hrstd="t" o:hr="t" fillcolor="#a0a0a0" stroked="f"/>
        </w:pict>
      </w:r>
    </w:p>
    <w:p w14:paraId="6A35237C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12. What Student Must Deliver</w:t>
      </w:r>
    </w:p>
    <w:p w14:paraId="139F34E0" w14:textId="77777777" w:rsidR="004B60CA" w:rsidRPr="004B60CA" w:rsidRDefault="004B60CA" w:rsidP="004B60CA">
      <w:pPr>
        <w:numPr>
          <w:ilvl w:val="0"/>
          <w:numId w:val="17"/>
        </w:numPr>
        <w:spacing w:after="0"/>
      </w:pPr>
      <w:r w:rsidRPr="004B60CA">
        <w:t>Database design</w:t>
      </w:r>
    </w:p>
    <w:p w14:paraId="5DBC2D45" w14:textId="77777777" w:rsidR="004B60CA" w:rsidRPr="004B60CA" w:rsidRDefault="004B60CA" w:rsidP="004B60CA">
      <w:pPr>
        <w:numPr>
          <w:ilvl w:val="0"/>
          <w:numId w:val="17"/>
        </w:numPr>
        <w:spacing w:after="0"/>
      </w:pPr>
      <w:r w:rsidRPr="004B60CA">
        <w:t>Table relationships</w:t>
      </w:r>
    </w:p>
    <w:p w14:paraId="17219D3D" w14:textId="77777777" w:rsidR="004B60CA" w:rsidRPr="004B60CA" w:rsidRDefault="004B60CA" w:rsidP="004B60CA">
      <w:pPr>
        <w:numPr>
          <w:ilvl w:val="0"/>
          <w:numId w:val="17"/>
        </w:numPr>
        <w:spacing w:after="0"/>
      </w:pPr>
      <w:r w:rsidRPr="004B60CA">
        <w:t>UI screens</w:t>
      </w:r>
    </w:p>
    <w:p w14:paraId="7F99F995" w14:textId="77777777" w:rsidR="004B60CA" w:rsidRPr="004B60CA" w:rsidRDefault="004B60CA" w:rsidP="004B60CA">
      <w:pPr>
        <w:numPr>
          <w:ilvl w:val="0"/>
          <w:numId w:val="17"/>
        </w:numPr>
        <w:spacing w:after="0"/>
      </w:pPr>
      <w:r w:rsidRPr="004B60CA">
        <w:t>Working module</w:t>
      </w:r>
    </w:p>
    <w:p w14:paraId="5108D3D2" w14:textId="77777777" w:rsidR="004B60CA" w:rsidRPr="004B60CA" w:rsidRDefault="004B60CA" w:rsidP="004B60CA">
      <w:pPr>
        <w:numPr>
          <w:ilvl w:val="0"/>
          <w:numId w:val="17"/>
        </w:numPr>
        <w:spacing w:after="0"/>
      </w:pPr>
      <w:r w:rsidRPr="004B60CA">
        <w:t>User manual / help page</w:t>
      </w:r>
    </w:p>
    <w:p w14:paraId="5AB30185" w14:textId="77777777" w:rsidR="004B60CA" w:rsidRPr="004B60CA" w:rsidRDefault="00E01A9A" w:rsidP="004B60CA">
      <w:pPr>
        <w:spacing w:after="0"/>
      </w:pPr>
      <w:r>
        <w:pict w14:anchorId="0FB9167C">
          <v:rect id="_x0000_i1036" style="width:0;height:1.5pt" o:hralign="center" o:hrstd="t" o:hr="t" fillcolor="#a0a0a0" stroked="f"/>
        </w:pict>
      </w:r>
    </w:p>
    <w:p w14:paraId="204E2A2E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rFonts w:ascii="Segoe UI Emoji" w:hAnsi="Segoe UI Emoji" w:cs="Segoe UI Emoji"/>
          <w:b/>
          <w:bCs/>
        </w:rPr>
        <w:t>📝</w:t>
      </w:r>
      <w:r w:rsidRPr="004B60CA">
        <w:rPr>
          <w:b/>
          <w:bCs/>
        </w:rPr>
        <w:t xml:space="preserve"> Important Instructions to Student</w:t>
      </w:r>
    </w:p>
    <w:p w14:paraId="71B4D889" w14:textId="77777777" w:rsidR="004B60CA" w:rsidRPr="004B60CA" w:rsidRDefault="004B60CA" w:rsidP="004B60CA">
      <w:pPr>
        <w:numPr>
          <w:ilvl w:val="0"/>
          <w:numId w:val="18"/>
        </w:numPr>
        <w:spacing w:after="0"/>
      </w:pPr>
      <w:r w:rsidRPr="004B60CA">
        <w:t>Do not redesign Client Master</w:t>
      </w:r>
    </w:p>
    <w:p w14:paraId="41E3F7F4" w14:textId="77777777" w:rsidR="004B60CA" w:rsidRPr="004B60CA" w:rsidRDefault="004B60CA" w:rsidP="004B60CA">
      <w:pPr>
        <w:numPr>
          <w:ilvl w:val="0"/>
          <w:numId w:val="18"/>
        </w:numPr>
        <w:spacing w:after="0"/>
      </w:pPr>
      <w:r w:rsidRPr="004B60CA">
        <w:t>Use it as reference key</w:t>
      </w:r>
    </w:p>
    <w:p w14:paraId="61AC32F7" w14:textId="77777777" w:rsidR="004B60CA" w:rsidRPr="004B60CA" w:rsidRDefault="004B60CA" w:rsidP="004B60CA">
      <w:pPr>
        <w:numPr>
          <w:ilvl w:val="0"/>
          <w:numId w:val="18"/>
        </w:numPr>
        <w:spacing w:after="0"/>
      </w:pPr>
      <w:r w:rsidRPr="004B60CA">
        <w:t>Every document must be linked to a client</w:t>
      </w:r>
    </w:p>
    <w:p w14:paraId="262C1A14" w14:textId="77777777" w:rsidR="004B60CA" w:rsidRPr="004B60CA" w:rsidRDefault="004B60CA" w:rsidP="004B60CA">
      <w:pPr>
        <w:numPr>
          <w:ilvl w:val="0"/>
          <w:numId w:val="18"/>
        </w:numPr>
        <w:spacing w:after="0"/>
      </w:pPr>
      <w:r w:rsidRPr="004B60CA">
        <w:t>Do not hardcode labels — use master tables</w:t>
      </w:r>
    </w:p>
    <w:p w14:paraId="04F13DC5" w14:textId="77777777" w:rsidR="004B60CA" w:rsidRPr="004B60CA" w:rsidRDefault="004B60CA" w:rsidP="004B60CA">
      <w:pPr>
        <w:numPr>
          <w:ilvl w:val="0"/>
          <w:numId w:val="18"/>
        </w:numPr>
        <w:spacing w:after="0"/>
      </w:pPr>
      <w:r w:rsidRPr="004B60CA">
        <w:t>Design for future scalability</w:t>
      </w:r>
    </w:p>
    <w:p w14:paraId="35DB7380" w14:textId="77777777" w:rsidR="004B60CA" w:rsidRPr="004B60CA" w:rsidRDefault="00E01A9A" w:rsidP="004B60CA">
      <w:pPr>
        <w:spacing w:after="0"/>
      </w:pPr>
      <w:r>
        <w:lastRenderedPageBreak/>
        <w:pict w14:anchorId="4AA040AE">
          <v:rect id="_x0000_i1037" style="width:0;height:1.5pt" o:hralign="center" o:hrstd="t" o:hr="t" fillcolor="#a0a0a0" stroked="f"/>
        </w:pict>
      </w:r>
    </w:p>
    <w:p w14:paraId="3EEAD389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rFonts w:ascii="Segoe UI Emoji" w:hAnsi="Segoe UI Emoji" w:cs="Segoe UI Emoji"/>
          <w:b/>
          <w:bCs/>
        </w:rPr>
        <w:t>👍</w:t>
      </w:r>
      <w:r w:rsidRPr="004B60CA">
        <w:rPr>
          <w:b/>
          <w:bCs/>
        </w:rPr>
        <w:t xml:space="preserve"> You are ready</w:t>
      </w:r>
    </w:p>
    <w:p w14:paraId="51C20709" w14:textId="77777777" w:rsidR="004B60CA" w:rsidRPr="004B60CA" w:rsidRDefault="004B60CA" w:rsidP="004B60CA">
      <w:pPr>
        <w:spacing w:after="0"/>
      </w:pPr>
      <w:r w:rsidRPr="004B60CA">
        <w:t xml:space="preserve">You can now </w:t>
      </w:r>
      <w:r w:rsidRPr="004B60CA">
        <w:rPr>
          <w:b/>
          <w:bCs/>
        </w:rPr>
        <w:t>copy–paste</w:t>
      </w:r>
      <w:r w:rsidRPr="004B60CA">
        <w:t xml:space="preserve"> this entire specification and give it to your student.</w:t>
      </w:r>
    </w:p>
    <w:p w14:paraId="1B94BD10" w14:textId="77777777" w:rsidR="004B60CA" w:rsidRPr="004B60CA" w:rsidRDefault="00E01A9A" w:rsidP="004B60CA">
      <w:pPr>
        <w:spacing w:after="0"/>
      </w:pPr>
      <w:r>
        <w:pict w14:anchorId="00DE1E71">
          <v:rect id="_x0000_i1038" style="width:0;height:1.5pt" o:hralign="center" o:hrstd="t" o:hr="t" fillcolor="#a0a0a0" stroked="f"/>
        </w:pict>
      </w:r>
    </w:p>
    <w:p w14:paraId="3425CBA8" w14:textId="77777777" w:rsidR="004B60CA" w:rsidRPr="004B60CA" w:rsidRDefault="004B60CA" w:rsidP="004B60CA">
      <w:pPr>
        <w:spacing w:after="0"/>
        <w:rPr>
          <w:b/>
          <w:bCs/>
        </w:rPr>
      </w:pPr>
      <w:r w:rsidRPr="004B60CA">
        <w:rPr>
          <w:b/>
          <w:bCs/>
        </w:rPr>
        <w:t>Want me to do next?</w:t>
      </w:r>
    </w:p>
    <w:p w14:paraId="2902B264" w14:textId="77777777" w:rsidR="004B60CA" w:rsidRPr="004B60CA" w:rsidRDefault="004B60CA" w:rsidP="004B60CA">
      <w:pPr>
        <w:spacing w:after="0"/>
      </w:pPr>
      <w:r w:rsidRPr="004B60CA">
        <w:t>I can also provide:</w:t>
      </w:r>
    </w:p>
    <w:p w14:paraId="67826F4E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Database table structure (SQL ready)</w:t>
      </w:r>
    </w:p>
    <w:p w14:paraId="11F50065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ER diagram description</w:t>
      </w:r>
    </w:p>
    <w:p w14:paraId="7F1CDC3C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Checklist in Excel format</w:t>
      </w:r>
    </w:p>
    <w:p w14:paraId="1139D6D2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UI screen wireframe descriptions</w:t>
      </w:r>
    </w:p>
    <w:p w14:paraId="72F2F4DA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Task sheet &amp; timeline for student</w:t>
      </w:r>
    </w:p>
    <w:p w14:paraId="6DA842BB" w14:textId="77777777" w:rsidR="004B60CA" w:rsidRPr="004B60CA" w:rsidRDefault="004B60CA" w:rsidP="004B60CA">
      <w:pPr>
        <w:numPr>
          <w:ilvl w:val="0"/>
          <w:numId w:val="19"/>
        </w:numPr>
        <w:spacing w:after="0"/>
      </w:pPr>
      <w:r w:rsidRPr="004B60CA">
        <w:rPr>
          <w:rFonts w:ascii="Segoe UI Symbol" w:hAnsi="Segoe UI Symbol" w:cs="Segoe UI Symbol"/>
        </w:rPr>
        <w:t>✔</w:t>
      </w:r>
      <w:r w:rsidRPr="004B60CA">
        <w:t xml:space="preserve"> Validation rules list</w:t>
      </w:r>
    </w:p>
    <w:p w14:paraId="206673C7" w14:textId="77777777" w:rsidR="00945F87" w:rsidRDefault="00945F87" w:rsidP="004B60CA">
      <w:pPr>
        <w:spacing w:after="0"/>
      </w:pPr>
    </w:p>
    <w:sectPr w:rsidR="0094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50FE"/>
    <w:multiLevelType w:val="multilevel"/>
    <w:tmpl w:val="D076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7A76"/>
    <w:multiLevelType w:val="multilevel"/>
    <w:tmpl w:val="B70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233A"/>
    <w:multiLevelType w:val="multilevel"/>
    <w:tmpl w:val="46D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7A2F"/>
    <w:multiLevelType w:val="multilevel"/>
    <w:tmpl w:val="4466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A158A"/>
    <w:multiLevelType w:val="multilevel"/>
    <w:tmpl w:val="E94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C6779"/>
    <w:multiLevelType w:val="multilevel"/>
    <w:tmpl w:val="C30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91900"/>
    <w:multiLevelType w:val="multilevel"/>
    <w:tmpl w:val="A51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C3756"/>
    <w:multiLevelType w:val="multilevel"/>
    <w:tmpl w:val="5F7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52E27"/>
    <w:multiLevelType w:val="multilevel"/>
    <w:tmpl w:val="89F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42B1C"/>
    <w:multiLevelType w:val="multilevel"/>
    <w:tmpl w:val="1594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548B8"/>
    <w:multiLevelType w:val="multilevel"/>
    <w:tmpl w:val="FE34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54F2"/>
    <w:multiLevelType w:val="multilevel"/>
    <w:tmpl w:val="34B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57166"/>
    <w:multiLevelType w:val="multilevel"/>
    <w:tmpl w:val="37A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43096"/>
    <w:multiLevelType w:val="multilevel"/>
    <w:tmpl w:val="690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B6DF4"/>
    <w:multiLevelType w:val="multilevel"/>
    <w:tmpl w:val="E82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F1649"/>
    <w:multiLevelType w:val="multilevel"/>
    <w:tmpl w:val="570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A32D3"/>
    <w:multiLevelType w:val="multilevel"/>
    <w:tmpl w:val="2728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37AB0"/>
    <w:multiLevelType w:val="multilevel"/>
    <w:tmpl w:val="272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34C5E"/>
    <w:multiLevelType w:val="multilevel"/>
    <w:tmpl w:val="CBC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3"/>
  </w:num>
  <w:num w:numId="4">
    <w:abstractNumId w:val="11"/>
  </w:num>
  <w:num w:numId="5">
    <w:abstractNumId w:val="4"/>
  </w:num>
  <w:num w:numId="6">
    <w:abstractNumId w:val="5"/>
  </w:num>
  <w:num w:numId="7">
    <w:abstractNumId w:val="13"/>
  </w:num>
  <w:num w:numId="8">
    <w:abstractNumId w:val="8"/>
  </w:num>
  <w:num w:numId="9">
    <w:abstractNumId w:val="7"/>
  </w:num>
  <w:num w:numId="10">
    <w:abstractNumId w:val="2"/>
  </w:num>
  <w:num w:numId="11">
    <w:abstractNumId w:val="16"/>
  </w:num>
  <w:num w:numId="12">
    <w:abstractNumId w:val="1"/>
  </w:num>
  <w:num w:numId="13">
    <w:abstractNumId w:val="15"/>
  </w:num>
  <w:num w:numId="14">
    <w:abstractNumId w:val="9"/>
  </w:num>
  <w:num w:numId="15">
    <w:abstractNumId w:val="10"/>
  </w:num>
  <w:num w:numId="16">
    <w:abstractNumId w:val="0"/>
  </w:num>
  <w:num w:numId="17">
    <w:abstractNumId w:val="14"/>
  </w:num>
  <w:num w:numId="18">
    <w:abstractNumId w:val="1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D6"/>
    <w:rsid w:val="001F48E5"/>
    <w:rsid w:val="00364A16"/>
    <w:rsid w:val="004B60CA"/>
    <w:rsid w:val="00697C0F"/>
    <w:rsid w:val="00742DD6"/>
    <w:rsid w:val="00945F87"/>
    <w:rsid w:val="00A27A43"/>
    <w:rsid w:val="00E0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A42E502"/>
  <w15:chartTrackingRefBased/>
  <w15:docId w15:val="{1479D8EF-173C-4EEE-B4F4-3661EBEB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0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9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</dc:creator>
  <cp:keywords/>
  <dc:description/>
  <cp:lastModifiedBy>Tax</cp:lastModifiedBy>
  <cp:revision>3</cp:revision>
  <dcterms:created xsi:type="dcterms:W3CDTF">2026-01-02T12:58:00Z</dcterms:created>
  <dcterms:modified xsi:type="dcterms:W3CDTF">2026-01-08T13:38:00Z</dcterms:modified>
</cp:coreProperties>
</file>