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8B52"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PizzaPol</w:t>
      </w:r>
      <w:r w:rsidRPr="00FA53B0">
        <w:rPr>
          <w:rFonts w:asciiTheme="minorHAnsi" w:hAnsiTheme="minorHAnsi" w:cstheme="minorHAnsi"/>
          <w:b/>
          <w:bCs/>
          <w:color w:val="000000"/>
        </w:rPr>
        <w:t xml:space="preserve"> </w:t>
      </w:r>
      <w:r w:rsidRPr="00FA53B0">
        <w:rPr>
          <w:rFonts w:asciiTheme="minorHAnsi" w:hAnsiTheme="minorHAnsi" w:cstheme="minorHAnsi"/>
          <w:color w:val="000000"/>
        </w:rPr>
        <w:t>oferuje pizzę na miejscu, na wynos lub na dowóz w obrębie centrum Katowic</w:t>
      </w:r>
      <w:r w:rsidRPr="00FA53B0">
        <w:rPr>
          <w:rFonts w:asciiTheme="minorHAnsi" w:hAnsiTheme="minorHAnsi" w:cstheme="minorHAnsi"/>
          <w:b/>
          <w:bCs/>
          <w:color w:val="000000"/>
        </w:rPr>
        <w:t>.</w:t>
      </w:r>
      <w:r w:rsidRPr="00FA53B0">
        <w:rPr>
          <w:rFonts w:asciiTheme="minorHAnsi" w:hAnsiTheme="minorHAnsi" w:cstheme="minorHAnsi"/>
          <w:color w:val="000000"/>
        </w:rPr>
        <w:t> </w:t>
      </w:r>
    </w:p>
    <w:p w14:paraId="34CBB2BD"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pizzerii pracują od jednej do trzech osób na stanowisku kelnera, które obsługują klientów w lokalu</w:t>
      </w:r>
      <w:r w:rsidRPr="00FA53B0">
        <w:rPr>
          <w:rFonts w:asciiTheme="minorHAnsi" w:hAnsiTheme="minorHAnsi" w:cstheme="minorHAnsi"/>
          <w:b/>
          <w:bCs/>
          <w:color w:val="000000"/>
        </w:rPr>
        <w:t xml:space="preserve"> </w:t>
      </w:r>
      <w:r w:rsidRPr="00FA53B0">
        <w:rPr>
          <w:rFonts w:asciiTheme="minorHAnsi" w:hAnsiTheme="minorHAnsi" w:cstheme="minorHAnsi"/>
          <w:color w:val="000000"/>
        </w:rPr>
        <w:t>oraz przyjmują zamówienia telefonicznie.</w:t>
      </w:r>
    </w:p>
    <w:p w14:paraId="0594D05C" w14:textId="6D8BCC18"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Po przyjęciu zamówienia przez telefon na kartce dołączanej do pizzy wydawanej dostawcy zostaje zapisany adres klienta, telefon kontaktowy oraz lista zamówionych produktów. Następnie przyjmujący zamówienie potwierdza w kuchni czy zamówienie można zrealizować (czy jest wystarczająca liczba składników, pudełka itd.) i czy jest możliwość zrealizowania zamówienia w oferowanym przez pizzerię czasie dostawy, (czy jest kolejka zamówień i czy jest dostępny dostawca). Jeżeli kuchnia potwierdza możliwość zrealizowania zamówienia oraz przydzielony został dostawca, jest ono wbijane na kasę, do kartki dla dostawcy zostaje dopisana kwota zamówienia oraz dołączany jest paragon. W przypadku braku składników lub przy dużej kolejce zamówień, wykonywany jest telefon do </w:t>
      </w:r>
      <w:r w:rsidR="001A7F74" w:rsidRPr="00FA53B0">
        <w:rPr>
          <w:rFonts w:asciiTheme="minorHAnsi" w:hAnsiTheme="minorHAnsi" w:cstheme="minorHAnsi"/>
          <w:color w:val="000000"/>
        </w:rPr>
        <w:t>klienta,</w:t>
      </w:r>
      <w:r w:rsidRPr="00FA53B0">
        <w:rPr>
          <w:rFonts w:asciiTheme="minorHAnsi" w:hAnsiTheme="minorHAnsi" w:cstheme="minorHAnsi"/>
          <w:color w:val="000000"/>
        </w:rPr>
        <w:t xml:space="preserve"> aby zmienić lub anulować zamówienie, albo potwierdzić dłuższy czas oczekiwania.  </w:t>
      </w:r>
    </w:p>
    <w:p w14:paraId="390A08C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Pizzę można zjeść w lokalu codziennie w godzinach 12-21. Dostawę oraz pizzę na wynos pizzeria oferuje codziennie w godzinach 10-24. </w:t>
      </w:r>
    </w:p>
    <w:p w14:paraId="50FF8C5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jest 5 4-osobowych stolików, jeden telefon stacjonarny oraz jedna kasa fiskalna, kuchnia, mały magazyn na zapleczu, pomieszczenie dla pracowników pizzerii, okienko na ulicę wykorzystywane do wydawania pizzy na wynos w godzinach zamknięcia lokalu.</w:t>
      </w:r>
    </w:p>
    <w:p w14:paraId="76B7BB78"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można kupować pizzę na kawałki, do wyboru z trzech aktualnie dostępnych pizz na przeszklonej ladzie</w:t>
      </w:r>
      <w:r w:rsidRPr="00FA53B0">
        <w:rPr>
          <w:rFonts w:asciiTheme="minorHAnsi" w:hAnsiTheme="minorHAnsi" w:cstheme="minorHAnsi"/>
          <w:b/>
          <w:bCs/>
          <w:color w:val="000000"/>
        </w:rPr>
        <w:t>.</w:t>
      </w:r>
      <w:r w:rsidRPr="00FA53B0">
        <w:rPr>
          <w:rFonts w:asciiTheme="minorHAnsi" w:hAnsiTheme="minorHAnsi" w:cstheme="minorHAnsi"/>
          <w:color w:val="000000"/>
        </w:rPr>
        <w:t xml:space="preserve"> Na kawałki sprzedawane są pizze, które nie zostały przyjęte po dowozie, lub w przypadku braku zwrotów pieczone są dodatkowe pizze (1-3 w zależności od ilości klientów w danym momencie - ocenia osoba na kasie). </w:t>
      </w:r>
    </w:p>
    <w:p w14:paraId="019FF0F2" w14:textId="04FC842F"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Klient może nie przyjąć dostarczonego zamówienia z powodu przekroczonego czasu dostawy gwarantowanego przez pizzerię, złej ilości </w:t>
      </w:r>
      <w:r w:rsidR="001A7F74" w:rsidRPr="00FA53B0">
        <w:rPr>
          <w:rFonts w:asciiTheme="minorHAnsi" w:hAnsiTheme="minorHAnsi" w:cstheme="minorHAnsi"/>
          <w:color w:val="000000"/>
        </w:rPr>
        <w:t>składników</w:t>
      </w:r>
      <w:r w:rsidRPr="00FA53B0">
        <w:rPr>
          <w:rFonts w:asciiTheme="minorHAnsi" w:hAnsiTheme="minorHAnsi" w:cstheme="minorHAnsi"/>
          <w:color w:val="000000"/>
        </w:rPr>
        <w:t xml:space="preserve"> lub gdy pizza jest zimna. </w:t>
      </w:r>
    </w:p>
    <w:p w14:paraId="6FEB1B40" w14:textId="6ADA2975"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Pizzeria dysponuje 3 skuterami, z których korzystają dostawcy zatrudnieni przez pizzerię (dostawcy pracują w różnych godzinach, w </w:t>
      </w:r>
      <w:r w:rsidR="001A7F74" w:rsidRPr="00FA53B0">
        <w:rPr>
          <w:rFonts w:asciiTheme="minorHAnsi" w:hAnsiTheme="minorHAnsi" w:cstheme="minorHAnsi"/>
          <w:color w:val="000000"/>
        </w:rPr>
        <w:t>godzinach,</w:t>
      </w:r>
      <w:r w:rsidRPr="00FA53B0">
        <w:rPr>
          <w:rFonts w:asciiTheme="minorHAnsi" w:hAnsiTheme="minorHAnsi" w:cstheme="minorHAnsi"/>
          <w:color w:val="000000"/>
        </w:rPr>
        <w:t xml:space="preserve"> w których pizzeria oferuje dostawę zawsze pracuje co najmniej jeden dostawca). </w:t>
      </w:r>
    </w:p>
    <w:p w14:paraId="3F3C1CB9" w14:textId="522C8472"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Dostawcy przewożą pizzę w torbie, która jednocześnie może pomieścić maksymalnie 4 pizze </w:t>
      </w:r>
      <w:r w:rsidR="00B530DF">
        <w:rPr>
          <w:rFonts w:asciiTheme="minorHAnsi" w:hAnsiTheme="minorHAnsi" w:cstheme="minorHAnsi"/>
          <w:color w:val="000000"/>
        </w:rPr>
        <w:t>(p</w:t>
      </w:r>
      <w:r w:rsidR="00B530DF" w:rsidRPr="00FA53B0">
        <w:rPr>
          <w:rFonts w:asciiTheme="minorHAnsi" w:hAnsiTheme="minorHAnsi" w:cstheme="minorHAnsi"/>
          <w:color w:val="000000"/>
        </w:rPr>
        <w:t>izze mają jeden rozmiar</w:t>
      </w:r>
      <w:r w:rsidR="00B530DF">
        <w:rPr>
          <w:rFonts w:asciiTheme="minorHAnsi" w:hAnsiTheme="minorHAnsi" w:cstheme="minorHAnsi"/>
          <w:color w:val="000000"/>
        </w:rPr>
        <w:t xml:space="preserve">) </w:t>
      </w:r>
      <w:r w:rsidRPr="00FA53B0">
        <w:rPr>
          <w:rFonts w:asciiTheme="minorHAnsi" w:hAnsiTheme="minorHAnsi" w:cstheme="minorHAnsi"/>
          <w:color w:val="000000"/>
        </w:rPr>
        <w:t>oraz sosy. Koszt dostawy pizzy jest stały</w:t>
      </w:r>
      <w:r w:rsidR="00B530DF">
        <w:rPr>
          <w:rFonts w:asciiTheme="minorHAnsi" w:hAnsiTheme="minorHAnsi" w:cstheme="minorHAnsi"/>
          <w:color w:val="000000"/>
        </w:rPr>
        <w:t>.</w:t>
      </w:r>
    </w:p>
    <w:p w14:paraId="0026C4F8" w14:textId="6D98D18F"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Pizzeria współpracuje z zewnętrzną firmą dostarczającą składniki na pizze i inne produkty spożywcze. Zamówienia na produkty spożywcze składa </w:t>
      </w:r>
      <w:r w:rsidR="00B91AB9">
        <w:rPr>
          <w:rFonts w:asciiTheme="minorHAnsi" w:hAnsiTheme="minorHAnsi" w:cstheme="minorHAnsi"/>
          <w:color w:val="000000"/>
        </w:rPr>
        <w:t>manager</w:t>
      </w:r>
      <w:r w:rsidRPr="00FA53B0">
        <w:rPr>
          <w:rFonts w:asciiTheme="minorHAnsi" w:hAnsiTheme="minorHAnsi" w:cstheme="minorHAnsi"/>
          <w:color w:val="000000"/>
        </w:rPr>
        <w:t xml:space="preserve"> </w:t>
      </w:r>
      <w:r w:rsidR="00B91AB9">
        <w:rPr>
          <w:rFonts w:asciiTheme="minorHAnsi" w:hAnsiTheme="minorHAnsi" w:cstheme="minorHAnsi"/>
          <w:color w:val="000000"/>
        </w:rPr>
        <w:t>przez telefon przed określoną przez dostarczyciela godziną,</w:t>
      </w:r>
      <w:r w:rsidRPr="00FA53B0">
        <w:rPr>
          <w:rFonts w:asciiTheme="minorHAnsi" w:hAnsiTheme="minorHAnsi" w:cstheme="minorHAnsi"/>
          <w:color w:val="000000"/>
        </w:rPr>
        <w:t xml:space="preserve"> a dostarczyciel jest zobowiązany do dostawy zamówionych produktów przed otwarciem kuchni kolejnego dnia. </w:t>
      </w:r>
    </w:p>
    <w:p w14:paraId="6A5F16D0" w14:textId="62EEF571"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Osobna firma zewnętrzna dostarcza pizzerii pozostałe materiały (pudełka na pizzę, plastikowe pojemniki na sosy, serwetki, plastikowe sztućce, papierowe talerze itp.), które zamawiane są wedle potrzeby przez </w:t>
      </w:r>
      <w:r w:rsidR="00B530DF">
        <w:rPr>
          <w:rFonts w:asciiTheme="minorHAnsi" w:hAnsiTheme="minorHAnsi" w:cstheme="minorHAnsi"/>
          <w:color w:val="000000"/>
        </w:rPr>
        <w:t>managera w ten sam sposób co produkty sporzywcze</w:t>
      </w:r>
      <w:bookmarkStart w:id="0" w:name="_GoBack"/>
      <w:bookmarkEnd w:id="0"/>
      <w:r w:rsidRPr="00FA53B0">
        <w:rPr>
          <w:rFonts w:asciiTheme="minorHAnsi" w:hAnsiTheme="minorHAnsi" w:cstheme="minorHAnsi"/>
          <w:color w:val="000000"/>
        </w:rPr>
        <w:t>.</w:t>
      </w:r>
    </w:p>
    <w:p w14:paraId="0EF71A91" w14:textId="77777777" w:rsidR="00ED0756" w:rsidRPr="00FA53B0" w:rsidRDefault="00ED0756">
      <w:pPr>
        <w:rPr>
          <w:rFonts w:cstheme="minorHAnsi"/>
        </w:rPr>
      </w:pPr>
    </w:p>
    <w:sectPr w:rsidR="00ED0756" w:rsidRPr="00FA53B0" w:rsidSect="00601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09"/>
    <w:rsid w:val="001A7F74"/>
    <w:rsid w:val="00601F0A"/>
    <w:rsid w:val="00B530DF"/>
    <w:rsid w:val="00B91AB9"/>
    <w:rsid w:val="00C22809"/>
    <w:rsid w:val="00ED0756"/>
    <w:rsid w:val="00FA5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EAA2"/>
  <w15:chartTrackingRefBased/>
  <w15:docId w15:val="{CF297179-4261-46F6-B388-CEB4D45E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A53B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415</Words>
  <Characters>2493</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3</cp:revision>
  <dcterms:created xsi:type="dcterms:W3CDTF">2019-12-14T19:29:00Z</dcterms:created>
  <dcterms:modified xsi:type="dcterms:W3CDTF">2019-12-16T17:03:00Z</dcterms:modified>
</cp:coreProperties>
</file>