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fontTable+xml" PartName="/word/fontTable.xml"/>
  <Override ContentType="application/vnd.openxmlformats-officedocument.theme+xml" PartName="/word/theme/theme1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tbl>
      <w:tblPr>
        <w:tblW w:type="dxa" w:w="10466"/>
        <w:tblBorders>
          <w:top w:val="none" w:color="auto" w:sz="0"/>
          <w:left w:val="none" w:color="auto" w:sz="0"/>
          <w:bottom w:val="none" w:color="auto" w:sz="0"/>
          <w:right w:val="none" w:color="auto" w:sz="0"/>
          <w:insideH w:val="none" w:color="auto" w:sz="0"/>
          <w:insideV w:val="none" w:color="auto" w:sz="0"/>
        </w:tblBorders>
        <w:tblLayout w:type="fixed"/>
      </w:tblPr>
      <w:tblGrid>
        <w:gridCol w:w="7200"/>
        <w:gridCol w:w="3266"/>
      </w:tblGrid>
      <w:tr>
        <w:trPr>
          <w:trHeight w:val="560" w:hRule="exact"/>
        </w:trPr>
        <w:tc>
          <w:tcPr>
            <w:tcW w:type="dxa" w:w="7200"/>
            <w:tcBorders>
              <w:top w:val="none" w:color="auto" w:sz="0"/>
              <w:left w:val="none" w:color="auto" w:sz="0"/>
              <w:bottom w:val="none" w:color="auto" w:sz="0"/>
              <w:right w:val="none" w:color="auto" w:sz="0"/>
            </w:tcBorders>
            <w:shd w:fill="14213D" w:val="clear"/>
            <w:tcMar>
              <w:top w:type="dxa" w:w="160"/>
              <w:left w:type="dxa" w:w="220"/>
              <w:bottom w:type="dxa" w:w="160"/>
              <w:right w:type="dxa" w:w="160"/>
            </w:tcMar>
            <w:vAlign w:val="center"/>
          </w:tcPr>
          <w:p>
            <w:pPr>
              <w:keepNext w:val="false"/>
              <w:keepLines w:val="false"/>
              <w:widowControl/>
              <w:spacing w:after="0" w:before="0" w:line="24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aps w:val="false"/>
                <w:color w:val="FFFFFF"/>
                <w:spacing w:val="45"/>
                <w:sz w:val="16"/>
                <w:szCs w:val="16"/>
                <w:lang w:val="pl-PL"/>
              </w:rPr>
              <w:t xml:space="preserve">PROJEKT PAS  ·  S01</w:t>
            </w:r>
          </w:p>
        </w:tc>
        <w:tc>
          <w:tcPr>
            <w:tcW w:type="dxa" w:w="3266"/>
            <w:tcBorders>
              <w:top w:val="none" w:color="auto" w:sz="0"/>
              <w:left w:val="none" w:color="auto" w:sz="0"/>
              <w:bottom w:val="none" w:color="auto" w:sz="0"/>
              <w:right w:val="none" w:color="auto" w:sz="0"/>
            </w:tcBorders>
            <w:shd w:fill="14213D" w:val="clear"/>
            <w:tcMar>
              <w:top w:type="dxa" w:w="160"/>
              <w:left w:type="dxa" w:w="160"/>
              <w:bottom w:type="dxa" w:w="160"/>
              <w:right w:type="dxa" w:w="220"/>
            </w:tcMar>
            <w:vAlign w:val="center"/>
          </w:tcPr>
          <w:p>
            <w:pPr>
              <w:keepNext w:val="false"/>
              <w:keepLines w:val="false"/>
              <w:widowControl/>
              <w:spacing w:after="0" w:before="0" w:line="240"/>
              <w:jc w:val="righ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aps w:val="false"/>
                <w:color w:val="E9A33A"/>
                <w:spacing w:val="35"/>
                <w:sz w:val="15"/>
                <w:szCs w:val="15"/>
                <w:lang w:val="pl-PL"/>
              </w:rPr>
              <w:t xml:space="preserve">ETAP I  ·  WERSJA 1.0</w:t>
            </w:r>
          </w:p>
        </w:tc>
      </w:tr>
    </w:tbl>
    <w:p>
      <w:pPr>
        <w:spacing w:after="1000" w:before="0" w:line="1"/>
      </w:pPr>
      <w:r>
        <w:rPr>
          <w:rFonts w:ascii="Arial" w:cs="Arial" w:eastAsia="Arial" w:hAnsi="Arial"/>
          <w:b w:val="false"/>
          <w:bCs w:val="false"/>
          <w:i w:val="false"/>
          <w:iCs w:val="false"/>
          <w:caps w:val="false"/>
          <w:color w:val="26364A"/>
          <w:sz w:val="2"/>
          <w:szCs w:val="2"/>
          <w:lang w:val="pl-PL"/>
        </w:rPr>
        <w:t xml:space="preserve"/>
      </w:r>
    </w:p>
    <w:p>
      <w:pPr>
        <w:keepNext/>
        <w:keepLines w:val="false"/>
        <w:widowControl/>
        <w:spacing w:after="60" w:before="0" w:line="240"/>
      </w:pPr>
      <w:r>
        <w:rPr>
          <w:rFonts w:ascii="Arial" w:cs="Arial" w:eastAsia="Arial" w:hAnsi="Arial"/>
          <w:b/>
          <w:bCs/>
          <w:i w:val="false"/>
          <w:iCs w:val="false"/>
          <w:caps/>
          <w:color w:val="C97A1A"/>
          <w:spacing w:val="30"/>
          <w:sz w:val="16"/>
          <w:szCs w:val="16"/>
          <w:lang w:val="pl-PL"/>
        </w:rPr>
        <w:t xml:space="preserve">Plan pracy zespołu · wersja 1.0</w:t>
      </w:r>
    </w:p>
    <w:p>
      <w:pPr>
        <w:keepNext w:val="false"/>
        <w:keepLines w:val="false"/>
        <w:widowControl/>
        <w:spacing w:after="20" w:before="0" w:line="210"/>
      </w:pPr>
      <w:r>
        <w:rPr>
          <w:rFonts w:ascii="Georgia" w:cs="Georgia" w:eastAsia="Georgia" w:hAnsi="Georgia"/>
          <w:b/>
          <w:bCs/>
          <w:i w:val="false"/>
          <w:iCs w:val="false"/>
          <w:caps w:val="false"/>
          <w:color w:val="14213D"/>
          <w:sz w:val="84"/>
          <w:szCs w:val="84"/>
          <w:lang w:val="pl-PL"/>
        </w:rPr>
        <w:t xml:space="preserve">Kasa biletowa</w:t>
      </w:r>
    </w:p>
    <w:p>
      <w:pPr>
        <w:keepNext w:val="false"/>
        <w:keepLines w:val="false"/>
        <w:widowControl/>
        <w:spacing w:after="180" w:before="0" w:line="230"/>
      </w:pPr>
      <w:r>
        <w:rPr>
          <w:rFonts w:ascii="Georgia" w:cs="Georgia" w:eastAsia="Georgia" w:hAnsi="Georgia"/>
          <w:b w:val="false"/>
          <w:bCs w:val="false"/>
          <w:i w:val="false"/>
          <w:iCs w:val="false"/>
          <w:caps w:val="false"/>
          <w:color w:val="14213D"/>
          <w:sz w:val="58"/>
          <w:szCs w:val="58"/>
          <w:lang w:val="pl-PL"/>
        </w:rPr>
        <w:t xml:space="preserve">w wariancie </w:t>
      </w:r>
      <w:r>
        <w:rPr>
          <w:rFonts w:ascii="Georgia" w:cs="Georgia" w:eastAsia="Georgia" w:hAnsi="Georgia"/>
          <w:b/>
          <w:bCs/>
          <w:i w:val="false"/>
          <w:iCs w:val="false"/>
          <w:caps w:val="false"/>
          <w:color w:val="C97A1A"/>
          <w:sz w:val="58"/>
          <w:szCs w:val="58"/>
          <w:lang w:val="pl-PL"/>
        </w:rPr>
        <w:t xml:space="preserve">Pociąg</w:t>
      </w:r>
    </w:p>
    <w:tbl>
      <w:tblPr>
        <w:tblW w:type="dxa" w:w="1450"/>
        <w:tblBorders>
          <w:top w:val="none" w:color="auto" w:sz="0"/>
          <w:left w:val="none" w:color="auto" w:sz="0"/>
          <w:bottom w:val="none" w:color="auto" w:sz="0"/>
          <w:right w:val="none" w:color="auto" w:sz="0"/>
          <w:insideH w:val="none" w:color="auto" w:sz="0"/>
          <w:insideV w:val="none" w:color="auto" w:sz="0"/>
        </w:tblBorders>
        <w:tblLayout w:type="fixed"/>
      </w:tblPr>
      <w:tblGrid>
        <w:gridCol w:w="1450"/>
      </w:tblGrid>
      <w:tr>
        <w:trPr>
          <w:trHeight w:val="36" w:hRule="exact"/>
        </w:trPr>
        <w:tc>
          <w:tcPr>
            <w:tcW w:type="dxa" w:w="1450"/>
            <w:tcBorders>
              <w:top w:val="none" w:color="auto" w:sz="0"/>
              <w:left w:val="none" w:color="auto" w:sz="0"/>
              <w:bottom w:val="none" w:color="auto" w:sz="0"/>
              <w:right w:val="none" w:color="auto" w:sz="0"/>
            </w:tcBorders>
            <w:shd w:fill="E9A33A" w:val="clear"/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pPr>
              <w:spacing w:after="0" w:before="0" w:line="1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26364A"/>
                <w:sz w:val="2"/>
                <w:szCs w:val="2"/>
                <w:lang w:val="pl-PL"/>
              </w:rPr>
              <w:t xml:space="preserve"/>
            </w:r>
          </w:p>
        </w:tc>
      </w:tr>
    </w:tbl>
    <w:p>
      <w:pPr>
        <w:spacing w:after="160" w:before="0" w:line="1"/>
      </w:pPr>
      <w:r>
        <w:rPr>
          <w:rFonts w:ascii="Arial" w:cs="Arial" w:eastAsia="Arial" w:hAnsi="Arial"/>
          <w:b w:val="false"/>
          <w:bCs w:val="false"/>
          <w:i w:val="false"/>
          <w:iCs w:val="false"/>
          <w:caps w:val="false"/>
          <w:color w:val="26364A"/>
          <w:sz w:val="2"/>
          <w:szCs w:val="2"/>
          <w:lang w:val="pl-PL"/>
        </w:rPr>
        <w:t xml:space="preserve"/>
      </w:r>
    </w:p>
    <w:p>
      <w:pPr>
        <w:keepNext w:val="false"/>
        <w:keepLines w:val="false"/>
        <w:widowControl/>
        <w:spacing w:after="330" w:before="0" w:line="310"/>
      </w:pPr>
      <w:r>
        <w:rPr>
          <w:rFonts w:ascii="Arial" w:cs="Arial" w:eastAsia="Arial" w:hAnsi="Arial"/>
          <w:b w:val="false"/>
          <w:bCs w:val="false"/>
          <w:i w:val="false"/>
          <w:iCs w:val="false"/>
          <w:caps w:val="false"/>
          <w:color w:val="5F6B7A"/>
          <w:sz w:val="24"/>
          <w:szCs w:val="24"/>
          <w:lang w:val="pl-PL"/>
        </w:rPr>
        <w:t xml:space="preserve">Od rozkładu jazdy do kodu biletu. Trzy osoby, trzy karty i jedno wspólne API — tak, żeby każdy mógł zacząć od razu, a integracja była tylko formalnością.</w:t>
      </w:r>
    </w:p>
    <w:tbl>
      <w:tblPr>
        <w:tblW w:type="dxa" w:w="10466"/>
        <w:tblBorders>
          <w:top w:val="none" w:color="auto" w:sz="0"/>
          <w:left w:val="none" w:color="auto" w:sz="0"/>
          <w:bottom w:val="none" w:color="auto" w:sz="0"/>
          <w:right w:val="none" w:color="auto" w:sz="0"/>
          <w:insideH w:val="none" w:color="auto" w:sz="0"/>
          <w:insideV w:val="none" w:color="auto" w:sz="0"/>
        </w:tblBorders>
        <w:tblLayout w:type="fixed"/>
      </w:tblPr>
      <w:tblGrid>
        <w:gridCol w:w="3315"/>
        <w:gridCol w:w="260"/>
        <w:gridCol w:w="3315"/>
        <w:gridCol w:w="260"/>
        <w:gridCol w:w="3316"/>
      </w:tblGrid>
      <w:tr>
        <w:trPr>
          <w:cantSplit/>
          <w:trHeight w:val="1420" w:hRule="atLeast"/>
        </w:trPr>
        <w:tc>
          <w:tcPr>
            <w:tcW w:type="dxa" w:w="3315"/>
            <w:tcBorders>
              <w:top w:val="single" w:color="14213D" w:sz="26"/>
              <w:left w:val="none" w:color="auto" w:sz="0"/>
              <w:bottom w:val="none" w:color="auto" w:sz="0"/>
              <w:right w:val="none" w:color="auto" w:sz="0"/>
            </w:tcBorders>
            <w:shd w:fill="FBF6EA" w:val="clear"/>
            <w:tcMar>
              <w:top w:type="dxa" w:w="200"/>
              <w:left w:type="dxa" w:w="220"/>
              <w:bottom w:type="dxa" w:w="180"/>
              <w:right w:type="dxa" w:w="200"/>
            </w:tcMar>
            <w:vAlign w:val="top"/>
          </w:tcPr>
          <w:p>
            <w:pPr>
              <w:keepNext w:val="false"/>
              <w:keepLines w:val="false"/>
              <w:widowControl/>
              <w:spacing w:after="60" w:before="0" w:line="210"/>
            </w:pPr>
            <w:r>
              <w:rPr>
                <w:rFonts w:ascii="Georgia" w:cs="Georgia" w:eastAsia="Georgia" w:hAnsi="Georgia"/>
                <w:b/>
                <w:bCs/>
                <w:i w:val="false"/>
                <w:iCs w:val="false"/>
                <w:caps w:val="false"/>
                <w:color w:val="14213D"/>
                <w:sz w:val="42"/>
                <w:szCs w:val="42"/>
                <w:lang w:val="pl-PL"/>
              </w:rPr>
              <w:t xml:space="preserve">A</w:t>
            </w:r>
          </w:p>
          <w:p>
            <w:pPr>
              <w:keepNext w:val="false"/>
              <w:keepLines w:val="false"/>
              <w:widowControl/>
              <w:spacing w:after="35" w:before="0" w:line="23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aps w:val="false"/>
                <w:color w:val="14213D"/>
                <w:spacing w:val="25"/>
                <w:sz w:val="16"/>
                <w:szCs w:val="16"/>
                <w:lang w:val="pl-PL"/>
              </w:rPr>
              <w:t xml:space="preserve">ROZKŁAD I WAGON</w:t>
            </w:r>
          </w:p>
          <w:p>
            <w:pPr>
              <w:keepNext w:val="false"/>
              <w:keepLines w:val="false"/>
              <w:widowControl/>
              <w:spacing w:after="0" w:before="0" w:line="22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5F6B7A"/>
                <w:sz w:val="15"/>
                <w:szCs w:val="15"/>
                <w:lang w:val="pl-PL"/>
              </w:rPr>
              <w:t xml:space="preserve">Osoba 1  ·  Lider</w:t>
            </w:r>
          </w:p>
        </w:tc>
        <w:tc>
          <w:tcPr>
            <w:tcW w:type="dxa" w:w="260"/>
            <w:tcBorders>
              <w:top w:val="none" w:color="auto" w:sz="0"/>
              <w:left w:val="none" w:color="auto" w:sz="0"/>
              <w:bottom w:val="none" w:color="auto" w:sz="0"/>
              <w:right w:val="none" w:color="auto" w:sz="0"/>
            </w:tcBorders>
            <w:tcMar>
              <w:top w:type="dxa" w:w="0"/>
              <w:left w:type="dxa" w:w="0"/>
              <w:bottom w:type="dxa" w:w="0"/>
              <w:right w:type="dxa" w:w="0"/>
            </w:tcMar>
            <w:vAlign w:val="center"/>
          </w:tcPr>
          <w:p>
            <w:pPr>
              <w:keepNext w:val="false"/>
              <w:keepLines w:val="false"/>
              <w:widowControl/>
              <w:spacing w:after="0" w:before="0" w:line="240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aps w:val="false"/>
                <w:color w:val="C97A1A"/>
                <w:sz w:val="30"/>
                <w:szCs w:val="30"/>
                <w:lang w:val="pl-PL"/>
              </w:rPr>
              <w:t xml:space="preserve">→</w:t>
            </w:r>
          </w:p>
        </w:tc>
        <w:tc>
          <w:tcPr>
            <w:tcW w:type="dxa" w:w="3315"/>
            <w:tcBorders>
              <w:top w:val="single" w:color="1A6E76" w:sz="26"/>
              <w:left w:val="none" w:color="auto" w:sz="0"/>
              <w:bottom w:val="none" w:color="auto" w:sz="0"/>
              <w:right w:val="none" w:color="auto" w:sz="0"/>
            </w:tcBorders>
            <w:shd w:fill="FBF6EA" w:val="clear"/>
            <w:tcMar>
              <w:top w:type="dxa" w:w="200"/>
              <w:left w:type="dxa" w:w="220"/>
              <w:bottom w:type="dxa" w:w="180"/>
              <w:right w:type="dxa" w:w="200"/>
            </w:tcMar>
            <w:vAlign w:val="top"/>
          </w:tcPr>
          <w:p>
            <w:pPr>
              <w:keepNext w:val="false"/>
              <w:keepLines w:val="false"/>
              <w:widowControl/>
              <w:spacing w:after="60" w:before="0" w:line="210"/>
            </w:pPr>
            <w:r>
              <w:rPr>
                <w:rFonts w:ascii="Georgia" w:cs="Georgia" w:eastAsia="Georgia" w:hAnsi="Georgia"/>
                <w:b/>
                <w:bCs/>
                <w:i w:val="false"/>
                <w:iCs w:val="false"/>
                <w:caps w:val="false"/>
                <w:color w:val="1A6E76"/>
                <w:sz w:val="42"/>
                <w:szCs w:val="42"/>
                <w:lang w:val="pl-PL"/>
              </w:rPr>
              <w:t xml:space="preserve">B</w:t>
            </w:r>
          </w:p>
          <w:p>
            <w:pPr>
              <w:keepNext w:val="false"/>
              <w:keepLines w:val="false"/>
              <w:widowControl/>
              <w:spacing w:after="35" w:before="0" w:line="23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aps w:val="false"/>
                <w:color w:val="14213D"/>
                <w:spacing w:val="25"/>
                <w:sz w:val="16"/>
                <w:szCs w:val="16"/>
                <w:lang w:val="pl-PL"/>
              </w:rPr>
              <w:t xml:space="preserve">REZERWACJA</w:t>
            </w:r>
          </w:p>
          <w:p>
            <w:pPr>
              <w:keepNext w:val="false"/>
              <w:keepLines w:val="false"/>
              <w:widowControl/>
              <w:spacing w:after="0" w:before="0" w:line="22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5F6B7A"/>
                <w:sz w:val="15"/>
                <w:szCs w:val="15"/>
                <w:lang w:val="pl-PL"/>
              </w:rPr>
              <w:t xml:space="preserve">Osoba 2</w:t>
            </w:r>
          </w:p>
        </w:tc>
        <w:tc>
          <w:tcPr>
            <w:tcW w:type="dxa" w:w="260"/>
            <w:tcBorders>
              <w:top w:val="none" w:color="auto" w:sz="0"/>
              <w:left w:val="none" w:color="auto" w:sz="0"/>
              <w:bottom w:val="none" w:color="auto" w:sz="0"/>
              <w:right w:val="none" w:color="auto" w:sz="0"/>
            </w:tcBorders>
            <w:tcMar>
              <w:top w:type="dxa" w:w="0"/>
              <w:left w:type="dxa" w:w="0"/>
              <w:bottom w:type="dxa" w:w="0"/>
              <w:right w:type="dxa" w:w="0"/>
            </w:tcMar>
            <w:vAlign w:val="center"/>
          </w:tcPr>
          <w:p>
            <w:pPr>
              <w:keepNext w:val="false"/>
              <w:keepLines w:val="false"/>
              <w:widowControl/>
              <w:spacing w:after="0" w:before="0" w:line="240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aps w:val="false"/>
                <w:color w:val="C97A1A"/>
                <w:sz w:val="30"/>
                <w:szCs w:val="30"/>
                <w:lang w:val="pl-PL"/>
              </w:rPr>
              <w:t xml:space="preserve">→</w:t>
            </w:r>
          </w:p>
        </w:tc>
        <w:tc>
          <w:tcPr>
            <w:tcW w:type="dxa" w:w="3316"/>
            <w:tcBorders>
              <w:top w:val="single" w:color="A94E12" w:sz="26"/>
              <w:left w:val="none" w:color="auto" w:sz="0"/>
              <w:bottom w:val="none" w:color="auto" w:sz="0"/>
              <w:right w:val="none" w:color="auto" w:sz="0"/>
            </w:tcBorders>
            <w:shd w:fill="FBF6EA" w:val="clear"/>
            <w:tcMar>
              <w:top w:type="dxa" w:w="200"/>
              <w:left w:type="dxa" w:w="220"/>
              <w:bottom w:type="dxa" w:w="180"/>
              <w:right w:type="dxa" w:w="200"/>
            </w:tcMar>
            <w:vAlign w:val="top"/>
          </w:tcPr>
          <w:p>
            <w:pPr>
              <w:keepNext w:val="false"/>
              <w:keepLines w:val="false"/>
              <w:widowControl/>
              <w:spacing w:after="60" w:before="0" w:line="210"/>
            </w:pPr>
            <w:r>
              <w:rPr>
                <w:rFonts w:ascii="Georgia" w:cs="Georgia" w:eastAsia="Georgia" w:hAnsi="Georgia"/>
                <w:b/>
                <w:bCs/>
                <w:i w:val="false"/>
                <w:iCs w:val="false"/>
                <w:caps w:val="false"/>
                <w:color w:val="A94E12"/>
                <w:sz w:val="42"/>
                <w:szCs w:val="42"/>
                <w:lang w:val="pl-PL"/>
              </w:rPr>
              <w:t xml:space="preserve">C</w:t>
            </w:r>
          </w:p>
          <w:p>
            <w:pPr>
              <w:keepNext w:val="false"/>
              <w:keepLines w:val="false"/>
              <w:widowControl/>
              <w:spacing w:after="35" w:before="0" w:line="23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aps w:val="false"/>
                <w:color w:val="14213D"/>
                <w:spacing w:val="25"/>
                <w:sz w:val="16"/>
                <w:szCs w:val="16"/>
                <w:lang w:val="pl-PL"/>
              </w:rPr>
              <w:t xml:space="preserve">ZAKUP</w:t>
            </w:r>
          </w:p>
          <w:p>
            <w:pPr>
              <w:keepNext w:val="false"/>
              <w:keepLines w:val="false"/>
              <w:widowControl/>
              <w:spacing w:after="0" w:before="0" w:line="22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5F6B7A"/>
                <w:sz w:val="15"/>
                <w:szCs w:val="15"/>
                <w:lang w:val="pl-PL"/>
              </w:rPr>
              <w:t xml:space="preserve">Osoba 3</w:t>
            </w:r>
          </w:p>
        </w:tc>
      </w:tr>
    </w:tbl>
    <w:p>
      <w:pPr>
        <w:spacing w:after="260" w:before="0" w:line="1"/>
      </w:pPr>
      <w:r>
        <w:rPr>
          <w:rFonts w:ascii="Arial" w:cs="Arial" w:eastAsia="Arial" w:hAnsi="Arial"/>
          <w:b w:val="false"/>
          <w:bCs w:val="false"/>
          <w:i w:val="false"/>
          <w:iCs w:val="false"/>
          <w:caps w:val="false"/>
          <w:color w:val="26364A"/>
          <w:sz w:val="2"/>
          <w:szCs w:val="2"/>
          <w:lang w:val="pl-PL"/>
        </w:rPr>
        <w:t xml:space="preserve"/>
      </w:r>
    </w:p>
    <w:tbl>
      <w:tblPr>
        <w:tblW w:type="dxa" w:w="10466"/>
        <w:jc w:val="left"/>
        <w:tblBorders>
          <w:top w:val="none" w:color="auto" w:sz="0"/>
          <w:left w:val="none" w:color="auto" w:sz="0"/>
          <w:bottom w:val="none" w:color="auto" w:sz="0"/>
          <w:right w:val="none" w:color="auto" w:sz="0"/>
          <w:insideH w:val="none" w:color="auto" w:sz="0"/>
          <w:insideV w:val="none" w:color="auto" w:sz="0"/>
        </w:tblBorders>
        <w:tblLayout w:type="fixed"/>
      </w:tblPr>
      <w:tblGrid>
        <w:gridCol w:w="2616"/>
        <w:gridCol w:w="2616"/>
        <w:gridCol w:w="2616"/>
        <w:gridCol w:w="2618"/>
      </w:tblGrid>
      <w:tr>
        <w:trPr>
          <w:cantSplit/>
        </w:trPr>
        <w:tc>
          <w:tcPr>
            <w:tcW w:type="dxa" w:w="2616"/>
            <w:tcBorders>
              <w:top w:val="single" w:color="DCE3EA" w:sz="8"/>
              <w:left w:val="none" w:color="auto" w:sz="0"/>
              <w:bottom w:val="none" w:color="auto" w:sz="0"/>
              <w:right w:val="none" w:color="auto" w:sz="0"/>
            </w:tcBorders>
            <w:tcMar>
              <w:top w:type="dxa" w:w="140"/>
              <w:left w:type="dxa" w:w="0"/>
              <w:bottom w:type="dxa" w:w="100"/>
              <w:right w:type="dxa" w:w="160"/>
            </w:tcMar>
            <w:vAlign w:val="top"/>
          </w:tcPr>
          <w:p>
            <w:pPr>
              <w:keepNext w:val="false"/>
              <w:keepLines w:val="false"/>
              <w:widowControl/>
              <w:spacing w:after="15" w:before="0" w:line="220"/>
            </w:pPr>
            <w:r>
              <w:rPr>
                <w:rFonts w:ascii="Georgia" w:cs="Georgia" w:eastAsia="Georgia" w:hAnsi="Georgia"/>
                <w:b/>
                <w:bCs/>
                <w:i w:val="false"/>
                <w:iCs w:val="false"/>
                <w:caps w:val="false"/>
                <w:color w:val="14213D"/>
                <w:sz w:val="36"/>
                <w:szCs w:val="36"/>
                <w:lang w:val="pl-PL"/>
              </w:rPr>
              <w:t xml:space="preserve">3</w:t>
            </w:r>
          </w:p>
          <w:p>
            <w:pPr>
              <w:keepNext w:val="false"/>
              <w:keepLines w:val="false"/>
              <w:widowControl/>
              <w:spacing w:after="20" w:before="0" w:line="22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aps w:val="false"/>
                <w:color w:val="C97A1A"/>
                <w:spacing w:val="25"/>
                <w:sz w:val="15"/>
                <w:szCs w:val="15"/>
                <w:lang w:val="pl-PL"/>
              </w:rPr>
              <w:t xml:space="preserve">OSOBY</w:t>
            </w:r>
          </w:p>
          <w:p>
            <w:pPr>
              <w:keepNext w:val="false"/>
              <w:keepLines w:val="false"/>
              <w:widowControl/>
              <w:spacing w:after="0" w:before="0" w:line="22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8A96A5"/>
                <w:sz w:val="15"/>
                <w:szCs w:val="15"/>
                <w:lang w:val="pl-PL"/>
              </w:rPr>
              <w:t xml:space="preserve">każda z własną kartą</w:t>
            </w:r>
          </w:p>
        </w:tc>
        <w:tc>
          <w:tcPr>
            <w:tcW w:type="dxa" w:w="2616"/>
            <w:tcBorders>
              <w:top w:val="single" w:color="DCE3EA" w:sz="8"/>
              <w:left w:val="none" w:color="auto" w:sz="0"/>
              <w:bottom w:val="none" w:color="auto" w:sz="0"/>
              <w:right w:val="none" w:color="auto" w:sz="0"/>
            </w:tcBorders>
            <w:tcMar>
              <w:top w:type="dxa" w:w="140"/>
              <w:left w:type="dxa" w:w="0"/>
              <w:bottom w:type="dxa" w:w="100"/>
              <w:right w:type="dxa" w:w="160"/>
            </w:tcMar>
            <w:vAlign w:val="top"/>
          </w:tcPr>
          <w:p>
            <w:pPr>
              <w:keepNext w:val="false"/>
              <w:keepLines w:val="false"/>
              <w:widowControl/>
              <w:spacing w:after="15" w:before="0" w:line="220"/>
            </w:pPr>
            <w:r>
              <w:rPr>
                <w:rFonts w:ascii="Georgia" w:cs="Georgia" w:eastAsia="Georgia" w:hAnsi="Georgia"/>
                <w:b/>
                <w:bCs/>
                <w:i w:val="false"/>
                <w:iCs w:val="false"/>
                <w:caps w:val="false"/>
                <w:color w:val="14213D"/>
                <w:sz w:val="36"/>
                <w:szCs w:val="36"/>
                <w:lang w:val="pl-PL"/>
              </w:rPr>
              <w:t xml:space="preserve">4</w:t>
            </w:r>
          </w:p>
          <w:p>
            <w:pPr>
              <w:keepNext w:val="false"/>
              <w:keepLines w:val="false"/>
              <w:widowControl/>
              <w:spacing w:after="20" w:before="0" w:line="22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aps w:val="false"/>
                <w:color w:val="C97A1A"/>
                <w:spacing w:val="25"/>
                <w:sz w:val="15"/>
                <w:szCs w:val="15"/>
                <w:lang w:val="pl-PL"/>
              </w:rPr>
              <w:t xml:space="preserve">ENDPOINTY</w:t>
            </w:r>
          </w:p>
          <w:p>
            <w:pPr>
              <w:keepNext w:val="false"/>
              <w:keepLines w:val="false"/>
              <w:widowControl/>
              <w:spacing w:after="0" w:before="0" w:line="22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8A96A5"/>
                <w:sz w:val="15"/>
                <w:szCs w:val="15"/>
                <w:lang w:val="pl-PL"/>
              </w:rPr>
              <w:t xml:space="preserve">jeden wspólny kontrakt</w:t>
            </w:r>
          </w:p>
        </w:tc>
        <w:tc>
          <w:tcPr>
            <w:tcW w:type="dxa" w:w="2616"/>
            <w:tcBorders>
              <w:top w:val="single" w:color="DCE3EA" w:sz="8"/>
              <w:left w:val="none" w:color="auto" w:sz="0"/>
              <w:bottom w:val="none" w:color="auto" w:sz="0"/>
              <w:right w:val="none" w:color="auto" w:sz="0"/>
            </w:tcBorders>
            <w:tcMar>
              <w:top w:type="dxa" w:w="140"/>
              <w:left w:type="dxa" w:w="0"/>
              <w:bottom w:type="dxa" w:w="100"/>
              <w:right w:type="dxa" w:w="160"/>
            </w:tcMar>
            <w:vAlign w:val="top"/>
          </w:tcPr>
          <w:p>
            <w:pPr>
              <w:keepNext w:val="false"/>
              <w:keepLines w:val="false"/>
              <w:widowControl/>
              <w:spacing w:after="15" w:before="0" w:line="220"/>
            </w:pPr>
            <w:r>
              <w:rPr>
                <w:rFonts w:ascii="Georgia" w:cs="Georgia" w:eastAsia="Georgia" w:hAnsi="Georgia"/>
                <w:b/>
                <w:bCs/>
                <w:i w:val="false"/>
                <w:iCs w:val="false"/>
                <w:caps w:val="false"/>
                <w:color w:val="14213D"/>
                <w:sz w:val="32"/>
                <w:szCs w:val="32"/>
                <w:lang w:val="pl-PL"/>
              </w:rPr>
              <w:t xml:space="preserve">15 min</w:t>
            </w:r>
          </w:p>
          <w:p>
            <w:pPr>
              <w:keepNext w:val="false"/>
              <w:keepLines w:val="false"/>
              <w:widowControl/>
              <w:spacing w:after="20" w:before="0" w:line="22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aps w:val="false"/>
                <w:color w:val="C97A1A"/>
                <w:spacing w:val="25"/>
                <w:sz w:val="15"/>
                <w:szCs w:val="15"/>
                <w:lang w:val="pl-PL"/>
              </w:rPr>
              <w:t xml:space="preserve">REZERWACJA</w:t>
            </w:r>
          </w:p>
          <w:p>
            <w:pPr>
              <w:keepNext w:val="false"/>
              <w:keepLines w:val="false"/>
              <w:widowControl/>
              <w:spacing w:after="0" w:before="0" w:line="22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8A96A5"/>
                <w:sz w:val="15"/>
                <w:szCs w:val="15"/>
                <w:lang w:val="pl-PL"/>
              </w:rPr>
              <w:t xml:space="preserve">2 min w testach</w:t>
            </w:r>
          </w:p>
        </w:tc>
        <w:tc>
          <w:tcPr>
            <w:tcW w:type="dxa" w:w="2618"/>
            <w:tcBorders>
              <w:top w:val="single" w:color="DCE3EA" w:sz="8"/>
              <w:left w:val="none" w:color="auto" w:sz="0"/>
              <w:bottom w:val="none" w:color="auto" w:sz="0"/>
              <w:right w:val="none" w:color="auto" w:sz="0"/>
            </w:tcBorders>
            <w:tcMar>
              <w:top w:type="dxa" w:w="140"/>
              <w:left w:type="dxa" w:w="0"/>
              <w:bottom w:type="dxa" w:w="100"/>
              <w:right w:type="dxa" w:w="160"/>
            </w:tcMar>
            <w:vAlign w:val="top"/>
          </w:tcPr>
          <w:p>
            <w:pPr>
              <w:keepNext w:val="false"/>
              <w:keepLines w:val="false"/>
              <w:widowControl/>
              <w:spacing w:after="15" w:before="0" w:line="220"/>
            </w:pPr>
            <w:r>
              <w:rPr>
                <w:rFonts w:ascii="Georgia" w:cs="Georgia" w:eastAsia="Georgia" w:hAnsi="Georgia"/>
                <w:b/>
                <w:bCs/>
                <w:i w:val="false"/>
                <w:iCs w:val="false"/>
                <w:caps w:val="false"/>
                <w:color w:val="14213D"/>
                <w:sz w:val="36"/>
                <w:szCs w:val="36"/>
                <w:lang w:val="pl-PL"/>
              </w:rPr>
              <w:t xml:space="preserve">120</w:t>
            </w:r>
          </w:p>
          <w:p>
            <w:pPr>
              <w:keepNext w:val="false"/>
              <w:keepLines w:val="false"/>
              <w:widowControl/>
              <w:spacing w:after="20" w:before="0" w:line="22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aps w:val="false"/>
                <w:color w:val="C97A1A"/>
                <w:spacing w:val="25"/>
                <w:sz w:val="15"/>
                <w:szCs w:val="15"/>
                <w:lang w:val="pl-PL"/>
              </w:rPr>
              <w:t xml:space="preserve">MIEJSC W DEMO</w:t>
            </w:r>
          </w:p>
          <w:p>
            <w:pPr>
              <w:keepNext w:val="false"/>
              <w:keepLines w:val="false"/>
              <w:widowControl/>
              <w:spacing w:after="0" w:before="0" w:line="22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8A96A5"/>
                <w:sz w:val="15"/>
                <w:szCs w:val="15"/>
                <w:lang w:val="pl-PL"/>
              </w:rPr>
              <w:t xml:space="preserve">3 × 2 × 20</w:t>
            </w:r>
          </w:p>
        </w:tc>
      </w:tr>
    </w:tbl>
    <w:p>
      <w:pPr>
        <w:spacing w:after="260" w:before="0" w:line="1"/>
      </w:pPr>
      <w:r>
        <w:rPr>
          <w:rFonts w:ascii="Arial" w:cs="Arial" w:eastAsia="Arial" w:hAnsi="Arial"/>
          <w:b w:val="false"/>
          <w:bCs w:val="false"/>
          <w:i w:val="false"/>
          <w:iCs w:val="false"/>
          <w:caps w:val="false"/>
          <w:color w:val="26364A"/>
          <w:sz w:val="2"/>
          <w:szCs w:val="2"/>
          <w:lang w:val="pl-PL"/>
        </w:rPr>
        <w:t xml:space="preserve"/>
      </w:r>
    </w:p>
    <w:tbl>
      <w:tblPr>
        <w:tblW w:type="dxa" w:w="9890"/>
        <w:tblBorders>
          <w:top w:val="none" w:color="auto" w:sz="0"/>
          <w:left w:val="none" w:color="auto" w:sz="0"/>
          <w:bottom w:val="none" w:color="auto" w:sz="0"/>
          <w:right w:val="none" w:color="auto" w:sz="0"/>
          <w:insideH w:val="none" w:color="auto" w:sz="0"/>
          <w:insideV w:val="none" w:color="auto" w:sz="0"/>
        </w:tblBorders>
        <w:tblLayout w:type="fixed"/>
      </w:tblPr>
      <w:tblGrid>
        <w:gridCol w:w="9890"/>
      </w:tblGrid>
      <w:tr>
        <w:trPr>
          <w:cantSplit/>
        </w:trPr>
        <w:tc>
          <w:tcPr>
            <w:tcW w:type="dxa" w:w="9890"/>
            <w:tcBorders>
              <w:top w:val="none" w:color="auto" w:sz="0"/>
              <w:left w:val="single" w:color="C97A1A" w:sz="26"/>
              <w:bottom w:val="none" w:color="auto" w:sz="0"/>
              <w:right w:val="none" w:color="auto" w:sz="0"/>
            </w:tcBorders>
            <w:shd w:fill="FBF6EA" w:val="clear"/>
            <w:tcMar>
              <w:top w:type="dxa" w:w="180"/>
              <w:left w:type="dxa" w:w="240"/>
              <w:bottom w:type="dxa" w:w="180"/>
              <w:right w:type="dxa" w:w="240"/>
            </w:tcMar>
          </w:tcPr>
          <w:p>
            <w:pPr>
              <w:keepNext w:val="false"/>
              <w:keepLines w:val="false"/>
              <w:widowControl/>
              <w:spacing w:after="60" w:before="0" w:line="23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aps/>
                <w:color w:val="C97A1A"/>
                <w:spacing w:val="25"/>
                <w:sz w:val="16"/>
                <w:szCs w:val="16"/>
                <w:lang w:val="pl-PL"/>
              </w:rPr>
              <w:t xml:space="preserve">ZASADA NR 1</w:t>
            </w:r>
          </w:p>
          <w:p>
            <w:pPr>
              <w:keepNext w:val="false"/>
              <w:keepLines w:val="false"/>
              <w:widowControl/>
              <w:spacing w:after="0" w:before="0" w:line="27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26364A"/>
                <w:sz w:val="20"/>
                <w:szCs w:val="20"/>
                <w:lang w:val="pl-PL"/>
              </w:rPr>
              <w:t xml:space="preserve">Każdy zaczyna od zaślepki. Integrujemy dopiero wtedy, gdy karta jest gotowa — w kolejności A → B → C.</w:t>
            </w:r>
          </w:p>
        </w:tc>
      </w:tr>
    </w:tbl>
    <w:p>
      <w:pPr>
        <w:spacing w:after="380" w:before="0" w:line="1"/>
      </w:pPr>
      <w:r>
        <w:rPr>
          <w:rFonts w:ascii="Arial" w:cs="Arial" w:eastAsia="Arial" w:hAnsi="Arial"/>
          <w:b w:val="false"/>
          <w:bCs w:val="false"/>
          <w:i w:val="false"/>
          <w:iCs w:val="false"/>
          <w:caps w:val="false"/>
          <w:color w:val="26364A"/>
          <w:sz w:val="2"/>
          <w:szCs w:val="2"/>
          <w:lang w:val="pl-PL"/>
        </w:rPr>
        <w:t xml:space="preserve"/>
      </w:r>
    </w:p>
    <w:p>
      <w:pPr>
        <w:keepNext w:val="false"/>
        <w:keepLines w:val="false"/>
        <w:widowControl/>
        <w:spacing w:after="40" w:before="0" w:line="230"/>
      </w:pPr>
      <w:r>
        <w:rPr>
          <w:rFonts w:ascii="Arial" w:cs="Arial" w:eastAsia="Arial" w:hAnsi="Arial"/>
          <w:b/>
          <w:bCs/>
          <w:i w:val="false"/>
          <w:iCs w:val="false"/>
          <w:caps/>
          <w:color w:val="8A96A5"/>
          <w:spacing w:val="25"/>
          <w:sz w:val="16"/>
          <w:szCs w:val="16"/>
          <w:lang w:val="pl-PL"/>
        </w:rPr>
        <w:t xml:space="preserve">W tym dokumencie</w:t>
      </w:r>
    </w:p>
    <w:tbl>
      <w:tblPr>
        <w:tblW w:type="dxa" w:w="10466"/>
        <w:tblBorders>
          <w:top w:val="none" w:color="auto" w:sz="0"/>
          <w:left w:val="none" w:color="auto" w:sz="0"/>
          <w:bottom w:val="none" w:color="auto" w:sz="0"/>
          <w:right w:val="none" w:color="auto" w:sz="0"/>
          <w:insideH w:val="none" w:color="auto" w:sz="0"/>
          <w:insideV w:val="none" w:color="auto" w:sz="0"/>
        </w:tblBorders>
        <w:tblLayout w:type="fixed"/>
      </w:tblPr>
      <w:tblGrid>
        <w:gridCol w:w="3488"/>
        <w:gridCol w:w="3488"/>
        <w:gridCol w:w="3490"/>
      </w:tblGrid>
      <w:tr>
        <w:trPr>
          <w:cantSplit/>
        </w:trPr>
        <w:tc>
          <w:tcPr>
            <w:tcW w:type="dxa" w:w="3488"/>
            <w:tcBorders>
              <w:top w:val="single" w:color="DCE3EA" w:sz="6"/>
              <w:left w:val="none" w:color="auto" w:sz="0"/>
              <w:bottom w:val="none" w:color="auto" w:sz="0"/>
              <w:right w:val="none" w:color="auto" w:sz="0"/>
            </w:tcBorders>
            <w:tcMar>
              <w:top w:type="dxa" w:w="120"/>
              <w:left w:type="dxa" w:w="0"/>
              <w:bottom w:type="dxa" w:w="100"/>
              <w:right w:type="dxa" w:w="160"/>
            </w:tcMar>
            <w:vAlign w:val="top"/>
          </w:tcPr>
          <w:p>
            <w:pPr>
              <w:keepNext w:val="false"/>
              <w:keepLines w:val="false"/>
              <w:widowControl/>
              <w:spacing w:after="30" w:before="0" w:line="22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aps w:val="false"/>
                <w:color w:val="C97A1A"/>
                <w:spacing w:val="25"/>
                <w:sz w:val="15"/>
                <w:szCs w:val="15"/>
                <w:lang w:val="pl-PL"/>
              </w:rPr>
              <w:t xml:space="preserve">01</w:t>
            </w:r>
          </w:p>
          <w:p>
            <w:pPr>
              <w:keepNext w:val="false"/>
              <w:keepLines w:val="false"/>
              <w:widowControl/>
              <w:spacing w:after="25" w:before="0" w:line="22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aps w:val="false"/>
                <w:color w:val="14213D"/>
                <w:spacing w:val="25"/>
                <w:sz w:val="15"/>
                <w:szCs w:val="15"/>
                <w:lang w:val="pl-PL"/>
              </w:rPr>
              <w:t xml:space="preserve">KONTRAKT</w:t>
            </w:r>
          </w:p>
          <w:p>
            <w:pPr>
              <w:keepNext w:val="false"/>
              <w:keepLines w:val="false"/>
              <w:widowControl/>
              <w:spacing w:after="25" w:before="0" w:line="225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5F6B7A"/>
                <w:sz w:val="15"/>
                <w:szCs w:val="15"/>
                <w:lang w:val="pl-PL"/>
              </w:rPr>
              <w:t xml:space="preserve">Decyzje, model danych, API</w:t>
            </w:r>
          </w:p>
          <w:p>
            <w:pPr>
              <w:keepNext w:val="false"/>
              <w:keepLines w:val="false"/>
              <w:widowControl/>
              <w:spacing w:after="0" w:before="0" w:line="22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aps w:val="false"/>
                <w:color w:val="8A96A5"/>
                <w:sz w:val="15"/>
                <w:szCs w:val="15"/>
                <w:lang w:val="pl-PL"/>
              </w:rPr>
              <w:t xml:space="preserve">s. 2–4</w:t>
            </w:r>
          </w:p>
        </w:tc>
        <w:tc>
          <w:tcPr>
            <w:tcW w:type="dxa" w:w="3488"/>
            <w:tcBorders>
              <w:top w:val="single" w:color="DCE3EA" w:sz="6"/>
              <w:left w:val="none" w:color="auto" w:sz="0"/>
              <w:bottom w:val="none" w:color="auto" w:sz="0"/>
              <w:right w:val="none" w:color="auto" w:sz="0"/>
            </w:tcBorders>
            <w:tcMar>
              <w:top w:type="dxa" w:w="120"/>
              <w:left w:type="dxa" w:w="0"/>
              <w:bottom w:type="dxa" w:w="100"/>
              <w:right w:type="dxa" w:w="160"/>
            </w:tcMar>
            <w:vAlign w:val="top"/>
          </w:tcPr>
          <w:p>
            <w:pPr>
              <w:keepNext w:val="false"/>
              <w:keepLines w:val="false"/>
              <w:widowControl/>
              <w:spacing w:after="30" w:before="0" w:line="22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aps w:val="false"/>
                <w:color w:val="C97A1A"/>
                <w:spacing w:val="25"/>
                <w:sz w:val="15"/>
                <w:szCs w:val="15"/>
                <w:lang w:val="pl-PL"/>
              </w:rPr>
              <w:t xml:space="preserve">02</w:t>
            </w:r>
          </w:p>
          <w:p>
            <w:pPr>
              <w:keepNext w:val="false"/>
              <w:keepLines w:val="false"/>
              <w:widowControl/>
              <w:spacing w:after="25" w:before="0" w:line="22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aps w:val="false"/>
                <w:color w:val="14213D"/>
                <w:spacing w:val="25"/>
                <w:sz w:val="15"/>
                <w:szCs w:val="15"/>
                <w:lang w:val="pl-PL"/>
              </w:rPr>
              <w:t xml:space="preserve">TRZY KARTY</w:t>
            </w:r>
          </w:p>
          <w:p>
            <w:pPr>
              <w:keepNext w:val="false"/>
              <w:keepLines w:val="false"/>
              <w:widowControl/>
              <w:spacing w:after="25" w:before="0" w:line="225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5F6B7A"/>
                <w:sz w:val="15"/>
                <w:szCs w:val="15"/>
                <w:lang w:val="pl-PL"/>
              </w:rPr>
              <w:t xml:space="preserve">Zadania osób A, B i C</w:t>
            </w:r>
          </w:p>
          <w:p>
            <w:pPr>
              <w:keepNext w:val="false"/>
              <w:keepLines w:val="false"/>
              <w:widowControl/>
              <w:spacing w:after="0" w:before="0" w:line="22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aps w:val="false"/>
                <w:color w:val="8A96A5"/>
                <w:sz w:val="15"/>
                <w:szCs w:val="15"/>
                <w:lang w:val="pl-PL"/>
              </w:rPr>
              <w:t xml:space="preserve">s. 5–7</w:t>
            </w:r>
          </w:p>
        </w:tc>
        <w:tc>
          <w:tcPr>
            <w:tcW w:type="dxa" w:w="3490"/>
            <w:tcBorders>
              <w:top w:val="single" w:color="DCE3EA" w:sz="6"/>
              <w:left w:val="none" w:color="auto" w:sz="0"/>
              <w:bottom w:val="none" w:color="auto" w:sz="0"/>
              <w:right w:val="none" w:color="auto" w:sz="0"/>
            </w:tcBorders>
            <w:tcMar>
              <w:top w:type="dxa" w:w="120"/>
              <w:left w:type="dxa" w:w="0"/>
              <w:bottom w:type="dxa" w:w="100"/>
              <w:right w:type="dxa" w:w="160"/>
            </w:tcMar>
            <w:vAlign w:val="top"/>
          </w:tcPr>
          <w:p>
            <w:pPr>
              <w:keepNext w:val="false"/>
              <w:keepLines w:val="false"/>
              <w:widowControl/>
              <w:spacing w:after="30" w:before="0" w:line="22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aps w:val="false"/>
                <w:color w:val="C97A1A"/>
                <w:spacing w:val="25"/>
                <w:sz w:val="15"/>
                <w:szCs w:val="15"/>
                <w:lang w:val="pl-PL"/>
              </w:rPr>
              <w:t xml:space="preserve">03</w:t>
            </w:r>
          </w:p>
          <w:p>
            <w:pPr>
              <w:keepNext w:val="false"/>
              <w:keepLines w:val="false"/>
              <w:widowControl/>
              <w:spacing w:after="25" w:before="0" w:line="22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aps w:val="false"/>
                <w:color w:val="14213D"/>
                <w:spacing w:val="25"/>
                <w:sz w:val="15"/>
                <w:szCs w:val="15"/>
                <w:lang w:val="pl-PL"/>
              </w:rPr>
              <w:t xml:space="preserve">SPRAWDZENIE</w:t>
            </w:r>
          </w:p>
          <w:p>
            <w:pPr>
              <w:keepNext w:val="false"/>
              <w:keepLines w:val="false"/>
              <w:widowControl/>
              <w:spacing w:after="25" w:before="0" w:line="225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5F6B7A"/>
                <w:sz w:val="15"/>
                <w:szCs w:val="15"/>
                <w:lang w:val="pl-PL"/>
              </w:rPr>
              <w:t xml:space="preserve">Integracja, demo, ryzyka</w:t>
            </w:r>
          </w:p>
          <w:p>
            <w:pPr>
              <w:keepNext w:val="false"/>
              <w:keepLines w:val="false"/>
              <w:widowControl/>
              <w:spacing w:after="0" w:before="0" w:line="22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aps w:val="false"/>
                <w:color w:val="8A96A5"/>
                <w:sz w:val="15"/>
                <w:szCs w:val="15"/>
                <w:lang w:val="pl-PL"/>
              </w:rPr>
              <w:t xml:space="preserve">s. 8–9</w:t>
            </w:r>
          </w:p>
        </w:tc>
      </w:tr>
    </w:tbl>
    <w:p>
      <w:pPr>
        <w:spacing w:after="260" w:before="0" w:line="1"/>
      </w:pPr>
      <w:r>
        <w:rPr>
          <w:rFonts w:ascii="Arial" w:cs="Arial" w:eastAsia="Arial" w:hAnsi="Arial"/>
          <w:b w:val="false"/>
          <w:bCs w:val="false"/>
          <w:i w:val="false"/>
          <w:iCs w:val="false"/>
          <w:caps w:val="false"/>
          <w:color w:val="26364A"/>
          <w:sz w:val="2"/>
          <w:szCs w:val="2"/>
          <w:lang w:val="pl-PL"/>
        </w:rPr>
        <w:t xml:space="preserve"/>
      </w:r>
    </w:p>
    <w:p>
      <w:pPr>
        <w:keepNext w:val="false"/>
        <w:keepLines w:val="false"/>
        <w:widowControl/>
        <w:spacing w:after="220" w:before="0" w:line="260"/>
        <w:jc w:val="center"/>
      </w:pPr>
      <w:r>
        <w:rPr>
          <w:rFonts w:ascii="Georgia" w:cs="Georgia" w:eastAsia="Georgia" w:hAnsi="Georgia"/>
          <w:b w:val="false"/>
          <w:bCs w:val="false"/>
          <w:i/>
          <w:iCs/>
          <w:caps w:val="false"/>
          <w:color w:val="14213D"/>
          <w:sz w:val="24"/>
          <w:szCs w:val="24"/>
          <w:lang w:val="pl-PL"/>
        </w:rPr>
        <w:t xml:space="preserve">Trzy osoby. Jeden kontrakt. Zero czekania.</w:t>
      </w:r>
    </w:p>
    <w:p>
      <w:pPr>
        <w:keepNext w:val="false"/>
        <w:keepLines w:val="false"/>
        <w:widowControl/>
        <w:spacing w:after="0" w:before="0" w:line="220"/>
        <w:jc w:val="center"/>
        <w:sectPr>
          <w:pgSz w:w="11906" w:h="16838" w:orient="portrait"/>
          <w:pgMar w:top="720" w:right="720" w:bottom="720" w:left="720" w:header="360" w:footer="360" w:gutter="0"/>
          <w:pgNumType/>
          <w:docGrid w:linePitch="360"/>
        </w:sectPr>
      </w:pPr>
      <w:r>
        <w:rPr>
          <w:rFonts w:ascii="Arial" w:cs="Arial" w:eastAsia="Arial" w:hAnsi="Arial"/>
          <w:b w:val="false"/>
          <w:bCs w:val="false"/>
          <w:i w:val="false"/>
          <w:iCs w:val="false"/>
          <w:caps w:val="false"/>
          <w:color w:val="8A96A5"/>
          <w:sz w:val="15"/>
          <w:szCs w:val="15"/>
          <w:lang w:val="pl-PL"/>
        </w:rPr>
        <w:t xml:space="preserve">Projekt PAS · S01   /   Etap I   /   Wariant Pociąg</w:t>
      </w:r>
    </w:p>
    <w:p>
      <w:pPr>
        <w:keepNext/>
        <w:keepLines w:val="false"/>
        <w:widowControl/>
        <w:spacing w:after="60" w:before="0" w:line="240"/>
      </w:pPr>
      <w:r>
        <w:rPr>
          <w:rFonts w:ascii="Arial" w:cs="Arial" w:eastAsia="Arial" w:hAnsi="Arial"/>
          <w:b/>
          <w:bCs/>
          <w:i w:val="false"/>
          <w:iCs w:val="false"/>
          <w:caps/>
          <w:color w:val="C97A1A"/>
          <w:spacing w:val="30"/>
          <w:sz w:val="16"/>
          <w:szCs w:val="16"/>
          <w:lang w:val="pl-PL"/>
        </w:rPr>
        <w:t xml:space="preserve">01 · Punkt startowy</w:t>
      </w:r>
    </w:p>
    <w:p>
      <w:pPr>
        <w:pStyle w:val="Heading1"/>
        <w:keepNext/>
        <w:keepLines w:val="false"/>
        <w:widowControl/>
        <w:spacing w:after="130" w:before="0" w:line="230"/>
      </w:pPr>
      <w:r>
        <w:rPr>
          <w:rFonts w:ascii="Georgia" w:cs="Georgia" w:eastAsia="Georgia" w:hAnsi="Georgia"/>
          <w:b/>
          <w:bCs/>
          <w:i w:val="false"/>
          <w:iCs w:val="false"/>
          <w:caps w:val="false"/>
          <w:color w:val="14213D"/>
          <w:sz w:val="50"/>
          <w:szCs w:val="50"/>
          <w:lang w:val="pl-PL"/>
        </w:rPr>
        <w:t xml:space="preserve">Najpierw wspólny grunt</w:t>
      </w:r>
    </w:p>
    <w:p>
      <w:pPr>
        <w:keepNext w:val="false"/>
        <w:keepLines w:val="false"/>
        <w:widowControl/>
        <w:spacing w:after="200" w:before="0" w:line="310"/>
      </w:pPr>
      <w:r>
        <w:rPr>
          <w:rFonts w:ascii="Arial" w:cs="Arial" w:eastAsia="Arial" w:hAnsi="Arial"/>
          <w:b w:val="false"/>
          <w:bCs w:val="false"/>
          <w:i w:val="false"/>
          <w:iCs w:val="false"/>
          <w:caps w:val="false"/>
          <w:color w:val="5F6B7A"/>
          <w:sz w:val="24"/>
          <w:szCs w:val="24"/>
          <w:lang w:val="pl-PL"/>
        </w:rPr>
        <w:t xml:space="preserve">Etap I to kasa biletowa bez płatności online. Jedna rezerwacja to jedno miejsce na jednym kursie: klient wybiera miejsce, trzyma je 15 minut, a potem kupuje bilet z kodem. Po wygaśnięciu rezerwacji miejsce automatycznie wraca do puli.</w:t>
      </w:r>
    </w:p>
    <w:tbl>
      <w:tblPr>
        <w:tblW w:type="dxa" w:w="9890"/>
        <w:tblBorders>
          <w:top w:val="none" w:color="auto" w:sz="0"/>
          <w:left w:val="none" w:color="auto" w:sz="0"/>
          <w:bottom w:val="none" w:color="auto" w:sz="0"/>
          <w:right w:val="none" w:color="auto" w:sz="0"/>
          <w:insideH w:val="none" w:color="auto" w:sz="0"/>
          <w:insideV w:val="none" w:color="auto" w:sz="0"/>
        </w:tblBorders>
        <w:tblLayout w:type="fixed"/>
      </w:tblPr>
      <w:tblGrid>
        <w:gridCol w:w="9890"/>
      </w:tblGrid>
      <w:tr>
        <w:trPr>
          <w:cantSplit/>
        </w:trPr>
        <w:tc>
          <w:tcPr>
            <w:tcW w:type="dxa" w:w="9890"/>
            <w:tcBorders>
              <w:top w:val="none" w:color="auto" w:sz="0"/>
              <w:left w:val="single" w:color="E9A33A" w:sz="26"/>
              <w:bottom w:val="none" w:color="auto" w:sz="0"/>
              <w:right w:val="none" w:color="auto" w:sz="0"/>
            </w:tcBorders>
            <w:shd w:fill="14213D" w:val="clear"/>
            <w:tcMar>
              <w:top w:type="dxa" w:w="180"/>
              <w:left w:type="dxa" w:w="240"/>
              <w:bottom w:type="dxa" w:w="180"/>
              <w:right w:type="dxa" w:w="240"/>
            </w:tcMar>
          </w:tcPr>
          <w:p>
            <w:pPr>
              <w:keepNext w:val="false"/>
              <w:keepLines w:val="false"/>
              <w:widowControl/>
              <w:spacing w:after="60" w:before="0" w:line="23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aps/>
                <w:color w:val="E9A33A"/>
                <w:spacing w:val="25"/>
                <w:sz w:val="16"/>
                <w:szCs w:val="16"/>
                <w:lang w:val="pl-PL"/>
              </w:rPr>
              <w:t xml:space="preserve">CEL NA KONIEC ETAPU</w:t>
            </w:r>
          </w:p>
          <w:p>
            <w:pPr>
              <w:keepNext w:val="false"/>
              <w:keepLines w:val="false"/>
              <w:widowControl/>
              <w:spacing w:after="40" w:before="0" w:line="25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aps w:val="false"/>
                <w:color w:val="FFFFFF"/>
                <w:sz w:val="20"/>
                <w:szCs w:val="20"/>
                <w:lang w:val="pl-PL"/>
              </w:rPr>
              <w:t xml:space="preserve">Pełny przepływ bez płatności, logowania i miejsc pośrednich:</w:t>
            </w:r>
          </w:p>
          <w:p>
            <w:pPr>
              <w:keepNext w:val="false"/>
              <w:keepLines w:val="false"/>
              <w:widowControl/>
              <w:spacing w:after="0" w:before="0" w:line="240"/>
            </w:pPr>
            <w:r>
              <w:rPr>
                <w:rFonts w:ascii="Consolas" w:cs="Consolas" w:eastAsia="Consolas" w:hAnsi="Consolas"/>
                <w:b w:val="false"/>
                <w:bCs w:val="false"/>
                <w:i w:val="false"/>
                <w:iCs w:val="false"/>
                <w:caps w:val="false"/>
                <w:color w:val="E9A33A"/>
                <w:sz w:val="18"/>
                <w:szCs w:val="18"/>
                <w:lang w:val="pl-PL"/>
              </w:rPr>
              <w:t xml:space="preserve">lista kursów  →  mapa wagonu  →  formularz  →  licznik  →  zakup  →  bilet</w:t>
            </w:r>
          </w:p>
        </w:tc>
      </w:tr>
    </w:tbl>
    <w:p>
      <w:pPr>
        <w:spacing w:after="180" w:before="0" w:line="1"/>
      </w:pPr>
      <w:r>
        <w:rPr>
          <w:rFonts w:ascii="Arial" w:cs="Arial" w:eastAsia="Arial" w:hAnsi="Arial"/>
          <w:b w:val="false"/>
          <w:bCs w:val="false"/>
          <w:i w:val="false"/>
          <w:iCs w:val="false"/>
          <w:caps w:val="false"/>
          <w:color w:val="26364A"/>
          <w:sz w:val="2"/>
          <w:szCs w:val="2"/>
          <w:lang w:val="pl-PL"/>
        </w:rPr>
        <w:t xml:space="preserve"/>
      </w:r>
    </w:p>
    <w:p>
      <w:pPr>
        <w:pStyle w:val="Heading2"/>
        <w:keepNext/>
        <w:keepLines w:val="false"/>
        <w:widowControl/>
        <w:spacing w:after="100" w:before="0" w:line="250"/>
      </w:pPr>
      <w:r>
        <w:rPr>
          <w:rFonts w:ascii="Georgia" w:cs="Georgia" w:eastAsia="Georgia" w:hAnsi="Georgia"/>
          <w:b/>
          <w:bCs/>
          <w:i w:val="false"/>
          <w:iCs w:val="false"/>
          <w:caps w:val="false"/>
          <w:color w:val="14213D"/>
          <w:sz w:val="27"/>
          <w:szCs w:val="27"/>
          <w:lang w:val="pl-PL"/>
        </w:rPr>
        <w:t xml:space="preserve">Cztery zasady, które trzymają zespół razem</w:t>
      </w:r>
    </w:p>
    <w:tbl>
      <w:tblPr>
        <w:tblW w:type="dxa" w:w="9890"/>
        <w:tblBorders>
          <w:top w:val="none" w:color="auto" w:sz="0"/>
          <w:left w:val="none" w:color="auto" w:sz="0"/>
          <w:bottom w:val="none" w:color="auto" w:sz="0"/>
          <w:right w:val="none" w:color="auto" w:sz="0"/>
          <w:insideH w:val="none" w:color="auto" w:sz="0"/>
          <w:insideV w:val="none" w:color="auto" w:sz="0"/>
        </w:tblBorders>
        <w:tblLayout w:type="fixed"/>
      </w:tblPr>
      <w:tblGrid>
        <w:gridCol w:w="4945"/>
        <w:gridCol w:w="4945"/>
      </w:tblGrid>
      <w:tr>
        <w:trPr>
          <w:cantSplit/>
        </w:trPr>
        <w:tc>
          <w:tcPr>
            <w:tcW w:type="dxa" w:w="4945"/>
            <w:tcBorders>
              <w:top w:val="single" w:color="DCE3EA" w:sz="12"/>
              <w:left w:val="none" w:color="auto" w:sz="0"/>
              <w:bottom w:val="none" w:color="auto" w:sz="0"/>
              <w:right w:val="none" w:color="auto" w:sz="0"/>
            </w:tcBorders>
            <w:shd w:fill="F5F7FA" w:val="clear"/>
            <w:tcMar>
              <w:top w:type="dxa" w:w="150"/>
              <w:left w:type="dxa" w:w="190"/>
              <w:bottom w:type="dxa" w:w="160"/>
              <w:right w:type="dxa" w:w="190"/>
            </w:tcMar>
            <w:vAlign w:val="top"/>
          </w:tcPr>
          <w:p>
            <w:pPr>
              <w:keepNext w:val="false"/>
              <w:keepLines w:val="false"/>
              <w:widowControl/>
              <w:spacing w:after="35" w:before="0" w:line="22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aps w:val="false"/>
                <w:color w:val="C97A1A"/>
                <w:spacing w:val="30"/>
                <w:sz w:val="15"/>
                <w:szCs w:val="15"/>
                <w:lang w:val="pl-PL"/>
              </w:rPr>
              <w:t xml:space="preserve">01</w:t>
            </w:r>
          </w:p>
          <w:p>
            <w:pPr>
              <w:keepNext w:val="false"/>
              <w:keepLines w:val="false"/>
              <w:widowControl/>
              <w:spacing w:after="45" w:before="0" w:line="24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aps w:val="false"/>
                <w:color w:val="14213D"/>
                <w:sz w:val="21"/>
                <w:szCs w:val="21"/>
                <w:lang w:val="pl-PL"/>
              </w:rPr>
              <w:t xml:space="preserve">Jeden kontrakt</w:t>
            </w:r>
          </w:p>
          <w:p>
            <w:pPr>
              <w:keepNext w:val="false"/>
              <w:keepLines w:val="false"/>
              <w:widowControl/>
              <w:spacing w:after="0" w:before="0" w:line="26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5F6B7A"/>
                <w:sz w:val="18"/>
                <w:szCs w:val="18"/>
                <w:lang w:val="pl-PL"/>
              </w:rPr>
              <w:t xml:space="preserve">Typy, format seatId, kody błędów i TTL mieszkają w packages/shared. Nie kopiujemy ich między aplikacjami.</w:t>
            </w:r>
          </w:p>
        </w:tc>
        <w:tc>
          <w:tcPr>
            <w:tcW w:type="dxa" w:w="4945"/>
            <w:tcBorders>
              <w:top w:val="single" w:color="DCE3EA" w:sz="12"/>
              <w:left w:val="none" w:color="auto" w:sz="0"/>
              <w:bottom w:val="none" w:color="auto" w:sz="0"/>
              <w:right w:val="none" w:color="auto" w:sz="0"/>
            </w:tcBorders>
            <w:shd w:fill="F5F7FA" w:val="clear"/>
            <w:tcMar>
              <w:top w:type="dxa" w:w="150"/>
              <w:left w:type="dxa" w:w="190"/>
              <w:bottom w:type="dxa" w:w="160"/>
              <w:right w:type="dxa" w:w="190"/>
            </w:tcMar>
            <w:vAlign w:val="top"/>
          </w:tcPr>
          <w:p>
            <w:pPr>
              <w:keepNext w:val="false"/>
              <w:keepLines w:val="false"/>
              <w:widowControl/>
              <w:spacing w:after="35" w:before="0" w:line="22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aps w:val="false"/>
                <w:color w:val="C97A1A"/>
                <w:spacing w:val="30"/>
                <w:sz w:val="15"/>
                <w:szCs w:val="15"/>
                <w:lang w:val="pl-PL"/>
              </w:rPr>
              <w:t xml:space="preserve">02</w:t>
            </w:r>
          </w:p>
          <w:p>
            <w:pPr>
              <w:keepNext w:val="false"/>
              <w:keepLines w:val="false"/>
              <w:widowControl/>
              <w:spacing w:after="45" w:before="0" w:line="24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aps w:val="false"/>
                <w:color w:val="14213D"/>
                <w:sz w:val="21"/>
                <w:szCs w:val="21"/>
                <w:lang w:val="pl-PL"/>
              </w:rPr>
              <w:t xml:space="preserve">Zaślepki na start</w:t>
            </w:r>
          </w:p>
          <w:p>
            <w:pPr>
              <w:keepNext w:val="false"/>
              <w:keepLines w:val="false"/>
              <w:widowControl/>
              <w:spacing w:after="0" w:before="0" w:line="26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5F6B7A"/>
                <w:sz w:val="18"/>
                <w:szCs w:val="18"/>
                <w:lang w:val="pl-PL"/>
              </w:rPr>
              <w:t xml:space="preserve">Każda karta ma lokalny mock. Osoba 2 nie czeka na API A, a Osoba 3 na API B.</w:t>
            </w:r>
          </w:p>
        </w:tc>
      </w:tr>
      <w:tr>
        <w:trPr>
          <w:cantSplit/>
        </w:trPr>
        <w:tc>
          <w:tcPr>
            <w:tcW w:type="dxa" w:w="4945"/>
            <w:tcBorders>
              <w:top w:val="single" w:color="DCE3EA" w:sz="12"/>
              <w:left w:val="none" w:color="auto" w:sz="0"/>
              <w:bottom w:val="none" w:color="auto" w:sz="0"/>
              <w:right w:val="none" w:color="auto" w:sz="0"/>
            </w:tcBorders>
            <w:shd w:fill="F5F7FA" w:val="clear"/>
            <w:tcMar>
              <w:top w:type="dxa" w:w="150"/>
              <w:left w:type="dxa" w:w="190"/>
              <w:bottom w:type="dxa" w:w="160"/>
              <w:right w:type="dxa" w:w="190"/>
            </w:tcMar>
            <w:vAlign w:val="top"/>
          </w:tcPr>
          <w:p>
            <w:pPr>
              <w:keepNext w:val="false"/>
              <w:keepLines w:val="false"/>
              <w:widowControl/>
              <w:spacing w:after="35" w:before="0" w:line="22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aps w:val="false"/>
                <w:color w:val="C97A1A"/>
                <w:spacing w:val="30"/>
                <w:sz w:val="15"/>
                <w:szCs w:val="15"/>
                <w:lang w:val="pl-PL"/>
              </w:rPr>
              <w:t xml:space="preserve">03</w:t>
            </w:r>
          </w:p>
          <w:p>
            <w:pPr>
              <w:keepNext w:val="false"/>
              <w:keepLines w:val="false"/>
              <w:widowControl/>
              <w:spacing w:after="45" w:before="0" w:line="24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aps w:val="false"/>
                <w:color w:val="14213D"/>
                <w:sz w:val="21"/>
                <w:szCs w:val="21"/>
                <w:lang w:val="pl-PL"/>
              </w:rPr>
              <w:t xml:space="preserve">Integracja A → B → C</w:t>
            </w:r>
          </w:p>
          <w:p>
            <w:pPr>
              <w:keepNext w:val="false"/>
              <w:keepLines w:val="false"/>
              <w:widowControl/>
              <w:spacing w:after="0" w:before="0" w:line="26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5F6B7A"/>
                <w:sz w:val="18"/>
                <w:szCs w:val="18"/>
                <w:lang w:val="pl-PL"/>
              </w:rPr>
              <w:t xml:space="preserve">Najpierw kliknięcie miejsca, potem rezerwacja, na końcu zakup. Zgodnie z tym, jak łączą się karty.</w:t>
            </w:r>
          </w:p>
        </w:tc>
        <w:tc>
          <w:tcPr>
            <w:tcW w:type="dxa" w:w="4945"/>
            <w:tcBorders>
              <w:top w:val="single" w:color="DCE3EA" w:sz="12"/>
              <w:left w:val="none" w:color="auto" w:sz="0"/>
              <w:bottom w:val="none" w:color="auto" w:sz="0"/>
              <w:right w:val="none" w:color="auto" w:sz="0"/>
            </w:tcBorders>
            <w:shd w:fill="F5F7FA" w:val="clear"/>
            <w:tcMar>
              <w:top w:type="dxa" w:w="150"/>
              <w:left w:type="dxa" w:w="190"/>
              <w:bottom w:type="dxa" w:w="160"/>
              <w:right w:type="dxa" w:w="190"/>
            </w:tcMar>
            <w:vAlign w:val="top"/>
          </w:tcPr>
          <w:p>
            <w:pPr>
              <w:keepNext w:val="false"/>
              <w:keepLines w:val="false"/>
              <w:widowControl/>
              <w:spacing w:after="35" w:before="0" w:line="22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aps w:val="false"/>
                <w:color w:val="C97A1A"/>
                <w:spacing w:val="30"/>
                <w:sz w:val="15"/>
                <w:szCs w:val="15"/>
                <w:lang w:val="pl-PL"/>
              </w:rPr>
              <w:t xml:space="preserve">04</w:t>
            </w:r>
          </w:p>
          <w:p>
            <w:pPr>
              <w:keepNext w:val="false"/>
              <w:keepLines w:val="false"/>
              <w:widowControl/>
              <w:spacing w:after="45" w:before="0" w:line="24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aps w:val="false"/>
                <w:color w:val="14213D"/>
                <w:sz w:val="21"/>
                <w:szCs w:val="21"/>
                <w:lang w:val="pl-PL"/>
              </w:rPr>
              <w:t xml:space="preserve">Serwer jest prawdą</w:t>
            </w:r>
          </w:p>
          <w:p>
            <w:pPr>
              <w:keepNext w:val="false"/>
              <w:keepLines w:val="false"/>
              <w:widowControl/>
              <w:spacing w:after="0" w:before="0" w:line="26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5F6B7A"/>
                <w:sz w:val="18"/>
                <w:szCs w:val="18"/>
                <w:lang w:val="pl-PL"/>
              </w:rPr>
              <w:t xml:space="preserve">Licznik w przeglądarce tylko pokazuje expiresAt. O ważności rezerwacji decyduje API.</w:t>
            </w:r>
          </w:p>
        </w:tc>
      </w:tr>
    </w:tbl>
    <w:p>
      <w:pPr>
        <w:pStyle w:val="Heading2"/>
        <w:keepNext/>
        <w:keepLines w:val="false"/>
        <w:widowControl/>
        <w:spacing w:after="100" w:before="260" w:line="250"/>
      </w:pPr>
      <w:r>
        <w:rPr>
          <w:rFonts w:ascii="Georgia" w:cs="Georgia" w:eastAsia="Georgia" w:hAnsi="Georgia"/>
          <w:b/>
          <w:bCs/>
          <w:i w:val="false"/>
          <w:iCs w:val="false"/>
          <w:caps w:val="false"/>
          <w:color w:val="14213D"/>
          <w:sz w:val="27"/>
          <w:szCs w:val="27"/>
          <w:lang w:val="pl-PL"/>
        </w:rPr>
        <w:t xml:space="preserve">Trzy zasady implementacji</w:t>
      </w:r>
    </w:p>
    <w:tbl>
      <w:tblPr>
        <w:tblW w:type="dxa" w:w="9890"/>
        <w:tblBorders>
          <w:top w:val="none" w:color="auto" w:sz="0"/>
          <w:left w:val="none" w:color="auto" w:sz="0"/>
          <w:bottom w:val="none" w:color="auto" w:sz="0"/>
          <w:right w:val="none" w:color="auto" w:sz="0"/>
          <w:insideH w:val="none" w:color="auto" w:sz="0"/>
          <w:insideV w:val="none" w:color="auto" w:sz="0"/>
        </w:tblBorders>
        <w:tblLayout w:type="fixed"/>
      </w:tblPr>
      <w:tblGrid>
        <w:gridCol w:w="3296"/>
        <w:gridCol w:w="3296"/>
        <w:gridCol w:w="3298"/>
      </w:tblGrid>
      <w:tr>
        <w:trPr>
          <w:cantSplit/>
        </w:trPr>
        <w:tc>
          <w:tcPr>
            <w:tcW w:type="dxa" w:w="3296"/>
            <w:tcBorders>
              <w:top w:val="single" w:color="DCE3EA" w:sz="10"/>
              <w:left w:val="none" w:color="auto" w:sz="0"/>
              <w:bottom w:val="none" w:color="auto" w:sz="0"/>
              <w:right w:val="none" w:color="auto" w:sz="0"/>
            </w:tcBorders>
            <w:shd w:fill="F5F7FA" w:val="clear"/>
            <w:tcMar>
              <w:top w:type="dxa" w:w="120"/>
              <w:left w:type="dxa" w:w="150"/>
              <w:bottom w:type="dxa" w:w="120"/>
              <w:right w:type="dxa" w:w="140"/>
            </w:tcMar>
            <w:vAlign w:val="top"/>
          </w:tcPr>
          <w:p>
            <w:pPr>
              <w:keepNext w:val="false"/>
              <w:keepLines w:val="false"/>
              <w:widowControl/>
              <w:spacing w:after="30" w:before="0" w:line="22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aps w:val="false"/>
                <w:color w:val="1A6E76"/>
                <w:spacing w:val="25"/>
                <w:sz w:val="15"/>
                <w:szCs w:val="15"/>
                <w:lang w:val="pl-PL"/>
              </w:rPr>
              <w:t xml:space="preserve">01</w:t>
            </w:r>
          </w:p>
          <w:p>
            <w:pPr>
              <w:keepNext w:val="false"/>
              <w:keepLines w:val="false"/>
              <w:widowControl/>
              <w:spacing w:after="30" w:before="0" w:line="23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aps w:val="false"/>
                <w:color w:val="14213D"/>
                <w:sz w:val="18"/>
                <w:szCs w:val="18"/>
                <w:lang w:val="pl-PL"/>
              </w:rPr>
              <w:t xml:space="preserve">Importuj wspólne typy</w:t>
            </w:r>
          </w:p>
          <w:p>
            <w:pPr>
              <w:keepNext w:val="false"/>
              <w:keepLines w:val="false"/>
              <w:widowControl/>
              <w:spacing w:after="0" w:before="0" w:line="24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5F6B7A"/>
                <w:sz w:val="15"/>
                <w:szCs w:val="15"/>
                <w:lang w:val="pl-PL"/>
              </w:rPr>
              <w:t xml:space="preserve">packages/shared to jedyne źródło modelu, TTL i etykiet.</w:t>
            </w:r>
          </w:p>
        </w:tc>
        <w:tc>
          <w:tcPr>
            <w:tcW w:type="dxa" w:w="3296"/>
            <w:tcBorders>
              <w:top w:val="single" w:color="DCE3EA" w:sz="10"/>
              <w:left w:val="none" w:color="auto" w:sz="0"/>
              <w:bottom w:val="none" w:color="auto" w:sz="0"/>
              <w:right w:val="none" w:color="auto" w:sz="0"/>
            </w:tcBorders>
            <w:shd w:fill="F5F7FA" w:val="clear"/>
            <w:tcMar>
              <w:top w:type="dxa" w:w="120"/>
              <w:left w:type="dxa" w:w="150"/>
              <w:bottom w:type="dxa" w:w="120"/>
              <w:right w:type="dxa" w:w="140"/>
            </w:tcMar>
            <w:vAlign w:val="top"/>
          </w:tcPr>
          <w:p>
            <w:pPr>
              <w:keepNext w:val="false"/>
              <w:keepLines w:val="false"/>
              <w:widowControl/>
              <w:spacing w:after="30" w:before="0" w:line="22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aps w:val="false"/>
                <w:color w:val="1A6E76"/>
                <w:spacing w:val="25"/>
                <w:sz w:val="15"/>
                <w:szCs w:val="15"/>
                <w:lang w:val="pl-PL"/>
              </w:rPr>
              <w:t xml:space="preserve">02</w:t>
            </w:r>
          </w:p>
          <w:p>
            <w:pPr>
              <w:keepNext w:val="false"/>
              <w:keepLines w:val="false"/>
              <w:widowControl/>
              <w:spacing w:after="30" w:before="0" w:line="23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aps w:val="false"/>
                <w:color w:val="14213D"/>
                <w:sz w:val="18"/>
                <w:szCs w:val="18"/>
                <w:lang w:val="pl-PL"/>
              </w:rPr>
              <w:t xml:space="preserve">Rezerwuj atomowo</w:t>
            </w:r>
          </w:p>
          <w:p>
            <w:pPr>
              <w:keepNext w:val="false"/>
              <w:keepLines w:val="false"/>
              <w:widowControl/>
              <w:spacing w:after="0" w:before="0" w:line="24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5F6B7A"/>
                <w:sz w:val="15"/>
                <w:szCs w:val="15"/>
                <w:lang w:val="pl-PL"/>
              </w:rPr>
              <w:t xml:space="preserve">Sprawdzenie miejsca i zapis w jednej operacji.</w:t>
            </w:r>
          </w:p>
        </w:tc>
        <w:tc>
          <w:tcPr>
            <w:tcW w:type="dxa" w:w="3298"/>
            <w:tcBorders>
              <w:top w:val="single" w:color="DCE3EA" w:sz="10"/>
              <w:left w:val="none" w:color="auto" w:sz="0"/>
              <w:bottom w:val="none" w:color="auto" w:sz="0"/>
              <w:right w:val="none" w:color="auto" w:sz="0"/>
            </w:tcBorders>
            <w:shd w:fill="F5F7FA" w:val="clear"/>
            <w:tcMar>
              <w:top w:type="dxa" w:w="120"/>
              <w:left w:type="dxa" w:w="150"/>
              <w:bottom w:type="dxa" w:w="120"/>
              <w:right w:type="dxa" w:w="140"/>
            </w:tcMar>
            <w:vAlign w:val="top"/>
          </w:tcPr>
          <w:p>
            <w:pPr>
              <w:keepNext w:val="false"/>
              <w:keepLines w:val="false"/>
              <w:widowControl/>
              <w:spacing w:after="30" w:before="0" w:line="22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aps w:val="false"/>
                <w:color w:val="1A6E76"/>
                <w:spacing w:val="25"/>
                <w:sz w:val="15"/>
                <w:szCs w:val="15"/>
                <w:lang w:val="pl-PL"/>
              </w:rPr>
              <w:t xml:space="preserve">03</w:t>
            </w:r>
          </w:p>
          <w:p>
            <w:pPr>
              <w:keepNext w:val="false"/>
              <w:keepLines w:val="false"/>
              <w:widowControl/>
              <w:spacing w:after="30" w:before="0" w:line="23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aps w:val="false"/>
                <w:color w:val="14213D"/>
                <w:sz w:val="18"/>
                <w:szCs w:val="18"/>
                <w:lang w:val="pl-PL"/>
              </w:rPr>
              <w:t xml:space="preserve">Zakup idempotentnie</w:t>
            </w:r>
          </w:p>
          <w:p>
            <w:pPr>
              <w:keepNext w:val="false"/>
              <w:keepLines w:val="false"/>
              <w:widowControl/>
              <w:spacing w:after="0" w:before="0" w:line="24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5F6B7A"/>
                <w:sz w:val="15"/>
                <w:szCs w:val="15"/>
                <w:lang w:val="pl-PL"/>
              </w:rPr>
              <w:t xml:space="preserve">Drugi request zwraca ten sam kod, nie nowy bilet.</w:t>
            </w:r>
          </w:p>
        </w:tc>
      </w:tr>
    </w:tbl>
    <w:p>
      <w:pPr>
        <w:pStyle w:val="Heading2"/>
        <w:keepNext/>
        <w:keepLines w:val="false"/>
        <w:widowControl/>
        <w:spacing w:after="100" w:before="260" w:line="250"/>
      </w:pPr>
      <w:r>
        <w:rPr>
          <w:rFonts w:ascii="Georgia" w:cs="Georgia" w:eastAsia="Georgia" w:hAnsi="Georgia"/>
          <w:b/>
          <w:bCs/>
          <w:i w:val="false"/>
          <w:iCs w:val="false"/>
          <w:caps w:val="false"/>
          <w:color w:val="14213D"/>
          <w:sz w:val="27"/>
          <w:szCs w:val="27"/>
          <w:lang w:val="pl-PL"/>
        </w:rPr>
        <w:t xml:space="preserve">Kto za co odpowiada</w:t>
      </w:r>
    </w:p>
    <w:tbl>
      <w:tblPr>
        <w:tblW w:type="dxa" w:w="9890"/>
        <w:tblBorders>
          <w:top w:val="none" w:color="auto" w:sz="0"/>
          <w:left w:val="none" w:color="auto" w:sz="0"/>
          <w:bottom w:val="none" w:color="auto" w:sz="0"/>
          <w:right w:val="none" w:color="auto" w:sz="0"/>
          <w:insideH w:val="none" w:color="auto" w:sz="0"/>
          <w:insideV w:val="none" w:color="auto" w:sz="0"/>
        </w:tblBorders>
        <w:tblLayout w:type="fixed"/>
      </w:tblPr>
      <w:tblGrid>
        <w:gridCol w:w="860"/>
        <w:gridCol w:w="1640"/>
        <w:gridCol w:w="2580"/>
        <w:gridCol w:w="2200"/>
        <w:gridCol w:w="2610"/>
      </w:tblGrid>
      <w:tr>
        <w:trPr>
          <w:cantSplit/>
          <w:tblHeader/>
        </w:trPr>
        <w:tc>
          <w:tcPr>
            <w:tcW w:type="dxa" w:w="860"/>
            <w:tcBorders>
              <w:top w:val="none" w:color="auto" w:sz="0"/>
              <w:left w:val="none" w:color="auto" w:sz="0"/>
              <w:bottom w:val="none" w:color="auto" w:sz="0"/>
              <w:right w:val="none" w:color="auto" w:sz="0"/>
            </w:tcBorders>
            <w:shd w:fill="14213D" w:val="clear"/>
            <w:tcMar>
              <w:top w:type="dxa" w:w="90"/>
              <w:left w:type="dxa" w:w="100"/>
              <w:bottom w:type="dxa" w:w="90"/>
              <w:right w:type="dxa" w:w="100"/>
            </w:tcMar>
            <w:vAlign w:val="top"/>
          </w:tcPr>
          <w:p>
            <w:pPr>
              <w:keepNext w:val="false"/>
              <w:keepLines w:val="false"/>
              <w:widowControl/>
              <w:spacing w:after="0" w:before="0" w:line="22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aps w:val="false"/>
                <w:color w:val="FFFFFF"/>
                <w:spacing w:val="25"/>
                <w:sz w:val="15"/>
                <w:szCs w:val="15"/>
                <w:lang w:val="pl-PL"/>
              </w:rPr>
              <w:t xml:space="preserve">KARTA</w:t>
            </w:r>
          </w:p>
        </w:tc>
        <w:tc>
          <w:tcPr>
            <w:tcW w:type="dxa" w:w="1640"/>
            <w:tcBorders>
              <w:top w:val="none" w:color="auto" w:sz="0"/>
              <w:left w:val="none" w:color="auto" w:sz="0"/>
              <w:bottom w:val="none" w:color="auto" w:sz="0"/>
              <w:right w:val="none" w:color="auto" w:sz="0"/>
            </w:tcBorders>
            <w:shd w:fill="14213D" w:val="clear"/>
            <w:tcMar>
              <w:top w:type="dxa" w:w="90"/>
              <w:left w:type="dxa" w:w="100"/>
              <w:bottom w:type="dxa" w:w="90"/>
              <w:right w:type="dxa" w:w="100"/>
            </w:tcMar>
            <w:vAlign w:val="top"/>
          </w:tcPr>
          <w:p>
            <w:pPr>
              <w:keepNext w:val="false"/>
              <w:keepLines w:val="false"/>
              <w:widowControl/>
              <w:spacing w:after="0" w:before="0" w:line="22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aps w:val="false"/>
                <w:color w:val="FFFFFF"/>
                <w:spacing w:val="25"/>
                <w:sz w:val="15"/>
                <w:szCs w:val="15"/>
                <w:lang w:val="pl-PL"/>
              </w:rPr>
              <w:t xml:space="preserve">OSOBA</w:t>
            </w:r>
          </w:p>
        </w:tc>
        <w:tc>
          <w:tcPr>
            <w:tcW w:type="dxa" w:w="2580"/>
            <w:tcBorders>
              <w:top w:val="none" w:color="auto" w:sz="0"/>
              <w:left w:val="none" w:color="auto" w:sz="0"/>
              <w:bottom w:val="none" w:color="auto" w:sz="0"/>
              <w:right w:val="none" w:color="auto" w:sz="0"/>
            </w:tcBorders>
            <w:shd w:fill="14213D" w:val="clear"/>
            <w:tcMar>
              <w:top w:type="dxa" w:w="90"/>
              <w:left w:type="dxa" w:w="100"/>
              <w:bottom w:type="dxa" w:w="90"/>
              <w:right w:type="dxa" w:w="100"/>
            </w:tcMar>
            <w:vAlign w:val="top"/>
          </w:tcPr>
          <w:p>
            <w:pPr>
              <w:keepNext w:val="false"/>
              <w:keepLines w:val="false"/>
              <w:widowControl/>
              <w:spacing w:after="0" w:before="0" w:line="22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aps w:val="false"/>
                <w:color w:val="FFFFFF"/>
                <w:spacing w:val="25"/>
                <w:sz w:val="15"/>
                <w:szCs w:val="15"/>
                <w:lang w:val="pl-PL"/>
              </w:rPr>
              <w:t xml:space="preserve">API</w:t>
            </w:r>
          </w:p>
        </w:tc>
        <w:tc>
          <w:tcPr>
            <w:tcW w:type="dxa" w:w="2200"/>
            <w:tcBorders>
              <w:top w:val="none" w:color="auto" w:sz="0"/>
              <w:left w:val="none" w:color="auto" w:sz="0"/>
              <w:bottom w:val="none" w:color="auto" w:sz="0"/>
              <w:right w:val="none" w:color="auto" w:sz="0"/>
            </w:tcBorders>
            <w:shd w:fill="14213D" w:val="clear"/>
            <w:tcMar>
              <w:top w:type="dxa" w:w="90"/>
              <w:left w:type="dxa" w:w="100"/>
              <w:bottom w:type="dxa" w:w="90"/>
              <w:right w:type="dxa" w:w="100"/>
            </w:tcMar>
            <w:vAlign w:val="top"/>
          </w:tcPr>
          <w:p>
            <w:pPr>
              <w:keepNext w:val="false"/>
              <w:keepLines w:val="false"/>
              <w:widowControl/>
              <w:spacing w:after="0" w:before="0" w:line="22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aps w:val="false"/>
                <w:color w:val="FFFFFF"/>
                <w:spacing w:val="25"/>
                <w:sz w:val="15"/>
                <w:szCs w:val="15"/>
                <w:lang w:val="pl-PL"/>
              </w:rPr>
              <w:t xml:space="preserve">EKRAN</w:t>
            </w:r>
          </w:p>
        </w:tc>
        <w:tc>
          <w:tcPr>
            <w:tcW w:type="dxa" w:w="2610"/>
            <w:tcBorders>
              <w:top w:val="none" w:color="auto" w:sz="0"/>
              <w:left w:val="none" w:color="auto" w:sz="0"/>
              <w:bottom w:val="none" w:color="auto" w:sz="0"/>
              <w:right w:val="none" w:color="auto" w:sz="0"/>
            </w:tcBorders>
            <w:shd w:fill="14213D" w:val="clear"/>
            <w:tcMar>
              <w:top w:type="dxa" w:w="90"/>
              <w:left w:type="dxa" w:w="100"/>
              <w:bottom w:type="dxa" w:w="90"/>
              <w:right w:type="dxa" w:w="100"/>
            </w:tcMar>
            <w:vAlign w:val="top"/>
          </w:tcPr>
          <w:p>
            <w:pPr>
              <w:keepNext w:val="false"/>
              <w:keepLines w:val="false"/>
              <w:widowControl/>
              <w:spacing w:after="0" w:before="0" w:line="22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aps w:val="false"/>
                <w:color w:val="FFFFFF"/>
                <w:spacing w:val="25"/>
                <w:sz w:val="15"/>
                <w:szCs w:val="15"/>
                <w:lang w:val="pl-PL"/>
              </w:rPr>
              <w:t xml:space="preserve">EFEKT</w:t>
            </w:r>
          </w:p>
        </w:tc>
      </w:tr>
      <w:tr>
        <w:trPr>
          <w:cantSplit/>
        </w:trPr>
        <w:tc>
          <w:tcPr>
            <w:tcW w:type="dxa" w:w="860"/>
            <w:tcBorders>
              <w:top w:val="none" w:color="auto" w:sz="0"/>
              <w:left w:val="none" w:color="auto" w:sz="0"/>
              <w:bottom w:val="none" w:color="auto" w:sz="0"/>
              <w:right w:val="none" w:color="auto" w:sz="0"/>
            </w:tcBorders>
            <w:shd w:fill="FFFFFF" w:val="clear"/>
            <w:tcMar>
              <w:top w:type="dxa" w:w="105"/>
              <w:left w:type="dxa" w:w="100"/>
              <w:bottom w:type="dxa" w:w="105"/>
              <w:right w:type="dxa" w:w="100"/>
            </w:tcMar>
            <w:vAlign w:val="top"/>
          </w:tcPr>
          <w:p>
            <w:pPr>
              <w:keepNext w:val="false"/>
              <w:keepLines w:val="false"/>
              <w:widowControl/>
              <w:spacing w:after="15" w:before="0" w:line="225"/>
            </w:pPr>
            <w:r>
              <w:rPr>
                <w:rFonts w:ascii="Georgia" w:cs="Georgia" w:eastAsia="Georgia" w:hAnsi="Georgia"/>
                <w:b/>
                <w:bCs/>
                <w:i w:val="false"/>
                <w:iCs w:val="false"/>
                <w:caps w:val="false"/>
                <w:color w:val="14213D"/>
                <w:sz w:val="24"/>
                <w:szCs w:val="24"/>
                <w:lang w:val="pl-PL"/>
              </w:rPr>
              <w:t xml:space="preserve">A</w:t>
            </w:r>
          </w:p>
        </w:tc>
        <w:tc>
          <w:tcPr>
            <w:tcW w:type="dxa" w:w="1640"/>
            <w:tcBorders>
              <w:top w:val="none" w:color="auto" w:sz="0"/>
              <w:left w:val="none" w:color="auto" w:sz="0"/>
              <w:bottom w:val="none" w:color="auto" w:sz="0"/>
              <w:right w:val="none" w:color="auto" w:sz="0"/>
            </w:tcBorders>
            <w:shd w:fill="FFFFFF" w:val="clear"/>
            <w:tcMar>
              <w:top w:type="dxa" w:w="105"/>
              <w:left w:type="dxa" w:w="100"/>
              <w:bottom w:type="dxa" w:w="105"/>
              <w:right w:type="dxa" w:w="100"/>
            </w:tcMar>
            <w:vAlign w:val="top"/>
          </w:tcPr>
          <w:p>
            <w:pPr>
              <w:keepNext w:val="false"/>
              <w:keepLines w:val="false"/>
              <w:widowControl/>
              <w:spacing w:after="15" w:before="0" w:line="225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14213D"/>
                <w:sz w:val="18"/>
                <w:szCs w:val="18"/>
                <w:lang w:val="pl-PL"/>
              </w:rPr>
              <w:t xml:space="preserve">Osoba 1</w:t>
            </w:r>
          </w:p>
          <w:p>
            <w:pPr>
              <w:keepNext w:val="false"/>
              <w:keepLines w:val="false"/>
              <w:widowControl/>
              <w:spacing w:after="15" w:before="0" w:line="225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14213D"/>
                <w:sz w:val="18"/>
                <w:szCs w:val="18"/>
                <w:lang w:val="pl-PL"/>
              </w:rPr>
              <w:t xml:space="preserve">Lider</w:t>
            </w:r>
          </w:p>
        </w:tc>
        <w:tc>
          <w:tcPr>
            <w:tcW w:type="dxa" w:w="2580"/>
            <w:tcBorders>
              <w:top w:val="none" w:color="auto" w:sz="0"/>
              <w:left w:val="none" w:color="auto" w:sz="0"/>
              <w:bottom w:val="none" w:color="auto" w:sz="0"/>
              <w:right w:val="none" w:color="auto" w:sz="0"/>
            </w:tcBorders>
            <w:shd w:fill="FFFFFF" w:val="clear"/>
            <w:tcMar>
              <w:top w:type="dxa" w:w="105"/>
              <w:left w:type="dxa" w:w="100"/>
              <w:bottom w:type="dxa" w:w="105"/>
              <w:right w:type="dxa" w:w="100"/>
            </w:tcMar>
            <w:vAlign w:val="top"/>
          </w:tcPr>
          <w:p>
            <w:pPr>
              <w:keepNext w:val="false"/>
              <w:keepLines w:val="false"/>
              <w:widowControl/>
              <w:spacing w:after="15" w:before="0" w:line="225"/>
            </w:pPr>
            <w:r>
              <w:rPr>
                <w:rFonts w:ascii="Consolas" w:cs="Consolas" w:eastAsia="Consolas" w:hAnsi="Consolas"/>
                <w:b w:val="false"/>
                <w:bCs w:val="false"/>
                <w:i w:val="false"/>
                <w:iCs w:val="false"/>
                <w:caps w:val="false"/>
                <w:color w:val="14213D"/>
                <w:sz w:val="13"/>
                <w:szCs w:val="13"/>
                <w:lang w:val="pl-PL"/>
              </w:rPr>
              <w:t xml:space="preserve">GET /api/events</w:t>
            </w:r>
          </w:p>
          <w:p>
            <w:pPr>
              <w:keepNext w:val="false"/>
              <w:keepLines w:val="false"/>
              <w:widowControl/>
              <w:spacing w:after="15" w:before="0" w:line="225"/>
            </w:pPr>
            <w:r>
              <w:rPr>
                <w:rFonts w:ascii="Consolas" w:cs="Consolas" w:eastAsia="Consolas" w:hAnsi="Consolas"/>
                <w:b w:val="false"/>
                <w:bCs w:val="false"/>
                <w:i w:val="false"/>
                <w:iCs w:val="false"/>
                <w:caps w:val="false"/>
                <w:color w:val="14213D"/>
                <w:sz w:val="13"/>
                <w:szCs w:val="13"/>
                <w:lang w:val="pl-PL"/>
              </w:rPr>
              <w:t xml:space="preserve">GET /api/events/:id</w:t>
            </w:r>
          </w:p>
        </w:tc>
        <w:tc>
          <w:tcPr>
            <w:tcW w:type="dxa" w:w="2200"/>
            <w:tcBorders>
              <w:top w:val="none" w:color="auto" w:sz="0"/>
              <w:left w:val="none" w:color="auto" w:sz="0"/>
              <w:bottom w:val="none" w:color="auto" w:sz="0"/>
              <w:right w:val="none" w:color="auto" w:sz="0"/>
            </w:tcBorders>
            <w:shd w:fill="FFFFFF" w:val="clear"/>
            <w:tcMar>
              <w:top w:type="dxa" w:w="105"/>
              <w:left w:type="dxa" w:w="100"/>
              <w:bottom w:type="dxa" w:w="105"/>
              <w:right w:type="dxa" w:w="100"/>
            </w:tcMar>
            <w:vAlign w:val="top"/>
          </w:tcPr>
          <w:p>
            <w:pPr>
              <w:keepNext w:val="false"/>
              <w:keepLines w:val="false"/>
              <w:widowControl/>
              <w:spacing w:after="15" w:before="0" w:line="225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5F6B7A"/>
                <w:sz w:val="18"/>
                <w:szCs w:val="18"/>
                <w:lang w:val="pl-PL"/>
              </w:rPr>
              <w:t xml:space="preserve">Lista kursów</w:t>
            </w:r>
          </w:p>
          <w:p>
            <w:pPr>
              <w:keepNext w:val="false"/>
              <w:keepLines w:val="false"/>
              <w:widowControl/>
              <w:spacing w:after="15" w:before="0" w:line="225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5F6B7A"/>
                <w:sz w:val="18"/>
                <w:szCs w:val="18"/>
                <w:lang w:val="pl-PL"/>
              </w:rPr>
              <w:t xml:space="preserve">Mapa wagonu</w:t>
            </w:r>
          </w:p>
        </w:tc>
        <w:tc>
          <w:tcPr>
            <w:tcW w:type="dxa" w:w="2610"/>
            <w:tcBorders>
              <w:top w:val="none" w:color="auto" w:sz="0"/>
              <w:left w:val="none" w:color="auto" w:sz="0"/>
              <w:bottom w:val="none" w:color="auto" w:sz="0"/>
              <w:right w:val="none" w:color="auto" w:sz="0"/>
            </w:tcBorders>
            <w:shd w:fill="FFFFFF" w:val="clear"/>
            <w:tcMar>
              <w:top w:type="dxa" w:w="105"/>
              <w:left w:type="dxa" w:w="100"/>
              <w:bottom w:type="dxa" w:w="105"/>
              <w:right w:type="dxa" w:w="100"/>
            </w:tcMar>
            <w:vAlign w:val="top"/>
          </w:tcPr>
          <w:p>
            <w:pPr>
              <w:keepNext w:val="false"/>
              <w:keepLines w:val="false"/>
              <w:widowControl/>
              <w:spacing w:after="15" w:before="0" w:line="225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5F6B7A"/>
                <w:sz w:val="18"/>
                <w:szCs w:val="18"/>
                <w:lang w:val="pl-PL"/>
              </w:rPr>
              <w:t xml:space="preserve">Wolne miejsce prowadzi do formularza B.</w:t>
            </w:r>
          </w:p>
        </w:tc>
      </w:tr>
      <w:tr>
        <w:trPr>
          <w:cantSplit/>
        </w:trPr>
        <w:tc>
          <w:tcPr>
            <w:tcW w:type="dxa" w:w="860"/>
            <w:tcBorders>
              <w:top w:val="none" w:color="auto" w:sz="0"/>
              <w:left w:val="none" w:color="auto" w:sz="0"/>
              <w:bottom w:val="none" w:color="auto" w:sz="0"/>
              <w:right w:val="none" w:color="auto" w:sz="0"/>
            </w:tcBorders>
            <w:shd w:fill="F5F7FA" w:val="clear"/>
            <w:tcMar>
              <w:top w:type="dxa" w:w="105"/>
              <w:left w:type="dxa" w:w="100"/>
              <w:bottom w:type="dxa" w:w="105"/>
              <w:right w:type="dxa" w:w="100"/>
            </w:tcMar>
            <w:vAlign w:val="top"/>
          </w:tcPr>
          <w:p>
            <w:pPr>
              <w:keepNext w:val="false"/>
              <w:keepLines w:val="false"/>
              <w:widowControl/>
              <w:spacing w:after="15" w:before="0" w:line="225"/>
            </w:pPr>
            <w:r>
              <w:rPr>
                <w:rFonts w:ascii="Georgia" w:cs="Georgia" w:eastAsia="Georgia" w:hAnsi="Georgia"/>
                <w:b/>
                <w:bCs/>
                <w:i w:val="false"/>
                <w:iCs w:val="false"/>
                <w:caps w:val="false"/>
                <w:color w:val="14213D"/>
                <w:sz w:val="24"/>
                <w:szCs w:val="24"/>
                <w:lang w:val="pl-PL"/>
              </w:rPr>
              <w:t xml:space="preserve">B</w:t>
            </w:r>
          </w:p>
        </w:tc>
        <w:tc>
          <w:tcPr>
            <w:tcW w:type="dxa" w:w="1640"/>
            <w:tcBorders>
              <w:top w:val="none" w:color="auto" w:sz="0"/>
              <w:left w:val="none" w:color="auto" w:sz="0"/>
              <w:bottom w:val="none" w:color="auto" w:sz="0"/>
              <w:right w:val="none" w:color="auto" w:sz="0"/>
            </w:tcBorders>
            <w:shd w:fill="F5F7FA" w:val="clear"/>
            <w:tcMar>
              <w:top w:type="dxa" w:w="105"/>
              <w:left w:type="dxa" w:w="100"/>
              <w:bottom w:type="dxa" w:w="105"/>
              <w:right w:type="dxa" w:w="100"/>
            </w:tcMar>
            <w:vAlign w:val="top"/>
          </w:tcPr>
          <w:p>
            <w:pPr>
              <w:keepNext w:val="false"/>
              <w:keepLines w:val="false"/>
              <w:widowControl/>
              <w:spacing w:after="15" w:before="0" w:line="225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14213D"/>
                <w:sz w:val="18"/>
                <w:szCs w:val="18"/>
                <w:lang w:val="pl-PL"/>
              </w:rPr>
              <w:t xml:space="preserve">Osoba 2</w:t>
            </w:r>
          </w:p>
        </w:tc>
        <w:tc>
          <w:tcPr>
            <w:tcW w:type="dxa" w:w="2580"/>
            <w:tcBorders>
              <w:top w:val="none" w:color="auto" w:sz="0"/>
              <w:left w:val="none" w:color="auto" w:sz="0"/>
              <w:bottom w:val="none" w:color="auto" w:sz="0"/>
              <w:right w:val="none" w:color="auto" w:sz="0"/>
            </w:tcBorders>
            <w:shd w:fill="F5F7FA" w:val="clear"/>
            <w:tcMar>
              <w:top w:type="dxa" w:w="105"/>
              <w:left w:type="dxa" w:w="100"/>
              <w:bottom w:type="dxa" w:w="105"/>
              <w:right w:type="dxa" w:w="100"/>
            </w:tcMar>
            <w:vAlign w:val="top"/>
          </w:tcPr>
          <w:p>
            <w:pPr>
              <w:keepNext w:val="false"/>
              <w:keepLines w:val="false"/>
              <w:widowControl/>
              <w:spacing w:after="15" w:before="0" w:line="225"/>
            </w:pPr>
            <w:r>
              <w:rPr>
                <w:rFonts w:ascii="Consolas" w:cs="Consolas" w:eastAsia="Consolas" w:hAnsi="Consolas"/>
                <w:b w:val="false"/>
                <w:bCs w:val="false"/>
                <w:i w:val="false"/>
                <w:iCs w:val="false"/>
                <w:caps w:val="false"/>
                <w:color w:val="14213D"/>
                <w:sz w:val="13"/>
                <w:szCs w:val="13"/>
                <w:lang w:val="pl-PL"/>
              </w:rPr>
              <w:t xml:space="preserve">POST /api/reservations</w:t>
            </w:r>
          </w:p>
        </w:tc>
        <w:tc>
          <w:tcPr>
            <w:tcW w:type="dxa" w:w="2200"/>
            <w:tcBorders>
              <w:top w:val="none" w:color="auto" w:sz="0"/>
              <w:left w:val="none" w:color="auto" w:sz="0"/>
              <w:bottom w:val="none" w:color="auto" w:sz="0"/>
              <w:right w:val="none" w:color="auto" w:sz="0"/>
            </w:tcBorders>
            <w:shd w:fill="F5F7FA" w:val="clear"/>
            <w:tcMar>
              <w:top w:type="dxa" w:w="105"/>
              <w:left w:type="dxa" w:w="100"/>
              <w:bottom w:type="dxa" w:w="105"/>
              <w:right w:type="dxa" w:w="100"/>
            </w:tcMar>
            <w:vAlign w:val="top"/>
          </w:tcPr>
          <w:p>
            <w:pPr>
              <w:keepNext w:val="false"/>
              <w:keepLines w:val="false"/>
              <w:widowControl/>
              <w:spacing w:after="15" w:before="0" w:line="225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5F6B7A"/>
                <w:sz w:val="18"/>
                <w:szCs w:val="18"/>
                <w:lang w:val="pl-PL"/>
              </w:rPr>
              <w:t xml:space="preserve">Formularz</w:t>
            </w:r>
          </w:p>
          <w:p>
            <w:pPr>
              <w:keepNext w:val="false"/>
              <w:keepLines w:val="false"/>
              <w:widowControl/>
              <w:spacing w:after="15" w:before="0" w:line="225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5F6B7A"/>
                <w:sz w:val="18"/>
                <w:szCs w:val="18"/>
                <w:lang w:val="pl-PL"/>
              </w:rPr>
              <w:t xml:space="preserve">Licznik</w:t>
            </w:r>
          </w:p>
        </w:tc>
        <w:tc>
          <w:tcPr>
            <w:tcW w:type="dxa" w:w="2610"/>
            <w:tcBorders>
              <w:top w:val="none" w:color="auto" w:sz="0"/>
              <w:left w:val="none" w:color="auto" w:sz="0"/>
              <w:bottom w:val="none" w:color="auto" w:sz="0"/>
              <w:right w:val="none" w:color="auto" w:sz="0"/>
            </w:tcBorders>
            <w:shd w:fill="F5F7FA" w:val="clear"/>
            <w:tcMar>
              <w:top w:type="dxa" w:w="105"/>
              <w:left w:type="dxa" w:w="100"/>
              <w:bottom w:type="dxa" w:w="105"/>
              <w:right w:type="dxa" w:w="100"/>
            </w:tcMar>
            <w:vAlign w:val="top"/>
          </w:tcPr>
          <w:p>
            <w:pPr>
              <w:keepNext w:val="false"/>
              <w:keepLines w:val="false"/>
              <w:widowControl/>
              <w:spacing w:after="15" w:before="0" w:line="225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5F6B7A"/>
                <w:sz w:val="18"/>
                <w:szCs w:val="18"/>
                <w:lang w:val="pl-PL"/>
              </w:rPr>
              <w:t xml:space="preserve">Miejsce zajęte na 15 min; licznik działa.</w:t>
            </w:r>
          </w:p>
        </w:tc>
      </w:tr>
      <w:tr>
        <w:trPr>
          <w:cantSplit/>
        </w:trPr>
        <w:tc>
          <w:tcPr>
            <w:tcW w:type="dxa" w:w="860"/>
            <w:tcBorders>
              <w:top w:val="none" w:color="auto" w:sz="0"/>
              <w:left w:val="none" w:color="auto" w:sz="0"/>
              <w:bottom w:val="none" w:color="auto" w:sz="0"/>
              <w:right w:val="none" w:color="auto" w:sz="0"/>
            </w:tcBorders>
            <w:shd w:fill="FFFFFF" w:val="clear"/>
            <w:tcMar>
              <w:top w:type="dxa" w:w="105"/>
              <w:left w:type="dxa" w:w="100"/>
              <w:bottom w:type="dxa" w:w="105"/>
              <w:right w:type="dxa" w:w="100"/>
            </w:tcMar>
            <w:vAlign w:val="top"/>
          </w:tcPr>
          <w:p>
            <w:pPr>
              <w:keepNext w:val="false"/>
              <w:keepLines w:val="false"/>
              <w:widowControl/>
              <w:spacing w:after="15" w:before="0" w:line="225"/>
            </w:pPr>
            <w:r>
              <w:rPr>
                <w:rFonts w:ascii="Georgia" w:cs="Georgia" w:eastAsia="Georgia" w:hAnsi="Georgia"/>
                <w:b/>
                <w:bCs/>
                <w:i w:val="false"/>
                <w:iCs w:val="false"/>
                <w:caps w:val="false"/>
                <w:color w:val="14213D"/>
                <w:sz w:val="24"/>
                <w:szCs w:val="24"/>
                <w:lang w:val="pl-PL"/>
              </w:rPr>
              <w:t xml:space="preserve">C</w:t>
            </w:r>
          </w:p>
        </w:tc>
        <w:tc>
          <w:tcPr>
            <w:tcW w:type="dxa" w:w="1640"/>
            <w:tcBorders>
              <w:top w:val="none" w:color="auto" w:sz="0"/>
              <w:left w:val="none" w:color="auto" w:sz="0"/>
              <w:bottom w:val="none" w:color="auto" w:sz="0"/>
              <w:right w:val="none" w:color="auto" w:sz="0"/>
            </w:tcBorders>
            <w:shd w:fill="FFFFFF" w:val="clear"/>
            <w:tcMar>
              <w:top w:type="dxa" w:w="105"/>
              <w:left w:type="dxa" w:w="100"/>
              <w:bottom w:type="dxa" w:w="105"/>
              <w:right w:type="dxa" w:w="100"/>
            </w:tcMar>
            <w:vAlign w:val="top"/>
          </w:tcPr>
          <w:p>
            <w:pPr>
              <w:keepNext w:val="false"/>
              <w:keepLines w:val="false"/>
              <w:widowControl/>
              <w:spacing w:after="15" w:before="0" w:line="225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14213D"/>
                <w:sz w:val="18"/>
                <w:szCs w:val="18"/>
                <w:lang w:val="pl-PL"/>
              </w:rPr>
              <w:t xml:space="preserve">Osoba 3</w:t>
            </w:r>
          </w:p>
        </w:tc>
        <w:tc>
          <w:tcPr>
            <w:tcW w:type="dxa" w:w="2580"/>
            <w:tcBorders>
              <w:top w:val="none" w:color="auto" w:sz="0"/>
              <w:left w:val="none" w:color="auto" w:sz="0"/>
              <w:bottom w:val="none" w:color="auto" w:sz="0"/>
              <w:right w:val="none" w:color="auto" w:sz="0"/>
            </w:tcBorders>
            <w:shd w:fill="FFFFFF" w:val="clear"/>
            <w:tcMar>
              <w:top w:type="dxa" w:w="105"/>
              <w:left w:type="dxa" w:w="100"/>
              <w:bottom w:type="dxa" w:w="105"/>
              <w:right w:type="dxa" w:w="100"/>
            </w:tcMar>
            <w:vAlign w:val="top"/>
          </w:tcPr>
          <w:p>
            <w:pPr>
              <w:keepNext w:val="false"/>
              <w:keepLines w:val="false"/>
              <w:widowControl/>
              <w:spacing w:after="15" w:before="0" w:line="225"/>
            </w:pPr>
            <w:r>
              <w:rPr>
                <w:rFonts w:ascii="Consolas" w:cs="Consolas" w:eastAsia="Consolas" w:hAnsi="Consolas"/>
                <w:b w:val="false"/>
                <w:bCs w:val="false"/>
                <w:i w:val="false"/>
                <w:iCs w:val="false"/>
                <w:caps w:val="false"/>
                <w:color w:val="14213D"/>
                <w:sz w:val="13"/>
                <w:szCs w:val="13"/>
                <w:lang w:val="pl-PL"/>
              </w:rPr>
              <w:t xml:space="preserve">POST /api/reservations/:id/purchase</w:t>
            </w:r>
          </w:p>
        </w:tc>
        <w:tc>
          <w:tcPr>
            <w:tcW w:type="dxa" w:w="2200"/>
            <w:tcBorders>
              <w:top w:val="none" w:color="auto" w:sz="0"/>
              <w:left w:val="none" w:color="auto" w:sz="0"/>
              <w:bottom w:val="none" w:color="auto" w:sz="0"/>
              <w:right w:val="none" w:color="auto" w:sz="0"/>
            </w:tcBorders>
            <w:shd w:fill="FFFFFF" w:val="clear"/>
            <w:tcMar>
              <w:top w:type="dxa" w:w="105"/>
              <w:left w:type="dxa" w:w="100"/>
              <w:bottom w:type="dxa" w:w="105"/>
              <w:right w:type="dxa" w:w="100"/>
            </w:tcMar>
            <w:vAlign w:val="top"/>
          </w:tcPr>
          <w:p>
            <w:pPr>
              <w:keepNext w:val="false"/>
              <w:keepLines w:val="false"/>
              <w:widowControl/>
              <w:spacing w:after="15" w:before="0" w:line="225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5F6B7A"/>
                <w:sz w:val="18"/>
                <w:szCs w:val="18"/>
                <w:lang w:val="pl-PL"/>
              </w:rPr>
              <w:t xml:space="preserve">Przycisk zakupu</w:t>
            </w:r>
          </w:p>
          <w:p>
            <w:pPr>
              <w:keepNext w:val="false"/>
              <w:keepLines w:val="false"/>
              <w:widowControl/>
              <w:spacing w:after="15" w:before="0" w:line="225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5F6B7A"/>
                <w:sz w:val="18"/>
                <w:szCs w:val="18"/>
                <w:lang w:val="pl-PL"/>
              </w:rPr>
              <w:t xml:space="preserve">Bilet</w:t>
            </w:r>
          </w:p>
        </w:tc>
        <w:tc>
          <w:tcPr>
            <w:tcW w:type="dxa" w:w="2610"/>
            <w:tcBorders>
              <w:top w:val="none" w:color="auto" w:sz="0"/>
              <w:left w:val="none" w:color="auto" w:sz="0"/>
              <w:bottom w:val="none" w:color="auto" w:sz="0"/>
              <w:right w:val="none" w:color="auto" w:sz="0"/>
            </w:tcBorders>
            <w:shd w:fill="FFFFFF" w:val="clear"/>
            <w:tcMar>
              <w:top w:type="dxa" w:w="105"/>
              <w:left w:type="dxa" w:w="100"/>
              <w:bottom w:type="dxa" w:w="105"/>
              <w:right w:type="dxa" w:w="100"/>
            </w:tcMar>
            <w:vAlign w:val="top"/>
          </w:tcPr>
          <w:p>
            <w:pPr>
              <w:keepNext w:val="false"/>
              <w:keepLines w:val="false"/>
              <w:widowControl/>
              <w:spacing w:after="15" w:before="0" w:line="225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5F6B7A"/>
                <w:sz w:val="18"/>
                <w:szCs w:val="18"/>
                <w:lang w:val="pl-PL"/>
              </w:rPr>
              <w:t xml:space="preserve">Kod biletu i czytelne wygaśnięcie.</w:t>
            </w:r>
          </w:p>
        </w:tc>
      </w:tr>
    </w:tbl>
    <w:p>
      <w:pPr>
        <w:spacing w:after="150" w:before="0" w:line="1"/>
      </w:pPr>
      <w:r>
        <w:rPr>
          <w:rFonts w:ascii="Arial" w:cs="Arial" w:eastAsia="Arial" w:hAnsi="Arial"/>
          <w:b w:val="false"/>
          <w:bCs w:val="false"/>
          <w:i w:val="false"/>
          <w:iCs w:val="false"/>
          <w:caps w:val="false"/>
          <w:color w:val="26364A"/>
          <w:sz w:val="2"/>
          <w:szCs w:val="2"/>
          <w:lang w:val="pl-PL"/>
        </w:rPr>
        <w:t xml:space="preserve"/>
      </w:r>
    </w:p>
    <w:tbl>
      <w:tblPr>
        <w:tblW w:type="dxa" w:w="9890"/>
        <w:tblBorders>
          <w:top w:val="none" w:color="auto" w:sz="0"/>
          <w:left w:val="none" w:color="auto" w:sz="0"/>
          <w:bottom w:val="none" w:color="auto" w:sz="0"/>
          <w:right w:val="none" w:color="auto" w:sz="0"/>
          <w:insideH w:val="none" w:color="auto" w:sz="0"/>
          <w:insideV w:val="none" w:color="auto" w:sz="0"/>
        </w:tblBorders>
        <w:tblLayout w:type="fixed"/>
      </w:tblPr>
      <w:tblGrid>
        <w:gridCol w:w="9890"/>
      </w:tblGrid>
      <w:tr>
        <w:trPr>
          <w:cantSplit/>
        </w:trPr>
        <w:tc>
          <w:tcPr>
            <w:tcW w:type="dxa" w:w="9890"/>
            <w:tcBorders>
              <w:top w:val="none" w:color="auto" w:sz="0"/>
              <w:left w:val="single" w:color="C97A1A" w:sz="26"/>
              <w:bottom w:val="none" w:color="auto" w:sz="0"/>
              <w:right w:val="none" w:color="auto" w:sz="0"/>
            </w:tcBorders>
            <w:shd w:fill="FBF6EA" w:val="clear"/>
            <w:tcMar>
              <w:top w:type="dxa" w:w="180"/>
              <w:left w:type="dxa" w:w="240"/>
              <w:bottom w:type="dxa" w:w="180"/>
              <w:right w:type="dxa" w:w="240"/>
            </w:tcMar>
          </w:tcPr>
          <w:p>
            <w:pPr>
              <w:keepNext w:val="false"/>
              <w:keepLines w:val="false"/>
              <w:widowControl/>
              <w:spacing w:after="60" w:before="0" w:line="23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aps/>
                <w:color w:val="C97A1A"/>
                <w:spacing w:val="25"/>
                <w:sz w:val="16"/>
                <w:szCs w:val="16"/>
                <w:lang w:val="pl-PL"/>
              </w:rPr>
              <w:t xml:space="preserve">PIERWSZY CHECKPOINT</w:t>
            </w:r>
          </w:p>
          <w:p>
            <w:pPr>
              <w:keepNext w:val="false"/>
              <w:keepLines w:val="false"/>
              <w:widowControl/>
              <w:spacing w:after="0" w:before="0" w:line="27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26364A"/>
                <w:sz w:val="20"/>
                <w:szCs w:val="20"/>
                <w:lang w:val="pl-PL"/>
              </w:rPr>
              <w:t xml:space="preserve">Lider publikuje kontrakt i szkielet repo w pierwszym bloku. Osoby 2 i 3 startują równolegle na zaślepkach, ale kodują wyłącznie przeciwko wspólnym typom.</w:t>
            </w:r>
          </w:p>
        </w:tc>
      </w:tr>
    </w:tbl>
    <w:p>
      <w:pPr>
        <w:spacing w:after="100" w:before="0" w:line="1"/>
      </w:pPr>
      <w:r>
        <w:rPr>
          <w:rFonts w:ascii="Arial" w:cs="Arial" w:eastAsia="Arial" w:hAnsi="Arial"/>
          <w:b w:val="false"/>
          <w:bCs w:val="false"/>
          <w:i w:val="false"/>
          <w:iCs w:val="false"/>
          <w:caps w:val="false"/>
          <w:color w:val="26364A"/>
          <w:sz w:val="2"/>
          <w:szCs w:val="2"/>
          <w:lang w:val="pl-PL"/>
        </w:rPr>
        <w:t xml:space="preserve"/>
      </w:r>
    </w:p>
    <w:p>
      <w:pPr>
        <w:keepNext w:val="false"/>
        <w:keepLines w:val="false"/>
        <w:widowControl/>
        <w:spacing w:after="45" w:before="0" w:line="230"/>
      </w:pPr>
      <w:r>
        <w:rPr>
          <w:rFonts w:ascii="Arial" w:cs="Arial" w:eastAsia="Arial" w:hAnsi="Arial"/>
          <w:b w:val="false"/>
          <w:bCs w:val="false"/>
          <w:i/>
          <w:iCs/>
          <w:caps w:val="false"/>
          <w:color w:val="8A96A5"/>
          <w:sz w:val="15"/>
          <w:szCs w:val="15"/>
          <w:lang w:val="pl-PL"/>
        </w:rPr>
        <w:t xml:space="preserve">Poza zakresem: płatności online · logowanie · miejsca pośrednie · anulowanie rezerwacji · aktualizacja mapy w czasie rzeczywistym.</w:t>
      </w:r>
    </w:p>
    <w:p>
      <w:pPr>
        <w:keepNext w:val="false"/>
        <w:keepLines w:val="false"/>
        <w:widowControl/>
        <w:spacing w:after="0" w:before="0" w:line="230"/>
      </w:pPr>
      <w:r>
        <w:rPr>
          <w:rFonts w:ascii="Arial" w:cs="Arial" w:eastAsia="Arial" w:hAnsi="Arial"/>
          <w:b w:val="false"/>
          <w:bCs w:val="false"/>
          <w:i/>
          <w:iCs/>
          <w:caps w:val="false"/>
          <w:color w:val="8A96A5"/>
          <w:sz w:val="15"/>
          <w:szCs w:val="15"/>
          <w:lang w:val="pl-PL"/>
        </w:rPr>
        <w:t xml:space="preserve">Rekomendacja: TypeScript + pnpm workspaces; Node/Fastify lub Express; React + Vite + React Router; Vitest. Stack nie jest narzucony — kontrakt ma znaczenie, framework nie.</w:t>
      </w:r>
    </w:p>
    <w:p>
      <w:pPr>
        <w:keepNext/>
        <w:keepLines w:val="false"/>
        <w:pageBreakBefore/>
        <w:widowControl/>
        <w:spacing w:after="60" w:before="0" w:line="240"/>
      </w:pPr>
      <w:r>
        <w:rPr>
          <w:rFonts w:ascii="Arial" w:cs="Arial" w:eastAsia="Arial" w:hAnsi="Arial"/>
          <w:b/>
          <w:bCs/>
          <w:i w:val="false"/>
          <w:iCs w:val="false"/>
          <w:caps/>
          <w:color w:val="C97A1A"/>
          <w:spacing w:val="30"/>
          <w:sz w:val="16"/>
          <w:szCs w:val="16"/>
          <w:lang w:val="pl-PL"/>
        </w:rPr>
        <w:t xml:space="preserve">02 · Kontrakt</w:t>
      </w:r>
    </w:p>
    <w:p>
      <w:pPr>
        <w:pStyle w:val="Heading1"/>
        <w:keepNext/>
        <w:keepLines w:val="false"/>
        <w:widowControl/>
        <w:spacing w:after="130" w:before="0" w:line="230"/>
      </w:pPr>
      <w:r>
        <w:rPr>
          <w:rFonts w:ascii="Georgia" w:cs="Georgia" w:eastAsia="Georgia" w:hAnsi="Georgia"/>
          <w:b/>
          <w:bCs/>
          <w:i w:val="false"/>
          <w:iCs w:val="false"/>
          <w:caps w:val="false"/>
          <w:color w:val="14213D"/>
          <w:sz w:val="50"/>
          <w:szCs w:val="50"/>
          <w:lang w:val="pl-PL"/>
        </w:rPr>
        <w:t xml:space="preserve">Cztery decyzje, które zdejmują niepewność</w:t>
      </w:r>
    </w:p>
    <w:p>
      <w:pPr>
        <w:keepNext w:val="false"/>
        <w:keepLines w:val="false"/>
        <w:widowControl/>
        <w:spacing w:after="200" w:before="0" w:line="310"/>
      </w:pPr>
      <w:r>
        <w:rPr>
          <w:rFonts w:ascii="Arial" w:cs="Arial" w:eastAsia="Arial" w:hAnsi="Arial"/>
          <w:b w:val="false"/>
          <w:bCs w:val="false"/>
          <w:i w:val="false"/>
          <w:iCs w:val="false"/>
          <w:caps w:val="false"/>
          <w:color w:val="5F6B7A"/>
          <w:sz w:val="24"/>
          <w:szCs w:val="24"/>
          <w:lang w:val="pl-PL"/>
        </w:rPr>
        <w:t xml:space="preserve">PDF zostawia kilka szczegółów otwartych. Przyjmujemy je raz, zapisujemy w repo i traktujemy jak część API — także wtedy, gdy zmieni się implementacja.</w:t>
      </w:r>
    </w:p>
    <w:tbl>
      <w:tblPr>
        <w:tblW w:type="dxa" w:w="9890"/>
        <w:tblBorders>
          <w:top w:val="none" w:color="auto" w:sz="0"/>
          <w:left w:val="none" w:color="auto" w:sz="0"/>
          <w:bottom w:val="none" w:color="auto" w:sz="0"/>
          <w:right w:val="none" w:color="auto" w:sz="0"/>
          <w:insideH w:val="none" w:color="auto" w:sz="0"/>
          <w:insideV w:val="none" w:color="auto" w:sz="0"/>
        </w:tblBorders>
        <w:tblLayout w:type="fixed"/>
      </w:tblPr>
      <w:tblGrid>
        <w:gridCol w:w="4945"/>
        <w:gridCol w:w="4945"/>
      </w:tblGrid>
      <w:tr>
        <w:trPr>
          <w:cantSplit/>
        </w:trPr>
        <w:tc>
          <w:tcPr>
            <w:tcW w:type="dxa" w:w="4945"/>
            <w:tcBorders>
              <w:top w:val="single" w:color="DCE3EA" w:sz="14"/>
              <w:left w:val="none" w:color="auto" w:sz="0"/>
              <w:bottom w:val="none" w:color="auto" w:sz="0"/>
              <w:right w:val="none" w:color="auto" w:sz="0"/>
            </w:tcBorders>
            <w:shd w:fill="F5F7FA" w:val="clear"/>
            <w:tcMar>
              <w:top w:type="dxa" w:w="160"/>
              <w:left w:type="dxa" w:w="190"/>
              <w:bottom w:type="dxa" w:w="160"/>
              <w:right w:type="dxa" w:w="190"/>
            </w:tcMar>
            <w:vAlign w:val="top"/>
          </w:tcPr>
          <w:p>
            <w:pPr>
              <w:keepNext w:val="false"/>
              <w:keepLines w:val="false"/>
              <w:widowControl/>
              <w:spacing w:after="60" w:before="0" w:line="22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aps w:val="false"/>
                <w:color w:val="C97A1A"/>
                <w:spacing w:val="30"/>
                <w:sz w:val="15"/>
                <w:szCs w:val="15"/>
                <w:lang w:val="pl-PL"/>
              </w:rPr>
              <w:t xml:space="preserve">DECYZJA 01</w:t>
            </w:r>
          </w:p>
          <w:p>
            <w:pPr>
              <w:keepNext w:val="false"/>
              <w:keepLines w:val="false"/>
              <w:widowControl/>
              <w:spacing w:after="60" w:before="0" w:line="240"/>
            </w:pPr>
            <w:r>
              <w:rPr>
                <w:rFonts w:ascii="Consolas" w:cs="Consolas" w:eastAsia="Consolas" w:hAnsi="Consolas"/>
                <w:b/>
                <w:bCs/>
                <w:i w:val="false"/>
                <w:iCs w:val="false"/>
                <w:caps w:val="false"/>
                <w:color w:val="14213D"/>
                <w:sz w:val="22"/>
                <w:szCs w:val="22"/>
                <w:lang w:val="pl-PL"/>
              </w:rPr>
              <w:t xml:space="preserve">takenSeats</w:t>
            </w:r>
            <w:r>
              <w:rPr>
                <w:rFonts w:ascii="Arial" w:cs="Arial" w:eastAsia="Arial" w:hAnsi="Arial"/>
                <w:b/>
                <w:bCs/>
                <w:i w:val="false"/>
                <w:iCs w:val="false"/>
                <w:caps w:val="false"/>
                <w:color w:val="14213D"/>
                <w:sz w:val="22"/>
                <w:szCs w:val="22"/>
                <w:lang w:val="pl-PL"/>
              </w:rPr>
              <w:t xml:space="preserve"> = string[]</w:t>
            </w:r>
          </w:p>
          <w:p>
            <w:pPr>
              <w:keepNext w:val="false"/>
              <w:keepLines w:val="false"/>
              <w:widowControl/>
              <w:spacing w:after="0" w:before="0" w:line="26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5F6B7A"/>
                <w:sz w:val="18"/>
                <w:szCs w:val="18"/>
                <w:lang w:val="pl-PL"/>
              </w:rPr>
              <w:t xml:space="preserve">Zwracamy wyłącznie seatId. Lista zawiera miejsca kupione oraz miejsca z ważną rezerwacją. Bez duplikatów; wygasłe rezerwacje są pomijane.</w:t>
            </w:r>
          </w:p>
        </w:tc>
        <w:tc>
          <w:tcPr>
            <w:tcW w:type="dxa" w:w="4945"/>
            <w:tcBorders>
              <w:top w:val="single" w:color="DCE3EA" w:sz="14"/>
              <w:left w:val="none" w:color="auto" w:sz="0"/>
              <w:bottom w:val="none" w:color="auto" w:sz="0"/>
              <w:right w:val="none" w:color="auto" w:sz="0"/>
            </w:tcBorders>
            <w:shd w:fill="FFFFFF" w:val="clear"/>
            <w:tcMar>
              <w:top w:type="dxa" w:w="160"/>
              <w:left w:type="dxa" w:w="190"/>
              <w:bottom w:type="dxa" w:w="160"/>
              <w:right w:type="dxa" w:w="190"/>
            </w:tcMar>
            <w:vAlign w:val="top"/>
          </w:tcPr>
          <w:p>
            <w:pPr>
              <w:keepNext w:val="false"/>
              <w:keepLines w:val="false"/>
              <w:widowControl/>
              <w:spacing w:after="60" w:before="0" w:line="22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aps w:val="false"/>
                <w:color w:val="C97A1A"/>
                <w:spacing w:val="30"/>
                <w:sz w:val="15"/>
                <w:szCs w:val="15"/>
                <w:lang w:val="pl-PL"/>
              </w:rPr>
              <w:t xml:space="preserve">DECYZJA 02</w:t>
            </w:r>
          </w:p>
          <w:p>
            <w:pPr>
              <w:keepNext w:val="false"/>
              <w:keepLines w:val="false"/>
              <w:widowControl/>
              <w:spacing w:after="60" w:before="0" w:line="24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aps w:val="false"/>
                <w:color w:val="14213D"/>
                <w:sz w:val="21"/>
                <w:szCs w:val="21"/>
                <w:lang w:val="pl-PL"/>
              </w:rPr>
              <w:t xml:space="preserve">Odmowa zakupu = </w:t>
            </w:r>
            <w:r>
              <w:rPr>
                <w:rFonts w:ascii="Consolas" w:cs="Consolas" w:eastAsia="Consolas" w:hAnsi="Consolas"/>
                <w:b/>
                <w:bCs/>
                <w:i w:val="false"/>
                <w:iCs w:val="false"/>
                <w:caps w:val="false"/>
                <w:color w:val="A94E12"/>
                <w:sz w:val="23"/>
                <w:szCs w:val="23"/>
                <w:lang w:val="pl-PL"/>
              </w:rPr>
              <w:t xml:space="preserve">409</w:t>
            </w:r>
          </w:p>
          <w:p>
            <w:pPr>
              <w:keepNext w:val="false"/>
              <w:keepLines w:val="false"/>
              <w:widowControl/>
              <w:spacing w:after="0" w:before="0" w:line="26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5F6B7A"/>
                <w:sz w:val="18"/>
                <w:szCs w:val="18"/>
                <w:lang w:val="pl-PL"/>
              </w:rPr>
              <w:t xml:space="preserve">Gdy rezerwacja wygasła: HTTP 409 i { "error": "RESERVATION_EXPIRED" }. Ekran C pokazuje komunikat, a miejsce wraca do puli.</w:t>
            </w:r>
          </w:p>
        </w:tc>
      </w:tr>
      <w:tr>
        <w:trPr>
          <w:cantSplit/>
        </w:trPr>
        <w:tc>
          <w:tcPr>
            <w:tcW w:type="dxa" w:w="4945"/>
            <w:tcBorders>
              <w:top w:val="single" w:color="DCE3EA" w:sz="14"/>
              <w:left w:val="none" w:color="auto" w:sz="0"/>
              <w:bottom w:val="none" w:color="auto" w:sz="0"/>
              <w:right w:val="none" w:color="auto" w:sz="0"/>
            </w:tcBorders>
            <w:shd w:fill="F5F7FA" w:val="clear"/>
            <w:tcMar>
              <w:top w:type="dxa" w:w="160"/>
              <w:left w:type="dxa" w:w="190"/>
              <w:bottom w:type="dxa" w:w="160"/>
              <w:right w:type="dxa" w:w="190"/>
            </w:tcMar>
            <w:vAlign w:val="top"/>
          </w:tcPr>
          <w:p>
            <w:pPr>
              <w:keepNext w:val="false"/>
              <w:keepLines w:val="false"/>
              <w:widowControl/>
              <w:spacing w:after="60" w:before="0" w:line="22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aps w:val="false"/>
                <w:color w:val="C97A1A"/>
                <w:spacing w:val="30"/>
                <w:sz w:val="15"/>
                <w:szCs w:val="15"/>
                <w:lang w:val="pl-PL"/>
              </w:rPr>
              <w:t xml:space="preserve">DECYZJA 03</w:t>
            </w:r>
          </w:p>
          <w:p>
            <w:pPr>
              <w:keepNext w:val="false"/>
              <w:keepLines w:val="false"/>
              <w:widowControl/>
              <w:spacing w:after="60" w:before="0" w:line="240"/>
            </w:pPr>
            <w:r>
              <w:rPr>
                <w:rFonts w:ascii="Consolas" w:cs="Consolas" w:eastAsia="Consolas" w:hAnsi="Consolas"/>
                <w:b/>
                <w:bCs/>
                <w:i w:val="false"/>
                <w:iCs w:val="false"/>
                <w:caps w:val="false"/>
                <w:color w:val="14213D"/>
                <w:sz w:val="20"/>
                <w:szCs w:val="20"/>
                <w:lang w:val="pl-PL"/>
              </w:rPr>
              <w:t xml:space="preserve">seatId = "wagon-miejsce"</w:t>
            </w:r>
          </w:p>
          <w:p>
            <w:pPr>
              <w:keepNext w:val="false"/>
              <w:keepLines w:val="false"/>
              <w:widowControl/>
              <w:spacing w:after="0" w:before="0" w:line="26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5F6B7A"/>
                <w:sz w:val="18"/>
                <w:szCs w:val="18"/>
                <w:lang w:val="pl-PL"/>
              </w:rPr>
              <w:t xml:space="preserve">Oba ID są tekstem. W demo wagony 5 i 6 mają miejsca 1–20. Przykład "5-42" pokazuje tylko format — nie jest danym testowym.</w:t>
            </w:r>
          </w:p>
        </w:tc>
        <w:tc>
          <w:tcPr>
            <w:tcW w:type="dxa" w:w="4945"/>
            <w:tcBorders>
              <w:top w:val="single" w:color="DCE3EA" w:sz="14"/>
              <w:left w:val="none" w:color="auto" w:sz="0"/>
              <w:bottom w:val="none" w:color="auto" w:sz="0"/>
              <w:right w:val="none" w:color="auto" w:sz="0"/>
            </w:tcBorders>
            <w:shd w:fill="FFFFFF" w:val="clear"/>
            <w:tcMar>
              <w:top w:type="dxa" w:w="160"/>
              <w:left w:type="dxa" w:w="190"/>
              <w:bottom w:type="dxa" w:w="160"/>
              <w:right w:type="dxa" w:w="190"/>
            </w:tcMar>
            <w:vAlign w:val="top"/>
          </w:tcPr>
          <w:p>
            <w:pPr>
              <w:keepNext w:val="false"/>
              <w:keepLines w:val="false"/>
              <w:widowControl/>
              <w:spacing w:after="60" w:before="0" w:line="22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aps w:val="false"/>
                <w:color w:val="C97A1A"/>
                <w:spacing w:val="30"/>
                <w:sz w:val="15"/>
                <w:szCs w:val="15"/>
                <w:lang w:val="pl-PL"/>
              </w:rPr>
              <w:t xml:space="preserve">DECYZJA 04</w:t>
            </w:r>
          </w:p>
          <w:p>
            <w:pPr>
              <w:keepNext w:val="false"/>
              <w:keepLines w:val="false"/>
              <w:widowControl/>
              <w:spacing w:after="60" w:before="0" w:line="24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aps w:val="false"/>
                <w:color w:val="14213D"/>
                <w:sz w:val="21"/>
                <w:szCs w:val="21"/>
                <w:lang w:val="pl-PL"/>
              </w:rPr>
              <w:t xml:space="preserve">TTL z jednego źródła</w:t>
            </w:r>
          </w:p>
          <w:p>
            <w:pPr>
              <w:keepNext w:val="false"/>
              <w:keepLines w:val="false"/>
              <w:widowControl/>
              <w:spacing w:after="0" w:before="0" w:line="26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5F6B7A"/>
                <w:sz w:val="18"/>
                <w:szCs w:val="18"/>
                <w:lang w:val="pl-PL"/>
              </w:rPr>
              <w:t xml:space="preserve">RESERVATION_TTL_MINUTES: domyślnie 15, w testach 2. expiresAt to ISO UTC; ważność liczy wspólny isReservationActive().</w:t>
            </w:r>
          </w:p>
        </w:tc>
      </w:tr>
    </w:tbl>
    <w:p>
      <w:pPr>
        <w:pStyle w:val="Heading2"/>
        <w:keepNext/>
        <w:keepLines w:val="false"/>
        <w:widowControl/>
        <w:spacing w:after="100" w:before="260" w:line="250"/>
      </w:pPr>
      <w:r>
        <w:rPr>
          <w:rFonts w:ascii="Georgia" w:cs="Georgia" w:eastAsia="Georgia" w:hAnsi="Georgia"/>
          <w:b/>
          <w:bCs/>
          <w:i w:val="false"/>
          <w:iCs w:val="false"/>
          <w:caps w:val="false"/>
          <w:color w:val="14213D"/>
          <w:sz w:val="27"/>
          <w:szCs w:val="27"/>
          <w:lang w:val="pl-PL"/>
        </w:rPr>
        <w:t xml:space="preserve">Model danych</w:t>
      </w:r>
    </w:p>
    <w:tbl>
      <w:tblPr>
        <w:tblW w:type="dxa" w:w="9890"/>
        <w:tblBorders>
          <w:top w:val="none" w:color="auto" w:sz="0"/>
          <w:left w:val="none" w:color="auto" w:sz="0"/>
          <w:bottom w:val="none" w:color="auto" w:sz="0"/>
          <w:right w:val="none" w:color="auto" w:sz="0"/>
          <w:insideH w:val="none" w:color="auto" w:sz="0"/>
          <w:insideV w:val="none" w:color="auto" w:sz="0"/>
        </w:tblBorders>
        <w:tblLayout w:type="fixed"/>
      </w:tblPr>
      <w:tblGrid>
        <w:gridCol w:w="4945"/>
        <w:gridCol w:w="4945"/>
      </w:tblGrid>
      <w:tr>
        <w:trPr>
          <w:cantSplit/>
        </w:trPr>
        <w:tc>
          <w:tcPr>
            <w:tcW w:type="dxa" w:w="4945"/>
            <w:tcBorders>
              <w:top w:val="single" w:color="14213D" w:sz="10"/>
              <w:left w:val="none" w:color="auto" w:sz="0"/>
              <w:bottom w:val="none" w:color="auto" w:sz="0"/>
              <w:right w:val="none" w:color="auto" w:sz="0"/>
            </w:tcBorders>
            <w:shd w:fill="F5F7FA" w:val="clear"/>
            <w:tcMar>
              <w:top w:type="dxa" w:w="150"/>
              <w:left w:type="dxa" w:w="180"/>
              <w:bottom w:type="dxa" w:w="150"/>
              <w:right w:type="dxa" w:w="170"/>
            </w:tcMar>
            <w:vAlign w:val="top"/>
          </w:tcPr>
          <w:p>
            <w:pPr>
              <w:keepNext w:val="false"/>
              <w:keepLines w:val="false"/>
              <w:widowControl/>
              <w:spacing w:after="18" w:before="0" w:line="235"/>
            </w:pPr>
            <w:r>
              <w:rPr>
                <w:rFonts w:ascii="Consolas" w:cs="Consolas" w:eastAsia="Consolas" w:hAnsi="Consolas"/>
                <w:b w:val="false"/>
                <w:bCs w:val="false"/>
                <w:i w:val="false"/>
                <w:iCs w:val="false"/>
                <w:caps w:val="false"/>
                <w:color w:val="14213D"/>
                <w:sz w:val="18"/>
                <w:szCs w:val="18"/>
                <w:lang w:val="pl-PL"/>
              </w:rPr>
              <w:t xml:space="preserve">Event {</w:t>
            </w:r>
          </w:p>
          <w:p>
            <w:pPr>
              <w:keepNext w:val="false"/>
              <w:keepLines w:val="false"/>
              <w:widowControl/>
              <w:spacing w:after="18" w:before="0" w:line="235"/>
            </w:pPr>
            <w:r>
              <w:rPr>
                <w:rFonts w:ascii="Consolas" w:cs="Consolas" w:eastAsia="Consolas" w:hAnsi="Consolas"/>
                <w:b w:val="false"/>
                <w:bCs w:val="false"/>
                <w:i w:val="false"/>
                <w:iCs w:val="false"/>
                <w:caps w:val="false"/>
                <w:color w:val="14213D"/>
                <w:sz w:val="18"/>
                <w:szCs w:val="18"/>
                <w:lang w:val="pl-PL"/>
              </w:rPr>
              <w:t xml:space="preserve">  id, relation, date,</w:t>
            </w:r>
          </w:p>
          <w:p>
            <w:pPr>
              <w:keepNext w:val="false"/>
              <w:keepLines w:val="false"/>
              <w:widowControl/>
              <w:spacing w:after="18" w:before="0" w:line="235"/>
            </w:pPr>
            <w:r>
              <w:rPr>
                <w:rFonts w:ascii="Consolas" w:cs="Consolas" w:eastAsia="Consolas" w:hAnsi="Consolas"/>
                <w:b w:val="false"/>
                <w:bCs w:val="false"/>
                <w:i w:val="false"/>
                <w:iCs w:val="false"/>
                <w:caps w:val="false"/>
                <w:color w:val="14213D"/>
                <w:sz w:val="18"/>
                <w:szCs w:val="18"/>
                <w:lang w:val="pl-PL"/>
              </w:rPr>
              <w:t xml:space="preserve">  departureTime, arrivalTime,</w:t>
            </w:r>
          </w:p>
          <w:p>
            <w:pPr>
              <w:keepNext w:val="false"/>
              <w:keepLines w:val="false"/>
              <w:widowControl/>
              <w:spacing w:after="18" w:before="0" w:line="235"/>
            </w:pPr>
            <w:r>
              <w:rPr>
                <w:rFonts w:ascii="Consolas" w:cs="Consolas" w:eastAsia="Consolas" w:hAnsi="Consolas"/>
                <w:b w:val="false"/>
                <w:bCs w:val="false"/>
                <w:i w:val="false"/>
                <w:iCs w:val="false"/>
                <w:caps w:val="false"/>
                <w:color w:val="14213D"/>
                <w:sz w:val="18"/>
                <w:szCs w:val="18"/>
                <w:lang w:val="pl-PL"/>
              </w:rPr>
              <w:t xml:space="preserve">  wagons: Wagon[]</w:t>
            </w:r>
          </w:p>
          <w:p>
            <w:pPr>
              <w:keepNext w:val="false"/>
              <w:keepLines w:val="false"/>
              <w:widowControl/>
              <w:spacing w:after="18" w:before="0" w:line="235"/>
            </w:pPr>
            <w:r>
              <w:rPr>
                <w:rFonts w:ascii="Consolas" w:cs="Consolas" w:eastAsia="Consolas" w:hAnsi="Consolas"/>
                <w:b w:val="false"/>
                <w:bCs w:val="false"/>
                <w:i w:val="false"/>
                <w:iCs w:val="false"/>
                <w:caps w:val="false"/>
                <w:color w:val="14213D"/>
                <w:sz w:val="18"/>
                <w:szCs w:val="18"/>
                <w:lang w:val="pl-PL"/>
              </w:rPr>
              <w:t xml:space="preserve">}</w:t>
            </w:r>
          </w:p>
          <w:p>
            <w:pPr>
              <w:keepNext w:val="false"/>
              <w:keepLines w:val="false"/>
              <w:widowControl/>
              <w:spacing w:after="18" w:before="0" w:line="235"/>
            </w:pPr>
            <w:r>
              <w:rPr>
                <w:rFonts w:ascii="Consolas" w:cs="Consolas" w:eastAsia="Consolas" w:hAnsi="Consolas"/>
                <w:b w:val="false"/>
                <w:bCs w:val="false"/>
                <w:i w:val="false"/>
                <w:iCs w:val="false"/>
                <w:caps w:val="false"/>
                <w:color w:val="14213D"/>
                <w:sz w:val="18"/>
                <w:szCs w:val="18"/>
                <w:lang w:val="pl-PL"/>
              </w:rPr>
              <w:t xml:space="preserve">EventSummary = Omit&lt;Event, "wagons"&gt;</w:t>
            </w:r>
          </w:p>
          <w:p>
            <w:pPr>
              <w:keepNext w:val="false"/>
              <w:keepLines w:val="false"/>
              <w:widowControl/>
              <w:spacing w:after="18" w:before="0" w:line="235"/>
            </w:pPr>
            <w:r>
              <w:rPr>
                <w:rFonts w:ascii="Consolas" w:cs="Consolas" w:eastAsia="Consolas" w:hAnsi="Consolas"/>
                <w:b w:val="false"/>
                <w:bCs w:val="false"/>
                <w:i w:val="false"/>
                <w:iCs w:val="false"/>
                <w:caps w:val="false"/>
                <w:color w:val="14213D"/>
                <w:sz w:val="18"/>
                <w:szCs w:val="18"/>
                <w:lang w:val="pl-PL"/>
              </w:rPr>
              <w:t xml:space="preserve">Wagon { id, number, seats: Seat[] }</w:t>
            </w:r>
          </w:p>
          <w:p>
            <w:pPr>
              <w:keepNext w:val="false"/>
              <w:keepLines w:val="false"/>
              <w:widowControl/>
              <w:spacing w:after="18" w:before="0" w:line="235"/>
            </w:pPr>
            <w:r>
              <w:rPr>
                <w:rFonts w:ascii="Consolas" w:cs="Consolas" w:eastAsia="Consolas" w:hAnsi="Consolas"/>
                <w:b w:val="false"/>
                <w:bCs w:val="false"/>
                <w:i w:val="false"/>
                <w:iCs w:val="false"/>
                <w:caps w:val="false"/>
                <w:color w:val="14213D"/>
                <w:sz w:val="18"/>
                <w:szCs w:val="18"/>
                <w:lang w:val="pl-PL"/>
              </w:rPr>
              <w:t xml:space="preserve">Seat  { id, number, position }</w:t>
            </w:r>
          </w:p>
          <w:p>
            <w:pPr>
              <w:keepNext w:val="false"/>
              <w:keepLines w:val="false"/>
              <w:widowControl/>
              <w:spacing w:after="18" w:before="0" w:line="235"/>
            </w:pPr>
            <w:r>
              <w:rPr>
                <w:rFonts w:ascii="Consolas" w:cs="Consolas" w:eastAsia="Consolas" w:hAnsi="Consolas"/>
                <w:b w:val="false"/>
                <w:bCs w:val="false"/>
                <w:i w:val="false"/>
                <w:iCs w:val="false"/>
                <w:caps w:val="false"/>
                <w:color w:val="14213D"/>
                <w:sz w:val="18"/>
                <w:szCs w:val="18"/>
                <w:lang w:val="pl-PL"/>
              </w:rPr>
              <w:t xml:space="preserve"> </w:t>
            </w:r>
          </w:p>
          <w:p>
            <w:pPr>
              <w:keepNext w:val="false"/>
              <w:keepLines w:val="false"/>
              <w:widowControl/>
              <w:spacing w:after="0" w:before="0" w:line="235"/>
            </w:pPr>
            <w:r>
              <w:rPr>
                <w:rFonts w:ascii="Consolas" w:cs="Consolas" w:eastAsia="Consolas" w:hAnsi="Consolas"/>
                <w:b w:val="false"/>
                <w:bCs w:val="false"/>
                <w:i w:val="false"/>
                <w:iCs w:val="false"/>
                <w:caps w:val="false"/>
                <w:color w:val="14213D"/>
                <w:sz w:val="18"/>
                <w:szCs w:val="18"/>
                <w:lang w:val="pl-PL"/>
              </w:rPr>
              <w:t xml:space="preserve">position: "window" | "aisle"</w:t>
            </w:r>
          </w:p>
        </w:tc>
        <w:tc>
          <w:tcPr>
            <w:tcW w:type="dxa" w:w="4945"/>
            <w:tcBorders>
              <w:top w:val="single" w:color="1A6E76" w:sz="10"/>
              <w:left w:val="none" w:color="auto" w:sz="0"/>
              <w:bottom w:val="none" w:color="auto" w:sz="0"/>
              <w:right w:val="none" w:color="auto" w:sz="0"/>
            </w:tcBorders>
            <w:shd w:fill="F5F7FA" w:val="clear"/>
            <w:tcMar>
              <w:top w:type="dxa" w:w="150"/>
              <w:left w:type="dxa" w:w="180"/>
              <w:bottom w:type="dxa" w:w="150"/>
              <w:right w:type="dxa" w:w="170"/>
            </w:tcMar>
            <w:vAlign w:val="top"/>
          </w:tcPr>
          <w:p>
            <w:pPr>
              <w:keepNext w:val="false"/>
              <w:keepLines w:val="false"/>
              <w:widowControl/>
              <w:spacing w:after="18" w:before="0" w:line="235"/>
            </w:pPr>
            <w:r>
              <w:rPr>
                <w:rFonts w:ascii="Consolas" w:cs="Consolas" w:eastAsia="Consolas" w:hAnsi="Consolas"/>
                <w:b w:val="false"/>
                <w:bCs w:val="false"/>
                <w:i w:val="false"/>
                <w:iCs w:val="false"/>
                <w:caps w:val="false"/>
                <w:color w:val="14213D"/>
                <w:sz w:val="18"/>
                <w:szCs w:val="18"/>
                <w:lang w:val="pl-PL"/>
              </w:rPr>
              <w:t xml:space="preserve">Reservation {</w:t>
            </w:r>
          </w:p>
          <w:p>
            <w:pPr>
              <w:keepNext w:val="false"/>
              <w:keepLines w:val="false"/>
              <w:widowControl/>
              <w:spacing w:after="18" w:before="0" w:line="235"/>
            </w:pPr>
            <w:r>
              <w:rPr>
                <w:rFonts w:ascii="Consolas" w:cs="Consolas" w:eastAsia="Consolas" w:hAnsi="Consolas"/>
                <w:b w:val="false"/>
                <w:bCs w:val="false"/>
                <w:i w:val="false"/>
                <w:iCs w:val="false"/>
                <w:caps w:val="false"/>
                <w:color w:val="14213D"/>
                <w:sz w:val="18"/>
                <w:szCs w:val="18"/>
                <w:lang w:val="pl-PL"/>
              </w:rPr>
              <w:t xml:space="preserve">  id, eventId, seatId,</w:t>
            </w:r>
          </w:p>
          <w:p>
            <w:pPr>
              <w:keepNext w:val="false"/>
              <w:keepLines w:val="false"/>
              <w:widowControl/>
              <w:spacing w:after="18" w:before="0" w:line="235"/>
            </w:pPr>
            <w:r>
              <w:rPr>
                <w:rFonts w:ascii="Consolas" w:cs="Consolas" w:eastAsia="Consolas" w:hAnsi="Consolas"/>
                <w:b w:val="false"/>
                <w:bCs w:val="false"/>
                <w:i w:val="false"/>
                <w:iCs w:val="false"/>
                <w:caps w:val="false"/>
                <w:color w:val="14213D"/>
                <w:sz w:val="18"/>
                <w:szCs w:val="18"/>
                <w:lang w:val="pl-PL"/>
              </w:rPr>
              <w:t xml:space="preserve">  customerName, email,</w:t>
            </w:r>
          </w:p>
          <w:p>
            <w:pPr>
              <w:keepNext w:val="false"/>
              <w:keepLines w:val="false"/>
              <w:widowControl/>
              <w:spacing w:after="18" w:before="0" w:line="235"/>
            </w:pPr>
            <w:r>
              <w:rPr>
                <w:rFonts w:ascii="Consolas" w:cs="Consolas" w:eastAsia="Consolas" w:hAnsi="Consolas"/>
                <w:b w:val="false"/>
                <w:bCs w:val="false"/>
                <w:i w:val="false"/>
                <w:iCs w:val="false"/>
                <w:caps w:val="false"/>
                <w:color w:val="14213D"/>
                <w:sz w:val="18"/>
                <w:szCs w:val="18"/>
                <w:lang w:val="pl-PL"/>
              </w:rPr>
              <w:t xml:space="preserve">  createdAt, expiresAt,</w:t>
            </w:r>
          </w:p>
          <w:p>
            <w:pPr>
              <w:keepNext w:val="false"/>
              <w:keepLines w:val="false"/>
              <w:widowControl/>
              <w:spacing w:after="18" w:before="0" w:line="235"/>
            </w:pPr>
            <w:r>
              <w:rPr>
                <w:rFonts w:ascii="Consolas" w:cs="Consolas" w:eastAsia="Consolas" w:hAnsi="Consolas"/>
                <w:b w:val="false"/>
                <w:bCs w:val="false"/>
                <w:i w:val="false"/>
                <w:iCs w:val="false"/>
                <w:caps w:val="false"/>
                <w:color w:val="14213D"/>
                <w:sz w:val="18"/>
                <w:szCs w:val="18"/>
                <w:lang w:val="pl-PL"/>
              </w:rPr>
              <w:t xml:space="preserve">  status: "active"</w:t>
            </w:r>
          </w:p>
          <w:p>
            <w:pPr>
              <w:keepNext w:val="false"/>
              <w:keepLines w:val="false"/>
              <w:widowControl/>
              <w:spacing w:after="18" w:before="0" w:line="235"/>
            </w:pPr>
            <w:r>
              <w:rPr>
                <w:rFonts w:ascii="Consolas" w:cs="Consolas" w:eastAsia="Consolas" w:hAnsi="Consolas"/>
                <w:b w:val="false"/>
                <w:bCs w:val="false"/>
                <w:i w:val="false"/>
                <w:iCs w:val="false"/>
                <w:caps w:val="false"/>
                <w:color w:val="14213D"/>
                <w:sz w:val="18"/>
                <w:szCs w:val="18"/>
                <w:lang w:val="pl-PL"/>
              </w:rPr>
              <w:t xml:space="preserve">        | "purchased"</w:t>
            </w:r>
          </w:p>
          <w:p>
            <w:pPr>
              <w:keepNext w:val="false"/>
              <w:keepLines w:val="false"/>
              <w:widowControl/>
              <w:spacing w:after="18" w:before="0" w:line="235"/>
            </w:pPr>
            <w:r>
              <w:rPr>
                <w:rFonts w:ascii="Consolas" w:cs="Consolas" w:eastAsia="Consolas" w:hAnsi="Consolas"/>
                <w:b w:val="false"/>
                <w:bCs w:val="false"/>
                <w:i w:val="false"/>
                <w:iCs w:val="false"/>
                <w:caps w:val="false"/>
                <w:color w:val="14213D"/>
                <w:sz w:val="18"/>
                <w:szCs w:val="18"/>
                <w:lang w:val="pl-PL"/>
              </w:rPr>
              <w:t xml:space="preserve">        | "expired",</w:t>
            </w:r>
          </w:p>
          <w:p>
            <w:pPr>
              <w:keepNext w:val="false"/>
              <w:keepLines w:val="false"/>
              <w:widowControl/>
              <w:spacing w:after="18" w:before="0" w:line="235"/>
            </w:pPr>
            <w:r>
              <w:rPr>
                <w:rFonts w:ascii="Consolas" w:cs="Consolas" w:eastAsia="Consolas" w:hAnsi="Consolas"/>
                <w:b w:val="false"/>
                <w:bCs w:val="false"/>
                <w:i w:val="false"/>
                <w:iCs w:val="false"/>
                <w:caps w:val="false"/>
                <w:color w:val="14213D"/>
                <w:sz w:val="18"/>
                <w:szCs w:val="18"/>
                <w:lang w:val="pl-PL"/>
              </w:rPr>
              <w:t xml:space="preserve">  code?: string</w:t>
            </w:r>
          </w:p>
          <w:p>
            <w:pPr>
              <w:keepNext w:val="false"/>
              <w:keepLines w:val="false"/>
              <w:widowControl/>
              <w:spacing w:after="0" w:before="0" w:line="235"/>
            </w:pPr>
            <w:r>
              <w:rPr>
                <w:rFonts w:ascii="Consolas" w:cs="Consolas" w:eastAsia="Consolas" w:hAnsi="Consolas"/>
                <w:b w:val="false"/>
                <w:bCs w:val="false"/>
                <w:i w:val="false"/>
                <w:iCs w:val="false"/>
                <w:caps w:val="false"/>
                <w:color w:val="14213D"/>
                <w:sz w:val="18"/>
                <w:szCs w:val="18"/>
                <w:lang w:val="pl-PL"/>
              </w:rPr>
              <w:t xml:space="preserve">}</w:t>
            </w:r>
          </w:p>
        </w:tc>
      </w:tr>
    </w:tbl>
    <w:p>
      <w:pPr>
        <w:spacing w:after="120" w:before="0" w:line="1"/>
      </w:pPr>
      <w:r>
        <w:rPr>
          <w:rFonts w:ascii="Arial" w:cs="Arial" w:eastAsia="Arial" w:hAnsi="Arial"/>
          <w:b w:val="false"/>
          <w:bCs w:val="false"/>
          <w:i w:val="false"/>
          <w:iCs w:val="false"/>
          <w:caps w:val="false"/>
          <w:color w:val="26364A"/>
          <w:sz w:val="2"/>
          <w:szCs w:val="2"/>
          <w:lang w:val="pl-PL"/>
        </w:rPr>
        <w:t xml:space="preserve"/>
      </w:r>
    </w:p>
    <w:p>
      <w:pPr>
        <w:keepNext w:val="false"/>
        <w:keepLines w:val="false"/>
        <w:widowControl/>
        <w:spacing w:after="0" w:before="0" w:line="230"/>
      </w:pPr>
      <w:r>
        <w:rPr>
          <w:rFonts w:ascii="Consolas" w:cs="Consolas" w:eastAsia="Consolas" w:hAnsi="Consolas"/>
          <w:b w:val="false"/>
          <w:bCs w:val="false"/>
          <w:i w:val="false"/>
          <w:iCs w:val="false"/>
          <w:caps w:val="false"/>
          <w:color w:val="5F6B7A"/>
          <w:sz w:val="15"/>
          <w:szCs w:val="15"/>
          <w:lang w:val="pl-PL"/>
        </w:rPr>
        <w:t xml:space="preserve">seatId: "5-12" (string)   ·   eventId: "ic-7310-2026-11-21" (string)   ·   takenSeats: string[]</w:t>
      </w:r>
    </w:p>
    <w:p>
      <w:pPr>
        <w:pStyle w:val="Heading2"/>
        <w:keepNext/>
        <w:keepLines w:val="false"/>
        <w:widowControl/>
        <w:spacing w:after="100" w:before="260" w:line="250"/>
      </w:pPr>
      <w:r>
        <w:rPr>
          <w:rFonts w:ascii="Georgia" w:cs="Georgia" w:eastAsia="Georgia" w:hAnsi="Georgia"/>
          <w:b/>
          <w:bCs/>
          <w:i w:val="false"/>
          <w:iCs w:val="false"/>
          <w:caps w:val="false"/>
          <w:color w:val="14213D"/>
          <w:sz w:val="27"/>
          <w:szCs w:val="27"/>
          <w:lang w:val="pl-PL"/>
        </w:rPr>
        <w:t xml:space="preserve">Ważność rezerwacji — jeden mechanizm dla A, B i C</w:t>
      </w:r>
    </w:p>
    <w:tbl>
      <w:tblPr>
        <w:tblW w:type="dxa" w:w="9890"/>
        <w:tblBorders>
          <w:top w:val="none" w:color="auto" w:sz="0"/>
          <w:left w:val="none" w:color="auto" w:sz="0"/>
          <w:bottom w:val="none" w:color="auto" w:sz="0"/>
          <w:right w:val="none" w:color="auto" w:sz="0"/>
          <w:insideH w:val="none" w:color="auto" w:sz="0"/>
          <w:insideV w:val="none" w:color="auto" w:sz="0"/>
        </w:tblBorders>
        <w:tblLayout w:type="fixed"/>
      </w:tblPr>
      <w:tblGrid>
        <w:gridCol w:w="3296"/>
        <w:gridCol w:w="3296"/>
        <w:gridCol w:w="3298"/>
      </w:tblGrid>
      <w:tr>
        <w:trPr>
          <w:cantSplit/>
        </w:trPr>
        <w:tc>
          <w:tcPr>
            <w:tcW w:type="dxa" w:w="3296"/>
            <w:tcBorders>
              <w:top w:val="single" w:color="DCE3EA" w:sz="12"/>
              <w:left w:val="none" w:color="auto" w:sz="0"/>
              <w:bottom w:val="none" w:color="auto" w:sz="0"/>
              <w:right w:val="none" w:color="auto" w:sz="0"/>
            </w:tcBorders>
            <w:shd w:fill="FBF6EA" w:val="clear"/>
            <w:tcMar>
              <w:top w:type="dxa" w:w="140"/>
              <w:left w:type="dxa" w:w="160"/>
              <w:bottom w:type="dxa" w:w="150"/>
              <w:right w:type="dxa" w:w="160"/>
            </w:tcMar>
            <w:vAlign w:val="top"/>
          </w:tcPr>
          <w:p>
            <w:pPr>
              <w:keepNext w:val="false"/>
              <w:keepLines w:val="false"/>
              <w:widowControl/>
              <w:spacing w:after="25" w:before="0" w:line="210"/>
            </w:pPr>
            <w:r>
              <w:rPr>
                <w:rFonts w:ascii="Georgia" w:cs="Georgia" w:eastAsia="Georgia" w:hAnsi="Georgia"/>
                <w:b/>
                <w:bCs/>
                <w:i w:val="false"/>
                <w:iCs w:val="false"/>
                <w:caps w:val="false"/>
                <w:color w:val="C97A1A"/>
                <w:sz w:val="28"/>
                <w:szCs w:val="28"/>
                <w:lang w:val="pl-PL"/>
              </w:rPr>
              <w:t xml:space="preserve">1</w:t>
            </w:r>
          </w:p>
          <w:p>
            <w:pPr>
              <w:keepNext w:val="false"/>
              <w:keepLines w:val="false"/>
              <w:widowControl/>
              <w:spacing w:after="35" w:before="0" w:line="23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aps w:val="false"/>
                <w:color w:val="14213D"/>
                <w:sz w:val="20"/>
                <w:szCs w:val="20"/>
                <w:lang w:val="pl-PL"/>
              </w:rPr>
              <w:t xml:space="preserve">B zapisuje</w:t>
            </w:r>
          </w:p>
          <w:p>
            <w:pPr>
              <w:keepNext w:val="false"/>
              <w:keepLines w:val="false"/>
              <w:widowControl/>
              <w:spacing w:after="0" w:before="0" w:line="25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5F6B7A"/>
                <w:sz w:val="18"/>
                <w:szCs w:val="18"/>
                <w:lang w:val="pl-PL"/>
              </w:rPr>
              <w:t xml:space="preserve">expiresAt = createdAt + TTL; czas w ISO UTC.</w:t>
            </w:r>
          </w:p>
        </w:tc>
        <w:tc>
          <w:tcPr>
            <w:tcW w:type="dxa" w:w="3296"/>
            <w:tcBorders>
              <w:top w:val="single" w:color="DCE3EA" w:sz="12"/>
              <w:left w:val="none" w:color="auto" w:sz="0"/>
              <w:bottom w:val="none" w:color="auto" w:sz="0"/>
              <w:right w:val="none" w:color="auto" w:sz="0"/>
            </w:tcBorders>
            <w:shd w:fill="F5F7FA" w:val="clear"/>
            <w:tcMar>
              <w:top w:type="dxa" w:w="140"/>
              <w:left w:type="dxa" w:w="160"/>
              <w:bottom w:type="dxa" w:w="150"/>
              <w:right w:type="dxa" w:w="160"/>
            </w:tcMar>
            <w:vAlign w:val="top"/>
          </w:tcPr>
          <w:p>
            <w:pPr>
              <w:keepNext w:val="false"/>
              <w:keepLines w:val="false"/>
              <w:widowControl/>
              <w:spacing w:after="25" w:before="0" w:line="210"/>
            </w:pPr>
            <w:r>
              <w:rPr>
                <w:rFonts w:ascii="Georgia" w:cs="Georgia" w:eastAsia="Georgia" w:hAnsi="Georgia"/>
                <w:b/>
                <w:bCs/>
                <w:i w:val="false"/>
                <w:iCs w:val="false"/>
                <w:caps w:val="false"/>
                <w:color w:val="C97A1A"/>
                <w:sz w:val="28"/>
                <w:szCs w:val="28"/>
                <w:lang w:val="pl-PL"/>
              </w:rPr>
              <w:t xml:space="preserve">2</w:t>
            </w:r>
          </w:p>
          <w:p>
            <w:pPr>
              <w:keepNext w:val="false"/>
              <w:keepLines w:val="false"/>
              <w:widowControl/>
              <w:spacing w:after="35" w:before="0" w:line="23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aps w:val="false"/>
                <w:color w:val="14213D"/>
                <w:sz w:val="20"/>
                <w:szCs w:val="20"/>
                <w:lang w:val="pl-PL"/>
              </w:rPr>
              <w:t xml:space="preserve">A czyta</w:t>
            </w:r>
          </w:p>
          <w:p>
            <w:pPr>
              <w:keepNext w:val="false"/>
              <w:keepLines w:val="false"/>
              <w:widowControl/>
              <w:spacing w:after="0" w:before="0" w:line="25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5F6B7A"/>
                <w:sz w:val="18"/>
                <w:szCs w:val="18"/>
                <w:lang w:val="pl-PL"/>
              </w:rPr>
              <w:t xml:space="preserve">takenSeats = zakupy + aktywne rezerwacje.</w:t>
            </w:r>
          </w:p>
        </w:tc>
        <w:tc>
          <w:tcPr>
            <w:tcW w:type="dxa" w:w="3298"/>
            <w:tcBorders>
              <w:top w:val="single" w:color="DCE3EA" w:sz="12"/>
              <w:left w:val="none" w:color="auto" w:sz="0"/>
              <w:bottom w:val="none" w:color="auto" w:sz="0"/>
              <w:right w:val="none" w:color="auto" w:sz="0"/>
            </w:tcBorders>
            <w:shd w:fill="FBF6EA" w:val="clear"/>
            <w:tcMar>
              <w:top w:type="dxa" w:w="140"/>
              <w:left w:type="dxa" w:w="160"/>
              <w:bottom w:type="dxa" w:w="150"/>
              <w:right w:type="dxa" w:w="160"/>
            </w:tcMar>
            <w:vAlign w:val="top"/>
          </w:tcPr>
          <w:p>
            <w:pPr>
              <w:keepNext w:val="false"/>
              <w:keepLines w:val="false"/>
              <w:widowControl/>
              <w:spacing w:after="25" w:before="0" w:line="210"/>
            </w:pPr>
            <w:r>
              <w:rPr>
                <w:rFonts w:ascii="Georgia" w:cs="Georgia" w:eastAsia="Georgia" w:hAnsi="Georgia"/>
                <w:b/>
                <w:bCs/>
                <w:i w:val="false"/>
                <w:iCs w:val="false"/>
                <w:caps w:val="false"/>
                <w:color w:val="C97A1A"/>
                <w:sz w:val="28"/>
                <w:szCs w:val="28"/>
                <w:lang w:val="pl-PL"/>
              </w:rPr>
              <w:t xml:space="preserve">3</w:t>
            </w:r>
          </w:p>
          <w:p>
            <w:pPr>
              <w:keepNext w:val="false"/>
              <w:keepLines w:val="false"/>
              <w:widowControl/>
              <w:spacing w:after="35" w:before="0" w:line="23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aps w:val="false"/>
                <w:color w:val="14213D"/>
                <w:sz w:val="20"/>
                <w:szCs w:val="20"/>
                <w:lang w:val="pl-PL"/>
              </w:rPr>
              <w:t xml:space="preserve">C kupuje</w:t>
            </w:r>
          </w:p>
          <w:p>
            <w:pPr>
              <w:keepNext w:val="false"/>
              <w:keepLines w:val="false"/>
              <w:widowControl/>
              <w:spacing w:after="0" w:before="0" w:line="25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5F6B7A"/>
                <w:sz w:val="18"/>
                <w:szCs w:val="18"/>
                <w:lang w:val="pl-PL"/>
              </w:rPr>
              <w:t xml:space="preserve">now &gt;= expiresAt → 409; miejsce wraca.</w:t>
            </w:r>
          </w:p>
        </w:tc>
      </w:tr>
    </w:tbl>
    <w:p>
      <w:pPr>
        <w:spacing w:after="110" w:before="0" w:line="1"/>
      </w:pPr>
      <w:r>
        <w:rPr>
          <w:rFonts w:ascii="Arial" w:cs="Arial" w:eastAsia="Arial" w:hAnsi="Arial"/>
          <w:b w:val="false"/>
          <w:bCs w:val="false"/>
          <w:i w:val="false"/>
          <w:iCs w:val="false"/>
          <w:caps w:val="false"/>
          <w:color w:val="26364A"/>
          <w:sz w:val="2"/>
          <w:szCs w:val="2"/>
          <w:lang w:val="pl-PL"/>
        </w:rPr>
        <w:t xml:space="preserve"/>
      </w:r>
    </w:p>
    <w:tbl>
      <w:tblPr>
        <w:tblW w:type="dxa" w:w="9890"/>
        <w:tblBorders>
          <w:top w:val="none" w:color="auto" w:sz="0"/>
          <w:left w:val="none" w:color="auto" w:sz="0"/>
          <w:bottom w:val="none" w:color="auto" w:sz="0"/>
          <w:right w:val="none" w:color="auto" w:sz="0"/>
          <w:insideH w:val="none" w:color="auto" w:sz="0"/>
          <w:insideV w:val="none" w:color="auto" w:sz="0"/>
        </w:tblBorders>
        <w:tblLayout w:type="fixed"/>
      </w:tblPr>
      <w:tblGrid>
        <w:gridCol w:w="9890"/>
      </w:tblGrid>
      <w:tr>
        <w:trPr>
          <w:cantSplit/>
        </w:trPr>
        <w:tc>
          <w:tcPr>
            <w:tcW w:type="dxa" w:w="9890"/>
            <w:tcBorders>
              <w:top w:val="none" w:color="auto" w:sz="0"/>
              <w:left w:val="single" w:color="2F6B4F" w:sz="26"/>
              <w:bottom w:val="none" w:color="auto" w:sz="0"/>
              <w:right w:val="none" w:color="auto" w:sz="0"/>
            </w:tcBorders>
            <w:shd w:fill="EDF5F0" w:val="clear"/>
            <w:tcMar>
              <w:top w:type="dxa" w:w="180"/>
              <w:left w:type="dxa" w:w="240"/>
              <w:bottom w:type="dxa" w:w="180"/>
              <w:right w:type="dxa" w:w="240"/>
            </w:tcMar>
          </w:tcPr>
          <w:p>
            <w:pPr>
              <w:keepNext w:val="false"/>
              <w:keepLines w:val="false"/>
              <w:widowControl/>
              <w:spacing w:after="60" w:before="0" w:line="23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aps/>
                <w:color w:val="2F6B4F"/>
                <w:spacing w:val="25"/>
                <w:sz w:val="16"/>
                <w:szCs w:val="16"/>
                <w:lang w:val="pl-PL"/>
              </w:rPr>
              <w:t xml:space="preserve">BEZ CRONA</w:t>
            </w:r>
          </w:p>
          <w:p>
            <w:pPr>
              <w:keepNext w:val="false"/>
              <w:keepLines w:val="false"/>
              <w:widowControl/>
              <w:spacing w:after="0" w:before="0" w:line="27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26364A"/>
                <w:sz w:val="20"/>
                <w:szCs w:val="20"/>
                <w:lang w:val="pl-PL"/>
              </w:rPr>
              <w:t xml:space="preserve">Wygaszanie jest leniwe: każdy odczyt i zakup sprawdza czas. To samo źródło prawdy obsługuje mapę, formularz i zakup.</w:t>
            </w:r>
          </w:p>
        </w:tc>
      </w:tr>
    </w:tbl>
    <w:p>
      <w:pPr>
        <w:keepNext/>
        <w:keepLines w:val="false"/>
        <w:pageBreakBefore/>
        <w:widowControl/>
        <w:spacing w:after="60" w:before="0" w:line="240"/>
      </w:pPr>
      <w:r>
        <w:rPr>
          <w:rFonts w:ascii="Arial" w:cs="Arial" w:eastAsia="Arial" w:hAnsi="Arial"/>
          <w:b/>
          <w:bCs/>
          <w:i w:val="false"/>
          <w:iCs w:val="false"/>
          <w:caps/>
          <w:color w:val="C97A1A"/>
          <w:spacing w:val="30"/>
          <w:sz w:val="16"/>
          <w:szCs w:val="16"/>
          <w:lang w:val="pl-PL"/>
        </w:rPr>
        <w:t xml:space="preserve">03 · API i przepływ</w:t>
      </w:r>
    </w:p>
    <w:p>
      <w:pPr>
        <w:pStyle w:val="Heading1"/>
        <w:keepNext/>
        <w:keepLines w:val="false"/>
        <w:widowControl/>
        <w:spacing w:after="130" w:before="0" w:line="230"/>
      </w:pPr>
      <w:r>
        <w:rPr>
          <w:rFonts w:ascii="Georgia" w:cs="Georgia" w:eastAsia="Georgia" w:hAnsi="Georgia"/>
          <w:b/>
          <w:bCs/>
          <w:i w:val="false"/>
          <w:iCs w:val="false"/>
          <w:caps w:val="false"/>
          <w:color w:val="14213D"/>
          <w:sz w:val="50"/>
          <w:szCs w:val="50"/>
          <w:lang w:val="pl-PL"/>
        </w:rPr>
        <w:t xml:space="preserve">Jeden kontrakt, cztery endpointy</w:t>
      </w:r>
    </w:p>
    <w:p>
      <w:pPr>
        <w:keepNext w:val="false"/>
        <w:keepLines w:val="false"/>
        <w:widowControl/>
        <w:spacing w:after="200" w:before="0" w:line="310"/>
      </w:pPr>
      <w:r>
        <w:rPr>
          <w:rFonts w:ascii="Arial" w:cs="Arial" w:eastAsia="Arial" w:hAnsi="Arial"/>
          <w:b w:val="false"/>
          <w:bCs w:val="false"/>
          <w:i w:val="false"/>
          <w:iCs w:val="false"/>
          <w:caps w:val="false"/>
          <w:color w:val="5F6B7A"/>
          <w:sz w:val="24"/>
          <w:szCs w:val="24"/>
          <w:lang w:val="pl-PL"/>
        </w:rPr>
        <w:t xml:space="preserve">Każdy endpoint ma jednego właściciela, ale wszyscy korzystają z tych samych typów i tego samego magazynu rezerwacji.</w:t>
      </w:r>
    </w:p>
    <w:tbl>
      <w:tblPr>
        <w:tblW w:type="dxa" w:w="9890"/>
        <w:tblBorders>
          <w:top w:val="none" w:color="auto" w:sz="0"/>
          <w:left w:val="none" w:color="auto" w:sz="0"/>
          <w:bottom w:val="none" w:color="auto" w:sz="0"/>
          <w:right w:val="none" w:color="auto" w:sz="0"/>
          <w:insideH w:val="none" w:color="auto" w:sz="0"/>
          <w:insideV w:val="none" w:color="auto" w:sz="0"/>
        </w:tblBorders>
        <w:tblLayout w:type="fixed"/>
      </w:tblPr>
      <w:tblGrid>
        <w:gridCol w:w="2420"/>
        <w:gridCol w:w="2400"/>
        <w:gridCol w:w="1900"/>
        <w:gridCol w:w="2180"/>
        <w:gridCol w:w="990"/>
      </w:tblGrid>
      <w:tr>
        <w:trPr>
          <w:cantSplit/>
          <w:tblHeader/>
        </w:trPr>
        <w:tc>
          <w:tcPr>
            <w:tcW w:type="dxa" w:w="2420"/>
            <w:tcBorders>
              <w:top w:val="none" w:color="auto" w:sz="0"/>
              <w:left w:val="none" w:color="auto" w:sz="0"/>
              <w:bottom w:val="none" w:color="auto" w:sz="0"/>
              <w:right w:val="none" w:color="auto" w:sz="0"/>
            </w:tcBorders>
            <w:shd w:fill="14213D" w:val="clear"/>
            <w:tcMar>
              <w:top w:type="dxa" w:w="90"/>
              <w:left w:type="dxa" w:w="100"/>
              <w:bottom w:type="dxa" w:w="90"/>
              <w:right w:type="dxa" w:w="100"/>
            </w:tcMar>
            <w:vAlign w:val="top"/>
          </w:tcPr>
          <w:p>
            <w:pPr>
              <w:keepNext w:val="false"/>
              <w:keepLines w:val="false"/>
              <w:widowControl/>
              <w:spacing w:after="0" w:before="0" w:line="22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aps w:val="false"/>
                <w:color w:val="FFFFFF"/>
                <w:spacing w:val="25"/>
                <w:sz w:val="15"/>
                <w:szCs w:val="15"/>
                <w:lang w:val="pl-PL"/>
              </w:rPr>
              <w:t xml:space="preserve">ENDPOINT</w:t>
            </w:r>
          </w:p>
        </w:tc>
        <w:tc>
          <w:tcPr>
            <w:tcW w:type="dxa" w:w="2400"/>
            <w:tcBorders>
              <w:top w:val="none" w:color="auto" w:sz="0"/>
              <w:left w:val="none" w:color="auto" w:sz="0"/>
              <w:bottom w:val="none" w:color="auto" w:sz="0"/>
              <w:right w:val="none" w:color="auto" w:sz="0"/>
            </w:tcBorders>
            <w:shd w:fill="14213D" w:val="clear"/>
            <w:tcMar>
              <w:top w:type="dxa" w:w="90"/>
              <w:left w:type="dxa" w:w="100"/>
              <w:bottom w:type="dxa" w:w="90"/>
              <w:right w:type="dxa" w:w="100"/>
            </w:tcMar>
            <w:vAlign w:val="top"/>
          </w:tcPr>
          <w:p>
            <w:pPr>
              <w:keepNext w:val="false"/>
              <w:keepLines w:val="false"/>
              <w:widowControl/>
              <w:spacing w:after="0" w:before="0" w:line="22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aps w:val="false"/>
                <w:color w:val="FFFFFF"/>
                <w:spacing w:val="25"/>
                <w:sz w:val="15"/>
                <w:szCs w:val="15"/>
                <w:lang w:val="pl-PL"/>
              </w:rPr>
              <w:t xml:space="preserve">WEJŚCIE</w:t>
            </w:r>
          </w:p>
        </w:tc>
        <w:tc>
          <w:tcPr>
            <w:tcW w:type="dxa" w:w="1900"/>
            <w:tcBorders>
              <w:top w:val="none" w:color="auto" w:sz="0"/>
              <w:left w:val="none" w:color="auto" w:sz="0"/>
              <w:bottom w:val="none" w:color="auto" w:sz="0"/>
              <w:right w:val="none" w:color="auto" w:sz="0"/>
            </w:tcBorders>
            <w:shd w:fill="14213D" w:val="clear"/>
            <w:tcMar>
              <w:top w:type="dxa" w:w="90"/>
              <w:left w:type="dxa" w:w="100"/>
              <w:bottom w:type="dxa" w:w="90"/>
              <w:right w:type="dxa" w:w="100"/>
            </w:tcMar>
            <w:vAlign w:val="top"/>
          </w:tcPr>
          <w:p>
            <w:pPr>
              <w:keepNext w:val="false"/>
              <w:keepLines w:val="false"/>
              <w:widowControl/>
              <w:spacing w:after="0" w:before="0" w:line="22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aps w:val="false"/>
                <w:color w:val="FFFFFF"/>
                <w:spacing w:val="25"/>
                <w:sz w:val="15"/>
                <w:szCs w:val="15"/>
                <w:lang w:val="pl-PL"/>
              </w:rPr>
              <w:t xml:space="preserve">SUKCES</w:t>
            </w:r>
          </w:p>
        </w:tc>
        <w:tc>
          <w:tcPr>
            <w:tcW w:type="dxa" w:w="2180"/>
            <w:tcBorders>
              <w:top w:val="none" w:color="auto" w:sz="0"/>
              <w:left w:val="none" w:color="auto" w:sz="0"/>
              <w:bottom w:val="none" w:color="auto" w:sz="0"/>
              <w:right w:val="none" w:color="auto" w:sz="0"/>
            </w:tcBorders>
            <w:shd w:fill="14213D" w:val="clear"/>
            <w:tcMar>
              <w:top w:type="dxa" w:w="90"/>
              <w:left w:type="dxa" w:w="100"/>
              <w:bottom w:type="dxa" w:w="90"/>
              <w:right w:type="dxa" w:w="100"/>
            </w:tcMar>
            <w:vAlign w:val="top"/>
          </w:tcPr>
          <w:p>
            <w:pPr>
              <w:keepNext w:val="false"/>
              <w:keepLines w:val="false"/>
              <w:widowControl/>
              <w:spacing w:after="0" w:before="0" w:line="22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aps w:val="false"/>
                <w:color w:val="FFFFFF"/>
                <w:spacing w:val="25"/>
                <w:sz w:val="15"/>
                <w:szCs w:val="15"/>
                <w:lang w:val="pl-PL"/>
              </w:rPr>
              <w:t xml:space="preserve">ODMOWY</w:t>
            </w:r>
          </w:p>
        </w:tc>
        <w:tc>
          <w:tcPr>
            <w:tcW w:type="dxa" w:w="990"/>
            <w:tcBorders>
              <w:top w:val="none" w:color="auto" w:sz="0"/>
              <w:left w:val="none" w:color="auto" w:sz="0"/>
              <w:bottom w:val="none" w:color="auto" w:sz="0"/>
              <w:right w:val="none" w:color="auto" w:sz="0"/>
            </w:tcBorders>
            <w:shd w:fill="14213D" w:val="clear"/>
            <w:tcMar>
              <w:top w:type="dxa" w:w="90"/>
              <w:left w:type="dxa" w:w="100"/>
              <w:bottom w:type="dxa" w:w="90"/>
              <w:right w:type="dxa" w:w="100"/>
            </w:tcMar>
            <w:vAlign w:val="center"/>
          </w:tcPr>
          <w:p>
            <w:pPr>
              <w:keepNext w:val="false"/>
              <w:keepLines w:val="false"/>
              <w:widowControl/>
              <w:spacing w:after="0" w:before="0" w:line="22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aps w:val="false"/>
                <w:color w:val="FFFFFF"/>
                <w:spacing w:val="25"/>
                <w:sz w:val="15"/>
                <w:szCs w:val="15"/>
                <w:lang w:val="pl-PL"/>
              </w:rPr>
              <w:t xml:space="preserve">OWNER</w:t>
            </w:r>
          </w:p>
        </w:tc>
      </w:tr>
      <w:tr>
        <w:trPr>
          <w:cantSplit/>
        </w:trPr>
        <w:tc>
          <w:tcPr>
            <w:tcW w:type="dxa" w:w="2420"/>
            <w:tcBorders>
              <w:top w:val="none" w:color="auto" w:sz="0"/>
              <w:left w:val="none" w:color="auto" w:sz="0"/>
              <w:bottom w:val="none" w:color="auto" w:sz="0"/>
              <w:right w:val="none" w:color="auto" w:sz="0"/>
            </w:tcBorders>
            <w:shd w:fill="FFFFFF" w:val="clear"/>
            <w:tcMar>
              <w:top w:type="dxa" w:w="105"/>
              <w:left w:type="dxa" w:w="100"/>
              <w:bottom w:type="dxa" w:w="105"/>
              <w:right w:type="dxa" w:w="70"/>
            </w:tcMar>
            <w:vAlign w:val="top"/>
          </w:tcPr>
          <w:p>
            <w:pPr>
              <w:keepNext w:val="false"/>
              <w:keepLines w:val="false"/>
              <w:widowControl/>
              <w:spacing w:after="20" w:before="0" w:line="22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aps w:val="false"/>
                <w:color w:val="C97A1A"/>
                <w:spacing w:val="20"/>
                <w:sz w:val="15"/>
                <w:szCs w:val="15"/>
                <w:lang w:val="pl-PL"/>
              </w:rPr>
              <w:t xml:space="preserve">GET</w:t>
            </w:r>
          </w:p>
          <w:p>
            <w:pPr>
              <w:keepNext w:val="false"/>
              <w:keepLines w:val="false"/>
              <w:widowControl/>
              <w:spacing w:after="0" w:before="0" w:line="225"/>
            </w:pPr>
            <w:r>
              <w:rPr>
                <w:rFonts w:ascii="Consolas" w:cs="Consolas" w:eastAsia="Consolas" w:hAnsi="Consolas"/>
                <w:b w:val="false"/>
                <w:bCs w:val="false"/>
                <w:i w:val="false"/>
                <w:iCs w:val="false"/>
                <w:caps w:val="false"/>
                <w:color w:val="14213D"/>
                <w:sz w:val="15"/>
                <w:szCs w:val="15"/>
                <w:lang w:val="pl-PL"/>
              </w:rPr>
              <w:t xml:space="preserve">/api/events</w:t>
            </w:r>
          </w:p>
        </w:tc>
        <w:tc>
          <w:tcPr>
            <w:tcW w:type="dxa" w:w="2400"/>
            <w:tcBorders>
              <w:top w:val="none" w:color="auto" w:sz="0"/>
              <w:left w:val="none" w:color="auto" w:sz="0"/>
              <w:bottom w:val="none" w:color="auto" w:sz="0"/>
              <w:right w:val="none" w:color="auto" w:sz="0"/>
            </w:tcBorders>
            <w:shd w:fill="FFFFFF" w:val="clear"/>
            <w:tcMar>
              <w:top w:type="dxa" w:w="105"/>
              <w:left w:type="dxa" w:w="80"/>
              <w:bottom w:type="dxa" w:w="105"/>
              <w:right w:type="dxa" w:w="80"/>
            </w:tcMar>
            <w:vAlign w:val="top"/>
          </w:tcPr>
          <w:p>
            <w:pPr>
              <w:keepNext w:val="false"/>
              <w:keepLines w:val="false"/>
              <w:widowControl/>
              <w:spacing w:after="0" w:before="0" w:line="23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5F6B7A"/>
                <w:sz w:val="15"/>
                <w:szCs w:val="15"/>
                <w:lang w:val="pl-PL"/>
              </w:rPr>
              <w:t xml:space="preserve">—</w:t>
            </w:r>
          </w:p>
        </w:tc>
        <w:tc>
          <w:tcPr>
            <w:tcW w:type="dxa" w:w="1900"/>
            <w:tcBorders>
              <w:top w:val="none" w:color="auto" w:sz="0"/>
              <w:left w:val="none" w:color="auto" w:sz="0"/>
              <w:bottom w:val="none" w:color="auto" w:sz="0"/>
              <w:right w:val="none" w:color="auto" w:sz="0"/>
            </w:tcBorders>
            <w:shd w:fill="FFFFFF" w:val="clear"/>
            <w:tcMar>
              <w:top w:type="dxa" w:w="105"/>
              <w:left w:type="dxa" w:w="80"/>
              <w:bottom w:type="dxa" w:w="105"/>
              <w:right w:type="dxa" w:w="80"/>
            </w:tcMar>
            <w:vAlign w:val="top"/>
          </w:tcPr>
          <w:p>
            <w:pPr>
              <w:keepNext w:val="false"/>
              <w:keepLines w:val="false"/>
              <w:widowControl/>
              <w:spacing w:after="0" w:before="0" w:line="230"/>
            </w:pPr>
            <w:r>
              <w:rPr>
                <w:rFonts w:ascii="Consolas" w:cs="Consolas" w:eastAsia="Consolas" w:hAnsi="Consolas"/>
                <w:b w:val="false"/>
                <w:bCs w:val="false"/>
                <w:i w:val="false"/>
                <w:iCs w:val="false"/>
                <w:caps w:val="false"/>
                <w:color w:val="2F6B4F"/>
                <w:sz w:val="15"/>
                <w:szCs w:val="15"/>
                <w:lang w:val="pl-PL"/>
              </w:rPr>
              <w:t xml:space="preserve">200 EventSummary[]</w:t>
            </w:r>
          </w:p>
        </w:tc>
        <w:tc>
          <w:tcPr>
            <w:tcW w:type="dxa" w:w="2180"/>
            <w:tcBorders>
              <w:top w:val="none" w:color="auto" w:sz="0"/>
              <w:left w:val="none" w:color="auto" w:sz="0"/>
              <w:bottom w:val="none" w:color="auto" w:sz="0"/>
              <w:right w:val="none" w:color="auto" w:sz="0"/>
            </w:tcBorders>
            <w:shd w:fill="FFFFFF" w:val="clear"/>
            <w:tcMar>
              <w:top w:type="dxa" w:w="105"/>
              <w:left w:type="dxa" w:w="80"/>
              <w:bottom w:type="dxa" w:w="105"/>
              <w:right w:type="dxa" w:w="80"/>
            </w:tcMar>
            <w:vAlign w:val="top"/>
          </w:tcPr>
          <w:p>
            <w:pPr>
              <w:keepNext w:val="false"/>
              <w:keepLines w:val="false"/>
              <w:widowControl/>
              <w:spacing w:after="20" w:before="0" w:line="220"/>
            </w:pPr>
            <w:r>
              <w:rPr>
                <w:rFonts w:ascii="Consolas" w:cs="Consolas" w:eastAsia="Consolas" w:hAnsi="Consolas"/>
                <w:b w:val="false"/>
                <w:bCs w:val="false"/>
                <w:i w:val="false"/>
                <w:iCs w:val="false"/>
                <w:caps w:val="false"/>
                <w:color w:val="A94E12"/>
                <w:sz w:val="14"/>
                <w:szCs w:val="14"/>
                <w:lang w:val="pl-PL"/>
              </w:rPr>
              <w:t xml:space="preserve">—</w:t>
            </w:r>
          </w:p>
        </w:tc>
        <w:tc>
          <w:tcPr>
            <w:tcW w:type="dxa" w:w="990"/>
            <w:tcBorders>
              <w:top w:val="none" w:color="auto" w:sz="0"/>
              <w:left w:val="none" w:color="auto" w:sz="0"/>
              <w:bottom w:val="none" w:color="auto" w:sz="0"/>
              <w:right w:val="none" w:color="auto" w:sz="0"/>
            </w:tcBorders>
            <w:shd w:fill="FFFFFF" w:val="clear"/>
            <w:tcMar>
              <w:top w:type="dxa" w:w="105"/>
              <w:left w:type="dxa" w:w="60"/>
              <w:bottom w:type="dxa" w:w="105"/>
              <w:right w:type="dxa" w:w="60"/>
            </w:tcMar>
            <w:vAlign w:val="center"/>
          </w:tcPr>
          <w:p>
            <w:pPr>
              <w:keepNext w:val="false"/>
              <w:keepLines w:val="false"/>
              <w:widowControl/>
              <w:spacing w:after="0" w:before="0" w:line="230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aps w:val="false"/>
                <w:color w:val="14213D"/>
                <w:sz w:val="15"/>
                <w:szCs w:val="15"/>
                <w:lang w:val="pl-PL"/>
              </w:rPr>
              <w:t xml:space="preserve">O1</w:t>
            </w:r>
          </w:p>
        </w:tc>
      </w:tr>
      <w:tr>
        <w:trPr>
          <w:cantSplit/>
        </w:trPr>
        <w:tc>
          <w:tcPr>
            <w:tcW w:type="dxa" w:w="2420"/>
            <w:tcBorders>
              <w:top w:val="none" w:color="auto" w:sz="0"/>
              <w:left w:val="none" w:color="auto" w:sz="0"/>
              <w:bottom w:val="none" w:color="auto" w:sz="0"/>
              <w:right w:val="none" w:color="auto" w:sz="0"/>
            </w:tcBorders>
            <w:shd w:fill="F5F7FA" w:val="clear"/>
            <w:tcMar>
              <w:top w:type="dxa" w:w="105"/>
              <w:left w:type="dxa" w:w="100"/>
              <w:bottom w:type="dxa" w:w="105"/>
              <w:right w:type="dxa" w:w="70"/>
            </w:tcMar>
            <w:vAlign w:val="top"/>
          </w:tcPr>
          <w:p>
            <w:pPr>
              <w:keepNext w:val="false"/>
              <w:keepLines w:val="false"/>
              <w:widowControl/>
              <w:spacing w:after="20" w:before="0" w:line="22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aps w:val="false"/>
                <w:color w:val="C97A1A"/>
                <w:spacing w:val="20"/>
                <w:sz w:val="15"/>
                <w:szCs w:val="15"/>
                <w:lang w:val="pl-PL"/>
              </w:rPr>
              <w:t xml:space="preserve">GET</w:t>
            </w:r>
          </w:p>
          <w:p>
            <w:pPr>
              <w:keepNext w:val="false"/>
              <w:keepLines w:val="false"/>
              <w:widowControl/>
              <w:spacing w:after="0" w:before="0" w:line="225"/>
            </w:pPr>
            <w:r>
              <w:rPr>
                <w:rFonts w:ascii="Consolas" w:cs="Consolas" w:eastAsia="Consolas" w:hAnsi="Consolas"/>
                <w:b w:val="false"/>
                <w:bCs w:val="false"/>
                <w:i w:val="false"/>
                <w:iCs w:val="false"/>
                <w:caps w:val="false"/>
                <w:color w:val="14213D"/>
                <w:sz w:val="15"/>
                <w:szCs w:val="15"/>
                <w:lang w:val="pl-PL"/>
              </w:rPr>
              <w:t xml:space="preserve">/api/events/:id</w:t>
            </w:r>
          </w:p>
        </w:tc>
        <w:tc>
          <w:tcPr>
            <w:tcW w:type="dxa" w:w="2400"/>
            <w:tcBorders>
              <w:top w:val="none" w:color="auto" w:sz="0"/>
              <w:left w:val="none" w:color="auto" w:sz="0"/>
              <w:bottom w:val="none" w:color="auto" w:sz="0"/>
              <w:right w:val="none" w:color="auto" w:sz="0"/>
            </w:tcBorders>
            <w:shd w:fill="F5F7FA" w:val="clear"/>
            <w:tcMar>
              <w:top w:type="dxa" w:w="105"/>
              <w:left w:type="dxa" w:w="80"/>
              <w:bottom w:type="dxa" w:w="105"/>
              <w:right w:type="dxa" w:w="80"/>
            </w:tcMar>
            <w:vAlign w:val="top"/>
          </w:tcPr>
          <w:p>
            <w:pPr>
              <w:keepNext w:val="false"/>
              <w:keepLines w:val="false"/>
              <w:widowControl/>
              <w:spacing w:after="0" w:before="0" w:line="23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5F6B7A"/>
                <w:sz w:val="15"/>
                <w:szCs w:val="15"/>
                <w:lang w:val="pl-PL"/>
              </w:rPr>
              <w:t xml:space="preserve">—</w:t>
            </w:r>
          </w:p>
        </w:tc>
        <w:tc>
          <w:tcPr>
            <w:tcW w:type="dxa" w:w="1900"/>
            <w:tcBorders>
              <w:top w:val="none" w:color="auto" w:sz="0"/>
              <w:left w:val="none" w:color="auto" w:sz="0"/>
              <w:bottom w:val="none" w:color="auto" w:sz="0"/>
              <w:right w:val="none" w:color="auto" w:sz="0"/>
            </w:tcBorders>
            <w:shd w:fill="F5F7FA" w:val="clear"/>
            <w:tcMar>
              <w:top w:type="dxa" w:w="105"/>
              <w:left w:type="dxa" w:w="80"/>
              <w:bottom w:type="dxa" w:w="105"/>
              <w:right w:type="dxa" w:w="80"/>
            </w:tcMar>
            <w:vAlign w:val="top"/>
          </w:tcPr>
          <w:p>
            <w:pPr>
              <w:keepNext w:val="false"/>
              <w:keepLines w:val="false"/>
              <w:widowControl/>
              <w:spacing w:after="0" w:before="0" w:line="230"/>
            </w:pPr>
            <w:r>
              <w:rPr>
                <w:rFonts w:ascii="Consolas" w:cs="Consolas" w:eastAsia="Consolas" w:hAnsi="Consolas"/>
                <w:b w:val="false"/>
                <w:bCs w:val="false"/>
                <w:i w:val="false"/>
                <w:iCs w:val="false"/>
                <w:caps w:val="false"/>
                <w:color w:val="2F6B4F"/>
                <w:sz w:val="15"/>
                <w:szCs w:val="15"/>
                <w:lang w:val="pl-PL"/>
              </w:rPr>
              <w:t xml:space="preserve">200 { event, takenSeats }</w:t>
            </w:r>
          </w:p>
        </w:tc>
        <w:tc>
          <w:tcPr>
            <w:tcW w:type="dxa" w:w="2180"/>
            <w:tcBorders>
              <w:top w:val="none" w:color="auto" w:sz="0"/>
              <w:left w:val="none" w:color="auto" w:sz="0"/>
              <w:bottom w:val="none" w:color="auto" w:sz="0"/>
              <w:right w:val="none" w:color="auto" w:sz="0"/>
            </w:tcBorders>
            <w:shd w:fill="F5F7FA" w:val="clear"/>
            <w:tcMar>
              <w:top w:type="dxa" w:w="105"/>
              <w:left w:type="dxa" w:w="80"/>
              <w:bottom w:type="dxa" w:w="105"/>
              <w:right w:type="dxa" w:w="80"/>
            </w:tcMar>
            <w:vAlign w:val="top"/>
          </w:tcPr>
          <w:p>
            <w:pPr>
              <w:keepNext w:val="false"/>
              <w:keepLines w:val="false"/>
              <w:widowControl/>
              <w:spacing w:after="20" w:before="0" w:line="220"/>
            </w:pPr>
            <w:r>
              <w:rPr>
                <w:rFonts w:ascii="Consolas" w:cs="Consolas" w:eastAsia="Consolas" w:hAnsi="Consolas"/>
                <w:b w:val="false"/>
                <w:bCs w:val="false"/>
                <w:i w:val="false"/>
                <w:iCs w:val="false"/>
                <w:caps w:val="false"/>
                <w:color w:val="A94E12"/>
                <w:sz w:val="14"/>
                <w:szCs w:val="14"/>
                <w:lang w:val="pl-PL"/>
              </w:rPr>
              <w:t xml:space="preserve">404 EVENT_NOT_FOUND</w:t>
            </w:r>
          </w:p>
        </w:tc>
        <w:tc>
          <w:tcPr>
            <w:tcW w:type="dxa" w:w="990"/>
            <w:tcBorders>
              <w:top w:val="none" w:color="auto" w:sz="0"/>
              <w:left w:val="none" w:color="auto" w:sz="0"/>
              <w:bottom w:val="none" w:color="auto" w:sz="0"/>
              <w:right w:val="none" w:color="auto" w:sz="0"/>
            </w:tcBorders>
            <w:shd w:fill="F5F7FA" w:val="clear"/>
            <w:tcMar>
              <w:top w:type="dxa" w:w="105"/>
              <w:left w:type="dxa" w:w="60"/>
              <w:bottom w:type="dxa" w:w="105"/>
              <w:right w:type="dxa" w:w="60"/>
            </w:tcMar>
            <w:vAlign w:val="center"/>
          </w:tcPr>
          <w:p>
            <w:pPr>
              <w:keepNext w:val="false"/>
              <w:keepLines w:val="false"/>
              <w:widowControl/>
              <w:spacing w:after="0" w:before="0" w:line="230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aps w:val="false"/>
                <w:color w:val="14213D"/>
                <w:sz w:val="15"/>
                <w:szCs w:val="15"/>
                <w:lang w:val="pl-PL"/>
              </w:rPr>
              <w:t xml:space="preserve">O1</w:t>
            </w:r>
          </w:p>
        </w:tc>
      </w:tr>
      <w:tr>
        <w:trPr>
          <w:cantSplit/>
        </w:trPr>
        <w:tc>
          <w:tcPr>
            <w:tcW w:type="dxa" w:w="2420"/>
            <w:tcBorders>
              <w:top w:val="none" w:color="auto" w:sz="0"/>
              <w:left w:val="none" w:color="auto" w:sz="0"/>
              <w:bottom w:val="none" w:color="auto" w:sz="0"/>
              <w:right w:val="none" w:color="auto" w:sz="0"/>
            </w:tcBorders>
            <w:shd w:fill="FFFFFF" w:val="clear"/>
            <w:tcMar>
              <w:top w:type="dxa" w:w="105"/>
              <w:left w:type="dxa" w:w="100"/>
              <w:bottom w:type="dxa" w:w="105"/>
              <w:right w:type="dxa" w:w="70"/>
            </w:tcMar>
            <w:vAlign w:val="top"/>
          </w:tcPr>
          <w:p>
            <w:pPr>
              <w:keepNext w:val="false"/>
              <w:keepLines w:val="false"/>
              <w:widowControl/>
              <w:spacing w:after="20" w:before="0" w:line="22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aps w:val="false"/>
                <w:color w:val="C97A1A"/>
                <w:spacing w:val="20"/>
                <w:sz w:val="15"/>
                <w:szCs w:val="15"/>
                <w:lang w:val="pl-PL"/>
              </w:rPr>
              <w:t xml:space="preserve">POST</w:t>
            </w:r>
          </w:p>
          <w:p>
            <w:pPr>
              <w:keepNext w:val="false"/>
              <w:keepLines w:val="false"/>
              <w:widowControl/>
              <w:spacing w:after="0" w:before="0" w:line="225"/>
            </w:pPr>
            <w:r>
              <w:rPr>
                <w:rFonts w:ascii="Consolas" w:cs="Consolas" w:eastAsia="Consolas" w:hAnsi="Consolas"/>
                <w:b w:val="false"/>
                <w:bCs w:val="false"/>
                <w:i w:val="false"/>
                <w:iCs w:val="false"/>
                <w:caps w:val="false"/>
                <w:color w:val="14213D"/>
                <w:sz w:val="15"/>
                <w:szCs w:val="15"/>
                <w:lang w:val="pl-PL"/>
              </w:rPr>
              <w:t xml:space="preserve">/api/reservations</w:t>
            </w:r>
          </w:p>
        </w:tc>
        <w:tc>
          <w:tcPr>
            <w:tcW w:type="dxa" w:w="2400"/>
            <w:tcBorders>
              <w:top w:val="none" w:color="auto" w:sz="0"/>
              <w:left w:val="none" w:color="auto" w:sz="0"/>
              <w:bottom w:val="none" w:color="auto" w:sz="0"/>
              <w:right w:val="none" w:color="auto" w:sz="0"/>
            </w:tcBorders>
            <w:shd w:fill="FFFFFF" w:val="clear"/>
            <w:tcMar>
              <w:top w:type="dxa" w:w="105"/>
              <w:left w:type="dxa" w:w="80"/>
              <w:bottom w:type="dxa" w:w="105"/>
              <w:right w:type="dxa" w:w="80"/>
            </w:tcMar>
            <w:vAlign w:val="top"/>
          </w:tcPr>
          <w:p>
            <w:pPr>
              <w:keepNext w:val="false"/>
              <w:keepLines w:val="false"/>
              <w:widowControl/>
              <w:spacing w:after="0" w:before="0" w:line="230"/>
            </w:pPr>
            <w:r>
              <w:rPr>
                <w:rFonts w:ascii="Consolas" w:cs="Consolas" w:eastAsia="Consolas" w:hAnsi="Consolas"/>
                <w:b w:val="false"/>
                <w:bCs w:val="false"/>
                <w:i w:val="false"/>
                <w:iCs w:val="false"/>
                <w:caps w:val="false"/>
                <w:color w:val="5F6B7A"/>
                <w:sz w:val="15"/>
                <w:szCs w:val="15"/>
                <w:lang w:val="pl-PL"/>
              </w:rPr>
              <w:t xml:space="preserve">{ eventId, seatId, customerName, email }</w:t>
            </w:r>
          </w:p>
        </w:tc>
        <w:tc>
          <w:tcPr>
            <w:tcW w:type="dxa" w:w="1900"/>
            <w:tcBorders>
              <w:top w:val="none" w:color="auto" w:sz="0"/>
              <w:left w:val="none" w:color="auto" w:sz="0"/>
              <w:bottom w:val="none" w:color="auto" w:sz="0"/>
              <w:right w:val="none" w:color="auto" w:sz="0"/>
            </w:tcBorders>
            <w:shd w:fill="FFFFFF" w:val="clear"/>
            <w:tcMar>
              <w:top w:type="dxa" w:w="105"/>
              <w:left w:type="dxa" w:w="80"/>
              <w:bottom w:type="dxa" w:w="105"/>
              <w:right w:type="dxa" w:w="80"/>
            </w:tcMar>
            <w:vAlign w:val="top"/>
          </w:tcPr>
          <w:p>
            <w:pPr>
              <w:keepNext w:val="false"/>
              <w:keepLines w:val="false"/>
              <w:widowControl/>
              <w:spacing w:after="0" w:before="0" w:line="230"/>
            </w:pPr>
            <w:r>
              <w:rPr>
                <w:rFonts w:ascii="Consolas" w:cs="Consolas" w:eastAsia="Consolas" w:hAnsi="Consolas"/>
                <w:b w:val="false"/>
                <w:bCs w:val="false"/>
                <w:i w:val="false"/>
                <w:iCs w:val="false"/>
                <w:caps w:val="false"/>
                <w:color w:val="2F6B4F"/>
                <w:sz w:val="15"/>
                <w:szCs w:val="15"/>
                <w:lang w:val="pl-PL"/>
              </w:rPr>
              <w:t xml:space="preserve">201 { reservationId, expiresAt }</w:t>
            </w:r>
          </w:p>
        </w:tc>
        <w:tc>
          <w:tcPr>
            <w:tcW w:type="dxa" w:w="2180"/>
            <w:tcBorders>
              <w:top w:val="none" w:color="auto" w:sz="0"/>
              <w:left w:val="none" w:color="auto" w:sz="0"/>
              <w:bottom w:val="none" w:color="auto" w:sz="0"/>
              <w:right w:val="none" w:color="auto" w:sz="0"/>
            </w:tcBorders>
            <w:shd w:fill="FFFFFF" w:val="clear"/>
            <w:tcMar>
              <w:top w:type="dxa" w:w="105"/>
              <w:left w:type="dxa" w:w="80"/>
              <w:bottom w:type="dxa" w:w="105"/>
              <w:right w:type="dxa" w:w="80"/>
            </w:tcMar>
            <w:vAlign w:val="top"/>
          </w:tcPr>
          <w:p>
            <w:pPr>
              <w:keepNext w:val="false"/>
              <w:keepLines w:val="false"/>
              <w:widowControl/>
              <w:spacing w:after="20" w:before="0" w:line="220"/>
            </w:pPr>
            <w:r>
              <w:rPr>
                <w:rFonts w:ascii="Consolas" w:cs="Consolas" w:eastAsia="Consolas" w:hAnsi="Consolas"/>
                <w:b w:val="false"/>
                <w:bCs w:val="false"/>
                <w:i w:val="false"/>
                <w:iCs w:val="false"/>
                <w:caps w:val="false"/>
                <w:color w:val="A94E12"/>
                <w:sz w:val="14"/>
                <w:szCs w:val="14"/>
                <w:lang w:val="pl-PL"/>
              </w:rPr>
              <w:t xml:space="preserve">400 VALIDATION_ERROR</w:t>
            </w:r>
          </w:p>
          <w:p>
            <w:pPr>
              <w:keepNext w:val="false"/>
              <w:keepLines w:val="false"/>
              <w:widowControl/>
              <w:spacing w:after="20" w:before="0" w:line="220"/>
            </w:pPr>
            <w:r>
              <w:rPr>
                <w:rFonts w:ascii="Consolas" w:cs="Consolas" w:eastAsia="Consolas" w:hAnsi="Consolas"/>
                <w:b w:val="false"/>
                <w:bCs w:val="false"/>
                <w:i w:val="false"/>
                <w:iCs w:val="false"/>
                <w:caps w:val="false"/>
                <w:color w:val="A94E12"/>
                <w:sz w:val="14"/>
                <w:szCs w:val="14"/>
                <w:lang w:val="pl-PL"/>
              </w:rPr>
              <w:t xml:space="preserve">404 EVENT_OR_SEAT_NOT_FOUND</w:t>
            </w:r>
          </w:p>
          <w:p>
            <w:pPr>
              <w:keepNext w:val="false"/>
              <w:keepLines w:val="false"/>
              <w:widowControl/>
              <w:spacing w:after="20" w:before="0" w:line="220"/>
            </w:pPr>
            <w:r>
              <w:rPr>
                <w:rFonts w:ascii="Consolas" w:cs="Consolas" w:eastAsia="Consolas" w:hAnsi="Consolas"/>
                <w:b w:val="false"/>
                <w:bCs w:val="false"/>
                <w:i w:val="false"/>
                <w:iCs w:val="false"/>
                <w:caps w:val="false"/>
                <w:color w:val="A94E12"/>
                <w:sz w:val="14"/>
                <w:szCs w:val="14"/>
                <w:lang w:val="pl-PL"/>
              </w:rPr>
              <w:t xml:space="preserve">409 SEAT_UNAVAILABLE</w:t>
            </w:r>
          </w:p>
        </w:tc>
        <w:tc>
          <w:tcPr>
            <w:tcW w:type="dxa" w:w="990"/>
            <w:tcBorders>
              <w:top w:val="none" w:color="auto" w:sz="0"/>
              <w:left w:val="none" w:color="auto" w:sz="0"/>
              <w:bottom w:val="none" w:color="auto" w:sz="0"/>
              <w:right w:val="none" w:color="auto" w:sz="0"/>
            </w:tcBorders>
            <w:shd w:fill="FFFFFF" w:val="clear"/>
            <w:tcMar>
              <w:top w:type="dxa" w:w="105"/>
              <w:left w:type="dxa" w:w="60"/>
              <w:bottom w:type="dxa" w:w="105"/>
              <w:right w:type="dxa" w:w="60"/>
            </w:tcMar>
            <w:vAlign w:val="center"/>
          </w:tcPr>
          <w:p>
            <w:pPr>
              <w:keepNext w:val="false"/>
              <w:keepLines w:val="false"/>
              <w:widowControl/>
              <w:spacing w:after="0" w:before="0" w:line="230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aps w:val="false"/>
                <w:color w:val="14213D"/>
                <w:sz w:val="15"/>
                <w:szCs w:val="15"/>
                <w:lang w:val="pl-PL"/>
              </w:rPr>
              <w:t xml:space="preserve">O2</w:t>
            </w:r>
          </w:p>
        </w:tc>
      </w:tr>
      <w:tr>
        <w:trPr>
          <w:cantSplit/>
        </w:trPr>
        <w:tc>
          <w:tcPr>
            <w:tcW w:type="dxa" w:w="2420"/>
            <w:tcBorders>
              <w:top w:val="none" w:color="auto" w:sz="0"/>
              <w:left w:val="none" w:color="auto" w:sz="0"/>
              <w:bottom w:val="none" w:color="auto" w:sz="0"/>
              <w:right w:val="none" w:color="auto" w:sz="0"/>
            </w:tcBorders>
            <w:shd w:fill="F5F7FA" w:val="clear"/>
            <w:tcMar>
              <w:top w:type="dxa" w:w="105"/>
              <w:left w:type="dxa" w:w="100"/>
              <w:bottom w:type="dxa" w:w="105"/>
              <w:right w:type="dxa" w:w="70"/>
            </w:tcMar>
            <w:vAlign w:val="top"/>
          </w:tcPr>
          <w:p>
            <w:pPr>
              <w:keepNext w:val="false"/>
              <w:keepLines w:val="false"/>
              <w:widowControl/>
              <w:spacing w:after="20" w:before="0" w:line="22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aps w:val="false"/>
                <w:color w:val="C97A1A"/>
                <w:spacing w:val="20"/>
                <w:sz w:val="15"/>
                <w:szCs w:val="15"/>
                <w:lang w:val="pl-PL"/>
              </w:rPr>
              <w:t xml:space="preserve">POST</w:t>
            </w:r>
          </w:p>
          <w:p>
            <w:pPr>
              <w:keepNext w:val="false"/>
              <w:keepLines w:val="false"/>
              <w:widowControl/>
              <w:spacing w:after="0" w:before="0" w:line="225"/>
            </w:pPr>
            <w:r>
              <w:rPr>
                <w:rFonts w:ascii="Consolas" w:cs="Consolas" w:eastAsia="Consolas" w:hAnsi="Consolas"/>
                <w:b w:val="false"/>
                <w:bCs w:val="false"/>
                <w:i w:val="false"/>
                <w:iCs w:val="false"/>
                <w:caps w:val="false"/>
                <w:color w:val="14213D"/>
                <w:sz w:val="15"/>
                <w:szCs w:val="15"/>
                <w:lang w:val="pl-PL"/>
              </w:rPr>
              <w:t xml:space="preserve">/api/reservations/:id/purchase</w:t>
            </w:r>
          </w:p>
        </w:tc>
        <w:tc>
          <w:tcPr>
            <w:tcW w:type="dxa" w:w="2400"/>
            <w:tcBorders>
              <w:top w:val="none" w:color="auto" w:sz="0"/>
              <w:left w:val="none" w:color="auto" w:sz="0"/>
              <w:bottom w:val="none" w:color="auto" w:sz="0"/>
              <w:right w:val="none" w:color="auto" w:sz="0"/>
            </w:tcBorders>
            <w:shd w:fill="F5F7FA" w:val="clear"/>
            <w:tcMar>
              <w:top w:type="dxa" w:w="105"/>
              <w:left w:type="dxa" w:w="80"/>
              <w:bottom w:type="dxa" w:w="105"/>
              <w:right w:type="dxa" w:w="80"/>
            </w:tcMar>
            <w:vAlign w:val="top"/>
          </w:tcPr>
          <w:p>
            <w:pPr>
              <w:keepNext w:val="false"/>
              <w:keepLines w:val="false"/>
              <w:widowControl/>
              <w:spacing w:after="0" w:before="0" w:line="23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5F6B7A"/>
                <w:sz w:val="15"/>
                <w:szCs w:val="15"/>
                <w:lang w:val="pl-PL"/>
              </w:rPr>
              <w:t xml:space="preserve">—</w:t>
            </w:r>
          </w:p>
        </w:tc>
        <w:tc>
          <w:tcPr>
            <w:tcW w:type="dxa" w:w="1900"/>
            <w:tcBorders>
              <w:top w:val="none" w:color="auto" w:sz="0"/>
              <w:left w:val="none" w:color="auto" w:sz="0"/>
              <w:bottom w:val="none" w:color="auto" w:sz="0"/>
              <w:right w:val="none" w:color="auto" w:sz="0"/>
            </w:tcBorders>
            <w:shd w:fill="F5F7FA" w:val="clear"/>
            <w:tcMar>
              <w:top w:type="dxa" w:w="105"/>
              <w:left w:type="dxa" w:w="80"/>
              <w:bottom w:type="dxa" w:w="105"/>
              <w:right w:type="dxa" w:w="80"/>
            </w:tcMar>
            <w:vAlign w:val="top"/>
          </w:tcPr>
          <w:p>
            <w:pPr>
              <w:keepNext w:val="false"/>
              <w:keepLines w:val="false"/>
              <w:widowControl/>
              <w:spacing w:after="0" w:before="0" w:line="230"/>
            </w:pPr>
            <w:r>
              <w:rPr>
                <w:rFonts w:ascii="Consolas" w:cs="Consolas" w:eastAsia="Consolas" w:hAnsi="Consolas"/>
                <w:b w:val="false"/>
                <w:bCs w:val="false"/>
                <w:i w:val="false"/>
                <w:iCs w:val="false"/>
                <w:caps w:val="false"/>
                <w:color w:val="2F6B4F"/>
                <w:sz w:val="15"/>
                <w:szCs w:val="15"/>
                <w:lang w:val="pl-PL"/>
              </w:rPr>
              <w:t xml:space="preserve">200 { code }</w:t>
            </w:r>
          </w:p>
        </w:tc>
        <w:tc>
          <w:tcPr>
            <w:tcW w:type="dxa" w:w="2180"/>
            <w:tcBorders>
              <w:top w:val="none" w:color="auto" w:sz="0"/>
              <w:left w:val="none" w:color="auto" w:sz="0"/>
              <w:bottom w:val="none" w:color="auto" w:sz="0"/>
              <w:right w:val="none" w:color="auto" w:sz="0"/>
            </w:tcBorders>
            <w:shd w:fill="F5F7FA" w:val="clear"/>
            <w:tcMar>
              <w:top w:type="dxa" w:w="105"/>
              <w:left w:type="dxa" w:w="80"/>
              <w:bottom w:type="dxa" w:w="105"/>
              <w:right w:type="dxa" w:w="80"/>
            </w:tcMar>
            <w:vAlign w:val="top"/>
          </w:tcPr>
          <w:p>
            <w:pPr>
              <w:keepNext w:val="false"/>
              <w:keepLines w:val="false"/>
              <w:widowControl/>
              <w:spacing w:after="20" w:before="0" w:line="220"/>
            </w:pPr>
            <w:r>
              <w:rPr>
                <w:rFonts w:ascii="Consolas" w:cs="Consolas" w:eastAsia="Consolas" w:hAnsi="Consolas"/>
                <w:b w:val="false"/>
                <w:bCs w:val="false"/>
                <w:i w:val="false"/>
                <w:iCs w:val="false"/>
                <w:caps w:val="false"/>
                <w:color w:val="A94E12"/>
                <w:sz w:val="14"/>
                <w:szCs w:val="14"/>
                <w:lang w:val="pl-PL"/>
              </w:rPr>
              <w:t xml:space="preserve">404 RESERVATION_NOT_FOUND</w:t>
            </w:r>
          </w:p>
          <w:p>
            <w:pPr>
              <w:keepNext w:val="false"/>
              <w:keepLines w:val="false"/>
              <w:widowControl/>
              <w:spacing w:after="20" w:before="0" w:line="220"/>
            </w:pPr>
            <w:r>
              <w:rPr>
                <w:rFonts w:ascii="Consolas" w:cs="Consolas" w:eastAsia="Consolas" w:hAnsi="Consolas"/>
                <w:b w:val="false"/>
                <w:bCs w:val="false"/>
                <w:i w:val="false"/>
                <w:iCs w:val="false"/>
                <w:caps w:val="false"/>
                <w:color w:val="A94E12"/>
                <w:sz w:val="14"/>
                <w:szCs w:val="14"/>
                <w:lang w:val="pl-PL"/>
              </w:rPr>
              <w:t xml:space="preserve">409 RESERVATION_EXPIRED</w:t>
            </w:r>
          </w:p>
        </w:tc>
        <w:tc>
          <w:tcPr>
            <w:tcW w:type="dxa" w:w="990"/>
            <w:tcBorders>
              <w:top w:val="none" w:color="auto" w:sz="0"/>
              <w:left w:val="none" w:color="auto" w:sz="0"/>
              <w:bottom w:val="none" w:color="auto" w:sz="0"/>
              <w:right w:val="none" w:color="auto" w:sz="0"/>
            </w:tcBorders>
            <w:shd w:fill="F5F7FA" w:val="clear"/>
            <w:tcMar>
              <w:top w:type="dxa" w:w="105"/>
              <w:left w:type="dxa" w:w="60"/>
              <w:bottom w:type="dxa" w:w="105"/>
              <w:right w:type="dxa" w:w="60"/>
            </w:tcMar>
            <w:vAlign w:val="center"/>
          </w:tcPr>
          <w:p>
            <w:pPr>
              <w:keepNext w:val="false"/>
              <w:keepLines w:val="false"/>
              <w:widowControl/>
              <w:spacing w:after="0" w:before="0" w:line="230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aps w:val="false"/>
                <w:color w:val="14213D"/>
                <w:sz w:val="15"/>
                <w:szCs w:val="15"/>
                <w:lang w:val="pl-PL"/>
              </w:rPr>
              <w:t xml:space="preserve">O3</w:t>
            </w:r>
          </w:p>
        </w:tc>
      </w:tr>
    </w:tbl>
    <w:p>
      <w:pPr>
        <w:pStyle w:val="Heading2"/>
        <w:keepNext/>
        <w:keepLines w:val="false"/>
        <w:widowControl/>
        <w:spacing w:after="100" w:before="260" w:line="250"/>
      </w:pPr>
      <w:r>
        <w:rPr>
          <w:rFonts w:ascii="Georgia" w:cs="Georgia" w:eastAsia="Georgia" w:hAnsi="Georgia"/>
          <w:b/>
          <w:bCs/>
          <w:i w:val="false"/>
          <w:iCs w:val="false"/>
          <w:caps w:val="false"/>
          <w:color w:val="14213D"/>
          <w:sz w:val="27"/>
          <w:szCs w:val="27"/>
          <w:lang w:val="pl-PL"/>
        </w:rPr>
        <w:t xml:space="preserve">Co niesie kliknięcie, a co rezerwacja</w:t>
      </w:r>
    </w:p>
    <w:tbl>
      <w:tblPr>
        <w:tblW w:type="dxa" w:w="9890"/>
        <w:tblBorders>
          <w:top w:val="none" w:color="auto" w:sz="0"/>
          <w:left w:val="none" w:color="auto" w:sz="0"/>
          <w:bottom w:val="none" w:color="auto" w:sz="0"/>
          <w:right w:val="none" w:color="auto" w:sz="0"/>
          <w:insideH w:val="none" w:color="auto" w:sz="0"/>
          <w:insideV w:val="none" w:color="auto" w:sz="0"/>
        </w:tblBorders>
        <w:tblLayout w:type="fixed"/>
      </w:tblPr>
      <w:tblGrid>
        <w:gridCol w:w="1450"/>
        <w:gridCol w:w="2840"/>
        <w:gridCol w:w="3000"/>
        <w:gridCol w:w="2600"/>
      </w:tblGrid>
      <w:tr>
        <w:trPr>
          <w:cantSplit/>
          <w:tblHeader/>
        </w:trPr>
        <w:tc>
          <w:tcPr>
            <w:tcW w:type="dxa" w:w="1450"/>
            <w:tcBorders>
              <w:top w:val="none" w:color="auto" w:sz="0"/>
              <w:left w:val="none" w:color="auto" w:sz="0"/>
              <w:bottom w:val="none" w:color="auto" w:sz="0"/>
              <w:right w:val="none" w:color="auto" w:sz="0"/>
            </w:tcBorders>
            <w:shd w:fill="14213D" w:val="clear"/>
            <w:tcMar>
              <w:top w:type="dxa" w:w="85"/>
              <w:left w:type="dxa" w:w="100"/>
              <w:bottom w:type="dxa" w:w="85"/>
              <w:right w:type="dxa" w:w="100"/>
            </w:tcMar>
            <w:vAlign w:val="top"/>
          </w:tcPr>
          <w:p>
            <w:pPr>
              <w:keepNext w:val="false"/>
              <w:keepLines w:val="false"/>
              <w:widowControl/>
              <w:spacing w:after="0" w:before="0" w:line="22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aps w:val="false"/>
                <w:color w:val="FFFFFF"/>
                <w:spacing w:val="25"/>
                <w:sz w:val="15"/>
                <w:szCs w:val="15"/>
                <w:lang w:val="pl-PL"/>
              </w:rPr>
              <w:t xml:space="preserve">PRZEJŚCIE</w:t>
            </w:r>
          </w:p>
        </w:tc>
        <w:tc>
          <w:tcPr>
            <w:tcW w:type="dxa" w:w="2840"/>
            <w:tcBorders>
              <w:top w:val="none" w:color="auto" w:sz="0"/>
              <w:left w:val="none" w:color="auto" w:sz="0"/>
              <w:bottom w:val="none" w:color="auto" w:sz="0"/>
              <w:right w:val="none" w:color="auto" w:sz="0"/>
            </w:tcBorders>
            <w:shd w:fill="14213D" w:val="clear"/>
            <w:tcMar>
              <w:top w:type="dxa" w:w="85"/>
              <w:left w:type="dxa" w:w="100"/>
              <w:bottom w:type="dxa" w:w="85"/>
              <w:right w:type="dxa" w:w="100"/>
            </w:tcMar>
            <w:vAlign w:val="top"/>
          </w:tcPr>
          <w:p>
            <w:pPr>
              <w:keepNext w:val="false"/>
              <w:keepLines w:val="false"/>
              <w:widowControl/>
              <w:spacing w:after="0" w:before="0" w:line="22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aps w:val="false"/>
                <w:color w:val="FFFFFF"/>
                <w:spacing w:val="25"/>
                <w:sz w:val="15"/>
                <w:szCs w:val="15"/>
                <w:lang w:val="pl-PL"/>
              </w:rPr>
              <w:t xml:space="preserve">ADRES</w:t>
            </w:r>
          </w:p>
        </w:tc>
        <w:tc>
          <w:tcPr>
            <w:tcW w:type="dxa" w:w="3000"/>
            <w:tcBorders>
              <w:top w:val="none" w:color="auto" w:sz="0"/>
              <w:left w:val="none" w:color="auto" w:sz="0"/>
              <w:bottom w:val="none" w:color="auto" w:sz="0"/>
              <w:right w:val="none" w:color="auto" w:sz="0"/>
            </w:tcBorders>
            <w:shd w:fill="14213D" w:val="clear"/>
            <w:tcMar>
              <w:top w:type="dxa" w:w="85"/>
              <w:left w:type="dxa" w:w="100"/>
              <w:bottom w:type="dxa" w:w="85"/>
              <w:right w:type="dxa" w:w="100"/>
            </w:tcMar>
            <w:vAlign w:val="top"/>
          </w:tcPr>
          <w:p>
            <w:pPr>
              <w:keepNext w:val="false"/>
              <w:keepLines w:val="false"/>
              <w:widowControl/>
              <w:spacing w:after="0" w:before="0" w:line="22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aps w:val="false"/>
                <w:color w:val="FFFFFF"/>
                <w:spacing w:val="25"/>
                <w:sz w:val="15"/>
                <w:szCs w:val="15"/>
                <w:lang w:val="pl-PL"/>
              </w:rPr>
              <w:t xml:space="preserve">DANE</w:t>
            </w:r>
          </w:p>
        </w:tc>
        <w:tc>
          <w:tcPr>
            <w:tcW w:type="dxa" w:w="2600"/>
            <w:tcBorders>
              <w:top w:val="none" w:color="auto" w:sz="0"/>
              <w:left w:val="none" w:color="auto" w:sz="0"/>
              <w:bottom w:val="none" w:color="auto" w:sz="0"/>
              <w:right w:val="none" w:color="auto" w:sz="0"/>
            </w:tcBorders>
            <w:shd w:fill="14213D" w:val="clear"/>
            <w:tcMar>
              <w:top w:type="dxa" w:w="85"/>
              <w:left w:type="dxa" w:w="100"/>
              <w:bottom w:type="dxa" w:w="85"/>
              <w:right w:type="dxa" w:w="100"/>
            </w:tcMar>
            <w:vAlign w:val="top"/>
          </w:tcPr>
          <w:p>
            <w:pPr>
              <w:keepNext w:val="false"/>
              <w:keepLines w:val="false"/>
              <w:widowControl/>
              <w:spacing w:after="0" w:before="0" w:line="22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aps w:val="false"/>
                <w:color w:val="FFFFFF"/>
                <w:spacing w:val="25"/>
                <w:sz w:val="15"/>
                <w:szCs w:val="15"/>
                <w:lang w:val="pl-PL"/>
              </w:rPr>
              <w:t xml:space="preserve">ZASADA</w:t>
            </w:r>
          </w:p>
        </w:tc>
      </w:tr>
      <w:tr>
        <w:trPr>
          <w:cantSplit/>
        </w:trPr>
        <w:tc>
          <w:tcPr>
            <w:tcW w:type="dxa" w:w="1450"/>
            <w:tcBorders>
              <w:top w:val="none" w:color="auto" w:sz="0"/>
              <w:left w:val="none" w:color="auto" w:sz="0"/>
              <w:bottom w:val="none" w:color="auto" w:sz="0"/>
              <w:right w:val="none" w:color="auto" w:sz="0"/>
            </w:tcBorders>
            <w:shd w:fill="FFFFFF" w:val="clear"/>
            <w:tcMar>
              <w:top w:type="dxa" w:w="100"/>
              <w:left w:type="dxa" w:w="90"/>
              <w:bottom w:type="dxa" w:w="100"/>
              <w:right w:type="dxa" w:w="90"/>
            </w:tcMar>
            <w:vAlign w:val="top"/>
          </w:tcPr>
          <w:p>
            <w:pPr>
              <w:keepNext w:val="false"/>
              <w:keepLines w:val="false"/>
              <w:widowControl/>
              <w:spacing w:after="0" w:before="0" w:line="225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aps w:val="false"/>
                <w:color w:val="14213D"/>
                <w:sz w:val="15"/>
                <w:szCs w:val="15"/>
                <w:lang w:val="pl-PL"/>
              </w:rPr>
              <w:t xml:space="preserve">A → B</w:t>
            </w:r>
          </w:p>
        </w:tc>
        <w:tc>
          <w:tcPr>
            <w:tcW w:type="dxa" w:w="2840"/>
            <w:tcBorders>
              <w:top w:val="none" w:color="auto" w:sz="0"/>
              <w:left w:val="none" w:color="auto" w:sz="0"/>
              <w:bottom w:val="none" w:color="auto" w:sz="0"/>
              <w:right w:val="none" w:color="auto" w:sz="0"/>
            </w:tcBorders>
            <w:shd w:fill="FFFFFF" w:val="clear"/>
            <w:tcMar>
              <w:top w:type="dxa" w:w="100"/>
              <w:left w:type="dxa" w:w="90"/>
              <w:bottom w:type="dxa" w:w="100"/>
              <w:right w:type="dxa" w:w="90"/>
            </w:tcMar>
            <w:vAlign w:val="top"/>
          </w:tcPr>
          <w:p>
            <w:pPr>
              <w:keepNext w:val="false"/>
              <w:keepLines w:val="false"/>
              <w:widowControl/>
              <w:spacing w:after="0" w:before="0" w:line="225"/>
            </w:pPr>
            <w:r>
              <w:rPr>
                <w:rFonts w:ascii="Consolas" w:cs="Consolas" w:eastAsia="Consolas" w:hAnsi="Consolas"/>
                <w:b w:val="false"/>
                <w:bCs w:val="false"/>
                <w:i w:val="false"/>
                <w:iCs w:val="false"/>
                <w:caps w:val="false"/>
                <w:color w:val="14213D"/>
                <w:sz w:val="14"/>
                <w:szCs w:val="14"/>
                <w:lang w:val="pl-PL"/>
              </w:rPr>
              <w:t xml:space="preserve">/events/:eventId/reserve/:seatId</w:t>
            </w:r>
          </w:p>
        </w:tc>
        <w:tc>
          <w:tcPr>
            <w:tcW w:type="dxa" w:w="3000"/>
            <w:tcBorders>
              <w:top w:val="none" w:color="auto" w:sz="0"/>
              <w:left w:val="none" w:color="auto" w:sz="0"/>
              <w:bottom w:val="none" w:color="auto" w:sz="0"/>
              <w:right w:val="none" w:color="auto" w:sz="0"/>
            </w:tcBorders>
            <w:shd w:fill="FFFFFF" w:val="clear"/>
            <w:tcMar>
              <w:top w:type="dxa" w:w="100"/>
              <w:left w:type="dxa" w:w="90"/>
              <w:bottom w:type="dxa" w:w="100"/>
              <w:right w:type="dxa" w:w="90"/>
            </w:tcMar>
            <w:vAlign w:val="top"/>
          </w:tcPr>
          <w:p>
            <w:pPr>
              <w:keepNext w:val="false"/>
              <w:keepLines w:val="false"/>
              <w:widowControl/>
              <w:spacing w:after="0" w:before="0" w:line="225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5F6B7A"/>
                <w:sz w:val="15"/>
                <w:szCs w:val="15"/>
                <w:lang w:val="pl-PL"/>
              </w:rPr>
              <w:t xml:space="preserve">eventId, seatId; opcjonalnie snapshot eventu</w:t>
            </w:r>
          </w:p>
        </w:tc>
        <w:tc>
          <w:tcPr>
            <w:tcW w:type="dxa" w:w="2600"/>
            <w:tcBorders>
              <w:top w:val="none" w:color="auto" w:sz="0"/>
              <w:left w:val="none" w:color="auto" w:sz="0"/>
              <w:bottom w:val="none" w:color="auto" w:sz="0"/>
              <w:right w:val="none" w:color="auto" w:sz="0"/>
            </w:tcBorders>
            <w:shd w:fill="FFFFFF" w:val="clear"/>
            <w:tcMar>
              <w:top w:type="dxa" w:w="100"/>
              <w:left w:type="dxa" w:w="90"/>
              <w:bottom w:type="dxa" w:w="100"/>
              <w:right w:type="dxa" w:w="90"/>
            </w:tcMar>
            <w:vAlign w:val="top"/>
          </w:tcPr>
          <w:p>
            <w:pPr>
              <w:keepNext w:val="false"/>
              <w:keepLines w:val="false"/>
              <w:widowControl/>
              <w:spacing w:after="0" w:before="0" w:line="225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5F6B7A"/>
                <w:sz w:val="15"/>
                <w:szCs w:val="15"/>
                <w:lang w:val="pl-PL"/>
              </w:rPr>
              <w:t xml:space="preserve">B może pobrać event ponownie; URL działa po odświeżeniu.</w:t>
            </w:r>
          </w:p>
        </w:tc>
      </w:tr>
      <w:tr>
        <w:trPr>
          <w:cantSplit/>
        </w:trPr>
        <w:tc>
          <w:tcPr>
            <w:tcW w:type="dxa" w:w="1450"/>
            <w:tcBorders>
              <w:top w:val="none" w:color="auto" w:sz="0"/>
              <w:left w:val="none" w:color="auto" w:sz="0"/>
              <w:bottom w:val="none" w:color="auto" w:sz="0"/>
              <w:right w:val="none" w:color="auto" w:sz="0"/>
            </w:tcBorders>
            <w:shd w:fill="F5F7FA" w:val="clear"/>
            <w:tcMar>
              <w:top w:type="dxa" w:w="100"/>
              <w:left w:type="dxa" w:w="90"/>
              <w:bottom w:type="dxa" w:w="100"/>
              <w:right w:type="dxa" w:w="90"/>
            </w:tcMar>
            <w:vAlign w:val="top"/>
          </w:tcPr>
          <w:p>
            <w:pPr>
              <w:keepNext w:val="false"/>
              <w:keepLines w:val="false"/>
              <w:widowControl/>
              <w:spacing w:after="0" w:before="0" w:line="225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aps w:val="false"/>
                <w:color w:val="14213D"/>
                <w:sz w:val="15"/>
                <w:szCs w:val="15"/>
                <w:lang w:val="pl-PL"/>
              </w:rPr>
              <w:t xml:space="preserve">B → licznik</w:t>
            </w:r>
          </w:p>
        </w:tc>
        <w:tc>
          <w:tcPr>
            <w:tcW w:type="dxa" w:w="2840"/>
            <w:tcBorders>
              <w:top w:val="none" w:color="auto" w:sz="0"/>
              <w:left w:val="none" w:color="auto" w:sz="0"/>
              <w:bottom w:val="none" w:color="auto" w:sz="0"/>
              <w:right w:val="none" w:color="auto" w:sz="0"/>
            </w:tcBorders>
            <w:shd w:fill="F5F7FA" w:val="clear"/>
            <w:tcMar>
              <w:top w:type="dxa" w:w="100"/>
              <w:left w:type="dxa" w:w="90"/>
              <w:bottom w:type="dxa" w:w="100"/>
              <w:right w:type="dxa" w:w="90"/>
            </w:tcMar>
            <w:vAlign w:val="top"/>
          </w:tcPr>
          <w:p>
            <w:pPr>
              <w:keepNext w:val="false"/>
              <w:keepLines w:val="false"/>
              <w:widowControl/>
              <w:spacing w:after="0" w:before="0" w:line="225"/>
            </w:pPr>
            <w:r>
              <w:rPr>
                <w:rFonts w:ascii="Consolas" w:cs="Consolas" w:eastAsia="Consolas" w:hAnsi="Consolas"/>
                <w:b w:val="false"/>
                <w:bCs w:val="false"/>
                <w:i w:val="false"/>
                <w:iCs w:val="false"/>
                <w:caps w:val="false"/>
                <w:color w:val="14213D"/>
                <w:sz w:val="14"/>
                <w:szCs w:val="14"/>
                <w:lang w:val="pl-PL"/>
              </w:rPr>
              <w:t xml:space="preserve">/reservations/:reservationId</w:t>
            </w:r>
          </w:p>
        </w:tc>
        <w:tc>
          <w:tcPr>
            <w:tcW w:type="dxa" w:w="3000"/>
            <w:tcBorders>
              <w:top w:val="none" w:color="auto" w:sz="0"/>
              <w:left w:val="none" w:color="auto" w:sz="0"/>
              <w:bottom w:val="none" w:color="auto" w:sz="0"/>
              <w:right w:val="none" w:color="auto" w:sz="0"/>
            </w:tcBorders>
            <w:shd w:fill="F5F7FA" w:val="clear"/>
            <w:tcMar>
              <w:top w:type="dxa" w:w="100"/>
              <w:left w:type="dxa" w:w="90"/>
              <w:bottom w:type="dxa" w:w="100"/>
              <w:right w:type="dxa" w:w="90"/>
            </w:tcMar>
            <w:vAlign w:val="top"/>
          </w:tcPr>
          <w:p>
            <w:pPr>
              <w:keepNext w:val="false"/>
              <w:keepLines w:val="false"/>
              <w:widowControl/>
              <w:spacing w:after="0" w:before="0" w:line="225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5F6B7A"/>
                <w:sz w:val="15"/>
                <w:szCs w:val="15"/>
                <w:lang w:val="pl-PL"/>
              </w:rPr>
              <w:t xml:space="preserve">ReservationView w location.state + sessionStorage</w:t>
            </w:r>
          </w:p>
        </w:tc>
        <w:tc>
          <w:tcPr>
            <w:tcW w:type="dxa" w:w="2600"/>
            <w:tcBorders>
              <w:top w:val="none" w:color="auto" w:sz="0"/>
              <w:left w:val="none" w:color="auto" w:sz="0"/>
              <w:bottom w:val="none" w:color="auto" w:sz="0"/>
              <w:right w:val="none" w:color="auto" w:sz="0"/>
            </w:tcBorders>
            <w:shd w:fill="F5F7FA" w:val="clear"/>
            <w:tcMar>
              <w:top w:type="dxa" w:w="100"/>
              <w:left w:type="dxa" w:w="90"/>
              <w:bottom w:type="dxa" w:w="100"/>
              <w:right w:type="dxa" w:w="90"/>
            </w:tcMar>
            <w:vAlign w:val="top"/>
          </w:tcPr>
          <w:p>
            <w:pPr>
              <w:keepNext w:val="false"/>
              <w:keepLines w:val="false"/>
              <w:widowControl/>
              <w:spacing w:after="0" w:before="0" w:line="225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5F6B7A"/>
                <w:sz w:val="15"/>
                <w:szCs w:val="15"/>
                <w:lang w:val="pl-PL"/>
              </w:rPr>
              <w:t xml:space="preserve">Po odświeżeniu dane zostają; ID jest w URL.</w:t>
            </w:r>
          </w:p>
        </w:tc>
      </w:tr>
      <w:tr>
        <w:trPr>
          <w:cantSplit/>
        </w:trPr>
        <w:tc>
          <w:tcPr>
            <w:tcW w:type="dxa" w:w="1450"/>
            <w:tcBorders>
              <w:top w:val="none" w:color="auto" w:sz="0"/>
              <w:left w:val="none" w:color="auto" w:sz="0"/>
              <w:bottom w:val="none" w:color="auto" w:sz="0"/>
              <w:right w:val="none" w:color="auto" w:sz="0"/>
            </w:tcBorders>
            <w:shd w:fill="FFFFFF" w:val="clear"/>
            <w:tcMar>
              <w:top w:type="dxa" w:w="100"/>
              <w:left w:type="dxa" w:w="90"/>
              <w:bottom w:type="dxa" w:w="100"/>
              <w:right w:type="dxa" w:w="90"/>
            </w:tcMar>
            <w:vAlign w:val="top"/>
          </w:tcPr>
          <w:p>
            <w:pPr>
              <w:keepNext w:val="false"/>
              <w:keepLines w:val="false"/>
              <w:widowControl/>
              <w:spacing w:after="0" w:before="0" w:line="225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aps w:val="false"/>
                <w:color w:val="14213D"/>
                <w:sz w:val="15"/>
                <w:szCs w:val="15"/>
                <w:lang w:val="pl-PL"/>
              </w:rPr>
              <w:t xml:space="preserve">C → bilet</w:t>
            </w:r>
          </w:p>
        </w:tc>
        <w:tc>
          <w:tcPr>
            <w:tcW w:type="dxa" w:w="2840"/>
            <w:tcBorders>
              <w:top w:val="none" w:color="auto" w:sz="0"/>
              <w:left w:val="none" w:color="auto" w:sz="0"/>
              <w:bottom w:val="none" w:color="auto" w:sz="0"/>
              <w:right w:val="none" w:color="auto" w:sz="0"/>
            </w:tcBorders>
            <w:shd w:fill="FFFFFF" w:val="clear"/>
            <w:tcMar>
              <w:top w:type="dxa" w:w="100"/>
              <w:left w:type="dxa" w:w="90"/>
              <w:bottom w:type="dxa" w:w="100"/>
              <w:right w:type="dxa" w:w="90"/>
            </w:tcMar>
            <w:vAlign w:val="top"/>
          </w:tcPr>
          <w:p>
            <w:pPr>
              <w:keepNext w:val="false"/>
              <w:keepLines w:val="false"/>
              <w:widowControl/>
              <w:spacing w:after="0" w:before="0" w:line="225"/>
            </w:pPr>
            <w:r>
              <w:rPr>
                <w:rFonts w:ascii="Consolas" w:cs="Consolas" w:eastAsia="Consolas" w:hAnsi="Consolas"/>
                <w:b w:val="false"/>
                <w:bCs w:val="false"/>
                <w:i w:val="false"/>
                <w:iCs w:val="false"/>
                <w:caps w:val="false"/>
                <w:color w:val="14213D"/>
                <w:sz w:val="14"/>
                <w:szCs w:val="14"/>
                <w:lang w:val="pl-PL"/>
              </w:rPr>
              <w:t xml:space="preserve">/reservations/:id/ticket</w:t>
            </w:r>
          </w:p>
        </w:tc>
        <w:tc>
          <w:tcPr>
            <w:tcW w:type="dxa" w:w="3000"/>
            <w:tcBorders>
              <w:top w:val="none" w:color="auto" w:sz="0"/>
              <w:left w:val="none" w:color="auto" w:sz="0"/>
              <w:bottom w:val="none" w:color="auto" w:sz="0"/>
              <w:right w:val="none" w:color="auto" w:sz="0"/>
            </w:tcBorders>
            <w:shd w:fill="FFFFFF" w:val="clear"/>
            <w:tcMar>
              <w:top w:type="dxa" w:w="100"/>
              <w:left w:type="dxa" w:w="90"/>
              <w:bottom w:type="dxa" w:w="100"/>
              <w:right w:type="dxa" w:w="90"/>
            </w:tcMar>
            <w:vAlign w:val="top"/>
          </w:tcPr>
          <w:p>
            <w:pPr>
              <w:keepNext w:val="false"/>
              <w:keepLines w:val="false"/>
              <w:widowControl/>
              <w:spacing w:after="0" w:before="0" w:line="225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5F6B7A"/>
                <w:sz w:val="15"/>
                <w:szCs w:val="15"/>
                <w:lang w:val="pl-PL"/>
              </w:rPr>
              <w:t xml:space="preserve">{ code } + ReservationView</w:t>
            </w:r>
          </w:p>
        </w:tc>
        <w:tc>
          <w:tcPr>
            <w:tcW w:type="dxa" w:w="2600"/>
            <w:tcBorders>
              <w:top w:val="none" w:color="auto" w:sz="0"/>
              <w:left w:val="none" w:color="auto" w:sz="0"/>
              <w:bottom w:val="none" w:color="auto" w:sz="0"/>
              <w:right w:val="none" w:color="auto" w:sz="0"/>
            </w:tcBorders>
            <w:shd w:fill="FFFFFF" w:val="clear"/>
            <w:tcMar>
              <w:top w:type="dxa" w:w="100"/>
              <w:left w:type="dxa" w:w="90"/>
              <w:bottom w:type="dxa" w:w="100"/>
              <w:right w:type="dxa" w:w="90"/>
            </w:tcMar>
            <w:vAlign w:val="top"/>
          </w:tcPr>
          <w:p>
            <w:pPr>
              <w:keepNext w:val="false"/>
              <w:keepLines w:val="false"/>
              <w:widowControl/>
              <w:spacing w:after="0" w:before="0" w:line="225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5F6B7A"/>
                <w:sz w:val="15"/>
                <w:szCs w:val="15"/>
                <w:lang w:val="pl-PL"/>
              </w:rPr>
              <w:t xml:space="preserve">Zapis w sessionStorage; bez dodatkowego GET.</w:t>
            </w:r>
          </w:p>
        </w:tc>
      </w:tr>
    </w:tbl>
    <w:p>
      <w:pPr>
        <w:spacing w:after="130" w:before="0" w:line="1"/>
      </w:pPr>
      <w:r>
        <w:rPr>
          <w:rFonts w:ascii="Arial" w:cs="Arial" w:eastAsia="Arial" w:hAnsi="Arial"/>
          <w:b w:val="false"/>
          <w:bCs w:val="false"/>
          <w:i w:val="false"/>
          <w:iCs w:val="false"/>
          <w:caps w:val="false"/>
          <w:color w:val="26364A"/>
          <w:sz w:val="2"/>
          <w:szCs w:val="2"/>
          <w:lang w:val="pl-PL"/>
        </w:rPr>
        <w:t xml:space="preserve"/>
      </w:r>
    </w:p>
    <w:tbl>
      <w:tblPr>
        <w:tblW w:type="dxa" w:w="9890"/>
        <w:tblBorders>
          <w:top w:val="none" w:color="auto" w:sz="0"/>
          <w:left w:val="none" w:color="auto" w:sz="0"/>
          <w:bottom w:val="none" w:color="auto" w:sz="0"/>
          <w:right w:val="none" w:color="auto" w:sz="0"/>
          <w:insideH w:val="none" w:color="auto" w:sz="0"/>
          <w:insideV w:val="none" w:color="auto" w:sz="0"/>
        </w:tblBorders>
        <w:tblLayout w:type="fixed"/>
      </w:tblPr>
      <w:tblGrid>
        <w:gridCol w:w="9890"/>
      </w:tblGrid>
      <w:tr>
        <w:trPr>
          <w:cantSplit/>
        </w:trPr>
        <w:tc>
          <w:tcPr>
            <w:tcW w:type="dxa" w:w="9890"/>
            <w:tcBorders>
              <w:top w:val="none" w:color="auto" w:sz="0"/>
              <w:left w:val="single" w:color="1A6E76" w:sz="26"/>
              <w:bottom w:val="none" w:color="auto" w:sz="0"/>
              <w:right w:val="none" w:color="auto" w:sz="0"/>
            </w:tcBorders>
            <w:shd w:fill="F5F7FA" w:val="clear"/>
            <w:tcMar>
              <w:top w:type="dxa" w:w="180"/>
              <w:left w:type="dxa" w:w="240"/>
              <w:bottom w:type="dxa" w:w="180"/>
              <w:right w:type="dxa" w:w="240"/>
            </w:tcMar>
          </w:tcPr>
          <w:p>
            <w:pPr>
              <w:keepNext w:val="false"/>
              <w:keepLines w:val="false"/>
              <w:widowControl/>
              <w:spacing w:after="60" w:before="0" w:line="23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aps/>
                <w:color w:val="1A6E76"/>
                <w:spacing w:val="25"/>
                <w:sz w:val="16"/>
                <w:szCs w:val="16"/>
                <w:lang w:val="pl-PL"/>
              </w:rPr>
              <w:t xml:space="preserve">RESERVATIONVIEW — JEDEN OBIEKT MIĘDZY B I C</w:t>
            </w:r>
          </w:p>
          <w:p>
            <w:pPr>
              <w:keepNext w:val="false"/>
              <w:keepLines w:val="false"/>
              <w:widowControl/>
              <w:spacing w:after="0" w:before="0" w:line="27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26364A"/>
                <w:sz w:val="18"/>
                <w:szCs w:val="18"/>
                <w:lang w:val="pl-PL"/>
              </w:rPr>
              <w:t xml:space="preserve">reservationId · expiresAt · event (summary) · seatId · customerName · email. Etykietę „Wagon 5, miejsce 12” liczymy z seatId przez formatSeatLabel().</w:t>
            </w:r>
          </w:p>
        </w:tc>
      </w:tr>
    </w:tbl>
    <w:p>
      <w:pPr>
        <w:pStyle w:val="Heading2"/>
        <w:keepNext/>
        <w:keepLines w:val="false"/>
        <w:widowControl/>
        <w:spacing w:after="100" w:before="260" w:line="250"/>
      </w:pPr>
      <w:r>
        <w:rPr>
          <w:rFonts w:ascii="Georgia" w:cs="Georgia" w:eastAsia="Georgia" w:hAnsi="Georgia"/>
          <w:b/>
          <w:bCs/>
          <w:i w:val="false"/>
          <w:iCs w:val="false"/>
          <w:caps w:val="false"/>
          <w:color w:val="14213D"/>
          <w:sz w:val="27"/>
          <w:szCs w:val="27"/>
          <w:lang w:val="pl-PL"/>
        </w:rPr>
        <w:t xml:space="preserve">Przykładowe odpowiedzi</w:t>
      </w:r>
    </w:p>
    <w:tbl>
      <w:tblPr>
        <w:tblW w:type="dxa" w:w="9890"/>
        <w:tblBorders>
          <w:top w:val="none" w:color="auto" w:sz="0"/>
          <w:left w:val="none" w:color="auto" w:sz="0"/>
          <w:bottom w:val="none" w:color="auto" w:sz="0"/>
          <w:right w:val="none" w:color="auto" w:sz="0"/>
          <w:insideH w:val="none" w:color="auto" w:sz="0"/>
          <w:insideV w:val="none" w:color="auto" w:sz="0"/>
        </w:tblBorders>
        <w:tblLayout w:type="fixed"/>
      </w:tblPr>
      <w:tblGrid>
        <w:gridCol w:w="4945"/>
        <w:gridCol w:w="4945"/>
      </w:tblGrid>
      <w:tr>
        <w:trPr>
          <w:cantSplit/>
        </w:trPr>
        <w:tc>
          <w:tcPr>
            <w:tcW w:type="dxa" w:w="4945"/>
            <w:tcBorders>
              <w:top w:val="single" w:color="DCE3EA" w:sz="10"/>
              <w:left w:val="none" w:color="auto" w:sz="0"/>
              <w:bottom w:val="none" w:color="auto" w:sz="0"/>
              <w:right w:val="none" w:color="auto" w:sz="0"/>
            </w:tcBorders>
            <w:shd w:fill="F5F7FA" w:val="clear"/>
            <w:tcMar>
              <w:top w:type="dxa" w:w="140"/>
              <w:left w:type="dxa" w:w="160"/>
              <w:bottom w:type="dxa" w:w="140"/>
              <w:right w:type="dxa" w:w="150"/>
            </w:tcMar>
            <w:vAlign w:val="top"/>
          </w:tcPr>
          <w:p>
            <w:pPr>
              <w:keepNext w:val="false"/>
              <w:keepLines w:val="false"/>
              <w:widowControl/>
              <w:spacing w:after="60" w:before="0" w:line="23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aps/>
                <w:color w:val="2F6B4F"/>
                <w:spacing w:val="25"/>
                <w:sz w:val="16"/>
                <w:szCs w:val="16"/>
                <w:lang w:val="pl-PL"/>
              </w:rPr>
              <w:t xml:space="preserve">SUKCES</w:t>
            </w:r>
          </w:p>
          <w:p>
            <w:pPr>
              <w:keepNext w:val="false"/>
              <w:keepLines w:val="false"/>
              <w:widowControl/>
              <w:spacing w:after="22" w:before="0" w:line="225"/>
            </w:pPr>
            <w:r>
              <w:rPr>
                <w:rFonts w:ascii="Consolas" w:cs="Consolas" w:eastAsia="Consolas" w:hAnsi="Consolas"/>
                <w:b w:val="false"/>
                <w:bCs w:val="false"/>
                <w:i w:val="false"/>
                <w:iCs w:val="false"/>
                <w:caps w:val="false"/>
                <w:color w:val="14213D"/>
                <w:sz w:val="13"/>
                <w:szCs w:val="13"/>
                <w:lang w:val="pl-PL"/>
              </w:rPr>
              <w:t xml:space="preserve">GET /api/events/:id</w:t>
            </w:r>
          </w:p>
          <w:p>
            <w:pPr>
              <w:keepNext w:val="false"/>
              <w:keepLines w:val="false"/>
              <w:widowControl/>
              <w:spacing w:after="22" w:before="0" w:line="225"/>
            </w:pPr>
            <w:r>
              <w:rPr>
                <w:rFonts w:ascii="Consolas" w:cs="Consolas" w:eastAsia="Consolas" w:hAnsi="Consolas"/>
                <w:b w:val="false"/>
                <w:bCs w:val="false"/>
                <w:i w:val="false"/>
                <w:iCs w:val="false"/>
                <w:caps w:val="false"/>
                <w:color w:val="2F6B4F"/>
                <w:sz w:val="13"/>
                <w:szCs w:val="13"/>
                <w:lang w:val="pl-PL"/>
              </w:rPr>
              <w:t xml:space="preserve">200 { event, takenSeats: ["5-3", "5-7"] }</w:t>
            </w:r>
          </w:p>
          <w:p>
            <w:pPr>
              <w:keepNext w:val="false"/>
              <w:keepLines w:val="false"/>
              <w:widowControl/>
              <w:spacing w:after="22" w:before="0" w:line="225"/>
            </w:pPr>
            <w:r>
              <w:rPr>
                <w:rFonts w:ascii="Consolas" w:cs="Consolas" w:eastAsia="Consolas" w:hAnsi="Consolas"/>
                <w:b w:val="false"/>
                <w:bCs w:val="false"/>
                <w:i w:val="false"/>
                <w:iCs w:val="false"/>
                <w:caps w:val="false"/>
                <w:color w:val="5F6B7A"/>
                <w:sz w:val="13"/>
                <w:szCs w:val="13"/>
                <w:lang w:val="pl-PL"/>
              </w:rPr>
              <w:t xml:space="preserve"> </w:t>
            </w:r>
          </w:p>
          <w:p>
            <w:pPr>
              <w:keepNext w:val="false"/>
              <w:keepLines w:val="false"/>
              <w:widowControl/>
              <w:spacing w:after="22" w:before="0" w:line="225"/>
            </w:pPr>
            <w:r>
              <w:rPr>
                <w:rFonts w:ascii="Consolas" w:cs="Consolas" w:eastAsia="Consolas" w:hAnsi="Consolas"/>
                <w:b w:val="false"/>
                <w:bCs w:val="false"/>
                <w:i w:val="false"/>
                <w:iCs w:val="false"/>
                <w:caps w:val="false"/>
                <w:color w:val="14213D"/>
                <w:sz w:val="13"/>
                <w:szCs w:val="13"/>
                <w:lang w:val="pl-PL"/>
              </w:rPr>
              <w:t xml:space="preserve">POST /api/reservations</w:t>
            </w:r>
          </w:p>
          <w:p>
            <w:pPr>
              <w:keepNext w:val="false"/>
              <w:keepLines w:val="false"/>
              <w:widowControl/>
              <w:spacing w:after="22" w:before="0" w:line="225"/>
            </w:pPr>
            <w:r>
              <w:rPr>
                <w:rFonts w:ascii="Consolas" w:cs="Consolas" w:eastAsia="Consolas" w:hAnsi="Consolas"/>
                <w:b w:val="false"/>
                <w:bCs w:val="false"/>
                <w:i w:val="false"/>
                <w:iCs w:val="false"/>
                <w:caps w:val="false"/>
                <w:color w:val="2F6B4F"/>
                <w:sz w:val="13"/>
                <w:szCs w:val="13"/>
                <w:lang w:val="pl-PL"/>
              </w:rPr>
              <w:t xml:space="preserve">201 { reservationId, expiresAt }</w:t>
            </w:r>
          </w:p>
          <w:p>
            <w:pPr>
              <w:keepNext w:val="false"/>
              <w:keepLines w:val="false"/>
              <w:widowControl/>
              <w:spacing w:after="22" w:before="0" w:line="225"/>
            </w:pPr>
            <w:r>
              <w:rPr>
                <w:rFonts w:ascii="Consolas" w:cs="Consolas" w:eastAsia="Consolas" w:hAnsi="Consolas"/>
                <w:b w:val="false"/>
                <w:bCs w:val="false"/>
                <w:i w:val="false"/>
                <w:iCs w:val="false"/>
                <w:caps w:val="false"/>
                <w:color w:val="5F6B7A"/>
                <w:sz w:val="13"/>
                <w:szCs w:val="13"/>
                <w:lang w:val="pl-PL"/>
              </w:rPr>
              <w:t xml:space="preserve"> </w:t>
            </w:r>
          </w:p>
          <w:p>
            <w:pPr>
              <w:keepNext w:val="false"/>
              <w:keepLines w:val="false"/>
              <w:widowControl/>
              <w:spacing w:after="22" w:before="0" w:line="225"/>
            </w:pPr>
            <w:r>
              <w:rPr>
                <w:rFonts w:ascii="Consolas" w:cs="Consolas" w:eastAsia="Consolas" w:hAnsi="Consolas"/>
                <w:b w:val="false"/>
                <w:bCs w:val="false"/>
                <w:i w:val="false"/>
                <w:iCs w:val="false"/>
                <w:caps w:val="false"/>
                <w:color w:val="14213D"/>
                <w:sz w:val="13"/>
                <w:szCs w:val="13"/>
                <w:lang w:val="pl-PL"/>
              </w:rPr>
              <w:t xml:space="preserve">POST /api/reservations/:id/purchase</w:t>
            </w:r>
          </w:p>
          <w:p>
            <w:pPr>
              <w:keepNext w:val="false"/>
              <w:keepLines w:val="false"/>
              <w:widowControl/>
              <w:spacing w:after="0" w:before="0" w:line="225"/>
            </w:pPr>
            <w:r>
              <w:rPr>
                <w:rFonts w:ascii="Consolas" w:cs="Consolas" w:eastAsia="Consolas" w:hAnsi="Consolas"/>
                <w:b w:val="false"/>
                <w:bCs w:val="false"/>
                <w:i w:val="false"/>
                <w:iCs w:val="false"/>
                <w:caps w:val="false"/>
                <w:color w:val="2F6B4F"/>
                <w:sz w:val="13"/>
                <w:szCs w:val="13"/>
                <w:lang w:val="pl-PL"/>
              </w:rPr>
              <w:t xml:space="preserve">200 { code: "PAS-7K2M9Q" }</w:t>
            </w:r>
          </w:p>
        </w:tc>
        <w:tc>
          <w:tcPr>
            <w:tcW w:type="dxa" w:w="4945"/>
            <w:tcBorders>
              <w:top w:val="single" w:color="DCE3EA" w:sz="10"/>
              <w:left w:val="none" w:color="auto" w:sz="0"/>
              <w:bottom w:val="none" w:color="auto" w:sz="0"/>
              <w:right w:val="none" w:color="auto" w:sz="0"/>
            </w:tcBorders>
            <w:shd w:fill="F5F7FA" w:val="clear"/>
            <w:tcMar>
              <w:top w:type="dxa" w:w="140"/>
              <w:left w:type="dxa" w:w="160"/>
              <w:bottom w:type="dxa" w:w="140"/>
              <w:right w:type="dxa" w:w="150"/>
            </w:tcMar>
            <w:vAlign w:val="top"/>
          </w:tcPr>
          <w:p>
            <w:pPr>
              <w:keepNext w:val="false"/>
              <w:keepLines w:val="false"/>
              <w:widowControl/>
              <w:spacing w:after="60" w:before="0" w:line="23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aps/>
                <w:color w:val="A94E12"/>
                <w:spacing w:val="25"/>
                <w:sz w:val="16"/>
                <w:szCs w:val="16"/>
                <w:lang w:val="pl-PL"/>
              </w:rPr>
              <w:t xml:space="preserve">ODMOWA</w:t>
            </w:r>
          </w:p>
          <w:p>
            <w:pPr>
              <w:keepNext w:val="false"/>
              <w:keepLines w:val="false"/>
              <w:widowControl/>
              <w:spacing w:after="22" w:before="0" w:line="225"/>
            </w:pPr>
            <w:r>
              <w:rPr>
                <w:rFonts w:ascii="Consolas" w:cs="Consolas" w:eastAsia="Consolas" w:hAnsi="Consolas"/>
                <w:b w:val="false"/>
                <w:bCs w:val="false"/>
                <w:i w:val="false"/>
                <w:iCs w:val="false"/>
                <w:caps w:val="false"/>
                <w:color w:val="14213D"/>
                <w:sz w:val="13"/>
                <w:szCs w:val="13"/>
                <w:lang w:val="pl-PL"/>
              </w:rPr>
              <w:t xml:space="preserve">GET /api/events/unknown</w:t>
            </w:r>
          </w:p>
          <w:p>
            <w:pPr>
              <w:keepNext w:val="false"/>
              <w:keepLines w:val="false"/>
              <w:widowControl/>
              <w:spacing w:after="22" w:before="0" w:line="225"/>
            </w:pPr>
            <w:r>
              <w:rPr>
                <w:rFonts w:ascii="Consolas" w:cs="Consolas" w:eastAsia="Consolas" w:hAnsi="Consolas"/>
                <w:b w:val="false"/>
                <w:bCs w:val="false"/>
                <w:i w:val="false"/>
                <w:iCs w:val="false"/>
                <w:caps w:val="false"/>
                <w:color w:val="A94E12"/>
                <w:sz w:val="13"/>
                <w:szCs w:val="13"/>
                <w:lang w:val="pl-PL"/>
              </w:rPr>
              <w:t xml:space="preserve">404 { error: "EVENT_NOT_FOUND" }</w:t>
            </w:r>
          </w:p>
          <w:p>
            <w:pPr>
              <w:keepNext w:val="false"/>
              <w:keepLines w:val="false"/>
              <w:widowControl/>
              <w:spacing w:after="22" w:before="0" w:line="225"/>
            </w:pPr>
            <w:r>
              <w:rPr>
                <w:rFonts w:ascii="Consolas" w:cs="Consolas" w:eastAsia="Consolas" w:hAnsi="Consolas"/>
                <w:b w:val="false"/>
                <w:bCs w:val="false"/>
                <w:i w:val="false"/>
                <w:iCs w:val="false"/>
                <w:caps w:val="false"/>
                <w:color w:val="5F6B7A"/>
                <w:sz w:val="13"/>
                <w:szCs w:val="13"/>
                <w:lang w:val="pl-PL"/>
              </w:rPr>
              <w:t xml:space="preserve"> </w:t>
            </w:r>
          </w:p>
          <w:p>
            <w:pPr>
              <w:keepNext w:val="false"/>
              <w:keepLines w:val="false"/>
              <w:widowControl/>
              <w:spacing w:after="22" w:before="0" w:line="225"/>
            </w:pPr>
            <w:r>
              <w:rPr>
                <w:rFonts w:ascii="Consolas" w:cs="Consolas" w:eastAsia="Consolas" w:hAnsi="Consolas"/>
                <w:b w:val="false"/>
                <w:bCs w:val="false"/>
                <w:i w:val="false"/>
                <w:iCs w:val="false"/>
                <w:caps w:val="false"/>
                <w:color w:val="14213D"/>
                <w:sz w:val="13"/>
                <w:szCs w:val="13"/>
                <w:lang w:val="pl-PL"/>
              </w:rPr>
              <w:t xml:space="preserve">POST /api/reservations  (zajęte)</w:t>
            </w:r>
          </w:p>
          <w:p>
            <w:pPr>
              <w:keepNext w:val="false"/>
              <w:keepLines w:val="false"/>
              <w:widowControl/>
              <w:spacing w:after="22" w:before="0" w:line="225"/>
            </w:pPr>
            <w:r>
              <w:rPr>
                <w:rFonts w:ascii="Consolas" w:cs="Consolas" w:eastAsia="Consolas" w:hAnsi="Consolas"/>
                <w:b w:val="false"/>
                <w:bCs w:val="false"/>
                <w:i w:val="false"/>
                <w:iCs w:val="false"/>
                <w:caps w:val="false"/>
                <w:color w:val="A94E12"/>
                <w:sz w:val="13"/>
                <w:szCs w:val="13"/>
                <w:lang w:val="pl-PL"/>
              </w:rPr>
              <w:t xml:space="preserve">409 { error: "SEAT_UNAVAILABLE" }</w:t>
            </w:r>
          </w:p>
          <w:p>
            <w:pPr>
              <w:keepNext w:val="false"/>
              <w:keepLines w:val="false"/>
              <w:widowControl/>
              <w:spacing w:after="22" w:before="0" w:line="225"/>
            </w:pPr>
            <w:r>
              <w:rPr>
                <w:rFonts w:ascii="Consolas" w:cs="Consolas" w:eastAsia="Consolas" w:hAnsi="Consolas"/>
                <w:b w:val="false"/>
                <w:bCs w:val="false"/>
                <w:i w:val="false"/>
                <w:iCs w:val="false"/>
                <w:caps w:val="false"/>
                <w:color w:val="5F6B7A"/>
                <w:sz w:val="13"/>
                <w:szCs w:val="13"/>
                <w:lang w:val="pl-PL"/>
              </w:rPr>
              <w:t xml:space="preserve"> </w:t>
            </w:r>
          </w:p>
          <w:p>
            <w:pPr>
              <w:keepNext w:val="false"/>
              <w:keepLines w:val="false"/>
              <w:widowControl/>
              <w:spacing w:after="22" w:before="0" w:line="225"/>
            </w:pPr>
            <w:r>
              <w:rPr>
                <w:rFonts w:ascii="Consolas" w:cs="Consolas" w:eastAsia="Consolas" w:hAnsi="Consolas"/>
                <w:b w:val="false"/>
                <w:bCs w:val="false"/>
                <w:i w:val="false"/>
                <w:iCs w:val="false"/>
                <w:caps w:val="false"/>
                <w:color w:val="14213D"/>
                <w:sz w:val="13"/>
                <w:szCs w:val="13"/>
                <w:lang w:val="pl-PL"/>
              </w:rPr>
              <w:t xml:space="preserve">POST /api/reservations/:id/purchase</w:t>
            </w:r>
          </w:p>
          <w:p>
            <w:pPr>
              <w:keepNext w:val="false"/>
              <w:keepLines w:val="false"/>
              <w:widowControl/>
              <w:spacing w:after="0" w:before="0" w:line="225"/>
            </w:pPr>
            <w:r>
              <w:rPr>
                <w:rFonts w:ascii="Consolas" w:cs="Consolas" w:eastAsia="Consolas" w:hAnsi="Consolas"/>
                <w:b w:val="false"/>
                <w:bCs w:val="false"/>
                <w:i w:val="false"/>
                <w:iCs w:val="false"/>
                <w:caps w:val="false"/>
                <w:color w:val="A94E12"/>
                <w:sz w:val="13"/>
                <w:szCs w:val="13"/>
                <w:lang w:val="pl-PL"/>
              </w:rPr>
              <w:t xml:space="preserve">409 { error: "RESERVATION_EXPIRED" }</w:t>
            </w:r>
          </w:p>
        </w:tc>
      </w:tr>
    </w:tbl>
    <w:p>
      <w:pPr>
        <w:spacing w:after="90" w:before="0" w:line="1"/>
      </w:pPr>
      <w:r>
        <w:rPr>
          <w:rFonts w:ascii="Arial" w:cs="Arial" w:eastAsia="Arial" w:hAnsi="Arial"/>
          <w:b w:val="false"/>
          <w:bCs w:val="false"/>
          <w:i w:val="false"/>
          <w:iCs w:val="false"/>
          <w:caps w:val="false"/>
          <w:color w:val="26364A"/>
          <w:sz w:val="2"/>
          <w:szCs w:val="2"/>
          <w:lang w:val="pl-PL"/>
        </w:rPr>
        <w:t xml:space="preserve"/>
      </w:r>
    </w:p>
    <w:p>
      <w:pPr>
        <w:keepNext w:val="false"/>
        <w:keepLines w:val="false"/>
        <w:widowControl/>
        <w:spacing w:after="0" w:before="0" w:line="230"/>
      </w:pPr>
      <w:r>
        <w:rPr>
          <w:rFonts w:ascii="Arial" w:cs="Arial" w:eastAsia="Arial" w:hAnsi="Arial"/>
          <w:b w:val="false"/>
          <w:bCs w:val="false"/>
          <w:i/>
          <w:iCs/>
          <w:caps w:val="false"/>
          <w:color w:val="8A96A5"/>
          <w:sz w:val="15"/>
          <w:szCs w:val="15"/>
          <w:lang w:val="pl-PL"/>
        </w:rPr>
        <w:t xml:space="preserve">Wszystkie błędy mają wspólny envelope { error: string }; status HTTP niesie znaczenie. Sukces nigdy nie zwraca error.</w:t>
      </w:r>
    </w:p>
    <w:p>
      <w:pPr>
        <w:pStyle w:val="Heading2"/>
        <w:keepNext/>
        <w:keepLines w:val="false"/>
        <w:widowControl/>
        <w:spacing w:after="100" w:before="260" w:line="250"/>
      </w:pPr>
      <w:r>
        <w:rPr>
          <w:rFonts w:ascii="Georgia" w:cs="Georgia" w:eastAsia="Georgia" w:hAnsi="Georgia"/>
          <w:b/>
          <w:bCs/>
          <w:i w:val="false"/>
          <w:iCs w:val="false"/>
          <w:caps w:val="false"/>
          <w:color w:val="14213D"/>
          <w:sz w:val="27"/>
          <w:szCs w:val="27"/>
          <w:lang w:val="pl-PL"/>
        </w:rPr>
        <w:t xml:space="preserve">Jedno repo, trzy przestrzenie</w:t>
      </w:r>
    </w:p>
    <w:tbl>
      <w:tblPr>
        <w:tblW w:type="dxa" w:w="9890"/>
        <w:tblBorders>
          <w:top w:val="none" w:color="auto" w:sz="0"/>
          <w:left w:val="none" w:color="auto" w:sz="0"/>
          <w:bottom w:val="none" w:color="auto" w:sz="0"/>
          <w:right w:val="none" w:color="auto" w:sz="0"/>
          <w:insideH w:val="none" w:color="auto" w:sz="0"/>
          <w:insideV w:val="none" w:color="auto" w:sz="0"/>
        </w:tblBorders>
        <w:tblLayout w:type="fixed"/>
      </w:tblPr>
      <w:tblGrid>
        <w:gridCol w:w="3296"/>
        <w:gridCol w:w="3296"/>
        <w:gridCol w:w="3298"/>
      </w:tblGrid>
      <w:tr>
        <w:trPr>
          <w:cantSplit/>
        </w:trPr>
        <w:tc>
          <w:tcPr>
            <w:tcW w:type="dxa" w:w="3296"/>
            <w:tcBorders>
              <w:top w:val="single" w:color="DCE3EA" w:sz="10"/>
              <w:left w:val="none" w:color="auto" w:sz="0"/>
              <w:bottom w:val="none" w:color="auto" w:sz="0"/>
              <w:right w:val="none" w:color="auto" w:sz="0"/>
            </w:tcBorders>
            <w:shd w:fill="FFFFFF" w:val="clear"/>
            <w:tcMar>
              <w:top w:type="dxa" w:w="110"/>
              <w:left w:type="dxa" w:w="150"/>
              <w:bottom w:type="dxa" w:w="110"/>
              <w:right w:type="dxa" w:w="140"/>
            </w:tcMar>
            <w:vAlign w:val="top"/>
          </w:tcPr>
          <w:p>
            <w:pPr>
              <w:keepNext w:val="false"/>
              <w:keepLines w:val="false"/>
              <w:widowControl/>
              <w:spacing w:after="35" w:before="0" w:line="225"/>
            </w:pPr>
            <w:r>
              <w:rPr>
                <w:rFonts w:ascii="Consolas" w:cs="Consolas" w:eastAsia="Consolas" w:hAnsi="Consolas"/>
                <w:b/>
                <w:bCs/>
                <w:i w:val="false"/>
                <w:iCs w:val="false"/>
                <w:caps w:val="false"/>
                <w:color w:val="14213D"/>
                <w:sz w:val="15"/>
                <w:szCs w:val="15"/>
                <w:lang w:val="pl-PL"/>
              </w:rPr>
              <w:t xml:space="preserve">apps/api</w:t>
            </w:r>
          </w:p>
          <w:p>
            <w:pPr>
              <w:keepNext w:val="false"/>
              <w:keepLines w:val="false"/>
              <w:widowControl/>
              <w:spacing w:after="0" w:before="0" w:line="23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5F6B7A"/>
                <w:sz w:val="15"/>
                <w:szCs w:val="15"/>
                <w:lang w:val="pl-PL"/>
              </w:rPr>
              <w:t xml:space="preserve">4 endpointy + store rezerwacji</w:t>
            </w:r>
          </w:p>
        </w:tc>
        <w:tc>
          <w:tcPr>
            <w:tcW w:type="dxa" w:w="3296"/>
            <w:tcBorders>
              <w:top w:val="single" w:color="DCE3EA" w:sz="10"/>
              <w:left w:val="none" w:color="auto" w:sz="0"/>
              <w:bottom w:val="none" w:color="auto" w:sz="0"/>
              <w:right w:val="none" w:color="auto" w:sz="0"/>
            </w:tcBorders>
            <w:shd w:fill="FFFFFF" w:val="clear"/>
            <w:tcMar>
              <w:top w:type="dxa" w:w="110"/>
              <w:left w:type="dxa" w:w="150"/>
              <w:bottom w:type="dxa" w:w="110"/>
              <w:right w:type="dxa" w:w="140"/>
            </w:tcMar>
            <w:vAlign w:val="top"/>
          </w:tcPr>
          <w:p>
            <w:pPr>
              <w:keepNext w:val="false"/>
              <w:keepLines w:val="false"/>
              <w:widowControl/>
              <w:spacing w:after="35" w:before="0" w:line="225"/>
            </w:pPr>
            <w:r>
              <w:rPr>
                <w:rFonts w:ascii="Consolas" w:cs="Consolas" w:eastAsia="Consolas" w:hAnsi="Consolas"/>
                <w:b/>
                <w:bCs/>
                <w:i w:val="false"/>
                <w:iCs w:val="false"/>
                <w:caps w:val="false"/>
                <w:color w:val="14213D"/>
                <w:sz w:val="15"/>
                <w:szCs w:val="15"/>
                <w:lang w:val="pl-PL"/>
              </w:rPr>
              <w:t xml:space="preserve">apps/web</w:t>
            </w:r>
          </w:p>
          <w:p>
            <w:pPr>
              <w:keepNext w:val="false"/>
              <w:keepLines w:val="false"/>
              <w:widowControl/>
              <w:spacing w:after="0" w:before="0" w:line="23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5F6B7A"/>
                <w:sz w:val="15"/>
                <w:szCs w:val="15"/>
                <w:lang w:val="pl-PL"/>
              </w:rPr>
              <w:t xml:space="preserve">ekrany A, B i C</w:t>
            </w:r>
          </w:p>
        </w:tc>
        <w:tc>
          <w:tcPr>
            <w:tcW w:type="dxa" w:w="3298"/>
            <w:tcBorders>
              <w:top w:val="single" w:color="DCE3EA" w:sz="10"/>
              <w:left w:val="none" w:color="auto" w:sz="0"/>
              <w:bottom w:val="none" w:color="auto" w:sz="0"/>
              <w:right w:val="none" w:color="auto" w:sz="0"/>
            </w:tcBorders>
            <w:shd w:fill="FBF6EA" w:val="clear"/>
            <w:tcMar>
              <w:top w:type="dxa" w:w="110"/>
              <w:left w:type="dxa" w:w="150"/>
              <w:bottom w:type="dxa" w:w="110"/>
              <w:right w:type="dxa" w:w="140"/>
            </w:tcMar>
            <w:vAlign w:val="top"/>
          </w:tcPr>
          <w:p>
            <w:pPr>
              <w:keepNext w:val="false"/>
              <w:keepLines w:val="false"/>
              <w:widowControl/>
              <w:spacing w:after="35" w:before="0" w:line="225"/>
            </w:pPr>
            <w:r>
              <w:rPr>
                <w:rFonts w:ascii="Consolas" w:cs="Consolas" w:eastAsia="Consolas" w:hAnsi="Consolas"/>
                <w:b/>
                <w:bCs/>
                <w:i w:val="false"/>
                <w:iCs w:val="false"/>
                <w:caps w:val="false"/>
                <w:color w:val="14213D"/>
                <w:sz w:val="15"/>
                <w:szCs w:val="15"/>
                <w:lang w:val="pl-PL"/>
              </w:rPr>
              <w:t xml:space="preserve">packages/shared</w:t>
            </w:r>
          </w:p>
          <w:p>
            <w:pPr>
              <w:keepNext w:val="false"/>
              <w:keepLines w:val="false"/>
              <w:widowControl/>
              <w:spacing w:after="0" w:before="0" w:line="23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5F6B7A"/>
                <w:sz w:val="15"/>
                <w:szCs w:val="15"/>
                <w:lang w:val="pl-PL"/>
              </w:rPr>
              <w:t xml:space="preserve">typy, TTL, fixtures, etykiety</w:t>
            </w:r>
          </w:p>
        </w:tc>
      </w:tr>
    </w:tbl>
    <w:p>
      <w:pPr>
        <w:pageBreakBefore/>
        <w:spacing w:after="0" w:before="0" w:line="1"/>
      </w:pPr>
      <w:r>
        <w:rPr>
          <w:rFonts w:ascii="Arial" w:cs="Arial" w:eastAsia="Arial" w:hAnsi="Arial"/>
          <w:b w:val="false"/>
          <w:bCs w:val="false"/>
          <w:i w:val="false"/>
          <w:iCs w:val="false"/>
          <w:caps w:val="false"/>
          <w:color w:val="26364A"/>
          <w:sz w:val="2"/>
          <w:szCs w:val="2"/>
          <w:lang w:val="pl-PL"/>
        </w:rPr>
        <w:t xml:space="preserve"/>
      </w:r>
    </w:p>
    <w:tbl>
      <w:tblPr>
        <w:tblW w:type="dxa" w:w="9890"/>
        <w:tblBorders>
          <w:top w:val="none" w:color="auto" w:sz="0"/>
          <w:left w:val="none" w:color="auto" w:sz="0"/>
          <w:bottom w:val="none" w:color="auto" w:sz="0"/>
          <w:right w:val="none" w:color="auto" w:sz="0"/>
          <w:insideH w:val="none" w:color="auto" w:sz="0"/>
          <w:insideV w:val="none" w:color="auto" w:sz="0"/>
        </w:tblBorders>
        <w:tblLayout w:type="fixed"/>
      </w:tblPr>
      <w:tblGrid>
        <w:gridCol w:w="1040"/>
        <w:gridCol w:w="8850"/>
      </w:tblGrid>
      <w:tr>
        <w:trPr>
          <w:cantSplit/>
        </w:trPr>
        <w:tc>
          <w:tcPr>
            <w:tcW w:type="dxa" w:w="1040"/>
            <w:tcBorders>
              <w:top w:val="none" w:color="auto" w:sz="0"/>
              <w:left w:val="none" w:color="auto" w:sz="0"/>
              <w:bottom w:val="none" w:color="auto" w:sz="0"/>
              <w:right w:val="none" w:color="auto" w:sz="0"/>
            </w:tcBorders>
            <w:shd w:fill="14213D" w:val="clear"/>
            <w:tcMar>
              <w:top w:type="dxa" w:w="110"/>
              <w:left w:type="dxa" w:w="0"/>
              <w:bottom w:type="dxa" w:w="110"/>
              <w:right w:type="dxa" w:w="0"/>
            </w:tcMar>
            <w:vAlign w:val="center"/>
          </w:tcPr>
          <w:p>
            <w:pPr>
              <w:keepNext w:val="false"/>
              <w:keepLines w:val="false"/>
              <w:widowControl/>
              <w:spacing w:after="0" w:before="0" w:line="220"/>
              <w:jc w:val="center"/>
            </w:pPr>
            <w:r>
              <w:rPr>
                <w:rFonts w:ascii="Georgia" w:cs="Georgia" w:eastAsia="Georgia" w:hAnsi="Georgia"/>
                <w:b/>
                <w:bCs/>
                <w:i w:val="false"/>
                <w:iCs w:val="false"/>
                <w:caps w:val="false"/>
                <w:color w:val="FFFFFF"/>
                <w:sz w:val="56"/>
                <w:szCs w:val="56"/>
                <w:lang w:val="pl-PL"/>
              </w:rPr>
              <w:t xml:space="preserve">A</w:t>
            </w:r>
          </w:p>
        </w:tc>
        <w:tc>
          <w:tcPr>
            <w:tcW w:type="dxa" w:w="8850"/>
            <w:tcBorders>
              <w:top w:val="none" w:color="auto" w:sz="0"/>
              <w:left w:val="none" w:color="auto" w:sz="0"/>
              <w:bottom w:val="none" w:color="auto" w:sz="0"/>
              <w:right w:val="none" w:color="auto" w:sz="0"/>
            </w:tcBorders>
            <w:tcMar>
              <w:top w:type="dxa" w:w="110"/>
              <w:left w:type="dxa" w:w="200"/>
              <w:bottom w:type="dxa" w:w="110"/>
              <w:right w:type="dxa" w:w="0"/>
            </w:tcMar>
            <w:vAlign w:val="center"/>
          </w:tcPr>
          <w:p>
            <w:pPr>
              <w:keepNext/>
              <w:keepLines w:val="false"/>
              <w:widowControl/>
              <w:spacing w:after="60" w:before="0" w:line="24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aps/>
                <w:color w:val="C97A1A"/>
                <w:spacing w:val="30"/>
                <w:sz w:val="16"/>
                <w:szCs w:val="16"/>
                <w:lang w:val="pl-PL"/>
              </w:rPr>
              <w:t xml:space="preserve">Osoba 1 / 3  ·  Lider + karta A</w:t>
            </w:r>
          </w:p>
          <w:p>
            <w:pPr>
              <w:pStyle w:val="Heading1"/>
              <w:keepNext/>
              <w:keepLines w:val="false"/>
              <w:widowControl/>
              <w:spacing w:after="130" w:before="0" w:line="230"/>
            </w:pPr>
            <w:r>
              <w:rPr>
                <w:rFonts w:ascii="Georgia" w:cs="Georgia" w:eastAsia="Georgia" w:hAnsi="Georgia"/>
                <w:b/>
                <w:bCs/>
                <w:i w:val="false"/>
                <w:iCs w:val="false"/>
                <w:caps w:val="false"/>
                <w:color w:val="14213D"/>
                <w:sz w:val="44"/>
                <w:szCs w:val="44"/>
                <w:lang w:val="pl-PL"/>
              </w:rPr>
              <w:t xml:space="preserve">Rozkład i wagon</w:t>
            </w:r>
          </w:p>
          <w:p>
            <w:pPr>
              <w:keepNext w:val="false"/>
              <w:keepLines w:val="false"/>
              <w:widowControl/>
              <w:spacing w:after="0" w:before="0" w:line="225"/>
            </w:pPr>
            <w:r>
              <w:rPr>
                <w:rFonts w:ascii="Consolas" w:cs="Consolas" w:eastAsia="Consolas" w:hAnsi="Consolas"/>
                <w:b w:val="false"/>
                <w:bCs w:val="false"/>
                <w:i w:val="false"/>
                <w:iCs w:val="false"/>
                <w:caps w:val="false"/>
                <w:color w:val="5F6B7A"/>
                <w:sz w:val="15"/>
                <w:szCs w:val="15"/>
                <w:lang w:val="pl-PL"/>
              </w:rPr>
              <w:t xml:space="preserve">GET /api/events   ·   GET /api/events/:id</w:t>
            </w:r>
          </w:p>
        </w:tc>
      </w:tr>
    </w:tbl>
    <w:p>
      <w:pPr>
        <w:spacing w:after="120" w:before="0" w:line="1"/>
      </w:pPr>
      <w:r>
        <w:rPr>
          <w:rFonts w:ascii="Arial" w:cs="Arial" w:eastAsia="Arial" w:hAnsi="Arial"/>
          <w:b w:val="false"/>
          <w:bCs w:val="false"/>
          <w:i w:val="false"/>
          <w:iCs w:val="false"/>
          <w:caps w:val="false"/>
          <w:color w:val="26364A"/>
          <w:sz w:val="2"/>
          <w:szCs w:val="2"/>
          <w:lang w:val="pl-PL"/>
        </w:rPr>
        <w:t xml:space="preserve"/>
      </w:r>
    </w:p>
    <w:p>
      <w:pPr>
        <w:keepNext w:val="false"/>
        <w:keepLines w:val="false"/>
        <w:widowControl/>
        <w:spacing w:after="150" w:before="0" w:line="290"/>
      </w:pPr>
      <w:r>
        <w:rPr>
          <w:rFonts w:ascii="Arial" w:cs="Arial" w:eastAsia="Arial" w:hAnsi="Arial"/>
          <w:b w:val="false"/>
          <w:bCs w:val="false"/>
          <w:i w:val="false"/>
          <w:iCs w:val="false"/>
          <w:caps w:val="false"/>
          <w:color w:val="5F6B7A"/>
          <w:sz w:val="21"/>
          <w:szCs w:val="21"/>
          <w:lang w:val="pl-PL"/>
        </w:rPr>
        <w:t xml:space="preserve">Ustawia wspólny grunt, a potem dowozi ekran, z którego klient wybiera kurs i wolne miejsce.</w:t>
      </w:r>
    </w:p>
    <w:tbl>
      <w:tblPr>
        <w:tblW w:type="dxa" w:w="9890"/>
        <w:tblBorders>
          <w:top w:val="none" w:color="auto" w:sz="0"/>
          <w:left w:val="none" w:color="auto" w:sz="0"/>
          <w:bottom w:val="none" w:color="auto" w:sz="0"/>
          <w:right w:val="none" w:color="auto" w:sz="0"/>
          <w:insideH w:val="none" w:color="auto" w:sz="0"/>
          <w:insideV w:val="none" w:color="auto" w:sz="0"/>
        </w:tblBorders>
        <w:tblLayout w:type="fixed"/>
      </w:tblPr>
      <w:tblGrid>
        <w:gridCol w:w="3296"/>
        <w:gridCol w:w="3296"/>
        <w:gridCol w:w="3298"/>
      </w:tblGrid>
      <w:tr>
        <w:trPr>
          <w:cantSplit/>
        </w:trPr>
        <w:tc>
          <w:tcPr>
            <w:tcW w:type="dxa" w:w="3296"/>
            <w:tcBorders>
              <w:top w:val="single" w:color="DCE3EA" w:sz="10"/>
              <w:left w:val="none" w:color="auto" w:sz="0"/>
              <w:bottom w:val="none" w:color="auto" w:sz="0"/>
              <w:right w:val="none" w:color="auto" w:sz="0"/>
            </w:tcBorders>
            <w:shd w:fill="FBF6EA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keepNext w:val="false"/>
              <w:keepLines w:val="false"/>
              <w:widowControl/>
              <w:spacing w:after="35" w:before="0" w:line="23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aps/>
                <w:color w:val="C97A1A"/>
                <w:spacing w:val="25"/>
                <w:sz w:val="16"/>
                <w:szCs w:val="16"/>
                <w:lang w:val="pl-PL"/>
              </w:rPr>
              <w:t xml:space="preserve">EFEKT</w:t>
            </w:r>
          </w:p>
          <w:p>
            <w:pPr>
              <w:keepNext w:val="false"/>
              <w:keepLines w:val="false"/>
              <w:widowControl/>
              <w:spacing w:after="0" w:before="0" w:line="235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26364A"/>
                <w:sz w:val="17"/>
                <w:szCs w:val="17"/>
                <w:lang w:val="pl-PL"/>
              </w:rPr>
              <w:t xml:space="preserve">Klik wolnego miejsca otwiera formularz B z poprawnym eventId i seatId.</w:t>
            </w:r>
          </w:p>
        </w:tc>
        <w:tc>
          <w:tcPr>
            <w:tcW w:type="dxa" w:w="3296"/>
            <w:tcBorders>
              <w:top w:val="single" w:color="DCE3EA" w:sz="10"/>
              <w:left w:val="none" w:color="auto" w:sz="0"/>
              <w:bottom w:val="none" w:color="auto" w:sz="0"/>
              <w:right w:val="none" w:color="auto" w:sz="0"/>
            </w:tcBorders>
            <w:shd w:fill="F5F7FA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keepNext w:val="false"/>
              <w:keepLines w:val="false"/>
              <w:widowControl/>
              <w:spacing w:after="35" w:before="0" w:line="23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aps/>
                <w:color w:val="5F6B7A"/>
                <w:spacing w:val="25"/>
                <w:sz w:val="16"/>
                <w:szCs w:val="16"/>
                <w:lang w:val="pl-PL"/>
              </w:rPr>
              <w:t xml:space="preserve">ZALEŻY OD</w:t>
            </w:r>
          </w:p>
          <w:p>
            <w:pPr>
              <w:keepNext w:val="false"/>
              <w:keepLines w:val="false"/>
              <w:widowControl/>
              <w:spacing w:after="0" w:before="0" w:line="235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26364A"/>
                <w:sz w:val="17"/>
                <w:szCs w:val="17"/>
                <w:lang w:val="pl-PL"/>
              </w:rPr>
              <w:t xml:space="preserve">Niczego — startuje pierwszy i publikuje kontrakt.</w:t>
            </w:r>
          </w:p>
        </w:tc>
        <w:tc>
          <w:tcPr>
            <w:tcW w:type="dxa" w:w="3298"/>
            <w:tcBorders>
              <w:top w:val="single" w:color="DCE3EA" w:sz="10"/>
              <w:left w:val="none" w:color="auto" w:sz="0"/>
              <w:bottom w:val="none" w:color="auto" w:sz="0"/>
              <w:right w:val="none" w:color="auto" w:sz="0"/>
            </w:tcBorders>
            <w:shd w:fill="F5F7FA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keepNext w:val="false"/>
              <w:keepLines w:val="false"/>
              <w:widowControl/>
              <w:spacing w:after="35" w:before="0" w:line="23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aps/>
                <w:color w:val="5F6B7A"/>
                <w:spacing w:val="25"/>
                <w:sz w:val="16"/>
                <w:szCs w:val="16"/>
                <w:lang w:val="pl-PL"/>
              </w:rPr>
              <w:t xml:space="preserve">PRZEKAZUJE</w:t>
            </w:r>
          </w:p>
          <w:p>
            <w:pPr>
              <w:keepNext w:val="false"/>
              <w:keepLines w:val="false"/>
              <w:widowControl/>
              <w:spacing w:after="0" w:before="0" w:line="235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26364A"/>
                <w:sz w:val="17"/>
                <w:szCs w:val="17"/>
                <w:lang w:val="pl-PL"/>
              </w:rPr>
              <w:t xml:space="preserve">Kontrakt, fixtures, API i trasa do B.</w:t>
            </w:r>
          </w:p>
        </w:tc>
      </w:tr>
    </w:tbl>
    <w:p>
      <w:pPr>
        <w:pStyle w:val="Heading2"/>
        <w:keepNext/>
        <w:keepLines w:val="false"/>
        <w:widowControl/>
        <w:spacing w:after="100" w:before="170" w:line="250"/>
      </w:pPr>
      <w:r>
        <w:rPr>
          <w:rFonts w:ascii="Georgia" w:cs="Georgia" w:eastAsia="Georgia" w:hAnsi="Georgia"/>
          <w:b/>
          <w:bCs/>
          <w:i w:val="false"/>
          <w:iCs w:val="false"/>
          <w:caps w:val="false"/>
          <w:color w:val="14213D"/>
          <w:sz w:val="27"/>
          <w:szCs w:val="27"/>
          <w:lang w:val="pl-PL"/>
        </w:rPr>
        <w:t xml:space="preserve">Zadania</w:t>
      </w:r>
    </w:p>
    <w:p>
      <w:pPr>
        <w:pStyle w:val="ListParagraph"/>
        <w:keepNext/>
        <w:numPr>
          <w:ilvl w:val="0"/>
          <w:numId w:val="2"/>
        </w:numPr>
        <w:spacing w:after="30" w:before="0" w:line="235"/>
      </w:pPr>
      <w:r>
        <w:rPr>
          <w:rFonts w:ascii="Arial" w:cs="Arial" w:eastAsia="Arial" w:hAnsi="Arial"/>
          <w:b/>
          <w:bCs/>
          <w:i w:val="false"/>
          <w:iCs w:val="false"/>
          <w:caps w:val="false"/>
          <w:color w:val="14213D"/>
          <w:sz w:val="18"/>
          <w:szCs w:val="18"/>
          <w:lang w:val="pl-PL"/>
        </w:rPr>
        <w:t xml:space="preserve">01   </w:t>
      </w:r>
      <w:r>
        <w:rPr>
          <w:rFonts w:ascii="Arial" w:cs="Arial" w:eastAsia="Arial" w:hAnsi="Arial"/>
          <w:b/>
          <w:bCs/>
          <w:i w:val="false"/>
          <w:iCs w:val="false"/>
          <w:caps w:val="false"/>
          <w:color w:val="14213D"/>
          <w:sz w:val="18"/>
          <w:szCs w:val="18"/>
          <w:lang w:val="pl-PL"/>
        </w:rPr>
        <w:t xml:space="preserve">Zamknij kontrakt i szkielet repo</w:t>
      </w:r>
    </w:p>
    <w:p>
      <w:pPr>
        <w:pStyle w:val="ListParagraph"/>
        <w:numPr>
          <w:ilvl w:val="0"/>
          <w:numId w:val="3"/>
        </w:numPr>
        <w:spacing w:after="14" w:before="0" w:line="235"/>
      </w:pPr>
      <w:r>
        <w:rPr>
          <w:rFonts w:ascii="Arial" w:cs="Arial" w:eastAsia="Arial" w:hAnsi="Arial"/>
          <w:b w:val="false"/>
          <w:bCs w:val="false"/>
          <w:i w:val="false"/>
          <w:iCs w:val="false"/>
          <w:caps w:val="false"/>
          <w:color w:val="5F6B7A"/>
          <w:sz w:val="17"/>
          <w:szCs w:val="17"/>
          <w:lang w:val="pl-PL"/>
        </w:rPr>
        <w:t xml:space="preserve">packages/shared: typy, RESERVATION_TTL_MINUTES, isReservationActive, formatSeatLabel, fixtures.</w:t>
      </w:r>
    </w:p>
    <w:p>
      <w:pPr>
        <w:pStyle w:val="ListParagraph"/>
        <w:numPr>
          <w:ilvl w:val="0"/>
          <w:numId w:val="3"/>
        </w:numPr>
        <w:spacing w:after="14" w:before="0" w:line="235"/>
      </w:pPr>
      <w:r>
        <w:rPr>
          <w:rFonts w:ascii="Arial" w:cs="Arial" w:eastAsia="Arial" w:hAnsi="Arial"/>
          <w:b w:val="false"/>
          <w:bCs w:val="false"/>
          <w:i w:val="false"/>
          <w:iCs w:val="false"/>
          <w:caps w:val="false"/>
          <w:color w:val="5F6B7A"/>
          <w:sz w:val="17"/>
          <w:szCs w:val="17"/>
          <w:lang w:val="pl-PL"/>
        </w:rPr>
        <w:t xml:space="preserve">CONTRACT.md: endpointy, błędy, trasy i ReservationView; 15-min review z O2 i O3.</w:t>
      </w:r>
    </w:p>
    <w:p>
      <w:pPr>
        <w:pStyle w:val="ListParagraph"/>
        <w:keepNext/>
        <w:numPr>
          <w:ilvl w:val="0"/>
          <w:numId w:val="2"/>
        </w:numPr>
        <w:spacing w:after="30" w:before="80" w:line="235"/>
      </w:pPr>
      <w:r>
        <w:rPr>
          <w:rFonts w:ascii="Arial" w:cs="Arial" w:eastAsia="Arial" w:hAnsi="Arial"/>
          <w:b/>
          <w:bCs/>
          <w:i w:val="false"/>
          <w:iCs w:val="false"/>
          <w:caps w:val="false"/>
          <w:color w:val="14213D"/>
          <w:sz w:val="18"/>
          <w:szCs w:val="18"/>
          <w:lang w:val="pl-PL"/>
        </w:rPr>
        <w:t xml:space="preserve">02   </w:t>
      </w:r>
      <w:r>
        <w:rPr>
          <w:rFonts w:ascii="Arial" w:cs="Arial" w:eastAsia="Arial" w:hAnsi="Arial"/>
          <w:b/>
          <w:bCs/>
          <w:i w:val="false"/>
          <w:iCs w:val="false"/>
          <w:caps w:val="false"/>
          <w:color w:val="14213D"/>
          <w:sz w:val="18"/>
          <w:szCs w:val="18"/>
          <w:lang w:val="pl-PL"/>
        </w:rPr>
        <w:t xml:space="preserve">Przygotuj dane demo i API A</w:t>
      </w:r>
    </w:p>
    <w:p>
      <w:pPr>
        <w:pStyle w:val="ListParagraph"/>
        <w:numPr>
          <w:ilvl w:val="0"/>
          <w:numId w:val="3"/>
        </w:numPr>
        <w:spacing w:after="14" w:before="0" w:line="235"/>
      </w:pPr>
      <w:r>
        <w:rPr>
          <w:rFonts w:ascii="Arial" w:cs="Arial" w:eastAsia="Arial" w:hAnsi="Arial"/>
          <w:b w:val="false"/>
          <w:bCs w:val="false"/>
          <w:i w:val="false"/>
          <w:iCs w:val="false"/>
          <w:caps w:val="false"/>
          <w:color w:val="5F6B7A"/>
          <w:sz w:val="17"/>
          <w:szCs w:val="17"/>
          <w:lang w:val="pl-PL"/>
        </w:rPr>
        <w:t xml:space="preserve">3 kursy × 2 wagony (5 i 6) × 20 miejsc; numeracja 1–20, okno/korytarz z numeru.</w:t>
      </w:r>
    </w:p>
    <w:p>
      <w:pPr>
        <w:pStyle w:val="ListParagraph"/>
        <w:numPr>
          <w:ilvl w:val="0"/>
          <w:numId w:val="3"/>
        </w:numPr>
        <w:spacing w:after="14" w:before="0" w:line="235"/>
      </w:pPr>
      <w:r>
        <w:rPr>
          <w:rFonts w:ascii="Arial" w:cs="Arial" w:eastAsia="Arial" w:hAnsi="Arial"/>
          <w:b w:val="false"/>
          <w:bCs w:val="false"/>
          <w:i w:val="false"/>
          <w:iCs w:val="false"/>
          <w:caps w:val="false"/>
          <w:color w:val="5F6B7A"/>
          <w:sz w:val="17"/>
          <w:szCs w:val="17"/>
          <w:lang w:val="pl-PL"/>
        </w:rPr>
        <w:t xml:space="preserve">GET /api/events i /:id; 404 dla nieznanego kursu; takenSeats z tego samego store'u co B.</w:t>
      </w:r>
    </w:p>
    <w:p>
      <w:pPr>
        <w:pStyle w:val="ListParagraph"/>
        <w:keepNext/>
        <w:numPr>
          <w:ilvl w:val="0"/>
          <w:numId w:val="2"/>
        </w:numPr>
        <w:spacing w:after="30" w:before="80" w:line="235"/>
      </w:pPr>
      <w:r>
        <w:rPr>
          <w:rFonts w:ascii="Arial" w:cs="Arial" w:eastAsia="Arial" w:hAnsi="Arial"/>
          <w:b/>
          <w:bCs/>
          <w:i w:val="false"/>
          <w:iCs w:val="false"/>
          <w:caps w:val="false"/>
          <w:color w:val="14213D"/>
          <w:sz w:val="18"/>
          <w:szCs w:val="18"/>
          <w:lang w:val="pl-PL"/>
        </w:rPr>
        <w:t xml:space="preserve">03   </w:t>
      </w:r>
      <w:r>
        <w:rPr>
          <w:rFonts w:ascii="Arial" w:cs="Arial" w:eastAsia="Arial" w:hAnsi="Arial"/>
          <w:b/>
          <w:bCs/>
          <w:i w:val="false"/>
          <w:iCs w:val="false"/>
          <w:caps w:val="false"/>
          <w:color w:val="14213D"/>
          <w:sz w:val="18"/>
          <w:szCs w:val="18"/>
          <w:lang w:val="pl-PL"/>
        </w:rPr>
        <w:t xml:space="preserve">Zbuduj listę kursów</w:t>
      </w:r>
    </w:p>
    <w:p>
      <w:pPr>
        <w:pStyle w:val="ListParagraph"/>
        <w:numPr>
          <w:ilvl w:val="0"/>
          <w:numId w:val="3"/>
        </w:numPr>
        <w:spacing w:after="14" w:before="0" w:line="235"/>
      </w:pPr>
      <w:r>
        <w:rPr>
          <w:rFonts w:ascii="Arial" w:cs="Arial" w:eastAsia="Arial" w:hAnsi="Arial"/>
          <w:b w:val="false"/>
          <w:bCs w:val="false"/>
          <w:i w:val="false"/>
          <w:iCs w:val="false"/>
          <w:caps w:val="false"/>
          <w:color w:val="5F6B7A"/>
          <w:sz w:val="17"/>
          <w:szCs w:val="17"/>
          <w:lang w:val="pl-PL"/>
        </w:rPr>
        <w:t xml:space="preserve">Relacja, data, odjazd, przyjazd; klik w kurs otwiera mapę wagonu.</w:t>
      </w:r>
    </w:p>
    <w:p>
      <w:pPr>
        <w:pStyle w:val="ListParagraph"/>
        <w:numPr>
          <w:ilvl w:val="0"/>
          <w:numId w:val="3"/>
        </w:numPr>
        <w:spacing w:after="14" w:before="0" w:line="235"/>
      </w:pPr>
      <w:r>
        <w:rPr>
          <w:rFonts w:ascii="Arial" w:cs="Arial" w:eastAsia="Arial" w:hAnsi="Arial"/>
          <w:b w:val="false"/>
          <w:bCs w:val="false"/>
          <w:i w:val="false"/>
          <w:iCs w:val="false"/>
          <w:caps w:val="false"/>
          <w:color w:val="5F6B7A"/>
          <w:sz w:val="17"/>
          <w:szCs w:val="17"/>
          <w:lang w:val="pl-PL"/>
        </w:rPr>
        <w:t xml:space="preserve">Loading, empty i error; dane wyłącznie z API, bez hardkodowania w JSX.</w:t>
      </w:r>
    </w:p>
    <w:p>
      <w:pPr>
        <w:pStyle w:val="ListParagraph"/>
        <w:keepNext/>
        <w:numPr>
          <w:ilvl w:val="0"/>
          <w:numId w:val="2"/>
        </w:numPr>
        <w:spacing w:after="30" w:before="80" w:line="235"/>
      </w:pPr>
      <w:r>
        <w:rPr>
          <w:rFonts w:ascii="Arial" w:cs="Arial" w:eastAsia="Arial" w:hAnsi="Arial"/>
          <w:b/>
          <w:bCs/>
          <w:i w:val="false"/>
          <w:iCs w:val="false"/>
          <w:caps w:val="false"/>
          <w:color w:val="14213D"/>
          <w:sz w:val="18"/>
          <w:szCs w:val="18"/>
          <w:lang w:val="pl-PL"/>
        </w:rPr>
        <w:t xml:space="preserve">04   </w:t>
      </w:r>
      <w:r>
        <w:rPr>
          <w:rFonts w:ascii="Arial" w:cs="Arial" w:eastAsia="Arial" w:hAnsi="Arial"/>
          <w:b/>
          <w:bCs/>
          <w:i w:val="false"/>
          <w:iCs w:val="false"/>
          <w:caps w:val="false"/>
          <w:color w:val="14213D"/>
          <w:sz w:val="18"/>
          <w:szCs w:val="18"/>
          <w:lang w:val="pl-PL"/>
        </w:rPr>
        <w:t xml:space="preserve">Zbuduj mapę wagonu</w:t>
      </w:r>
    </w:p>
    <w:p>
      <w:pPr>
        <w:pStyle w:val="ListParagraph"/>
        <w:numPr>
          <w:ilvl w:val="0"/>
          <w:numId w:val="3"/>
        </w:numPr>
        <w:spacing w:after="14" w:before="0" w:line="235"/>
      </w:pPr>
      <w:r>
        <w:rPr>
          <w:rFonts w:ascii="Arial" w:cs="Arial" w:eastAsia="Arial" w:hAnsi="Arial"/>
          <w:b w:val="false"/>
          <w:bCs w:val="false"/>
          <w:i w:val="false"/>
          <w:iCs w:val="false"/>
          <w:caps w:val="false"/>
          <w:color w:val="5F6B7A"/>
          <w:sz w:val="17"/>
          <w:szCs w:val="17"/>
          <w:lang w:val="pl-PL"/>
        </w:rPr>
        <w:t xml:space="preserve">Przełącznik wagonów 5/6; siatka 5 rzędów × 4 miejsca; legenda okno/korytarz.</w:t>
      </w:r>
    </w:p>
    <w:p>
      <w:pPr>
        <w:pStyle w:val="ListParagraph"/>
        <w:numPr>
          <w:ilvl w:val="0"/>
          <w:numId w:val="3"/>
        </w:numPr>
        <w:spacing w:after="14" w:before="0" w:line="235"/>
      </w:pPr>
      <w:r>
        <w:rPr>
          <w:rFonts w:ascii="Arial" w:cs="Arial" w:eastAsia="Arial" w:hAnsi="Arial"/>
          <w:b w:val="false"/>
          <w:bCs w:val="false"/>
          <w:i w:val="false"/>
          <w:iCs w:val="false"/>
          <w:caps w:val="false"/>
          <w:color w:val="5F6B7A"/>
          <w:sz w:val="17"/>
          <w:szCs w:val="17"/>
          <w:lang w:val="pl-PL"/>
        </w:rPr>
        <w:t xml:space="preserve">Zajęte wyszarzone i nieklikalne; wolne → /events/:eventId/reserve/:seatId.</w:t>
      </w:r>
    </w:p>
    <w:p>
      <w:pPr>
        <w:pStyle w:val="ListParagraph"/>
        <w:numPr>
          <w:ilvl w:val="0"/>
          <w:numId w:val="3"/>
        </w:numPr>
        <w:spacing w:after="14" w:before="0" w:line="235"/>
      </w:pPr>
      <w:r>
        <w:rPr>
          <w:rFonts w:ascii="Arial" w:cs="Arial" w:eastAsia="Arial" w:hAnsi="Arial"/>
          <w:b w:val="false"/>
          <w:bCs w:val="false"/>
          <w:i w:val="false"/>
          <w:iCs w:val="false"/>
          <w:caps w:val="false"/>
          <w:color w:val="5F6B7A"/>
          <w:sz w:val="17"/>
          <w:szCs w:val="17"/>
          <w:lang w:val="pl-PL"/>
        </w:rPr>
        <w:t xml:space="preserve">Refetch po powrocie i na focus; ręczny przycisk odświeżania.</w:t>
      </w:r>
    </w:p>
    <w:p>
      <w:pPr>
        <w:pStyle w:val="ListParagraph"/>
        <w:keepNext/>
        <w:numPr>
          <w:ilvl w:val="0"/>
          <w:numId w:val="2"/>
        </w:numPr>
        <w:spacing w:after="30" w:before="80" w:line="235"/>
      </w:pPr>
      <w:r>
        <w:rPr>
          <w:rFonts w:ascii="Arial" w:cs="Arial" w:eastAsia="Arial" w:hAnsi="Arial"/>
          <w:b/>
          <w:bCs/>
          <w:i w:val="false"/>
          <w:iCs w:val="false"/>
          <w:caps w:val="false"/>
          <w:color w:val="14213D"/>
          <w:sz w:val="18"/>
          <w:szCs w:val="18"/>
          <w:lang w:val="pl-PL"/>
        </w:rPr>
        <w:t xml:space="preserve">05   </w:t>
      </w:r>
      <w:r>
        <w:rPr>
          <w:rFonts w:ascii="Arial" w:cs="Arial" w:eastAsia="Arial" w:hAnsi="Arial"/>
          <w:b/>
          <w:bCs/>
          <w:i w:val="false"/>
          <w:iCs w:val="false"/>
          <w:caps w:val="false"/>
          <w:color w:val="14213D"/>
          <w:sz w:val="18"/>
          <w:szCs w:val="18"/>
          <w:lang w:val="pl-PL"/>
        </w:rPr>
        <w:t xml:space="preserve">Spnij mapę z formularzem B</w:t>
      </w:r>
    </w:p>
    <w:p>
      <w:pPr>
        <w:pStyle w:val="ListParagraph"/>
        <w:numPr>
          <w:ilvl w:val="0"/>
          <w:numId w:val="3"/>
        </w:numPr>
        <w:spacing w:after="14" w:before="0" w:line="235"/>
      </w:pPr>
      <w:r>
        <w:rPr>
          <w:rFonts w:ascii="Arial" w:cs="Arial" w:eastAsia="Arial" w:hAnsi="Arial"/>
          <w:b w:val="false"/>
          <w:bCs w:val="false"/>
          <w:i w:val="false"/>
          <w:iCs w:val="false"/>
          <w:caps w:val="false"/>
          <w:color w:val="5F6B7A"/>
          <w:sz w:val="17"/>
          <w:szCs w:val="17"/>
          <w:lang w:val="pl-PL"/>
        </w:rPr>
        <w:t xml:space="preserve">Sprawdź, że aktywna rezerwacja B pojawia się w takenSeats po odświeżeniu.</w:t>
      </w:r>
    </w:p>
    <w:p>
      <w:pPr>
        <w:pStyle w:val="ListParagraph"/>
        <w:numPr>
          <w:ilvl w:val="0"/>
          <w:numId w:val="3"/>
        </w:numPr>
        <w:spacing w:after="14" w:before="0" w:line="235"/>
      </w:pPr>
      <w:r>
        <w:rPr>
          <w:rFonts w:ascii="Arial" w:cs="Arial" w:eastAsia="Arial" w:hAnsi="Arial"/>
          <w:b w:val="false"/>
          <w:bCs w:val="false"/>
          <w:i w:val="false"/>
          <w:iCs w:val="false"/>
          <w:caps w:val="false"/>
          <w:color w:val="5F6B7A"/>
          <w:sz w:val="17"/>
          <w:szCs w:val="17"/>
          <w:lang w:val="pl-PL"/>
        </w:rPr>
        <w:t xml:space="preserve">Klik prowadzi do B z eventId, seatId i etykietą „Wagon 5, miejsce 12”.</w:t>
      </w:r>
    </w:p>
    <w:p>
      <w:pPr>
        <w:pStyle w:val="ListParagraph"/>
        <w:keepNext/>
        <w:numPr>
          <w:ilvl w:val="0"/>
          <w:numId w:val="2"/>
        </w:numPr>
        <w:spacing w:after="30" w:before="80" w:line="235"/>
      </w:pPr>
      <w:r>
        <w:rPr>
          <w:rFonts w:ascii="Arial" w:cs="Arial" w:eastAsia="Arial" w:hAnsi="Arial"/>
          <w:b/>
          <w:bCs/>
          <w:i w:val="false"/>
          <w:iCs w:val="false"/>
          <w:caps w:val="false"/>
          <w:color w:val="14213D"/>
          <w:sz w:val="18"/>
          <w:szCs w:val="18"/>
          <w:lang w:val="pl-PL"/>
        </w:rPr>
        <w:t xml:space="preserve">06   </w:t>
      </w:r>
      <w:r>
        <w:rPr>
          <w:rFonts w:ascii="Arial" w:cs="Arial" w:eastAsia="Arial" w:hAnsi="Arial"/>
          <w:b/>
          <w:bCs/>
          <w:i w:val="false"/>
          <w:iCs w:val="false"/>
          <w:caps w:val="false"/>
          <w:color w:val="14213D"/>
          <w:sz w:val="18"/>
          <w:szCs w:val="18"/>
          <w:lang w:val="pl-PL"/>
        </w:rPr>
        <w:t xml:space="preserve">Domknij jakość, ryzyka i demo</w:t>
      </w:r>
    </w:p>
    <w:p>
      <w:pPr>
        <w:pStyle w:val="ListParagraph"/>
        <w:numPr>
          <w:ilvl w:val="0"/>
          <w:numId w:val="3"/>
        </w:numPr>
        <w:spacing w:after="14" w:before="0" w:line="235"/>
      </w:pPr>
      <w:r>
        <w:rPr>
          <w:rFonts w:ascii="Arial" w:cs="Arial" w:eastAsia="Arial" w:hAnsi="Arial"/>
          <w:b w:val="false"/>
          <w:bCs w:val="false"/>
          <w:i w:val="false"/>
          <w:iCs w:val="false"/>
          <w:caps w:val="false"/>
          <w:color w:val="5F6B7A"/>
          <w:sz w:val="17"/>
          <w:szCs w:val="17"/>
          <w:lang w:val="pl-PL"/>
        </w:rPr>
        <w:t xml:space="preserve">Testy API A + test mapy; build bez błędów TS; README z uruchomieniem i TTL.</w:t>
      </w:r>
    </w:p>
    <w:p>
      <w:pPr>
        <w:pStyle w:val="ListParagraph"/>
        <w:numPr>
          <w:ilvl w:val="0"/>
          <w:numId w:val="3"/>
        </w:numPr>
        <w:spacing w:after="14" w:before="0" w:line="235"/>
      </w:pPr>
      <w:r>
        <w:rPr>
          <w:rFonts w:ascii="Arial" w:cs="Arial" w:eastAsia="Arial" w:hAnsi="Arial"/>
          <w:b w:val="false"/>
          <w:bCs w:val="false"/>
          <w:i w:val="false"/>
          <w:iCs w:val="false"/>
          <w:caps w:val="false"/>
          <w:color w:val="5F6B7A"/>
          <w:sz w:val="17"/>
          <w:szCs w:val="17"/>
          <w:lang w:val="pl-PL"/>
        </w:rPr>
        <w:t xml:space="preserve">Wybierz 2–3 karty z listy zagrożeń; pokaż pełny przepływ na demo.</w:t>
      </w:r>
    </w:p>
    <w:p>
      <w:pPr>
        <w:pStyle w:val="ListParagraph"/>
        <w:numPr>
          <w:ilvl w:val="0"/>
          <w:numId w:val="3"/>
        </w:numPr>
        <w:spacing w:after="14" w:before="0" w:line="235"/>
      </w:pPr>
      <w:r>
        <w:rPr>
          <w:rFonts w:ascii="Arial" w:cs="Arial" w:eastAsia="Arial" w:hAnsi="Arial"/>
          <w:b w:val="false"/>
          <w:bCs w:val="false"/>
          <w:i w:val="false"/>
          <w:iCs w:val="false"/>
          <w:caps w:val="false"/>
          <w:color w:val="5F6B7A"/>
          <w:sz w:val="17"/>
          <w:szCs w:val="17"/>
          <w:lang w:val="pl-PL"/>
        </w:rPr>
        <w:t xml:space="preserve">Lider: prowadź checkpointy integracji i pilnuj jednego źródła logiki.</w:t>
      </w:r>
    </w:p>
    <w:p>
      <w:pPr>
        <w:spacing w:after="110" w:before="0" w:line="1"/>
      </w:pPr>
      <w:r>
        <w:rPr>
          <w:rFonts w:ascii="Arial" w:cs="Arial" w:eastAsia="Arial" w:hAnsi="Arial"/>
          <w:b w:val="false"/>
          <w:bCs w:val="false"/>
          <w:i w:val="false"/>
          <w:iCs w:val="false"/>
          <w:caps w:val="false"/>
          <w:color w:val="26364A"/>
          <w:sz w:val="2"/>
          <w:szCs w:val="2"/>
          <w:lang w:val="pl-PL"/>
        </w:rPr>
        <w:t xml:space="preserve"/>
      </w:r>
    </w:p>
    <w:tbl>
      <w:tblPr>
        <w:tblW w:type="dxa" w:w="9890"/>
        <w:tblBorders>
          <w:top w:val="none" w:color="auto" w:sz="0"/>
          <w:left w:val="none" w:color="auto" w:sz="0"/>
          <w:bottom w:val="none" w:color="auto" w:sz="0"/>
          <w:right w:val="none" w:color="auto" w:sz="0"/>
          <w:insideH w:val="none" w:color="auto" w:sz="0"/>
          <w:insideV w:val="none" w:color="auto" w:sz="0"/>
        </w:tblBorders>
        <w:tblLayout w:type="fixed"/>
      </w:tblPr>
      <w:tblGrid>
        <w:gridCol w:w="9890"/>
      </w:tblGrid>
      <w:tr>
        <w:trPr>
          <w:cantSplit/>
        </w:trPr>
        <w:tc>
          <w:tcPr>
            <w:tcW w:type="dxa" w:w="9890"/>
            <w:tcBorders>
              <w:top w:val="none" w:color="auto" w:sz="0"/>
              <w:left w:val="single" w:color="2F6B4F" w:sz="26"/>
              <w:bottom w:val="none" w:color="auto" w:sz="0"/>
              <w:right w:val="none" w:color="auto" w:sz="0"/>
            </w:tcBorders>
            <w:shd w:fill="EDF5F0" w:val="clear"/>
            <w:tcMar>
              <w:top w:type="dxa" w:w="180"/>
              <w:left w:type="dxa" w:w="240"/>
              <w:bottom w:type="dxa" w:w="180"/>
              <w:right w:type="dxa" w:w="240"/>
            </w:tcMar>
          </w:tcPr>
          <w:p>
            <w:pPr>
              <w:keepNext w:val="false"/>
              <w:keepLines w:val="false"/>
              <w:widowControl/>
              <w:spacing w:after="60" w:before="0" w:line="23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aps/>
                <w:color w:val="2F6B4F"/>
                <w:spacing w:val="25"/>
                <w:sz w:val="16"/>
                <w:szCs w:val="16"/>
                <w:lang w:val="pl-PL"/>
              </w:rPr>
              <w:t xml:space="preserve">GOTOWE, GDY...</w:t>
            </w:r>
          </w:p>
          <w:p>
            <w:pPr>
              <w:pStyle w:val="ListParagraph"/>
              <w:numPr>
                <w:ilvl w:val="0"/>
                <w:numId w:val="4"/>
              </w:numPr>
              <w:spacing w:after="30" w:before="0" w:line="24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26364A"/>
                <w:sz w:val="17"/>
                <w:szCs w:val="17"/>
                <w:lang w:val="pl-PL"/>
              </w:rPr>
              <w:t xml:space="preserve">GET /api/events zwraca 3 kursy; /:id zwraca event + takenSeats, a nieznany id daje 404.</w:t>
            </w:r>
          </w:p>
          <w:p>
            <w:pPr>
              <w:pStyle w:val="ListParagraph"/>
              <w:numPr>
                <w:ilvl w:val="0"/>
                <w:numId w:val="4"/>
              </w:numPr>
              <w:spacing w:after="30" w:before="0" w:line="24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26364A"/>
                <w:sz w:val="17"/>
                <w:szCs w:val="17"/>
                <w:lang w:val="pl-PL"/>
              </w:rPr>
              <w:t xml:space="preserve">Oba wagony mają po 20 miejsc; okno/korytarz są widoczne, zajęte miejsca zablokowane.</w:t>
            </w:r>
          </w:p>
          <w:p>
            <w:pPr>
              <w:pStyle w:val="ListParagraph"/>
              <w:numPr>
                <w:ilvl w:val="0"/>
                <w:numId w:val="4"/>
              </w:numPr>
              <w:spacing w:after="30" w:before="0" w:line="24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26364A"/>
                <w:sz w:val="17"/>
                <w:szCs w:val="17"/>
                <w:lang w:val="pl-PL"/>
              </w:rPr>
              <w:t xml:space="preserve">Aktywna rezerwacja B blokuje miejsce; wygasła znika po odświeżeniu.</w:t>
            </w:r>
          </w:p>
          <w:p>
            <w:pPr>
              <w:pStyle w:val="ListParagraph"/>
              <w:numPr>
                <w:ilvl w:val="0"/>
                <w:numId w:val="4"/>
              </w:numPr>
              <w:spacing w:after="30" w:before="0" w:line="24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26364A"/>
                <w:sz w:val="17"/>
                <w:szCs w:val="17"/>
                <w:lang w:val="pl-PL"/>
              </w:rPr>
              <w:t xml:space="preserve">Klik wolnego miejsca prowadzi do B z poprawnym eventId i seatId.</w:t>
            </w:r>
          </w:p>
          <w:p>
            <w:pPr>
              <w:pStyle w:val="ListParagraph"/>
              <w:numPr>
                <w:ilvl w:val="0"/>
                <w:numId w:val="4"/>
              </w:numPr>
              <w:spacing w:after="0" w:before="0" w:line="24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26364A"/>
                <w:sz w:val="17"/>
                <w:szCs w:val="17"/>
                <w:lang w:val="pl-PL"/>
              </w:rPr>
              <w:t xml:space="preserve">Testy przechodzą, a README wystarcza do uruchomienia projektu.</w:t>
            </w:r>
          </w:p>
        </w:tc>
      </w:tr>
    </w:tbl>
    <w:p>
      <w:pPr>
        <w:spacing w:after="70" w:before="0" w:line="1"/>
      </w:pPr>
      <w:r>
        <w:rPr>
          <w:rFonts w:ascii="Arial" w:cs="Arial" w:eastAsia="Arial" w:hAnsi="Arial"/>
          <w:b w:val="false"/>
          <w:bCs w:val="false"/>
          <w:i w:val="false"/>
          <w:iCs w:val="false"/>
          <w:caps w:val="false"/>
          <w:color w:val="26364A"/>
          <w:sz w:val="2"/>
          <w:szCs w:val="2"/>
          <w:lang w:val="pl-PL"/>
        </w:rPr>
        <w:t xml:space="preserve"/>
      </w:r>
    </w:p>
    <w:p>
      <w:pPr>
        <w:keepNext w:val="false"/>
        <w:keepLines w:val="false"/>
        <w:widowControl/>
        <w:spacing w:after="0" w:before="0" w:line="225"/>
      </w:pPr>
      <w:r>
        <w:rPr>
          <w:rFonts w:ascii="Arial" w:cs="Arial" w:eastAsia="Arial" w:hAnsi="Arial"/>
          <w:b w:val="false"/>
          <w:bCs w:val="false"/>
          <w:i/>
          <w:iCs/>
          <w:caps w:val="false"/>
          <w:color w:val="8A96A5"/>
          <w:sz w:val="14"/>
          <w:szCs w:val="14"/>
          <w:lang w:val="pl-PL"/>
        </w:rPr>
        <w:t xml:space="preserve">Poza kartą A: jesteś właścicielem kontraktu i checkpointów integracji — nie implementujesz za innych.</w:t>
      </w:r>
    </w:p>
    <w:p>
      <w:pPr>
        <w:pageBreakBefore/>
        <w:spacing w:after="0" w:before="0" w:line="1"/>
      </w:pPr>
      <w:r>
        <w:rPr>
          <w:rFonts w:ascii="Arial" w:cs="Arial" w:eastAsia="Arial" w:hAnsi="Arial"/>
          <w:b w:val="false"/>
          <w:bCs w:val="false"/>
          <w:i w:val="false"/>
          <w:iCs w:val="false"/>
          <w:caps w:val="false"/>
          <w:color w:val="26364A"/>
          <w:sz w:val="2"/>
          <w:szCs w:val="2"/>
          <w:lang w:val="pl-PL"/>
        </w:rPr>
        <w:t xml:space="preserve"/>
      </w:r>
    </w:p>
    <w:tbl>
      <w:tblPr>
        <w:tblW w:type="dxa" w:w="9890"/>
        <w:tblBorders>
          <w:top w:val="none" w:color="auto" w:sz="0"/>
          <w:left w:val="none" w:color="auto" w:sz="0"/>
          <w:bottom w:val="none" w:color="auto" w:sz="0"/>
          <w:right w:val="none" w:color="auto" w:sz="0"/>
          <w:insideH w:val="none" w:color="auto" w:sz="0"/>
          <w:insideV w:val="none" w:color="auto" w:sz="0"/>
        </w:tblBorders>
        <w:tblLayout w:type="fixed"/>
      </w:tblPr>
      <w:tblGrid>
        <w:gridCol w:w="1040"/>
        <w:gridCol w:w="8850"/>
      </w:tblGrid>
      <w:tr>
        <w:trPr>
          <w:cantSplit/>
        </w:trPr>
        <w:tc>
          <w:tcPr>
            <w:tcW w:type="dxa" w:w="1040"/>
            <w:tcBorders>
              <w:top w:val="none" w:color="auto" w:sz="0"/>
              <w:left w:val="none" w:color="auto" w:sz="0"/>
              <w:bottom w:val="none" w:color="auto" w:sz="0"/>
              <w:right w:val="none" w:color="auto" w:sz="0"/>
            </w:tcBorders>
            <w:shd w:fill="1A6E76" w:val="clear"/>
            <w:tcMar>
              <w:top w:type="dxa" w:w="110"/>
              <w:left w:type="dxa" w:w="0"/>
              <w:bottom w:type="dxa" w:w="110"/>
              <w:right w:type="dxa" w:w="0"/>
            </w:tcMar>
            <w:vAlign w:val="center"/>
          </w:tcPr>
          <w:p>
            <w:pPr>
              <w:keepNext w:val="false"/>
              <w:keepLines w:val="false"/>
              <w:widowControl/>
              <w:spacing w:after="0" w:before="0" w:line="220"/>
              <w:jc w:val="center"/>
            </w:pPr>
            <w:r>
              <w:rPr>
                <w:rFonts w:ascii="Georgia" w:cs="Georgia" w:eastAsia="Georgia" w:hAnsi="Georgia"/>
                <w:b/>
                <w:bCs/>
                <w:i w:val="false"/>
                <w:iCs w:val="false"/>
                <w:caps w:val="false"/>
                <w:color w:val="FFFFFF"/>
                <w:sz w:val="56"/>
                <w:szCs w:val="56"/>
                <w:lang w:val="pl-PL"/>
              </w:rPr>
              <w:t xml:space="preserve">B</w:t>
            </w:r>
          </w:p>
        </w:tc>
        <w:tc>
          <w:tcPr>
            <w:tcW w:type="dxa" w:w="8850"/>
            <w:tcBorders>
              <w:top w:val="none" w:color="auto" w:sz="0"/>
              <w:left w:val="none" w:color="auto" w:sz="0"/>
              <w:bottom w:val="none" w:color="auto" w:sz="0"/>
              <w:right w:val="none" w:color="auto" w:sz="0"/>
            </w:tcBorders>
            <w:tcMar>
              <w:top w:type="dxa" w:w="110"/>
              <w:left w:type="dxa" w:w="200"/>
              <w:bottom w:type="dxa" w:w="110"/>
              <w:right w:type="dxa" w:w="0"/>
            </w:tcMar>
            <w:vAlign w:val="center"/>
          </w:tcPr>
          <w:p>
            <w:pPr>
              <w:keepNext/>
              <w:keepLines w:val="false"/>
              <w:widowControl/>
              <w:spacing w:after="60" w:before="0" w:line="24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aps/>
                <w:color w:val="C97A1A"/>
                <w:spacing w:val="30"/>
                <w:sz w:val="16"/>
                <w:szCs w:val="16"/>
                <w:lang w:val="pl-PL"/>
              </w:rPr>
              <w:t xml:space="preserve">Osoba 2 / 3  ·  Karta B</w:t>
            </w:r>
          </w:p>
          <w:p>
            <w:pPr>
              <w:pStyle w:val="Heading1"/>
              <w:keepNext/>
              <w:keepLines w:val="false"/>
              <w:widowControl/>
              <w:spacing w:after="130" w:before="0" w:line="230"/>
            </w:pPr>
            <w:r>
              <w:rPr>
                <w:rFonts w:ascii="Georgia" w:cs="Georgia" w:eastAsia="Georgia" w:hAnsi="Georgia"/>
                <w:b/>
                <w:bCs/>
                <w:i w:val="false"/>
                <w:iCs w:val="false"/>
                <w:caps w:val="false"/>
                <w:color w:val="14213D"/>
                <w:sz w:val="44"/>
                <w:szCs w:val="44"/>
                <w:lang w:val="pl-PL"/>
              </w:rPr>
              <w:t xml:space="preserve">Rezerwacja</w:t>
            </w:r>
          </w:p>
          <w:p>
            <w:pPr>
              <w:keepNext w:val="false"/>
              <w:keepLines w:val="false"/>
              <w:widowControl/>
              <w:spacing w:after="0" w:before="0" w:line="225"/>
            </w:pPr>
            <w:r>
              <w:rPr>
                <w:rFonts w:ascii="Consolas" w:cs="Consolas" w:eastAsia="Consolas" w:hAnsi="Consolas"/>
                <w:b w:val="false"/>
                <w:bCs w:val="false"/>
                <w:i w:val="false"/>
                <w:iCs w:val="false"/>
                <w:caps w:val="false"/>
                <w:color w:val="5F6B7A"/>
                <w:sz w:val="15"/>
                <w:szCs w:val="15"/>
                <w:lang w:val="pl-PL"/>
              </w:rPr>
              <w:t xml:space="preserve">POST /api/reservations   ·   licznik 15 minut</w:t>
            </w:r>
          </w:p>
        </w:tc>
      </w:tr>
    </w:tbl>
    <w:p>
      <w:pPr>
        <w:spacing w:after="120" w:before="0" w:line="1"/>
      </w:pPr>
      <w:r>
        <w:rPr>
          <w:rFonts w:ascii="Arial" w:cs="Arial" w:eastAsia="Arial" w:hAnsi="Arial"/>
          <w:b w:val="false"/>
          <w:bCs w:val="false"/>
          <w:i w:val="false"/>
          <w:iCs w:val="false"/>
          <w:caps w:val="false"/>
          <w:color w:val="26364A"/>
          <w:sz w:val="2"/>
          <w:szCs w:val="2"/>
          <w:lang w:val="pl-PL"/>
        </w:rPr>
        <w:t xml:space="preserve"/>
      </w:r>
    </w:p>
    <w:p>
      <w:pPr>
        <w:keepNext w:val="false"/>
        <w:keepLines w:val="false"/>
        <w:widowControl/>
        <w:spacing w:after="150" w:before="0" w:line="290"/>
      </w:pPr>
      <w:r>
        <w:rPr>
          <w:rFonts w:ascii="Arial" w:cs="Arial" w:eastAsia="Arial" w:hAnsi="Arial"/>
          <w:b w:val="false"/>
          <w:bCs w:val="false"/>
          <w:i w:val="false"/>
          <w:iCs w:val="false"/>
          <w:caps w:val="false"/>
          <w:color w:val="5F6B7A"/>
          <w:sz w:val="21"/>
          <w:szCs w:val="21"/>
          <w:lang w:val="pl-PL"/>
        </w:rPr>
        <w:t xml:space="preserve">Zamienia wybrane miejsce w rezerwację na 15 minut i pokazuje klientowi, ile czasu zostało.</w:t>
      </w:r>
    </w:p>
    <w:tbl>
      <w:tblPr>
        <w:tblW w:type="dxa" w:w="9890"/>
        <w:tblBorders>
          <w:top w:val="none" w:color="auto" w:sz="0"/>
          <w:left w:val="none" w:color="auto" w:sz="0"/>
          <w:bottom w:val="none" w:color="auto" w:sz="0"/>
          <w:right w:val="none" w:color="auto" w:sz="0"/>
          <w:insideH w:val="none" w:color="auto" w:sz="0"/>
          <w:insideV w:val="none" w:color="auto" w:sz="0"/>
        </w:tblBorders>
        <w:tblLayout w:type="fixed"/>
      </w:tblPr>
      <w:tblGrid>
        <w:gridCol w:w="3296"/>
        <w:gridCol w:w="3296"/>
        <w:gridCol w:w="3298"/>
      </w:tblGrid>
      <w:tr>
        <w:trPr>
          <w:cantSplit/>
        </w:trPr>
        <w:tc>
          <w:tcPr>
            <w:tcW w:type="dxa" w:w="3296"/>
            <w:tcBorders>
              <w:top w:val="single" w:color="DCE3EA" w:sz="10"/>
              <w:left w:val="none" w:color="auto" w:sz="0"/>
              <w:bottom w:val="none" w:color="auto" w:sz="0"/>
              <w:right w:val="none" w:color="auto" w:sz="0"/>
            </w:tcBorders>
            <w:shd w:fill="FBF6EA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keepNext w:val="false"/>
              <w:keepLines w:val="false"/>
              <w:widowControl/>
              <w:spacing w:after="35" w:before="0" w:line="23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aps/>
                <w:color w:val="C97A1A"/>
                <w:spacing w:val="25"/>
                <w:sz w:val="16"/>
                <w:szCs w:val="16"/>
                <w:lang w:val="pl-PL"/>
              </w:rPr>
              <w:t xml:space="preserve">EFEKT</w:t>
            </w:r>
          </w:p>
          <w:p>
            <w:pPr>
              <w:keepNext w:val="false"/>
              <w:keepLines w:val="false"/>
              <w:widowControl/>
              <w:spacing w:after="0" w:before="0" w:line="235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26364A"/>
                <w:sz w:val="17"/>
                <w:szCs w:val="17"/>
                <w:lang w:val="pl-PL"/>
              </w:rPr>
              <w:t xml:space="preserve">Miejsce jest zajęte dla innych, a ekran licznika czeka na przycisk C.</w:t>
            </w:r>
          </w:p>
        </w:tc>
        <w:tc>
          <w:tcPr>
            <w:tcW w:type="dxa" w:w="3296"/>
            <w:tcBorders>
              <w:top w:val="single" w:color="DCE3EA" w:sz="10"/>
              <w:left w:val="none" w:color="auto" w:sz="0"/>
              <w:bottom w:val="none" w:color="auto" w:sz="0"/>
              <w:right w:val="none" w:color="auto" w:sz="0"/>
            </w:tcBorders>
            <w:shd w:fill="F5F7FA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keepNext w:val="false"/>
              <w:keepLines w:val="false"/>
              <w:widowControl/>
              <w:spacing w:after="35" w:before="0" w:line="23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aps/>
                <w:color w:val="5F6B7A"/>
                <w:spacing w:val="25"/>
                <w:sz w:val="16"/>
                <w:szCs w:val="16"/>
                <w:lang w:val="pl-PL"/>
              </w:rPr>
              <w:t xml:space="preserve">ZALEŻY OD</w:t>
            </w:r>
          </w:p>
          <w:p>
            <w:pPr>
              <w:keepNext w:val="false"/>
              <w:keepLines w:val="false"/>
              <w:widowControl/>
              <w:spacing w:after="0" w:before="0" w:line="235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26364A"/>
                <w:sz w:val="17"/>
                <w:szCs w:val="17"/>
                <w:lang w:val="pl-PL"/>
              </w:rPr>
              <w:t xml:space="preserve">Kontraktu i fixtures od O1 — na start lokalna zaślepka.</w:t>
            </w:r>
          </w:p>
        </w:tc>
        <w:tc>
          <w:tcPr>
            <w:tcW w:type="dxa" w:w="3298"/>
            <w:tcBorders>
              <w:top w:val="single" w:color="DCE3EA" w:sz="10"/>
              <w:left w:val="none" w:color="auto" w:sz="0"/>
              <w:bottom w:val="none" w:color="auto" w:sz="0"/>
              <w:right w:val="none" w:color="auto" w:sz="0"/>
            </w:tcBorders>
            <w:shd w:fill="F5F7FA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keepNext w:val="false"/>
              <w:keepLines w:val="false"/>
              <w:widowControl/>
              <w:spacing w:after="35" w:before="0" w:line="23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aps/>
                <w:color w:val="5F6B7A"/>
                <w:spacing w:val="25"/>
                <w:sz w:val="16"/>
                <w:szCs w:val="16"/>
                <w:lang w:val="pl-PL"/>
              </w:rPr>
              <w:t xml:space="preserve">PRZEKAZUJE</w:t>
            </w:r>
          </w:p>
          <w:p>
            <w:pPr>
              <w:keepNext w:val="false"/>
              <w:keepLines w:val="false"/>
              <w:widowControl/>
              <w:spacing w:after="0" w:before="0" w:line="235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26364A"/>
                <w:sz w:val="17"/>
                <w:szCs w:val="17"/>
                <w:lang w:val="pl-PL"/>
              </w:rPr>
              <w:t xml:space="preserve">API rezerwacji, ReservationView i ekran licznika ze slotem dla C.</w:t>
            </w:r>
          </w:p>
        </w:tc>
      </w:tr>
    </w:tbl>
    <w:p>
      <w:pPr>
        <w:pStyle w:val="Heading2"/>
        <w:keepNext/>
        <w:keepLines w:val="false"/>
        <w:widowControl/>
        <w:spacing w:after="100" w:before="170" w:line="250"/>
      </w:pPr>
      <w:r>
        <w:rPr>
          <w:rFonts w:ascii="Georgia" w:cs="Georgia" w:eastAsia="Georgia" w:hAnsi="Georgia"/>
          <w:b/>
          <w:bCs/>
          <w:i w:val="false"/>
          <w:iCs w:val="false"/>
          <w:caps w:val="false"/>
          <w:color w:val="14213D"/>
          <w:sz w:val="27"/>
          <w:szCs w:val="27"/>
          <w:lang w:val="pl-PL"/>
        </w:rPr>
        <w:t xml:space="preserve">Zadania</w:t>
      </w:r>
    </w:p>
    <w:p>
      <w:pPr>
        <w:pStyle w:val="ListParagraph"/>
        <w:keepNext/>
        <w:numPr>
          <w:ilvl w:val="0"/>
          <w:numId w:val="2"/>
        </w:numPr>
        <w:spacing w:after="30" w:before="0" w:line="235"/>
      </w:pPr>
      <w:r>
        <w:rPr>
          <w:rFonts w:ascii="Arial" w:cs="Arial" w:eastAsia="Arial" w:hAnsi="Arial"/>
          <w:b/>
          <w:bCs/>
          <w:i w:val="false"/>
          <w:iCs w:val="false"/>
          <w:caps w:val="false"/>
          <w:color w:val="1A6E76"/>
          <w:sz w:val="18"/>
          <w:szCs w:val="18"/>
          <w:lang w:val="pl-PL"/>
        </w:rPr>
        <w:t xml:space="preserve">01   </w:t>
      </w:r>
      <w:r>
        <w:rPr>
          <w:rFonts w:ascii="Arial" w:cs="Arial" w:eastAsia="Arial" w:hAnsi="Arial"/>
          <w:b/>
          <w:bCs/>
          <w:i w:val="false"/>
          <w:iCs w:val="false"/>
          <w:caps w:val="false"/>
          <w:color w:val="14213D"/>
          <w:sz w:val="18"/>
          <w:szCs w:val="18"/>
          <w:lang w:val="pl-PL"/>
        </w:rPr>
        <w:t xml:space="preserve">Wystartuj na zaślepce</w:t>
      </w:r>
    </w:p>
    <w:p>
      <w:pPr>
        <w:pStyle w:val="ListParagraph"/>
        <w:numPr>
          <w:ilvl w:val="0"/>
          <w:numId w:val="3"/>
        </w:numPr>
        <w:spacing w:after="14" w:before="0" w:line="235"/>
      </w:pPr>
      <w:r>
        <w:rPr>
          <w:rFonts w:ascii="Arial" w:cs="Arial" w:eastAsia="Arial" w:hAnsi="Arial"/>
          <w:b w:val="false"/>
          <w:bCs w:val="false"/>
          <w:i w:val="false"/>
          <w:iCs w:val="false"/>
          <w:caps w:val="false"/>
          <w:color w:val="5F6B7A"/>
          <w:sz w:val="17"/>
          <w:szCs w:val="17"/>
          <w:lang w:val="pl-PL"/>
        </w:rPr>
        <w:t xml:space="preserve">Wspólne typy + fixtures; lokalny event i mock ReservationView.</w:t>
      </w:r>
    </w:p>
    <w:p>
      <w:pPr>
        <w:pStyle w:val="ListParagraph"/>
        <w:numPr>
          <w:ilvl w:val="0"/>
          <w:numId w:val="3"/>
        </w:numPr>
        <w:spacing w:after="14" w:before="0" w:line="235"/>
      </w:pPr>
      <w:r>
        <w:rPr>
          <w:rFonts w:ascii="Arial" w:cs="Arial" w:eastAsia="Arial" w:hAnsi="Arial"/>
          <w:b w:val="false"/>
          <w:bCs w:val="false"/>
          <w:i w:val="false"/>
          <w:iCs w:val="false"/>
          <w:caps w:val="false"/>
          <w:color w:val="5F6B7A"/>
          <w:sz w:val="17"/>
          <w:szCs w:val="17"/>
          <w:lang w:val="pl-PL"/>
        </w:rPr>
        <w:t xml:space="preserve">Nie czekaj na ekran A ani API eventów — koduj przeciwko kontraktowi.</w:t>
      </w:r>
    </w:p>
    <w:p>
      <w:pPr>
        <w:pStyle w:val="ListParagraph"/>
        <w:keepNext/>
        <w:numPr>
          <w:ilvl w:val="0"/>
          <w:numId w:val="2"/>
        </w:numPr>
        <w:spacing w:after="30" w:before="80" w:line="235"/>
      </w:pPr>
      <w:r>
        <w:rPr>
          <w:rFonts w:ascii="Arial" w:cs="Arial" w:eastAsia="Arial" w:hAnsi="Arial"/>
          <w:b/>
          <w:bCs/>
          <w:i w:val="false"/>
          <w:iCs w:val="false"/>
          <w:caps w:val="false"/>
          <w:color w:val="1A6E76"/>
          <w:sz w:val="18"/>
          <w:szCs w:val="18"/>
          <w:lang w:val="pl-PL"/>
        </w:rPr>
        <w:t xml:space="preserve">02   </w:t>
      </w:r>
      <w:r>
        <w:rPr>
          <w:rFonts w:ascii="Arial" w:cs="Arial" w:eastAsia="Arial" w:hAnsi="Arial"/>
          <w:b/>
          <w:bCs/>
          <w:i w:val="false"/>
          <w:iCs w:val="false"/>
          <w:caps w:val="false"/>
          <w:color w:val="14213D"/>
          <w:sz w:val="18"/>
          <w:szCs w:val="18"/>
          <w:lang w:val="pl-PL"/>
        </w:rPr>
        <w:t xml:space="preserve">Zbuduj API rezerwacji</w:t>
      </w:r>
    </w:p>
    <w:p>
      <w:pPr>
        <w:pStyle w:val="ListParagraph"/>
        <w:numPr>
          <w:ilvl w:val="0"/>
          <w:numId w:val="3"/>
        </w:numPr>
        <w:spacing w:after="14" w:before="0" w:line="235"/>
      </w:pPr>
      <w:r>
        <w:rPr>
          <w:rFonts w:ascii="Arial" w:cs="Arial" w:eastAsia="Arial" w:hAnsi="Arial"/>
          <w:b w:val="false"/>
          <w:bCs w:val="false"/>
          <w:i w:val="false"/>
          <w:iCs w:val="false"/>
          <w:caps w:val="false"/>
          <w:color w:val="5F6B7A"/>
          <w:sz w:val="17"/>
          <w:szCs w:val="17"/>
          <w:lang w:val="pl-PL"/>
        </w:rPr>
        <w:t xml:space="preserve">POST /api/reservations → 201 { reservationId, expiresAt }.</w:t>
      </w:r>
    </w:p>
    <w:p>
      <w:pPr>
        <w:pStyle w:val="ListParagraph"/>
        <w:numPr>
          <w:ilvl w:val="0"/>
          <w:numId w:val="3"/>
        </w:numPr>
        <w:spacing w:after="14" w:before="0" w:line="235"/>
      </w:pPr>
      <w:r>
        <w:rPr>
          <w:rFonts w:ascii="Arial" w:cs="Arial" w:eastAsia="Arial" w:hAnsi="Arial"/>
          <w:b w:val="false"/>
          <w:bCs w:val="false"/>
          <w:i w:val="false"/>
          <w:iCs w:val="false"/>
          <w:caps w:val="false"/>
          <w:color w:val="5F6B7A"/>
          <w:sz w:val="17"/>
          <w:szCs w:val="17"/>
          <w:lang w:val="pl-PL"/>
        </w:rPr>
        <w:t xml:space="preserve">Walidacja 400, brak eventu/miejsca 404, zajęte 409; zapis atomowy.</w:t>
      </w:r>
    </w:p>
    <w:p>
      <w:pPr>
        <w:pStyle w:val="ListParagraph"/>
        <w:keepNext/>
        <w:numPr>
          <w:ilvl w:val="0"/>
          <w:numId w:val="2"/>
        </w:numPr>
        <w:spacing w:after="30" w:before="80" w:line="235"/>
      </w:pPr>
      <w:r>
        <w:rPr>
          <w:rFonts w:ascii="Arial" w:cs="Arial" w:eastAsia="Arial" w:hAnsi="Arial"/>
          <w:b/>
          <w:bCs/>
          <w:i w:val="false"/>
          <w:iCs w:val="false"/>
          <w:caps w:val="false"/>
          <w:color w:val="1A6E76"/>
          <w:sz w:val="18"/>
          <w:szCs w:val="18"/>
          <w:lang w:val="pl-PL"/>
        </w:rPr>
        <w:t xml:space="preserve">03   </w:t>
      </w:r>
      <w:r>
        <w:rPr>
          <w:rFonts w:ascii="Arial" w:cs="Arial" w:eastAsia="Arial" w:hAnsi="Arial"/>
          <w:b/>
          <w:bCs/>
          <w:i w:val="false"/>
          <w:iCs w:val="false"/>
          <w:caps w:val="false"/>
          <w:color w:val="14213D"/>
          <w:sz w:val="18"/>
          <w:szCs w:val="18"/>
          <w:lang w:val="pl-PL"/>
        </w:rPr>
        <w:t xml:space="preserve">Podłącz wspólne wygasanie</w:t>
      </w:r>
    </w:p>
    <w:p>
      <w:pPr>
        <w:pStyle w:val="ListParagraph"/>
        <w:numPr>
          <w:ilvl w:val="0"/>
          <w:numId w:val="3"/>
        </w:numPr>
        <w:spacing w:after="14" w:before="0" w:line="235"/>
      </w:pPr>
      <w:r>
        <w:rPr>
          <w:rFonts w:ascii="Arial" w:cs="Arial" w:eastAsia="Arial" w:hAnsi="Arial"/>
          <w:b w:val="false"/>
          <w:bCs w:val="false"/>
          <w:i w:val="false"/>
          <w:iCs w:val="false"/>
          <w:caps w:val="false"/>
          <w:color w:val="5F6B7A"/>
          <w:sz w:val="17"/>
          <w:szCs w:val="17"/>
          <w:lang w:val="pl-PL"/>
        </w:rPr>
        <w:t xml:space="preserve">expiresAt = now + TTL; env domyślnie 15, w testach 2.</w:t>
      </w:r>
    </w:p>
    <w:p>
      <w:pPr>
        <w:pStyle w:val="ListParagraph"/>
        <w:numPr>
          <w:ilvl w:val="0"/>
          <w:numId w:val="3"/>
        </w:numPr>
        <w:spacing w:after="14" w:before="0" w:line="235"/>
      </w:pPr>
      <w:r>
        <w:rPr>
          <w:rFonts w:ascii="Arial" w:cs="Arial" w:eastAsia="Arial" w:hAnsi="Arial"/>
          <w:b w:val="false"/>
          <w:bCs w:val="false"/>
          <w:i w:val="false"/>
          <w:iCs w:val="false"/>
          <w:caps w:val="false"/>
          <w:color w:val="5F6B7A"/>
          <w:sz w:val="17"/>
          <w:szCs w:val="17"/>
          <w:lang w:val="pl-PL"/>
        </w:rPr>
        <w:t xml:space="preserve">Aktywna rezerwacja w takenSeats A; po TTL miejsce wraca; bez crona.</w:t>
      </w:r>
    </w:p>
    <w:p>
      <w:pPr>
        <w:pStyle w:val="ListParagraph"/>
        <w:keepNext/>
        <w:numPr>
          <w:ilvl w:val="0"/>
          <w:numId w:val="2"/>
        </w:numPr>
        <w:spacing w:after="30" w:before="80" w:line="235"/>
      </w:pPr>
      <w:r>
        <w:rPr>
          <w:rFonts w:ascii="Arial" w:cs="Arial" w:eastAsia="Arial" w:hAnsi="Arial"/>
          <w:b/>
          <w:bCs/>
          <w:i w:val="false"/>
          <w:iCs w:val="false"/>
          <w:caps w:val="false"/>
          <w:color w:val="1A6E76"/>
          <w:sz w:val="18"/>
          <w:szCs w:val="18"/>
          <w:lang w:val="pl-PL"/>
        </w:rPr>
        <w:t xml:space="preserve">04   </w:t>
      </w:r>
      <w:r>
        <w:rPr>
          <w:rFonts w:ascii="Arial" w:cs="Arial" w:eastAsia="Arial" w:hAnsi="Arial"/>
          <w:b/>
          <w:bCs/>
          <w:i w:val="false"/>
          <w:iCs w:val="false"/>
          <w:caps w:val="false"/>
          <w:color w:val="14213D"/>
          <w:sz w:val="18"/>
          <w:szCs w:val="18"/>
          <w:lang w:val="pl-PL"/>
        </w:rPr>
        <w:t xml:space="preserve">Zbuduj formularz</w:t>
      </w:r>
    </w:p>
    <w:p>
      <w:pPr>
        <w:pStyle w:val="ListParagraph"/>
        <w:numPr>
          <w:ilvl w:val="0"/>
          <w:numId w:val="3"/>
        </w:numPr>
        <w:spacing w:after="14" w:before="0" w:line="235"/>
      </w:pPr>
      <w:r>
        <w:rPr>
          <w:rFonts w:ascii="Arial" w:cs="Arial" w:eastAsia="Arial" w:hAnsi="Arial"/>
          <w:b w:val="false"/>
          <w:bCs w:val="false"/>
          <w:i w:val="false"/>
          <w:iCs w:val="false"/>
          <w:caps w:val="false"/>
          <w:color w:val="5F6B7A"/>
          <w:sz w:val="17"/>
          <w:szCs w:val="17"/>
          <w:lang w:val="pl-PL"/>
        </w:rPr>
        <w:t xml:space="preserve">Trasa /events/:eventId/reserve/:seatId; etykieta z formatSeatLabel.</w:t>
      </w:r>
    </w:p>
    <w:p>
      <w:pPr>
        <w:pStyle w:val="ListParagraph"/>
        <w:numPr>
          <w:ilvl w:val="0"/>
          <w:numId w:val="3"/>
        </w:numPr>
        <w:spacing w:after="14" w:before="0" w:line="235"/>
      </w:pPr>
      <w:r>
        <w:rPr>
          <w:rFonts w:ascii="Arial" w:cs="Arial" w:eastAsia="Arial" w:hAnsi="Arial"/>
          <w:b w:val="false"/>
          <w:bCs w:val="false"/>
          <w:i w:val="false"/>
          <w:iCs w:val="false"/>
          <w:caps w:val="false"/>
          <w:color w:val="5F6B7A"/>
          <w:sz w:val="17"/>
          <w:szCs w:val="17"/>
          <w:lang w:val="pl-PL"/>
        </w:rPr>
        <w:t xml:space="preserve">Imię, e-mail, walidacja, loading i błąd zajętego miejsca; sukces → ReservationView.</w:t>
      </w:r>
    </w:p>
    <w:p>
      <w:pPr>
        <w:pStyle w:val="ListParagraph"/>
        <w:keepNext/>
        <w:numPr>
          <w:ilvl w:val="0"/>
          <w:numId w:val="2"/>
        </w:numPr>
        <w:spacing w:after="30" w:before="80" w:line="235"/>
      </w:pPr>
      <w:r>
        <w:rPr>
          <w:rFonts w:ascii="Arial" w:cs="Arial" w:eastAsia="Arial" w:hAnsi="Arial"/>
          <w:b/>
          <w:bCs/>
          <w:i w:val="false"/>
          <w:iCs w:val="false"/>
          <w:caps w:val="false"/>
          <w:color w:val="1A6E76"/>
          <w:sz w:val="18"/>
          <w:szCs w:val="18"/>
          <w:lang w:val="pl-PL"/>
        </w:rPr>
        <w:t xml:space="preserve">05   </w:t>
      </w:r>
      <w:r>
        <w:rPr>
          <w:rFonts w:ascii="Arial" w:cs="Arial" w:eastAsia="Arial" w:hAnsi="Arial"/>
          <w:b/>
          <w:bCs/>
          <w:i w:val="false"/>
          <w:iCs w:val="false"/>
          <w:caps w:val="false"/>
          <w:color w:val="14213D"/>
          <w:sz w:val="18"/>
          <w:szCs w:val="18"/>
          <w:lang w:val="pl-PL"/>
        </w:rPr>
        <w:t xml:space="preserve">Zbuduj ekran licznika</w:t>
      </w:r>
    </w:p>
    <w:p>
      <w:pPr>
        <w:pStyle w:val="ListParagraph"/>
        <w:numPr>
          <w:ilvl w:val="0"/>
          <w:numId w:val="3"/>
        </w:numPr>
        <w:spacing w:after="14" w:before="0" w:line="235"/>
      </w:pPr>
      <w:r>
        <w:rPr>
          <w:rFonts w:ascii="Arial" w:cs="Arial" w:eastAsia="Arial" w:hAnsi="Arial"/>
          <w:b w:val="false"/>
          <w:bCs w:val="false"/>
          <w:i w:val="false"/>
          <w:iCs w:val="false"/>
          <w:caps w:val="false"/>
          <w:color w:val="5F6B7A"/>
          <w:sz w:val="17"/>
          <w:szCs w:val="17"/>
          <w:lang w:val="pl-PL"/>
        </w:rPr>
        <w:t xml:space="preserve">Trasa /reservations/:id; dane w sessionStorage; countdown z expiresAt serwera.</w:t>
      </w:r>
    </w:p>
    <w:p>
      <w:pPr>
        <w:pStyle w:val="ListParagraph"/>
        <w:numPr>
          <w:ilvl w:val="0"/>
          <w:numId w:val="3"/>
        </w:numPr>
        <w:spacing w:after="14" w:before="0" w:line="235"/>
      </w:pPr>
      <w:r>
        <w:rPr>
          <w:rFonts w:ascii="Arial" w:cs="Arial" w:eastAsia="Arial" w:hAnsi="Arial"/>
          <w:b w:val="false"/>
          <w:bCs w:val="false"/>
          <w:i w:val="false"/>
          <w:iCs w:val="false"/>
          <w:caps w:val="false"/>
          <w:color w:val="5F6B7A"/>
          <w:sz w:val="17"/>
          <w:szCs w:val="17"/>
          <w:lang w:val="pl-PL"/>
        </w:rPr>
        <w:t xml:space="preserve">Po 0: „Rezerwacja wygasła…”; zostaw slot PurchasePanel dla C.</w:t>
      </w:r>
    </w:p>
    <w:p>
      <w:pPr>
        <w:pStyle w:val="ListParagraph"/>
        <w:keepNext/>
        <w:numPr>
          <w:ilvl w:val="0"/>
          <w:numId w:val="2"/>
        </w:numPr>
        <w:spacing w:after="30" w:before="80" w:line="235"/>
      </w:pPr>
      <w:r>
        <w:rPr>
          <w:rFonts w:ascii="Arial" w:cs="Arial" w:eastAsia="Arial" w:hAnsi="Arial"/>
          <w:b/>
          <w:bCs/>
          <w:i w:val="false"/>
          <w:iCs w:val="false"/>
          <w:caps w:val="false"/>
          <w:color w:val="1A6E76"/>
          <w:sz w:val="18"/>
          <w:szCs w:val="18"/>
          <w:lang w:val="pl-PL"/>
        </w:rPr>
        <w:t xml:space="preserve">06   </w:t>
      </w:r>
      <w:r>
        <w:rPr>
          <w:rFonts w:ascii="Arial" w:cs="Arial" w:eastAsia="Arial" w:hAnsi="Arial"/>
          <w:b/>
          <w:bCs/>
          <w:i w:val="false"/>
          <w:iCs w:val="false"/>
          <w:caps w:val="false"/>
          <w:color w:val="14213D"/>
          <w:sz w:val="18"/>
          <w:szCs w:val="18"/>
          <w:lang w:val="pl-PL"/>
        </w:rPr>
        <w:t xml:space="preserve">Przetestuj i przekaż C</w:t>
      </w:r>
    </w:p>
    <w:p>
      <w:pPr>
        <w:pStyle w:val="ListParagraph"/>
        <w:numPr>
          <w:ilvl w:val="0"/>
          <w:numId w:val="3"/>
        </w:numPr>
        <w:spacing w:after="14" w:before="0" w:line="235"/>
      </w:pPr>
      <w:r>
        <w:rPr>
          <w:rFonts w:ascii="Arial" w:cs="Arial" w:eastAsia="Arial" w:hAnsi="Arial"/>
          <w:b w:val="false"/>
          <w:bCs w:val="false"/>
          <w:i w:val="false"/>
          <w:iCs w:val="false"/>
          <w:caps w:val="false"/>
          <w:color w:val="5F6B7A"/>
          <w:sz w:val="17"/>
          <w:szCs w:val="17"/>
          <w:lang w:val="pl-PL"/>
        </w:rPr>
        <w:t xml:space="preserve">API: sukces, duplikat, 400/404, wygaśnięcie 2 min; UI: formularz + licznik.</w:t>
      </w:r>
    </w:p>
    <w:p>
      <w:pPr>
        <w:pStyle w:val="ListParagraph"/>
        <w:numPr>
          <w:ilvl w:val="0"/>
          <w:numId w:val="3"/>
        </w:numPr>
        <w:spacing w:after="14" w:before="0" w:line="235"/>
      </w:pPr>
      <w:r>
        <w:rPr>
          <w:rFonts w:ascii="Arial" w:cs="Arial" w:eastAsia="Arial" w:hAnsi="Arial"/>
          <w:b w:val="false"/>
          <w:bCs w:val="false"/>
          <w:i w:val="false"/>
          <w:iCs w:val="false"/>
          <w:caps w:val="false"/>
          <w:color w:val="5F6B7A"/>
          <w:sz w:val="17"/>
          <w:szCs w:val="17"/>
          <w:lang w:val="pl-PL"/>
        </w:rPr>
        <w:t xml:space="preserve">Przekaż ReservationView, trasę licznika i mount point dla C.</w:t>
      </w:r>
    </w:p>
    <w:p>
      <w:pPr>
        <w:spacing w:after="110" w:before="0" w:line="1"/>
      </w:pPr>
      <w:r>
        <w:rPr>
          <w:rFonts w:ascii="Arial" w:cs="Arial" w:eastAsia="Arial" w:hAnsi="Arial"/>
          <w:b w:val="false"/>
          <w:bCs w:val="false"/>
          <w:i w:val="false"/>
          <w:iCs w:val="false"/>
          <w:caps w:val="false"/>
          <w:color w:val="26364A"/>
          <w:sz w:val="2"/>
          <w:szCs w:val="2"/>
          <w:lang w:val="pl-PL"/>
        </w:rPr>
        <w:t xml:space="preserve"/>
      </w:r>
    </w:p>
    <w:tbl>
      <w:tblPr>
        <w:tblW w:type="dxa" w:w="9890"/>
        <w:tblBorders>
          <w:top w:val="none" w:color="auto" w:sz="0"/>
          <w:left w:val="none" w:color="auto" w:sz="0"/>
          <w:bottom w:val="none" w:color="auto" w:sz="0"/>
          <w:right w:val="none" w:color="auto" w:sz="0"/>
          <w:insideH w:val="none" w:color="auto" w:sz="0"/>
          <w:insideV w:val="none" w:color="auto" w:sz="0"/>
        </w:tblBorders>
        <w:tblLayout w:type="fixed"/>
      </w:tblPr>
      <w:tblGrid>
        <w:gridCol w:w="9890"/>
      </w:tblGrid>
      <w:tr>
        <w:trPr>
          <w:cantSplit/>
        </w:trPr>
        <w:tc>
          <w:tcPr>
            <w:tcW w:type="dxa" w:w="9890"/>
            <w:tcBorders>
              <w:top w:val="none" w:color="auto" w:sz="0"/>
              <w:left w:val="single" w:color="2F6B4F" w:sz="26"/>
              <w:bottom w:val="none" w:color="auto" w:sz="0"/>
              <w:right w:val="none" w:color="auto" w:sz="0"/>
            </w:tcBorders>
            <w:shd w:fill="EDF5F0" w:val="clear"/>
            <w:tcMar>
              <w:top w:type="dxa" w:w="180"/>
              <w:left w:type="dxa" w:w="240"/>
              <w:bottom w:type="dxa" w:w="180"/>
              <w:right w:type="dxa" w:w="240"/>
            </w:tcMar>
          </w:tcPr>
          <w:p>
            <w:pPr>
              <w:keepNext w:val="false"/>
              <w:keepLines w:val="false"/>
              <w:widowControl/>
              <w:spacing w:after="60" w:before="0" w:line="23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aps/>
                <w:color w:val="2F6B4F"/>
                <w:spacing w:val="25"/>
                <w:sz w:val="16"/>
                <w:szCs w:val="16"/>
                <w:lang w:val="pl-PL"/>
              </w:rPr>
              <w:t xml:space="preserve">GOTOWE, GDY...</w:t>
            </w:r>
          </w:p>
          <w:p>
            <w:pPr>
              <w:pStyle w:val="ListParagraph"/>
              <w:numPr>
                <w:ilvl w:val="0"/>
                <w:numId w:val="4"/>
              </w:numPr>
              <w:spacing w:after="30" w:before="0" w:line="24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26364A"/>
                <w:sz w:val="17"/>
                <w:szCs w:val="17"/>
                <w:lang w:val="pl-PL"/>
              </w:rPr>
              <w:t xml:space="preserve">Rezerwacja jest widoczna w A; drugie zajęcie tego samego miejsca daje 409.</w:t>
            </w:r>
          </w:p>
          <w:p>
            <w:pPr>
              <w:pStyle w:val="ListParagraph"/>
              <w:numPr>
                <w:ilvl w:val="0"/>
                <w:numId w:val="4"/>
              </w:numPr>
              <w:spacing w:after="30" w:before="0" w:line="24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26364A"/>
                <w:sz w:val="17"/>
                <w:szCs w:val="17"/>
                <w:lang w:val="pl-PL"/>
              </w:rPr>
              <w:t xml:space="preserve">Po 2 minutach testowego TTL miejsce wraca, a zakup jest niemożliwy.</w:t>
            </w:r>
          </w:p>
          <w:p>
            <w:pPr>
              <w:pStyle w:val="ListParagraph"/>
              <w:numPr>
                <w:ilvl w:val="0"/>
                <w:numId w:val="4"/>
              </w:numPr>
              <w:spacing w:after="30" w:before="0" w:line="24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26364A"/>
                <w:sz w:val="17"/>
                <w:szCs w:val="17"/>
                <w:lang w:val="pl-PL"/>
              </w:rPr>
              <w:t xml:space="preserve">Formularz pokazuje dokładnie „Wagon 5, miejsce 12”; błędy są czytelne.</w:t>
            </w:r>
          </w:p>
          <w:p>
            <w:pPr>
              <w:pStyle w:val="ListParagraph"/>
              <w:numPr>
                <w:ilvl w:val="0"/>
                <w:numId w:val="4"/>
              </w:numPr>
              <w:spacing w:after="30" w:before="0" w:line="24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26364A"/>
                <w:sz w:val="17"/>
                <w:szCs w:val="17"/>
                <w:lang w:val="pl-PL"/>
              </w:rPr>
              <w:t xml:space="preserve">Licznik liczy od expiresAt z serwera, działa po odświeżeniu, a 0 → wygasła.</w:t>
            </w:r>
          </w:p>
          <w:p>
            <w:pPr>
              <w:pStyle w:val="ListParagraph"/>
              <w:numPr>
                <w:ilvl w:val="0"/>
                <w:numId w:val="4"/>
              </w:numPr>
              <w:spacing w:after="0" w:before="0" w:line="24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26364A"/>
                <w:sz w:val="17"/>
                <w:szCs w:val="17"/>
                <w:lang w:val="pl-PL"/>
              </w:rPr>
              <w:t xml:space="preserve">Slot na przycisk C jest gotowy; w kodzie B nie ma logiki zakupu.</w:t>
            </w:r>
          </w:p>
        </w:tc>
      </w:tr>
    </w:tbl>
    <w:p>
      <w:pPr>
        <w:spacing w:after="70" w:before="0" w:line="1"/>
      </w:pPr>
      <w:r>
        <w:rPr>
          <w:rFonts w:ascii="Arial" w:cs="Arial" w:eastAsia="Arial" w:hAnsi="Arial"/>
          <w:b w:val="false"/>
          <w:bCs w:val="false"/>
          <w:i w:val="false"/>
          <w:iCs w:val="false"/>
          <w:caps w:val="false"/>
          <w:color w:val="26364A"/>
          <w:sz w:val="2"/>
          <w:szCs w:val="2"/>
          <w:lang w:val="pl-PL"/>
        </w:rPr>
        <w:t xml:space="preserve"/>
      </w:r>
    </w:p>
    <w:p>
      <w:pPr>
        <w:keepNext w:val="false"/>
        <w:keepLines w:val="false"/>
        <w:widowControl/>
        <w:spacing w:after="0" w:before="0" w:line="225"/>
      </w:pPr>
      <w:r>
        <w:rPr>
          <w:rFonts w:ascii="Arial" w:cs="Arial" w:eastAsia="Arial" w:hAnsi="Arial"/>
          <w:b w:val="false"/>
          <w:bCs w:val="false"/>
          <w:i/>
          <w:iCs/>
          <w:caps w:val="false"/>
          <w:color w:val="8A96A5"/>
          <w:sz w:val="14"/>
          <w:szCs w:val="14"/>
          <w:lang w:val="pl-PL"/>
        </w:rPr>
        <w:t xml:space="preserve">Nie dodawaj przycisku „Kupuję bilet”. To karta C — ty przygotowujesz dla niej miejsce i dane.</w:t>
      </w:r>
    </w:p>
    <w:p>
      <w:pPr>
        <w:pageBreakBefore/>
        <w:spacing w:after="0" w:before="0" w:line="1"/>
      </w:pPr>
      <w:r>
        <w:rPr>
          <w:rFonts w:ascii="Arial" w:cs="Arial" w:eastAsia="Arial" w:hAnsi="Arial"/>
          <w:b w:val="false"/>
          <w:bCs w:val="false"/>
          <w:i w:val="false"/>
          <w:iCs w:val="false"/>
          <w:caps w:val="false"/>
          <w:color w:val="26364A"/>
          <w:sz w:val="2"/>
          <w:szCs w:val="2"/>
          <w:lang w:val="pl-PL"/>
        </w:rPr>
        <w:t xml:space="preserve"/>
      </w:r>
    </w:p>
    <w:tbl>
      <w:tblPr>
        <w:tblW w:type="dxa" w:w="9890"/>
        <w:tblBorders>
          <w:top w:val="none" w:color="auto" w:sz="0"/>
          <w:left w:val="none" w:color="auto" w:sz="0"/>
          <w:bottom w:val="none" w:color="auto" w:sz="0"/>
          <w:right w:val="none" w:color="auto" w:sz="0"/>
          <w:insideH w:val="none" w:color="auto" w:sz="0"/>
          <w:insideV w:val="none" w:color="auto" w:sz="0"/>
        </w:tblBorders>
        <w:tblLayout w:type="fixed"/>
      </w:tblPr>
      <w:tblGrid>
        <w:gridCol w:w="1040"/>
        <w:gridCol w:w="8850"/>
      </w:tblGrid>
      <w:tr>
        <w:trPr>
          <w:cantSplit/>
        </w:trPr>
        <w:tc>
          <w:tcPr>
            <w:tcW w:type="dxa" w:w="1040"/>
            <w:tcBorders>
              <w:top w:val="none" w:color="auto" w:sz="0"/>
              <w:left w:val="none" w:color="auto" w:sz="0"/>
              <w:bottom w:val="none" w:color="auto" w:sz="0"/>
              <w:right w:val="none" w:color="auto" w:sz="0"/>
            </w:tcBorders>
            <w:shd w:fill="A94E12" w:val="clear"/>
            <w:tcMar>
              <w:top w:type="dxa" w:w="110"/>
              <w:left w:type="dxa" w:w="0"/>
              <w:bottom w:type="dxa" w:w="110"/>
              <w:right w:type="dxa" w:w="0"/>
            </w:tcMar>
            <w:vAlign w:val="center"/>
          </w:tcPr>
          <w:p>
            <w:pPr>
              <w:keepNext w:val="false"/>
              <w:keepLines w:val="false"/>
              <w:widowControl/>
              <w:spacing w:after="0" w:before="0" w:line="220"/>
              <w:jc w:val="center"/>
            </w:pPr>
            <w:r>
              <w:rPr>
                <w:rFonts w:ascii="Georgia" w:cs="Georgia" w:eastAsia="Georgia" w:hAnsi="Georgia"/>
                <w:b/>
                <w:bCs/>
                <w:i w:val="false"/>
                <w:iCs w:val="false"/>
                <w:caps w:val="false"/>
                <w:color w:val="FFFFFF"/>
                <w:sz w:val="56"/>
                <w:szCs w:val="56"/>
                <w:lang w:val="pl-PL"/>
              </w:rPr>
              <w:t xml:space="preserve">C</w:t>
            </w:r>
          </w:p>
        </w:tc>
        <w:tc>
          <w:tcPr>
            <w:tcW w:type="dxa" w:w="8850"/>
            <w:tcBorders>
              <w:top w:val="none" w:color="auto" w:sz="0"/>
              <w:left w:val="none" w:color="auto" w:sz="0"/>
              <w:bottom w:val="none" w:color="auto" w:sz="0"/>
              <w:right w:val="none" w:color="auto" w:sz="0"/>
            </w:tcBorders>
            <w:tcMar>
              <w:top w:type="dxa" w:w="110"/>
              <w:left w:type="dxa" w:w="200"/>
              <w:bottom w:type="dxa" w:w="110"/>
              <w:right w:type="dxa" w:w="0"/>
            </w:tcMar>
            <w:vAlign w:val="center"/>
          </w:tcPr>
          <w:p>
            <w:pPr>
              <w:keepNext/>
              <w:keepLines w:val="false"/>
              <w:widowControl/>
              <w:spacing w:after="60" w:before="0" w:line="24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aps/>
                <w:color w:val="C97A1A"/>
                <w:spacing w:val="30"/>
                <w:sz w:val="16"/>
                <w:szCs w:val="16"/>
                <w:lang w:val="pl-PL"/>
              </w:rPr>
              <w:t xml:space="preserve">Osoba 3 / 3  ·  Karta C</w:t>
            </w:r>
          </w:p>
          <w:p>
            <w:pPr>
              <w:pStyle w:val="Heading1"/>
              <w:keepNext/>
              <w:keepLines w:val="false"/>
              <w:widowControl/>
              <w:spacing w:after="130" w:before="0" w:line="230"/>
            </w:pPr>
            <w:r>
              <w:rPr>
                <w:rFonts w:ascii="Georgia" w:cs="Georgia" w:eastAsia="Georgia" w:hAnsi="Georgia"/>
                <w:b/>
                <w:bCs/>
                <w:i w:val="false"/>
                <w:iCs w:val="false"/>
                <w:caps w:val="false"/>
                <w:color w:val="14213D"/>
                <w:sz w:val="44"/>
                <w:szCs w:val="44"/>
                <w:lang w:val="pl-PL"/>
              </w:rPr>
              <w:t xml:space="preserve">Zakup</w:t>
            </w:r>
          </w:p>
          <w:p>
            <w:pPr>
              <w:keepNext w:val="false"/>
              <w:keepLines w:val="false"/>
              <w:widowControl/>
              <w:spacing w:after="0" w:before="0" w:line="225"/>
            </w:pPr>
            <w:r>
              <w:rPr>
                <w:rFonts w:ascii="Consolas" w:cs="Consolas" w:eastAsia="Consolas" w:hAnsi="Consolas"/>
                <w:b w:val="false"/>
                <w:bCs w:val="false"/>
                <w:i w:val="false"/>
                <w:iCs w:val="false"/>
                <w:caps w:val="false"/>
                <w:color w:val="5F6B7A"/>
                <w:sz w:val="15"/>
                <w:szCs w:val="15"/>
                <w:lang w:val="pl-PL"/>
              </w:rPr>
              <w:t xml:space="preserve">POST /api/reservations/:id/purchase   ·   { code }</w:t>
            </w:r>
          </w:p>
        </w:tc>
      </w:tr>
    </w:tbl>
    <w:p>
      <w:pPr>
        <w:spacing w:after="120" w:before="0" w:line="1"/>
      </w:pPr>
      <w:r>
        <w:rPr>
          <w:rFonts w:ascii="Arial" w:cs="Arial" w:eastAsia="Arial" w:hAnsi="Arial"/>
          <w:b w:val="false"/>
          <w:bCs w:val="false"/>
          <w:i w:val="false"/>
          <w:iCs w:val="false"/>
          <w:caps w:val="false"/>
          <w:color w:val="26364A"/>
          <w:sz w:val="2"/>
          <w:szCs w:val="2"/>
          <w:lang w:val="pl-PL"/>
        </w:rPr>
        <w:t xml:space="preserve"/>
      </w:r>
    </w:p>
    <w:p>
      <w:pPr>
        <w:keepNext w:val="false"/>
        <w:keepLines w:val="false"/>
        <w:widowControl/>
        <w:spacing w:after="150" w:before="0" w:line="290"/>
      </w:pPr>
      <w:r>
        <w:rPr>
          <w:rFonts w:ascii="Arial" w:cs="Arial" w:eastAsia="Arial" w:hAnsi="Arial"/>
          <w:b w:val="false"/>
          <w:bCs w:val="false"/>
          <w:i w:val="false"/>
          <w:iCs w:val="false"/>
          <w:caps w:val="false"/>
          <w:color w:val="5F6B7A"/>
          <w:sz w:val="21"/>
          <w:szCs w:val="21"/>
          <w:lang w:val="pl-PL"/>
        </w:rPr>
        <w:t xml:space="preserve">Domyka przepływ: klient klika „Kupuję bilet”, dostaje kod, a wygasła rezerwacja nie kończy się biletem.</w:t>
      </w:r>
    </w:p>
    <w:tbl>
      <w:tblPr>
        <w:tblW w:type="dxa" w:w="9890"/>
        <w:tblBorders>
          <w:top w:val="none" w:color="auto" w:sz="0"/>
          <w:left w:val="none" w:color="auto" w:sz="0"/>
          <w:bottom w:val="none" w:color="auto" w:sz="0"/>
          <w:right w:val="none" w:color="auto" w:sz="0"/>
          <w:insideH w:val="none" w:color="auto" w:sz="0"/>
          <w:insideV w:val="none" w:color="auto" w:sz="0"/>
        </w:tblBorders>
        <w:tblLayout w:type="fixed"/>
      </w:tblPr>
      <w:tblGrid>
        <w:gridCol w:w="3296"/>
        <w:gridCol w:w="3296"/>
        <w:gridCol w:w="3298"/>
      </w:tblGrid>
      <w:tr>
        <w:trPr>
          <w:cantSplit/>
        </w:trPr>
        <w:tc>
          <w:tcPr>
            <w:tcW w:type="dxa" w:w="3296"/>
            <w:tcBorders>
              <w:top w:val="single" w:color="DCE3EA" w:sz="10"/>
              <w:left w:val="none" w:color="auto" w:sz="0"/>
              <w:bottom w:val="none" w:color="auto" w:sz="0"/>
              <w:right w:val="none" w:color="auto" w:sz="0"/>
            </w:tcBorders>
            <w:shd w:fill="FBF6EA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keepNext w:val="false"/>
              <w:keepLines w:val="false"/>
              <w:widowControl/>
              <w:spacing w:after="35" w:before="0" w:line="23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aps/>
                <w:color w:val="C97A1A"/>
                <w:spacing w:val="25"/>
                <w:sz w:val="16"/>
                <w:szCs w:val="16"/>
                <w:lang w:val="pl-PL"/>
              </w:rPr>
              <w:t xml:space="preserve">EFEKT</w:t>
            </w:r>
          </w:p>
          <w:p>
            <w:pPr>
              <w:keepNext w:val="false"/>
              <w:keepLines w:val="false"/>
              <w:widowControl/>
              <w:spacing w:after="0" w:before="0" w:line="235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26364A"/>
                <w:sz w:val="17"/>
                <w:szCs w:val="17"/>
                <w:lang w:val="pl-PL"/>
              </w:rPr>
              <w:t xml:space="preserve">Bilet z relacją, odjazdem, wagonem, miejscem i kodem; czytelne wygaśnięcie.</w:t>
            </w:r>
          </w:p>
        </w:tc>
        <w:tc>
          <w:tcPr>
            <w:tcW w:type="dxa" w:w="3296"/>
            <w:tcBorders>
              <w:top w:val="single" w:color="DCE3EA" w:sz="10"/>
              <w:left w:val="none" w:color="auto" w:sz="0"/>
              <w:bottom w:val="none" w:color="auto" w:sz="0"/>
              <w:right w:val="none" w:color="auto" w:sz="0"/>
            </w:tcBorders>
            <w:shd w:fill="F5F7FA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keepNext w:val="false"/>
              <w:keepLines w:val="false"/>
              <w:widowControl/>
              <w:spacing w:after="35" w:before="0" w:line="23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aps/>
                <w:color w:val="5F6B7A"/>
                <w:spacing w:val="25"/>
                <w:sz w:val="16"/>
                <w:szCs w:val="16"/>
                <w:lang w:val="pl-PL"/>
              </w:rPr>
              <w:t xml:space="preserve">ZALEŻY OD</w:t>
            </w:r>
          </w:p>
          <w:p>
            <w:pPr>
              <w:keepNext w:val="false"/>
              <w:keepLines w:val="false"/>
              <w:widowControl/>
              <w:spacing w:after="0" w:before="0" w:line="235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26364A"/>
                <w:sz w:val="17"/>
                <w:szCs w:val="17"/>
                <w:lang w:val="pl-PL"/>
              </w:rPr>
              <w:t xml:space="preserve">ReservationView i ekranu licznika od O2 — na start mock.</w:t>
            </w:r>
          </w:p>
        </w:tc>
        <w:tc>
          <w:tcPr>
            <w:tcW w:type="dxa" w:w="3298"/>
            <w:tcBorders>
              <w:top w:val="single" w:color="DCE3EA" w:sz="10"/>
              <w:left w:val="none" w:color="auto" w:sz="0"/>
              <w:bottom w:val="none" w:color="auto" w:sz="0"/>
              <w:right w:val="none" w:color="auto" w:sz="0"/>
            </w:tcBorders>
            <w:shd w:fill="F5F7FA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keepNext w:val="false"/>
              <w:keepLines w:val="false"/>
              <w:widowControl/>
              <w:spacing w:after="35" w:before="0" w:line="23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aps/>
                <w:color w:val="5F6B7A"/>
                <w:spacing w:val="25"/>
                <w:sz w:val="16"/>
                <w:szCs w:val="16"/>
                <w:lang w:val="pl-PL"/>
              </w:rPr>
              <w:t xml:space="preserve">PRZEKAZUJE</w:t>
            </w:r>
          </w:p>
          <w:p>
            <w:pPr>
              <w:keepNext w:val="false"/>
              <w:keepLines w:val="false"/>
              <w:widowControl/>
              <w:spacing w:after="0" w:before="0" w:line="235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26364A"/>
                <w:sz w:val="17"/>
                <w:szCs w:val="17"/>
                <w:lang w:val="pl-PL"/>
              </w:rPr>
              <w:t xml:space="preserve">API zakupu, PurchasePanel i ekran biletu.</w:t>
            </w:r>
          </w:p>
        </w:tc>
      </w:tr>
    </w:tbl>
    <w:p>
      <w:pPr>
        <w:pStyle w:val="Heading2"/>
        <w:keepNext/>
        <w:keepLines w:val="false"/>
        <w:widowControl/>
        <w:spacing w:after="100" w:before="170" w:line="250"/>
      </w:pPr>
      <w:r>
        <w:rPr>
          <w:rFonts w:ascii="Georgia" w:cs="Georgia" w:eastAsia="Georgia" w:hAnsi="Georgia"/>
          <w:b/>
          <w:bCs/>
          <w:i w:val="false"/>
          <w:iCs w:val="false"/>
          <w:caps w:val="false"/>
          <w:color w:val="14213D"/>
          <w:sz w:val="27"/>
          <w:szCs w:val="27"/>
          <w:lang w:val="pl-PL"/>
        </w:rPr>
        <w:t xml:space="preserve">Zadania</w:t>
      </w:r>
    </w:p>
    <w:p>
      <w:pPr>
        <w:pStyle w:val="ListParagraph"/>
        <w:keepNext/>
        <w:numPr>
          <w:ilvl w:val="0"/>
          <w:numId w:val="2"/>
        </w:numPr>
        <w:spacing w:after="30" w:before="0" w:line="235"/>
      </w:pPr>
      <w:r>
        <w:rPr>
          <w:rFonts w:ascii="Arial" w:cs="Arial" w:eastAsia="Arial" w:hAnsi="Arial"/>
          <w:b/>
          <w:bCs/>
          <w:i w:val="false"/>
          <w:iCs w:val="false"/>
          <w:caps w:val="false"/>
          <w:color w:val="A94E12"/>
          <w:sz w:val="18"/>
          <w:szCs w:val="18"/>
          <w:lang w:val="pl-PL"/>
        </w:rPr>
        <w:t xml:space="preserve">01   </w:t>
      </w:r>
      <w:r>
        <w:rPr>
          <w:rFonts w:ascii="Arial" w:cs="Arial" w:eastAsia="Arial" w:hAnsi="Arial"/>
          <w:b/>
          <w:bCs/>
          <w:i w:val="false"/>
          <w:iCs w:val="false"/>
          <w:caps w:val="false"/>
          <w:color w:val="14213D"/>
          <w:sz w:val="18"/>
          <w:szCs w:val="18"/>
          <w:lang w:val="pl-PL"/>
        </w:rPr>
        <w:t xml:space="preserve">Wystartuj na mocku</w:t>
      </w:r>
    </w:p>
    <w:p>
      <w:pPr>
        <w:pStyle w:val="ListParagraph"/>
        <w:numPr>
          <w:ilvl w:val="0"/>
          <w:numId w:val="3"/>
        </w:numPr>
        <w:spacing w:after="14" w:before="0" w:line="235"/>
      </w:pPr>
      <w:r>
        <w:rPr>
          <w:rFonts w:ascii="Arial" w:cs="Arial" w:eastAsia="Arial" w:hAnsi="Arial"/>
          <w:b w:val="false"/>
          <w:bCs w:val="false"/>
          <w:i w:val="false"/>
          <w:iCs w:val="false"/>
          <w:caps w:val="false"/>
          <w:color w:val="5F6B7A"/>
          <w:sz w:val="17"/>
          <w:szCs w:val="17"/>
          <w:lang w:val="pl-PL"/>
        </w:rPr>
        <w:t xml:space="preserve">Mock ReservationView ważny i wygasły; zbuduj PurchasePanel + ekran biletu.</w:t>
      </w:r>
    </w:p>
    <w:p>
      <w:pPr>
        <w:pStyle w:val="ListParagraph"/>
        <w:numPr>
          <w:ilvl w:val="0"/>
          <w:numId w:val="3"/>
        </w:numPr>
        <w:spacing w:after="14" w:before="0" w:line="235"/>
      </w:pPr>
      <w:r>
        <w:rPr>
          <w:rFonts w:ascii="Arial" w:cs="Arial" w:eastAsia="Arial" w:hAnsi="Arial"/>
          <w:b w:val="false"/>
          <w:bCs w:val="false"/>
          <w:i w:val="false"/>
          <w:iCs w:val="false"/>
          <w:caps w:val="false"/>
          <w:color w:val="5F6B7A"/>
          <w:sz w:val="17"/>
          <w:szCs w:val="17"/>
          <w:lang w:val="pl-PL"/>
        </w:rPr>
        <w:t xml:space="preserve">Nie czekaj na API B — dane wejściowe są już w kontrakcie.</w:t>
      </w:r>
    </w:p>
    <w:p>
      <w:pPr>
        <w:pStyle w:val="ListParagraph"/>
        <w:keepNext/>
        <w:numPr>
          <w:ilvl w:val="0"/>
          <w:numId w:val="2"/>
        </w:numPr>
        <w:spacing w:after="30" w:before="80" w:line="235"/>
      </w:pPr>
      <w:r>
        <w:rPr>
          <w:rFonts w:ascii="Arial" w:cs="Arial" w:eastAsia="Arial" w:hAnsi="Arial"/>
          <w:b/>
          <w:bCs/>
          <w:i w:val="false"/>
          <w:iCs w:val="false"/>
          <w:caps w:val="false"/>
          <w:color w:val="A94E12"/>
          <w:sz w:val="18"/>
          <w:szCs w:val="18"/>
          <w:lang w:val="pl-PL"/>
        </w:rPr>
        <w:t xml:space="preserve">02   </w:t>
      </w:r>
      <w:r>
        <w:rPr>
          <w:rFonts w:ascii="Arial" w:cs="Arial" w:eastAsia="Arial" w:hAnsi="Arial"/>
          <w:b/>
          <w:bCs/>
          <w:i w:val="false"/>
          <w:iCs w:val="false"/>
          <w:caps w:val="false"/>
          <w:color w:val="14213D"/>
          <w:sz w:val="18"/>
          <w:szCs w:val="18"/>
          <w:lang w:val="pl-PL"/>
        </w:rPr>
        <w:t xml:space="preserve">Zbuduj API zakupu</w:t>
      </w:r>
    </w:p>
    <w:p>
      <w:pPr>
        <w:pStyle w:val="ListParagraph"/>
        <w:numPr>
          <w:ilvl w:val="0"/>
          <w:numId w:val="3"/>
        </w:numPr>
        <w:spacing w:after="14" w:before="0" w:line="235"/>
      </w:pPr>
      <w:r>
        <w:rPr>
          <w:rFonts w:ascii="Arial" w:cs="Arial" w:eastAsia="Arial" w:hAnsi="Arial"/>
          <w:b w:val="false"/>
          <w:bCs w:val="false"/>
          <w:i w:val="false"/>
          <w:iCs w:val="false"/>
          <w:caps w:val="false"/>
          <w:color w:val="5F6B7A"/>
          <w:sz w:val="17"/>
          <w:szCs w:val="17"/>
          <w:lang w:val="pl-PL"/>
        </w:rPr>
        <w:t xml:space="preserve">Aktywna → unikalny kod PAS-XXXXXX, status purchased, 200 { code }.</w:t>
      </w:r>
    </w:p>
    <w:p>
      <w:pPr>
        <w:pStyle w:val="ListParagraph"/>
        <w:numPr>
          <w:ilvl w:val="0"/>
          <w:numId w:val="3"/>
        </w:numPr>
        <w:spacing w:after="14" w:before="0" w:line="235"/>
      </w:pPr>
      <w:r>
        <w:rPr>
          <w:rFonts w:ascii="Arial" w:cs="Arial" w:eastAsia="Arial" w:hAnsi="Arial"/>
          <w:b w:val="false"/>
          <w:bCs w:val="false"/>
          <w:i w:val="false"/>
          <w:iCs w:val="false"/>
          <w:caps w:val="false"/>
          <w:color w:val="5F6B7A"/>
          <w:sz w:val="17"/>
          <w:szCs w:val="17"/>
          <w:lang w:val="pl-PL"/>
        </w:rPr>
        <w:t xml:space="preserve">Wygasła → 409 RESERVATION_EXPIRED; brak rezerwacji → 404; podwójny zakup = ten sam kod.</w:t>
      </w:r>
    </w:p>
    <w:p>
      <w:pPr>
        <w:pStyle w:val="ListParagraph"/>
        <w:keepNext/>
        <w:numPr>
          <w:ilvl w:val="0"/>
          <w:numId w:val="2"/>
        </w:numPr>
        <w:spacing w:after="30" w:before="80" w:line="235"/>
      </w:pPr>
      <w:r>
        <w:rPr>
          <w:rFonts w:ascii="Arial" w:cs="Arial" w:eastAsia="Arial" w:hAnsi="Arial"/>
          <w:b/>
          <w:bCs/>
          <w:i w:val="false"/>
          <w:iCs w:val="false"/>
          <w:caps w:val="false"/>
          <w:color w:val="A94E12"/>
          <w:sz w:val="18"/>
          <w:szCs w:val="18"/>
          <w:lang w:val="pl-PL"/>
        </w:rPr>
        <w:t xml:space="preserve">03   </w:t>
      </w:r>
      <w:r>
        <w:rPr>
          <w:rFonts w:ascii="Arial" w:cs="Arial" w:eastAsia="Arial" w:hAnsi="Arial"/>
          <w:b/>
          <w:bCs/>
          <w:i w:val="false"/>
          <w:iCs w:val="false"/>
          <w:caps w:val="false"/>
          <w:color w:val="14213D"/>
          <w:sz w:val="18"/>
          <w:szCs w:val="18"/>
          <w:lang w:val="pl-PL"/>
        </w:rPr>
        <w:t xml:space="preserve">Dodaj przycisk na ekranie B</w:t>
      </w:r>
    </w:p>
    <w:p>
      <w:pPr>
        <w:pStyle w:val="ListParagraph"/>
        <w:numPr>
          <w:ilvl w:val="0"/>
          <w:numId w:val="3"/>
        </w:numPr>
        <w:spacing w:after="14" w:before="0" w:line="235"/>
      </w:pPr>
      <w:r>
        <w:rPr>
          <w:rFonts w:ascii="Arial" w:cs="Arial" w:eastAsia="Arial" w:hAnsi="Arial"/>
          <w:b w:val="false"/>
          <w:bCs w:val="false"/>
          <w:i w:val="false"/>
          <w:iCs w:val="false"/>
          <w:caps w:val="false"/>
          <w:color w:val="5F6B7A"/>
          <w:sz w:val="17"/>
          <w:szCs w:val="17"/>
          <w:lang w:val="pl-PL"/>
        </w:rPr>
        <w:t xml:space="preserve">PurchasePanel w slocie B; disabled przy wygaśnięciu i w trakcie requestu.</w:t>
      </w:r>
    </w:p>
    <w:p>
      <w:pPr>
        <w:pStyle w:val="ListParagraph"/>
        <w:numPr>
          <w:ilvl w:val="0"/>
          <w:numId w:val="3"/>
        </w:numPr>
        <w:spacing w:after="14" w:before="0" w:line="235"/>
      </w:pPr>
      <w:r>
        <w:rPr>
          <w:rFonts w:ascii="Arial" w:cs="Arial" w:eastAsia="Arial" w:hAnsi="Arial"/>
          <w:b w:val="false"/>
          <w:bCs w:val="false"/>
          <w:i w:val="false"/>
          <w:iCs w:val="false"/>
          <w:caps w:val="false"/>
          <w:color w:val="5F6B7A"/>
          <w:sz w:val="17"/>
          <w:szCs w:val="17"/>
          <w:lang w:val="pl-PL"/>
        </w:rPr>
        <w:t xml:space="preserve">Sukces → bilet; 409 → komunikat i blokada zakupu.</w:t>
      </w:r>
    </w:p>
    <w:p>
      <w:pPr>
        <w:pStyle w:val="ListParagraph"/>
        <w:keepNext/>
        <w:numPr>
          <w:ilvl w:val="0"/>
          <w:numId w:val="2"/>
        </w:numPr>
        <w:spacing w:after="30" w:before="80" w:line="235"/>
      </w:pPr>
      <w:r>
        <w:rPr>
          <w:rFonts w:ascii="Arial" w:cs="Arial" w:eastAsia="Arial" w:hAnsi="Arial"/>
          <w:b/>
          <w:bCs/>
          <w:i w:val="false"/>
          <w:iCs w:val="false"/>
          <w:caps w:val="false"/>
          <w:color w:val="A94E12"/>
          <w:sz w:val="18"/>
          <w:szCs w:val="18"/>
          <w:lang w:val="pl-PL"/>
        </w:rPr>
        <w:t xml:space="preserve">04   </w:t>
      </w:r>
      <w:r>
        <w:rPr>
          <w:rFonts w:ascii="Arial" w:cs="Arial" w:eastAsia="Arial" w:hAnsi="Arial"/>
          <w:b/>
          <w:bCs/>
          <w:i w:val="false"/>
          <w:iCs w:val="false"/>
          <w:caps w:val="false"/>
          <w:color w:val="14213D"/>
          <w:sz w:val="18"/>
          <w:szCs w:val="18"/>
          <w:lang w:val="pl-PL"/>
        </w:rPr>
        <w:t xml:space="preserve">Zbuduj ekran biletu</w:t>
      </w:r>
    </w:p>
    <w:p>
      <w:pPr>
        <w:pStyle w:val="ListParagraph"/>
        <w:numPr>
          <w:ilvl w:val="0"/>
          <w:numId w:val="3"/>
        </w:numPr>
        <w:spacing w:after="14" w:before="0" w:line="235"/>
      </w:pPr>
      <w:r>
        <w:rPr>
          <w:rFonts w:ascii="Arial" w:cs="Arial" w:eastAsia="Arial" w:hAnsi="Arial"/>
          <w:b w:val="false"/>
          <w:bCs w:val="false"/>
          <w:i w:val="false"/>
          <w:iCs w:val="false"/>
          <w:caps w:val="false"/>
          <w:color w:val="5F6B7A"/>
          <w:sz w:val="17"/>
          <w:szCs w:val="17"/>
          <w:lang w:val="pl-PL"/>
        </w:rPr>
        <w:t xml:space="preserve">/reservations/:id/ticket: relacja, data, odjazd, wagon, miejsce, kod.</w:t>
      </w:r>
    </w:p>
    <w:p>
      <w:pPr>
        <w:pStyle w:val="ListParagraph"/>
        <w:numPr>
          <w:ilvl w:val="0"/>
          <w:numId w:val="3"/>
        </w:numPr>
        <w:spacing w:after="14" w:before="0" w:line="235"/>
      </w:pPr>
      <w:r>
        <w:rPr>
          <w:rFonts w:ascii="Arial" w:cs="Arial" w:eastAsia="Arial" w:hAnsi="Arial"/>
          <w:b w:val="false"/>
          <w:bCs w:val="false"/>
          <w:i w:val="false"/>
          <w:iCs w:val="false"/>
          <w:caps w:val="false"/>
          <w:color w:val="5F6B7A"/>
          <w:sz w:val="17"/>
          <w:szCs w:val="17"/>
          <w:lang w:val="pl-PL"/>
        </w:rPr>
        <w:t xml:space="preserve">Kod duży i wyraźny; powrót do rozkładu; dane w sessionStorage.</w:t>
      </w:r>
    </w:p>
    <w:p>
      <w:pPr>
        <w:pStyle w:val="ListParagraph"/>
        <w:keepNext/>
        <w:numPr>
          <w:ilvl w:val="0"/>
          <w:numId w:val="2"/>
        </w:numPr>
        <w:spacing w:after="30" w:before="80" w:line="235"/>
      </w:pPr>
      <w:r>
        <w:rPr>
          <w:rFonts w:ascii="Arial" w:cs="Arial" w:eastAsia="Arial" w:hAnsi="Arial"/>
          <w:b/>
          <w:bCs/>
          <w:i w:val="false"/>
          <w:iCs w:val="false"/>
          <w:caps w:val="false"/>
          <w:color w:val="A94E12"/>
          <w:sz w:val="18"/>
          <w:szCs w:val="18"/>
          <w:lang w:val="pl-PL"/>
        </w:rPr>
        <w:t xml:space="preserve">05   </w:t>
      </w:r>
      <w:r>
        <w:rPr>
          <w:rFonts w:ascii="Arial" w:cs="Arial" w:eastAsia="Arial" w:hAnsi="Arial"/>
          <w:b/>
          <w:bCs/>
          <w:i w:val="false"/>
          <w:iCs w:val="false"/>
          <w:caps w:val="false"/>
          <w:color w:val="14213D"/>
          <w:sz w:val="18"/>
          <w:szCs w:val="18"/>
          <w:lang w:val="pl-PL"/>
        </w:rPr>
        <w:t xml:space="preserve">Obsłuż wygaśnięcie</w:t>
      </w:r>
    </w:p>
    <w:p>
      <w:pPr>
        <w:pStyle w:val="ListParagraph"/>
        <w:numPr>
          <w:ilvl w:val="0"/>
          <w:numId w:val="3"/>
        </w:numPr>
        <w:spacing w:after="14" w:before="0" w:line="235"/>
      </w:pPr>
      <w:r>
        <w:rPr>
          <w:rFonts w:ascii="Arial" w:cs="Arial" w:eastAsia="Arial" w:hAnsi="Arial"/>
          <w:b w:val="false"/>
          <w:bCs w:val="false"/>
          <w:i w:val="false"/>
          <w:iCs w:val="false"/>
          <w:caps w:val="false"/>
          <w:color w:val="5F6B7A"/>
          <w:sz w:val="17"/>
          <w:szCs w:val="17"/>
          <w:lang w:val="pl-PL"/>
        </w:rPr>
        <w:t xml:space="preserve">Licznik 0 lub 409 → „Rezerwacja wygasła — miejsce wróciło do puli”.</w:t>
      </w:r>
    </w:p>
    <w:p>
      <w:pPr>
        <w:pStyle w:val="ListParagraph"/>
        <w:numPr>
          <w:ilvl w:val="0"/>
          <w:numId w:val="3"/>
        </w:numPr>
        <w:spacing w:after="14" w:before="0" w:line="235"/>
      </w:pPr>
      <w:r>
        <w:rPr>
          <w:rFonts w:ascii="Arial" w:cs="Arial" w:eastAsia="Arial" w:hAnsi="Arial"/>
          <w:b w:val="false"/>
          <w:bCs w:val="false"/>
          <w:i w:val="false"/>
          <w:iCs w:val="false"/>
          <w:caps w:val="false"/>
          <w:color w:val="5F6B7A"/>
          <w:sz w:val="17"/>
          <w:szCs w:val="17"/>
          <w:lang w:val="pl-PL"/>
        </w:rPr>
        <w:t xml:space="preserve">Brak biletu; miejsce widoczne jako wolne w A.</w:t>
      </w:r>
    </w:p>
    <w:p>
      <w:pPr>
        <w:pStyle w:val="ListParagraph"/>
        <w:keepNext/>
        <w:numPr>
          <w:ilvl w:val="0"/>
          <w:numId w:val="2"/>
        </w:numPr>
        <w:spacing w:after="30" w:before="80" w:line="235"/>
      </w:pPr>
      <w:r>
        <w:rPr>
          <w:rFonts w:ascii="Arial" w:cs="Arial" w:eastAsia="Arial" w:hAnsi="Arial"/>
          <w:b/>
          <w:bCs/>
          <w:i w:val="false"/>
          <w:iCs w:val="false"/>
          <w:caps w:val="false"/>
          <w:color w:val="A94E12"/>
          <w:sz w:val="18"/>
          <w:szCs w:val="18"/>
          <w:lang w:val="pl-PL"/>
        </w:rPr>
        <w:t xml:space="preserve">06   </w:t>
      </w:r>
      <w:r>
        <w:rPr>
          <w:rFonts w:ascii="Arial" w:cs="Arial" w:eastAsia="Arial" w:hAnsi="Arial"/>
          <w:b/>
          <w:bCs/>
          <w:i w:val="false"/>
          <w:iCs w:val="false"/>
          <w:caps w:val="false"/>
          <w:color w:val="14213D"/>
          <w:sz w:val="18"/>
          <w:szCs w:val="18"/>
          <w:lang w:val="pl-PL"/>
        </w:rPr>
        <w:t xml:space="preserve">Przetestuj i spnij z B</w:t>
      </w:r>
    </w:p>
    <w:p>
      <w:pPr>
        <w:pStyle w:val="ListParagraph"/>
        <w:numPr>
          <w:ilvl w:val="0"/>
          <w:numId w:val="3"/>
        </w:numPr>
        <w:spacing w:after="14" w:before="0" w:line="235"/>
      </w:pPr>
      <w:r>
        <w:rPr>
          <w:rFonts w:ascii="Arial" w:cs="Arial" w:eastAsia="Arial" w:hAnsi="Arial"/>
          <w:b w:val="false"/>
          <w:bCs w:val="false"/>
          <w:i w:val="false"/>
          <w:iCs w:val="false"/>
          <w:caps w:val="false"/>
          <w:color w:val="5F6B7A"/>
          <w:sz w:val="17"/>
          <w:szCs w:val="17"/>
          <w:lang w:val="pl-PL"/>
        </w:rPr>
        <w:t xml:space="preserve">API: sukces, 404, wygasła, podwójny zakup; E2E rezerwacja → licznik → bilet.</w:t>
      </w:r>
    </w:p>
    <w:p>
      <w:pPr>
        <w:pStyle w:val="ListParagraph"/>
        <w:numPr>
          <w:ilvl w:val="0"/>
          <w:numId w:val="3"/>
        </w:numPr>
        <w:spacing w:after="14" w:before="0" w:line="235"/>
      </w:pPr>
      <w:r>
        <w:rPr>
          <w:rFonts w:ascii="Arial" w:cs="Arial" w:eastAsia="Arial" w:hAnsi="Arial"/>
          <w:b w:val="false"/>
          <w:bCs w:val="false"/>
          <w:i w:val="false"/>
          <w:iCs w:val="false"/>
          <w:caps w:val="false"/>
          <w:color w:val="5F6B7A"/>
          <w:sz w:val="17"/>
          <w:szCs w:val="17"/>
          <w:lang w:val="pl-PL"/>
        </w:rPr>
        <w:t xml:space="preserve">Test z TTL=2; merge bez duplikowania licznika lub stanu rezerwacji.</w:t>
      </w:r>
    </w:p>
    <w:p>
      <w:pPr>
        <w:spacing w:after="110" w:before="0" w:line="1"/>
      </w:pPr>
      <w:r>
        <w:rPr>
          <w:rFonts w:ascii="Arial" w:cs="Arial" w:eastAsia="Arial" w:hAnsi="Arial"/>
          <w:b w:val="false"/>
          <w:bCs w:val="false"/>
          <w:i w:val="false"/>
          <w:iCs w:val="false"/>
          <w:caps w:val="false"/>
          <w:color w:val="26364A"/>
          <w:sz w:val="2"/>
          <w:szCs w:val="2"/>
          <w:lang w:val="pl-PL"/>
        </w:rPr>
        <w:t xml:space="preserve"/>
      </w:r>
    </w:p>
    <w:tbl>
      <w:tblPr>
        <w:tblW w:type="dxa" w:w="9890"/>
        <w:tblBorders>
          <w:top w:val="none" w:color="auto" w:sz="0"/>
          <w:left w:val="none" w:color="auto" w:sz="0"/>
          <w:bottom w:val="none" w:color="auto" w:sz="0"/>
          <w:right w:val="none" w:color="auto" w:sz="0"/>
          <w:insideH w:val="none" w:color="auto" w:sz="0"/>
          <w:insideV w:val="none" w:color="auto" w:sz="0"/>
        </w:tblBorders>
        <w:tblLayout w:type="fixed"/>
      </w:tblPr>
      <w:tblGrid>
        <w:gridCol w:w="9890"/>
      </w:tblGrid>
      <w:tr>
        <w:trPr>
          <w:cantSplit/>
        </w:trPr>
        <w:tc>
          <w:tcPr>
            <w:tcW w:type="dxa" w:w="9890"/>
            <w:tcBorders>
              <w:top w:val="none" w:color="auto" w:sz="0"/>
              <w:left w:val="single" w:color="2F6B4F" w:sz="26"/>
              <w:bottom w:val="none" w:color="auto" w:sz="0"/>
              <w:right w:val="none" w:color="auto" w:sz="0"/>
            </w:tcBorders>
            <w:shd w:fill="EDF5F0" w:val="clear"/>
            <w:tcMar>
              <w:top w:type="dxa" w:w="180"/>
              <w:left w:type="dxa" w:w="240"/>
              <w:bottom w:type="dxa" w:w="180"/>
              <w:right w:type="dxa" w:w="240"/>
            </w:tcMar>
          </w:tcPr>
          <w:p>
            <w:pPr>
              <w:keepNext w:val="false"/>
              <w:keepLines w:val="false"/>
              <w:widowControl/>
              <w:spacing w:after="60" w:before="0" w:line="23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aps/>
                <w:color w:val="2F6B4F"/>
                <w:spacing w:val="25"/>
                <w:sz w:val="16"/>
                <w:szCs w:val="16"/>
                <w:lang w:val="pl-PL"/>
              </w:rPr>
              <w:t xml:space="preserve">GOTOWE, GDY...</w:t>
            </w:r>
          </w:p>
          <w:p>
            <w:pPr>
              <w:pStyle w:val="ListParagraph"/>
              <w:numPr>
                <w:ilvl w:val="0"/>
                <w:numId w:val="4"/>
              </w:numPr>
              <w:spacing w:after="30" w:before="0" w:line="24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26364A"/>
                <w:sz w:val="17"/>
                <w:szCs w:val="17"/>
                <w:lang w:val="pl-PL"/>
              </w:rPr>
              <w:t xml:space="preserve">Zakup aktywnej rezerwacji zwraca 200 { code }, a bilet ma wszystkie wymagane dane.</w:t>
            </w:r>
          </w:p>
          <w:p>
            <w:pPr>
              <w:pStyle w:val="ListParagraph"/>
              <w:numPr>
                <w:ilvl w:val="0"/>
                <w:numId w:val="4"/>
              </w:numPr>
              <w:spacing w:after="30" w:before="0" w:line="24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26364A"/>
                <w:sz w:val="17"/>
                <w:szCs w:val="17"/>
                <w:lang w:val="pl-PL"/>
              </w:rPr>
              <w:t xml:space="preserve">Wygasła rezerwacja daje 409 z RESERVATION_EXPIRED, komunikat i brak biletu.</w:t>
            </w:r>
          </w:p>
          <w:p>
            <w:pPr>
              <w:pStyle w:val="ListParagraph"/>
              <w:numPr>
                <w:ilvl w:val="0"/>
                <w:numId w:val="4"/>
              </w:numPr>
              <w:spacing w:after="30" w:before="0" w:line="24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26364A"/>
                <w:sz w:val="17"/>
                <w:szCs w:val="17"/>
                <w:lang w:val="pl-PL"/>
              </w:rPr>
              <w:t xml:space="preserve">Podwójne kliknięcie nie tworzy dwóch kodów — drugi request zwraca ten sam.</w:t>
            </w:r>
          </w:p>
          <w:p>
            <w:pPr>
              <w:pStyle w:val="ListParagraph"/>
              <w:numPr>
                <w:ilvl w:val="0"/>
                <w:numId w:val="4"/>
              </w:numPr>
              <w:spacing w:after="30" w:before="0" w:line="24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26364A"/>
                <w:sz w:val="17"/>
                <w:szCs w:val="17"/>
                <w:lang w:val="pl-PL"/>
              </w:rPr>
              <w:t xml:space="preserve">Przycisk jest osadzony w ekranie B; nie ma drugiego licznika ani drugiego modelu.</w:t>
            </w:r>
          </w:p>
          <w:p>
            <w:pPr>
              <w:pStyle w:val="ListParagraph"/>
              <w:numPr>
                <w:ilvl w:val="0"/>
                <w:numId w:val="4"/>
              </w:numPr>
              <w:spacing w:after="0" w:before="0" w:line="24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26364A"/>
                <w:sz w:val="17"/>
                <w:szCs w:val="17"/>
                <w:lang w:val="pl-PL"/>
              </w:rPr>
              <w:t xml:space="preserve">E2E: happy path oraz ścieżka wygaśnięcia przechodzą z TTL=2 min.</w:t>
            </w:r>
          </w:p>
        </w:tc>
      </w:tr>
    </w:tbl>
    <w:p>
      <w:pPr>
        <w:spacing w:after="70" w:before="0" w:line="1"/>
      </w:pPr>
      <w:r>
        <w:rPr>
          <w:rFonts w:ascii="Arial" w:cs="Arial" w:eastAsia="Arial" w:hAnsi="Arial"/>
          <w:b w:val="false"/>
          <w:bCs w:val="false"/>
          <w:i w:val="false"/>
          <w:iCs w:val="false"/>
          <w:caps w:val="false"/>
          <w:color w:val="26364A"/>
          <w:sz w:val="2"/>
          <w:szCs w:val="2"/>
          <w:lang w:val="pl-PL"/>
        </w:rPr>
        <w:t xml:space="preserve"/>
      </w:r>
    </w:p>
    <w:p>
      <w:pPr>
        <w:keepNext w:val="false"/>
        <w:keepLines w:val="false"/>
        <w:widowControl/>
        <w:spacing w:after="0" w:before="0" w:line="225"/>
      </w:pPr>
      <w:r>
        <w:rPr>
          <w:rFonts w:ascii="Arial" w:cs="Arial" w:eastAsia="Arial" w:hAnsi="Arial"/>
          <w:b w:val="false"/>
          <w:bCs w:val="false"/>
          <w:i/>
          <w:iCs/>
          <w:caps w:val="false"/>
          <w:color w:val="8A96A5"/>
          <w:sz w:val="14"/>
          <w:szCs w:val="14"/>
          <w:lang w:val="pl-PL"/>
        </w:rPr>
        <w:t xml:space="preserve">Nie zmieniaj modelu rezerwacji ani logiki wygasania — korzystasz z tego samego packages/shared co B.</w:t>
      </w:r>
    </w:p>
    <w:p>
      <w:pPr>
        <w:keepNext/>
        <w:keepLines w:val="false"/>
        <w:pageBreakBefore/>
        <w:widowControl/>
        <w:spacing w:after="60" w:before="0" w:line="240"/>
      </w:pPr>
      <w:r>
        <w:rPr>
          <w:rFonts w:ascii="Arial" w:cs="Arial" w:eastAsia="Arial" w:hAnsi="Arial"/>
          <w:b/>
          <w:bCs/>
          <w:i w:val="false"/>
          <w:iCs w:val="false"/>
          <w:caps/>
          <w:color w:val="C97A1A"/>
          <w:spacing w:val="30"/>
          <w:sz w:val="16"/>
          <w:szCs w:val="16"/>
          <w:lang w:val="pl-PL"/>
        </w:rPr>
        <w:t xml:space="preserve">04 · Integracja</w:t>
      </w:r>
    </w:p>
    <w:p>
      <w:pPr>
        <w:pStyle w:val="Heading1"/>
        <w:keepNext/>
        <w:keepLines w:val="false"/>
        <w:widowControl/>
        <w:spacing w:after="130" w:before="0" w:line="230"/>
      </w:pPr>
      <w:r>
        <w:rPr>
          <w:rFonts w:ascii="Georgia" w:cs="Georgia" w:eastAsia="Georgia" w:hAnsi="Georgia"/>
          <w:b/>
          <w:bCs/>
          <w:i w:val="false"/>
          <w:iCs w:val="false"/>
          <w:caps w:val="false"/>
          <w:color w:val="14213D"/>
          <w:sz w:val="50"/>
          <w:szCs w:val="50"/>
          <w:lang w:val="pl-PL"/>
        </w:rPr>
        <w:t xml:space="preserve">Spinamy całość — A, potem B, potem C</w:t>
      </w:r>
    </w:p>
    <w:p>
      <w:pPr>
        <w:keepNext w:val="false"/>
        <w:keepLines w:val="false"/>
        <w:widowControl/>
        <w:spacing w:after="200" w:before="0" w:line="310"/>
      </w:pPr>
      <w:r>
        <w:rPr>
          <w:rFonts w:ascii="Arial" w:cs="Arial" w:eastAsia="Arial" w:hAnsi="Arial"/>
          <w:b w:val="false"/>
          <w:bCs w:val="false"/>
          <w:i w:val="false"/>
          <w:iCs w:val="false"/>
          <w:caps w:val="false"/>
          <w:color w:val="5F6B7A"/>
          <w:sz w:val="24"/>
          <w:szCs w:val="24"/>
          <w:lang w:val="pl-PL"/>
        </w:rPr>
        <w:t xml:space="preserve">Integracja idzie dokładnie tak, jak łączą się karty. Każdy checkpoint ma konkretny dowód, że można iść dalej.</w:t>
      </w:r>
    </w:p>
    <w:tbl>
      <w:tblPr>
        <w:tblW w:type="dxa" w:w="9890"/>
        <w:tblBorders>
          <w:top w:val="none" w:color="auto" w:sz="0"/>
          <w:left w:val="none" w:color="auto" w:sz="0"/>
          <w:bottom w:val="none" w:color="auto" w:sz="0"/>
          <w:right w:val="none" w:color="auto" w:sz="0"/>
          <w:insideH w:val="none" w:color="auto" w:sz="0"/>
          <w:insideV w:val="none" w:color="auto" w:sz="0"/>
        </w:tblBorders>
        <w:tblLayout w:type="fixed"/>
      </w:tblPr>
      <w:tblGrid>
        <w:gridCol w:w="520"/>
        <w:gridCol w:w="2500"/>
        <w:gridCol w:w="1950"/>
        <w:gridCol w:w="4920"/>
      </w:tblGrid>
      <w:tr>
        <w:trPr>
          <w:cantSplit/>
          <w:tblHeader/>
        </w:trPr>
        <w:tc>
          <w:tcPr>
            <w:tcW w:type="dxa" w:w="520"/>
            <w:tcBorders>
              <w:top w:val="none" w:color="auto" w:sz="0"/>
              <w:left w:val="none" w:color="auto" w:sz="0"/>
              <w:bottom w:val="none" w:color="auto" w:sz="0"/>
              <w:right w:val="none" w:color="auto" w:sz="0"/>
            </w:tcBorders>
            <w:shd w:fill="14213D" w:val="clear"/>
            <w:tcMar>
              <w:top w:type="dxa" w:w="85"/>
              <w:left w:type="dxa" w:w="100"/>
              <w:bottom w:type="dxa" w:w="85"/>
              <w:right w:type="dxa" w:w="100"/>
            </w:tcMar>
            <w:vAlign w:val="top"/>
          </w:tcPr>
          <w:p>
            <w:pPr>
              <w:keepNext w:val="false"/>
              <w:keepLines w:val="false"/>
              <w:widowControl/>
              <w:spacing w:after="0" w:before="0" w:line="22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aps w:val="false"/>
                <w:color w:val="FFFFFF"/>
                <w:spacing w:val="25"/>
                <w:sz w:val="15"/>
                <w:szCs w:val="15"/>
                <w:lang w:val="pl-PL"/>
              </w:rPr>
              <w:t xml:space="preserve">#</w:t>
            </w:r>
          </w:p>
        </w:tc>
        <w:tc>
          <w:tcPr>
            <w:tcW w:type="dxa" w:w="2500"/>
            <w:tcBorders>
              <w:top w:val="none" w:color="auto" w:sz="0"/>
              <w:left w:val="none" w:color="auto" w:sz="0"/>
              <w:bottom w:val="none" w:color="auto" w:sz="0"/>
              <w:right w:val="none" w:color="auto" w:sz="0"/>
            </w:tcBorders>
            <w:shd w:fill="14213D" w:val="clear"/>
            <w:tcMar>
              <w:top w:type="dxa" w:w="85"/>
              <w:left w:type="dxa" w:w="100"/>
              <w:bottom w:type="dxa" w:w="85"/>
              <w:right w:type="dxa" w:w="100"/>
            </w:tcMar>
            <w:vAlign w:val="top"/>
          </w:tcPr>
          <w:p>
            <w:pPr>
              <w:keepNext w:val="false"/>
              <w:keepLines w:val="false"/>
              <w:widowControl/>
              <w:spacing w:after="0" w:before="0" w:line="22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aps w:val="false"/>
                <w:color w:val="FFFFFF"/>
                <w:spacing w:val="25"/>
                <w:sz w:val="15"/>
                <w:szCs w:val="15"/>
                <w:lang w:val="pl-PL"/>
              </w:rPr>
              <w:t xml:space="preserve">BRAMKA</w:t>
            </w:r>
          </w:p>
        </w:tc>
        <w:tc>
          <w:tcPr>
            <w:tcW w:type="dxa" w:w="1950"/>
            <w:tcBorders>
              <w:top w:val="none" w:color="auto" w:sz="0"/>
              <w:left w:val="none" w:color="auto" w:sz="0"/>
              <w:bottom w:val="none" w:color="auto" w:sz="0"/>
              <w:right w:val="none" w:color="auto" w:sz="0"/>
            </w:tcBorders>
            <w:shd w:fill="14213D" w:val="clear"/>
            <w:tcMar>
              <w:top w:type="dxa" w:w="85"/>
              <w:left w:type="dxa" w:w="100"/>
              <w:bottom w:type="dxa" w:w="85"/>
              <w:right w:type="dxa" w:w="100"/>
            </w:tcMar>
            <w:vAlign w:val="top"/>
          </w:tcPr>
          <w:p>
            <w:pPr>
              <w:keepNext w:val="false"/>
              <w:keepLines w:val="false"/>
              <w:widowControl/>
              <w:spacing w:after="0" w:before="0" w:line="22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aps w:val="false"/>
                <w:color w:val="FFFFFF"/>
                <w:spacing w:val="25"/>
                <w:sz w:val="15"/>
                <w:szCs w:val="15"/>
                <w:lang w:val="pl-PL"/>
              </w:rPr>
              <w:t xml:space="preserve">KTO</w:t>
            </w:r>
          </w:p>
        </w:tc>
        <w:tc>
          <w:tcPr>
            <w:tcW w:type="dxa" w:w="4920"/>
            <w:tcBorders>
              <w:top w:val="none" w:color="auto" w:sz="0"/>
              <w:left w:val="none" w:color="auto" w:sz="0"/>
              <w:bottom w:val="none" w:color="auto" w:sz="0"/>
              <w:right w:val="none" w:color="auto" w:sz="0"/>
            </w:tcBorders>
            <w:shd w:fill="14213D" w:val="clear"/>
            <w:tcMar>
              <w:top w:type="dxa" w:w="85"/>
              <w:left w:type="dxa" w:w="100"/>
              <w:bottom w:type="dxa" w:w="85"/>
              <w:right w:type="dxa" w:w="100"/>
            </w:tcMar>
            <w:vAlign w:val="top"/>
          </w:tcPr>
          <w:p>
            <w:pPr>
              <w:keepNext w:val="false"/>
              <w:keepLines w:val="false"/>
              <w:widowControl/>
              <w:spacing w:after="0" w:before="0" w:line="22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aps w:val="false"/>
                <w:color w:val="FFFFFF"/>
                <w:spacing w:val="25"/>
                <w:sz w:val="15"/>
                <w:szCs w:val="15"/>
                <w:lang w:val="pl-PL"/>
              </w:rPr>
              <w:t xml:space="preserve">DOWÓD</w:t>
            </w:r>
          </w:p>
        </w:tc>
      </w:tr>
      <w:tr>
        <w:trPr>
          <w:cantSplit/>
        </w:trPr>
        <w:tc>
          <w:tcPr>
            <w:tcW w:type="dxa" w:w="520"/>
            <w:tcBorders>
              <w:top w:val="none" w:color="auto" w:sz="0"/>
              <w:left w:val="none" w:color="auto" w:sz="0"/>
              <w:bottom w:val="none" w:color="auto" w:sz="0"/>
              <w:right w:val="none" w:color="auto" w:sz="0"/>
            </w:tcBorders>
            <w:shd w:fill="FFFFFF" w:val="clear"/>
            <w:tcMar>
              <w:top w:type="dxa" w:w="95"/>
              <w:left w:type="dxa" w:w="100"/>
              <w:bottom w:type="dxa" w:w="95"/>
              <w:right w:type="dxa" w:w="100"/>
            </w:tcMar>
            <w:vAlign w:val="center"/>
          </w:tcPr>
          <w:p>
            <w:pPr>
              <w:keepNext w:val="false"/>
              <w:keepLines w:val="false"/>
              <w:widowControl/>
              <w:spacing w:after="0" w:before="0" w:line="23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aps w:val="false"/>
                <w:color w:val="C97A1A"/>
                <w:sz w:val="21"/>
                <w:szCs w:val="21"/>
                <w:lang w:val="pl-PL"/>
              </w:rPr>
              <w:t xml:space="preserve">0</w:t>
            </w:r>
          </w:p>
        </w:tc>
        <w:tc>
          <w:tcPr>
            <w:tcW w:type="dxa" w:w="2500"/>
            <w:tcBorders>
              <w:top w:val="none" w:color="auto" w:sz="0"/>
              <w:left w:val="none" w:color="auto" w:sz="0"/>
              <w:bottom w:val="none" w:color="auto" w:sz="0"/>
              <w:right w:val="none" w:color="auto" w:sz="0"/>
            </w:tcBorders>
            <w:shd w:fill="FFFFFF" w:val="clear"/>
            <w:tcMar>
              <w:top w:type="dxa" w:w="95"/>
              <w:left w:type="dxa" w:w="100"/>
              <w:bottom w:type="dxa" w:w="95"/>
              <w:right w:type="dxa" w:w="100"/>
            </w:tcMar>
            <w:vAlign w:val="top"/>
          </w:tcPr>
          <w:p>
            <w:pPr>
              <w:keepNext w:val="false"/>
              <w:keepLines w:val="false"/>
              <w:widowControl/>
              <w:spacing w:after="0" w:before="0" w:line="23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aps w:val="false"/>
                <w:color w:val="14213D"/>
                <w:sz w:val="18"/>
                <w:szCs w:val="18"/>
                <w:lang w:val="pl-PL"/>
              </w:rPr>
              <w:t xml:space="preserve">Kontrakt i szkielet</w:t>
            </w:r>
          </w:p>
        </w:tc>
        <w:tc>
          <w:tcPr>
            <w:tcW w:type="dxa" w:w="1950"/>
            <w:tcBorders>
              <w:top w:val="none" w:color="auto" w:sz="0"/>
              <w:left w:val="none" w:color="auto" w:sz="0"/>
              <w:bottom w:val="none" w:color="auto" w:sz="0"/>
              <w:right w:val="none" w:color="auto" w:sz="0"/>
            </w:tcBorders>
            <w:shd w:fill="FFFFFF" w:val="clear"/>
            <w:tcMar>
              <w:top w:type="dxa" w:w="95"/>
              <w:left w:type="dxa" w:w="100"/>
              <w:bottom w:type="dxa" w:w="95"/>
              <w:right w:type="dxa" w:w="100"/>
            </w:tcMar>
            <w:vAlign w:val="top"/>
          </w:tcPr>
          <w:p>
            <w:pPr>
              <w:keepNext w:val="false"/>
              <w:keepLines w:val="false"/>
              <w:widowControl/>
              <w:spacing w:after="0" w:before="0" w:line="23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5F6B7A"/>
                <w:sz w:val="15"/>
                <w:szCs w:val="15"/>
                <w:lang w:val="pl-PL"/>
              </w:rPr>
              <w:t xml:space="preserve">O1 + review O2/O3</w:t>
            </w:r>
          </w:p>
        </w:tc>
        <w:tc>
          <w:tcPr>
            <w:tcW w:type="dxa" w:w="4920"/>
            <w:tcBorders>
              <w:top w:val="none" w:color="auto" w:sz="0"/>
              <w:left w:val="none" w:color="auto" w:sz="0"/>
              <w:bottom w:val="none" w:color="auto" w:sz="0"/>
              <w:right w:val="none" w:color="auto" w:sz="0"/>
            </w:tcBorders>
            <w:shd w:fill="FFFFFF" w:val="clear"/>
            <w:tcMar>
              <w:top w:type="dxa" w:w="95"/>
              <w:left w:type="dxa" w:w="100"/>
              <w:bottom w:type="dxa" w:w="95"/>
              <w:right w:type="dxa" w:w="100"/>
            </w:tcMar>
            <w:vAlign w:val="top"/>
          </w:tcPr>
          <w:p>
            <w:pPr>
              <w:keepNext w:val="false"/>
              <w:keepLines w:val="false"/>
              <w:widowControl/>
              <w:spacing w:after="0" w:before="0" w:line="23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5F6B7A"/>
                <w:sz w:val="15"/>
                <w:szCs w:val="15"/>
                <w:lang w:val="pl-PL"/>
              </w:rPr>
              <w:t xml:space="preserve">shared + CONTRACT.md; każdy uruchamia repo.</w:t>
            </w:r>
          </w:p>
        </w:tc>
      </w:tr>
      <w:tr>
        <w:trPr>
          <w:cantSplit/>
        </w:trPr>
        <w:tc>
          <w:tcPr>
            <w:tcW w:type="dxa" w:w="520"/>
            <w:tcBorders>
              <w:top w:val="none" w:color="auto" w:sz="0"/>
              <w:left w:val="none" w:color="auto" w:sz="0"/>
              <w:bottom w:val="none" w:color="auto" w:sz="0"/>
              <w:right w:val="none" w:color="auto" w:sz="0"/>
            </w:tcBorders>
            <w:shd w:fill="F5F7FA" w:val="clear"/>
            <w:tcMar>
              <w:top w:type="dxa" w:w="95"/>
              <w:left w:type="dxa" w:w="100"/>
              <w:bottom w:type="dxa" w:w="95"/>
              <w:right w:type="dxa" w:w="100"/>
            </w:tcMar>
            <w:vAlign w:val="center"/>
          </w:tcPr>
          <w:p>
            <w:pPr>
              <w:keepNext w:val="false"/>
              <w:keepLines w:val="false"/>
              <w:widowControl/>
              <w:spacing w:after="0" w:before="0" w:line="23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aps w:val="false"/>
                <w:color w:val="C97A1A"/>
                <w:sz w:val="21"/>
                <w:szCs w:val="21"/>
                <w:lang w:val="pl-PL"/>
              </w:rPr>
              <w:t xml:space="preserve">1</w:t>
            </w:r>
          </w:p>
        </w:tc>
        <w:tc>
          <w:tcPr>
            <w:tcW w:type="dxa" w:w="2500"/>
            <w:tcBorders>
              <w:top w:val="none" w:color="auto" w:sz="0"/>
              <w:left w:val="none" w:color="auto" w:sz="0"/>
              <w:bottom w:val="none" w:color="auto" w:sz="0"/>
              <w:right w:val="none" w:color="auto" w:sz="0"/>
            </w:tcBorders>
            <w:shd w:fill="F5F7FA" w:val="clear"/>
            <w:tcMar>
              <w:top w:type="dxa" w:w="95"/>
              <w:left w:type="dxa" w:w="100"/>
              <w:bottom w:type="dxa" w:w="95"/>
              <w:right w:type="dxa" w:w="100"/>
            </w:tcMar>
            <w:vAlign w:val="top"/>
          </w:tcPr>
          <w:p>
            <w:pPr>
              <w:keepNext w:val="false"/>
              <w:keepLines w:val="false"/>
              <w:widowControl/>
              <w:spacing w:after="0" w:before="0" w:line="23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aps w:val="false"/>
                <w:color w:val="14213D"/>
                <w:sz w:val="18"/>
                <w:szCs w:val="18"/>
                <w:lang w:val="pl-PL"/>
              </w:rPr>
              <w:t xml:space="preserve">A na zaślepce</w:t>
            </w:r>
          </w:p>
        </w:tc>
        <w:tc>
          <w:tcPr>
            <w:tcW w:type="dxa" w:w="1950"/>
            <w:tcBorders>
              <w:top w:val="none" w:color="auto" w:sz="0"/>
              <w:left w:val="none" w:color="auto" w:sz="0"/>
              <w:bottom w:val="none" w:color="auto" w:sz="0"/>
              <w:right w:val="none" w:color="auto" w:sz="0"/>
            </w:tcBorders>
            <w:shd w:fill="F5F7FA" w:val="clear"/>
            <w:tcMar>
              <w:top w:type="dxa" w:w="95"/>
              <w:left w:type="dxa" w:w="100"/>
              <w:bottom w:type="dxa" w:w="95"/>
              <w:right w:type="dxa" w:w="100"/>
            </w:tcMar>
            <w:vAlign w:val="top"/>
          </w:tcPr>
          <w:p>
            <w:pPr>
              <w:keepNext w:val="false"/>
              <w:keepLines w:val="false"/>
              <w:widowControl/>
              <w:spacing w:after="0" w:before="0" w:line="23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5F6B7A"/>
                <w:sz w:val="15"/>
                <w:szCs w:val="15"/>
                <w:lang w:val="pl-PL"/>
              </w:rPr>
              <w:t xml:space="preserve">O1</w:t>
            </w:r>
          </w:p>
        </w:tc>
        <w:tc>
          <w:tcPr>
            <w:tcW w:type="dxa" w:w="4920"/>
            <w:tcBorders>
              <w:top w:val="none" w:color="auto" w:sz="0"/>
              <w:left w:val="none" w:color="auto" w:sz="0"/>
              <w:bottom w:val="none" w:color="auto" w:sz="0"/>
              <w:right w:val="none" w:color="auto" w:sz="0"/>
            </w:tcBorders>
            <w:shd w:fill="F5F7FA" w:val="clear"/>
            <w:tcMar>
              <w:top w:type="dxa" w:w="95"/>
              <w:left w:type="dxa" w:w="100"/>
              <w:bottom w:type="dxa" w:w="95"/>
              <w:right w:type="dxa" w:w="100"/>
            </w:tcMar>
            <w:vAlign w:val="top"/>
          </w:tcPr>
          <w:p>
            <w:pPr>
              <w:keepNext w:val="false"/>
              <w:keepLines w:val="false"/>
              <w:widowControl/>
              <w:spacing w:after="0" w:before="0" w:line="23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5F6B7A"/>
                <w:sz w:val="15"/>
                <w:szCs w:val="15"/>
                <w:lang w:val="pl-PL"/>
              </w:rPr>
              <w:t xml:space="preserve">Mapa + klik do B; takenSeats puste.</w:t>
            </w:r>
          </w:p>
        </w:tc>
      </w:tr>
      <w:tr>
        <w:trPr>
          <w:cantSplit/>
        </w:trPr>
        <w:tc>
          <w:tcPr>
            <w:tcW w:type="dxa" w:w="520"/>
            <w:tcBorders>
              <w:top w:val="none" w:color="auto" w:sz="0"/>
              <w:left w:val="none" w:color="auto" w:sz="0"/>
              <w:bottom w:val="none" w:color="auto" w:sz="0"/>
              <w:right w:val="none" w:color="auto" w:sz="0"/>
            </w:tcBorders>
            <w:shd w:fill="FFFFFF" w:val="clear"/>
            <w:tcMar>
              <w:top w:type="dxa" w:w="95"/>
              <w:left w:type="dxa" w:w="100"/>
              <w:bottom w:type="dxa" w:w="95"/>
              <w:right w:type="dxa" w:w="100"/>
            </w:tcMar>
            <w:vAlign w:val="center"/>
          </w:tcPr>
          <w:p>
            <w:pPr>
              <w:keepNext w:val="false"/>
              <w:keepLines w:val="false"/>
              <w:widowControl/>
              <w:spacing w:after="0" w:before="0" w:line="23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aps w:val="false"/>
                <w:color w:val="C97A1A"/>
                <w:sz w:val="21"/>
                <w:szCs w:val="21"/>
                <w:lang w:val="pl-PL"/>
              </w:rPr>
              <w:t xml:space="preserve">2</w:t>
            </w:r>
          </w:p>
        </w:tc>
        <w:tc>
          <w:tcPr>
            <w:tcW w:type="dxa" w:w="2500"/>
            <w:tcBorders>
              <w:top w:val="none" w:color="auto" w:sz="0"/>
              <w:left w:val="none" w:color="auto" w:sz="0"/>
              <w:bottom w:val="none" w:color="auto" w:sz="0"/>
              <w:right w:val="none" w:color="auto" w:sz="0"/>
            </w:tcBorders>
            <w:shd w:fill="FFFFFF" w:val="clear"/>
            <w:tcMar>
              <w:top w:type="dxa" w:w="95"/>
              <w:left w:type="dxa" w:w="100"/>
              <w:bottom w:type="dxa" w:w="95"/>
              <w:right w:type="dxa" w:w="100"/>
            </w:tcMar>
            <w:vAlign w:val="top"/>
          </w:tcPr>
          <w:p>
            <w:pPr>
              <w:keepNext w:val="false"/>
              <w:keepLines w:val="false"/>
              <w:widowControl/>
              <w:spacing w:after="0" w:before="0" w:line="23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aps w:val="false"/>
                <w:color w:val="14213D"/>
                <w:sz w:val="18"/>
                <w:szCs w:val="18"/>
                <w:lang w:val="pl-PL"/>
              </w:rPr>
              <w:t xml:space="preserve">A + B</w:t>
            </w:r>
          </w:p>
        </w:tc>
        <w:tc>
          <w:tcPr>
            <w:tcW w:type="dxa" w:w="1950"/>
            <w:tcBorders>
              <w:top w:val="none" w:color="auto" w:sz="0"/>
              <w:left w:val="none" w:color="auto" w:sz="0"/>
              <w:bottom w:val="none" w:color="auto" w:sz="0"/>
              <w:right w:val="none" w:color="auto" w:sz="0"/>
            </w:tcBorders>
            <w:shd w:fill="FFFFFF" w:val="clear"/>
            <w:tcMar>
              <w:top w:type="dxa" w:w="95"/>
              <w:left w:type="dxa" w:w="100"/>
              <w:bottom w:type="dxa" w:w="95"/>
              <w:right w:type="dxa" w:w="100"/>
            </w:tcMar>
            <w:vAlign w:val="top"/>
          </w:tcPr>
          <w:p>
            <w:pPr>
              <w:keepNext w:val="false"/>
              <w:keepLines w:val="false"/>
              <w:widowControl/>
              <w:spacing w:after="0" w:before="0" w:line="23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5F6B7A"/>
                <w:sz w:val="15"/>
                <w:szCs w:val="15"/>
                <w:lang w:val="pl-PL"/>
              </w:rPr>
              <w:t xml:space="preserve">O1 + O2</w:t>
            </w:r>
          </w:p>
        </w:tc>
        <w:tc>
          <w:tcPr>
            <w:tcW w:type="dxa" w:w="4920"/>
            <w:tcBorders>
              <w:top w:val="none" w:color="auto" w:sz="0"/>
              <w:left w:val="none" w:color="auto" w:sz="0"/>
              <w:bottom w:val="none" w:color="auto" w:sz="0"/>
              <w:right w:val="none" w:color="auto" w:sz="0"/>
            </w:tcBorders>
            <w:shd w:fill="FFFFFF" w:val="clear"/>
            <w:tcMar>
              <w:top w:type="dxa" w:w="95"/>
              <w:left w:type="dxa" w:w="100"/>
              <w:bottom w:type="dxa" w:w="95"/>
              <w:right w:type="dxa" w:w="100"/>
            </w:tcMar>
            <w:vAlign w:val="top"/>
          </w:tcPr>
          <w:p>
            <w:pPr>
              <w:keepNext w:val="false"/>
              <w:keepLines w:val="false"/>
              <w:widowControl/>
              <w:spacing w:after="0" w:before="0" w:line="23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5F6B7A"/>
                <w:sz w:val="15"/>
                <w:szCs w:val="15"/>
                <w:lang w:val="pl-PL"/>
              </w:rPr>
              <w:t xml:space="preserve">Aktywna rezerwacja w takenSeats; duplikat miejsca 409.</w:t>
            </w:r>
          </w:p>
        </w:tc>
      </w:tr>
      <w:tr>
        <w:trPr>
          <w:cantSplit/>
        </w:trPr>
        <w:tc>
          <w:tcPr>
            <w:tcW w:type="dxa" w:w="520"/>
            <w:tcBorders>
              <w:top w:val="none" w:color="auto" w:sz="0"/>
              <w:left w:val="none" w:color="auto" w:sz="0"/>
              <w:bottom w:val="none" w:color="auto" w:sz="0"/>
              <w:right w:val="none" w:color="auto" w:sz="0"/>
            </w:tcBorders>
            <w:shd w:fill="F5F7FA" w:val="clear"/>
            <w:tcMar>
              <w:top w:type="dxa" w:w="95"/>
              <w:left w:type="dxa" w:w="100"/>
              <w:bottom w:type="dxa" w:w="95"/>
              <w:right w:type="dxa" w:w="100"/>
            </w:tcMar>
            <w:vAlign w:val="center"/>
          </w:tcPr>
          <w:p>
            <w:pPr>
              <w:keepNext w:val="false"/>
              <w:keepLines w:val="false"/>
              <w:widowControl/>
              <w:spacing w:after="0" w:before="0" w:line="23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aps w:val="false"/>
                <w:color w:val="C97A1A"/>
                <w:sz w:val="21"/>
                <w:szCs w:val="21"/>
                <w:lang w:val="pl-PL"/>
              </w:rPr>
              <w:t xml:space="preserve">3</w:t>
            </w:r>
          </w:p>
        </w:tc>
        <w:tc>
          <w:tcPr>
            <w:tcW w:type="dxa" w:w="2500"/>
            <w:tcBorders>
              <w:top w:val="none" w:color="auto" w:sz="0"/>
              <w:left w:val="none" w:color="auto" w:sz="0"/>
              <w:bottom w:val="none" w:color="auto" w:sz="0"/>
              <w:right w:val="none" w:color="auto" w:sz="0"/>
            </w:tcBorders>
            <w:shd w:fill="F5F7FA" w:val="clear"/>
            <w:tcMar>
              <w:top w:type="dxa" w:w="95"/>
              <w:left w:type="dxa" w:w="100"/>
              <w:bottom w:type="dxa" w:w="95"/>
              <w:right w:type="dxa" w:w="100"/>
            </w:tcMar>
            <w:vAlign w:val="top"/>
          </w:tcPr>
          <w:p>
            <w:pPr>
              <w:keepNext w:val="false"/>
              <w:keepLines w:val="false"/>
              <w:widowControl/>
              <w:spacing w:after="0" w:before="0" w:line="23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aps w:val="false"/>
                <w:color w:val="14213D"/>
                <w:sz w:val="18"/>
                <w:szCs w:val="18"/>
                <w:lang w:val="pl-PL"/>
              </w:rPr>
              <w:t xml:space="preserve">B + C</w:t>
            </w:r>
          </w:p>
        </w:tc>
        <w:tc>
          <w:tcPr>
            <w:tcW w:type="dxa" w:w="1950"/>
            <w:tcBorders>
              <w:top w:val="none" w:color="auto" w:sz="0"/>
              <w:left w:val="none" w:color="auto" w:sz="0"/>
              <w:bottom w:val="none" w:color="auto" w:sz="0"/>
              <w:right w:val="none" w:color="auto" w:sz="0"/>
            </w:tcBorders>
            <w:shd w:fill="F5F7FA" w:val="clear"/>
            <w:tcMar>
              <w:top w:type="dxa" w:w="95"/>
              <w:left w:type="dxa" w:w="100"/>
              <w:bottom w:type="dxa" w:w="95"/>
              <w:right w:type="dxa" w:w="100"/>
            </w:tcMar>
            <w:vAlign w:val="top"/>
          </w:tcPr>
          <w:p>
            <w:pPr>
              <w:keepNext w:val="false"/>
              <w:keepLines w:val="false"/>
              <w:widowControl/>
              <w:spacing w:after="0" w:before="0" w:line="23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5F6B7A"/>
                <w:sz w:val="15"/>
                <w:szCs w:val="15"/>
                <w:lang w:val="pl-PL"/>
              </w:rPr>
              <w:t xml:space="preserve">O2 + O3</w:t>
            </w:r>
          </w:p>
        </w:tc>
        <w:tc>
          <w:tcPr>
            <w:tcW w:type="dxa" w:w="4920"/>
            <w:tcBorders>
              <w:top w:val="none" w:color="auto" w:sz="0"/>
              <w:left w:val="none" w:color="auto" w:sz="0"/>
              <w:bottom w:val="none" w:color="auto" w:sz="0"/>
              <w:right w:val="none" w:color="auto" w:sz="0"/>
            </w:tcBorders>
            <w:shd w:fill="F5F7FA" w:val="clear"/>
            <w:tcMar>
              <w:top w:type="dxa" w:w="95"/>
              <w:left w:type="dxa" w:w="100"/>
              <w:bottom w:type="dxa" w:w="95"/>
              <w:right w:type="dxa" w:w="100"/>
            </w:tcMar>
            <w:vAlign w:val="top"/>
          </w:tcPr>
          <w:p>
            <w:pPr>
              <w:keepNext w:val="false"/>
              <w:keepLines w:val="false"/>
              <w:widowControl/>
              <w:spacing w:after="0" w:before="0" w:line="23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5F6B7A"/>
                <w:sz w:val="15"/>
                <w:szCs w:val="15"/>
                <w:lang w:val="pl-PL"/>
              </w:rPr>
              <w:t xml:space="preserve">Licznik → zakup → bilet; wygaśnięcie → komunikat.</w:t>
            </w:r>
          </w:p>
        </w:tc>
      </w:tr>
      <w:tr>
        <w:trPr>
          <w:cantSplit/>
        </w:trPr>
        <w:tc>
          <w:tcPr>
            <w:tcW w:type="dxa" w:w="520"/>
            <w:tcBorders>
              <w:top w:val="none" w:color="auto" w:sz="0"/>
              <w:left w:val="none" w:color="auto" w:sz="0"/>
              <w:bottom w:val="none" w:color="auto" w:sz="0"/>
              <w:right w:val="none" w:color="auto" w:sz="0"/>
            </w:tcBorders>
            <w:shd w:fill="FFFFFF" w:val="clear"/>
            <w:tcMar>
              <w:top w:type="dxa" w:w="95"/>
              <w:left w:type="dxa" w:w="100"/>
              <w:bottom w:type="dxa" w:w="95"/>
              <w:right w:type="dxa" w:w="100"/>
            </w:tcMar>
            <w:vAlign w:val="center"/>
          </w:tcPr>
          <w:p>
            <w:pPr>
              <w:keepNext w:val="false"/>
              <w:keepLines w:val="false"/>
              <w:widowControl/>
              <w:spacing w:after="0" w:before="0" w:line="23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aps w:val="false"/>
                <w:color w:val="C97A1A"/>
                <w:sz w:val="21"/>
                <w:szCs w:val="21"/>
                <w:lang w:val="pl-PL"/>
              </w:rPr>
              <w:t xml:space="preserve">4</w:t>
            </w:r>
          </w:p>
        </w:tc>
        <w:tc>
          <w:tcPr>
            <w:tcW w:type="dxa" w:w="2500"/>
            <w:tcBorders>
              <w:top w:val="none" w:color="auto" w:sz="0"/>
              <w:left w:val="none" w:color="auto" w:sz="0"/>
              <w:bottom w:val="none" w:color="auto" w:sz="0"/>
              <w:right w:val="none" w:color="auto" w:sz="0"/>
            </w:tcBorders>
            <w:shd w:fill="FFFFFF" w:val="clear"/>
            <w:tcMar>
              <w:top w:type="dxa" w:w="95"/>
              <w:left w:type="dxa" w:w="100"/>
              <w:bottom w:type="dxa" w:w="95"/>
              <w:right w:type="dxa" w:w="100"/>
            </w:tcMar>
            <w:vAlign w:val="top"/>
          </w:tcPr>
          <w:p>
            <w:pPr>
              <w:keepNext w:val="false"/>
              <w:keepLines w:val="false"/>
              <w:widowControl/>
              <w:spacing w:after="0" w:before="0" w:line="23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aps w:val="false"/>
                <w:color w:val="14213D"/>
                <w:sz w:val="18"/>
                <w:szCs w:val="18"/>
                <w:lang w:val="pl-PL"/>
              </w:rPr>
              <w:t xml:space="preserve">Całość</w:t>
            </w:r>
          </w:p>
        </w:tc>
        <w:tc>
          <w:tcPr>
            <w:tcW w:type="dxa" w:w="1950"/>
            <w:tcBorders>
              <w:top w:val="none" w:color="auto" w:sz="0"/>
              <w:left w:val="none" w:color="auto" w:sz="0"/>
              <w:bottom w:val="none" w:color="auto" w:sz="0"/>
              <w:right w:val="none" w:color="auto" w:sz="0"/>
            </w:tcBorders>
            <w:shd w:fill="FFFFFF" w:val="clear"/>
            <w:tcMar>
              <w:top w:type="dxa" w:w="95"/>
              <w:left w:type="dxa" w:w="100"/>
              <w:bottom w:type="dxa" w:w="95"/>
              <w:right w:type="dxa" w:w="100"/>
            </w:tcMar>
            <w:vAlign w:val="top"/>
          </w:tcPr>
          <w:p>
            <w:pPr>
              <w:keepNext w:val="false"/>
              <w:keepLines w:val="false"/>
              <w:widowControl/>
              <w:spacing w:after="0" w:before="0" w:line="23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5F6B7A"/>
                <w:sz w:val="15"/>
                <w:szCs w:val="15"/>
                <w:lang w:val="pl-PL"/>
              </w:rPr>
              <w:t xml:space="preserve">wszyscy</w:t>
            </w:r>
          </w:p>
        </w:tc>
        <w:tc>
          <w:tcPr>
            <w:tcW w:type="dxa" w:w="4920"/>
            <w:tcBorders>
              <w:top w:val="none" w:color="auto" w:sz="0"/>
              <w:left w:val="none" w:color="auto" w:sz="0"/>
              <w:bottom w:val="none" w:color="auto" w:sz="0"/>
              <w:right w:val="none" w:color="auto" w:sz="0"/>
            </w:tcBorders>
            <w:shd w:fill="FFFFFF" w:val="clear"/>
            <w:tcMar>
              <w:top w:type="dxa" w:w="95"/>
              <w:left w:type="dxa" w:w="100"/>
              <w:bottom w:type="dxa" w:w="95"/>
              <w:right w:type="dxa" w:w="100"/>
            </w:tcMar>
            <w:vAlign w:val="top"/>
          </w:tcPr>
          <w:p>
            <w:pPr>
              <w:keepNext w:val="false"/>
              <w:keepLines w:val="false"/>
              <w:widowControl/>
              <w:spacing w:after="0" w:before="0" w:line="23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5F6B7A"/>
                <w:sz w:val="15"/>
                <w:szCs w:val="15"/>
                <w:lang w:val="pl-PL"/>
              </w:rPr>
              <w:t xml:space="preserve">Happy path + expiry + TTL 2 min na jednym demo.</w:t>
            </w:r>
          </w:p>
        </w:tc>
      </w:tr>
    </w:tbl>
    <w:p>
      <w:pPr>
        <w:pStyle w:val="Heading2"/>
        <w:keepNext/>
        <w:keepLines w:val="false"/>
        <w:widowControl/>
        <w:spacing w:after="100" w:before="260" w:line="250"/>
      </w:pPr>
      <w:r>
        <w:rPr>
          <w:rFonts w:ascii="Georgia" w:cs="Georgia" w:eastAsia="Georgia" w:hAnsi="Georgia"/>
          <w:b/>
          <w:bCs/>
          <w:i w:val="false"/>
          <w:iCs w:val="false"/>
          <w:caps w:val="false"/>
          <w:color w:val="14213D"/>
          <w:sz w:val="27"/>
          <w:szCs w:val="27"/>
          <w:lang w:val="pl-PL"/>
        </w:rPr>
        <w:t xml:space="preserve">Checklista demo end-to-end</w:t>
      </w:r>
    </w:p>
    <w:tbl>
      <w:tblPr>
        <w:tblW w:type="dxa" w:w="9890"/>
        <w:tblBorders>
          <w:top w:val="none" w:color="auto" w:sz="0"/>
          <w:left w:val="none" w:color="auto" w:sz="0"/>
          <w:bottom w:val="none" w:color="auto" w:sz="0"/>
          <w:right w:val="none" w:color="auto" w:sz="0"/>
          <w:insideH w:val="none" w:color="auto" w:sz="0"/>
          <w:insideV w:val="none" w:color="auto" w:sz="0"/>
        </w:tblBorders>
        <w:tblLayout w:type="fixed"/>
      </w:tblPr>
      <w:tblGrid>
        <w:gridCol w:w="4945"/>
        <w:gridCol w:w="4945"/>
      </w:tblGrid>
      <w:tr>
        <w:trPr>
          <w:cantSplit/>
        </w:trPr>
        <w:tc>
          <w:tcPr>
            <w:tcW w:type="dxa" w:w="4945"/>
            <w:tcBorders>
              <w:top w:val="none" w:color="auto" w:sz="0"/>
              <w:left w:val="none" w:color="auto" w:sz="0"/>
              <w:bottom w:val="none" w:color="auto" w:sz="0"/>
              <w:right w:val="none" w:color="auto" w:sz="0"/>
            </w:tcBorders>
            <w:shd w:fill="F5F7FA" w:val="clear"/>
            <w:tcMar>
              <w:top w:type="dxa" w:w="130"/>
              <w:left w:type="dxa" w:w="120"/>
              <w:bottom w:type="dxa" w:w="120"/>
              <w:right w:type="dxa" w:w="120"/>
            </w:tcMar>
            <w:vAlign w:val="top"/>
          </w:tcPr>
          <w:p>
            <w:pPr>
              <w:pStyle w:val="ListParagraph"/>
              <w:numPr>
                <w:ilvl w:val="0"/>
                <w:numId w:val="5"/>
              </w:numPr>
              <w:spacing w:after="55" w:before="0" w:line="245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26364A"/>
                <w:sz w:val="18"/>
                <w:szCs w:val="18"/>
                <w:lang w:val="pl-PL"/>
              </w:rPr>
              <w:t xml:space="preserve">3 kursy, każdy z 2 wagonami po 20 miejsc.</w:t>
            </w:r>
          </w:p>
          <w:p>
            <w:pPr>
              <w:pStyle w:val="ListParagraph"/>
              <w:numPr>
                <w:ilvl w:val="0"/>
                <w:numId w:val="5"/>
              </w:numPr>
              <w:spacing w:after="55" w:before="0" w:line="245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26364A"/>
                <w:sz w:val="18"/>
                <w:szCs w:val="18"/>
                <w:lang w:val="pl-PL"/>
              </w:rPr>
              <w:t xml:space="preserve">Mapa pokazuje okno/korytarz; zajęte są wyszarzone.</w:t>
            </w:r>
          </w:p>
          <w:p>
            <w:pPr>
              <w:pStyle w:val="ListParagraph"/>
              <w:numPr>
                <w:ilvl w:val="0"/>
                <w:numId w:val="5"/>
              </w:numPr>
              <w:spacing w:after="55" w:before="0" w:line="245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26364A"/>
                <w:sz w:val="18"/>
                <w:szCs w:val="18"/>
                <w:lang w:val="pl-PL"/>
              </w:rPr>
              <w:t xml:space="preserve">Klik wolnego miejsca → formularz z poprawną etykietą.</w:t>
            </w:r>
          </w:p>
          <w:p>
            <w:pPr>
              <w:pStyle w:val="ListParagraph"/>
              <w:numPr>
                <w:ilvl w:val="0"/>
                <w:numId w:val="5"/>
              </w:numPr>
              <w:spacing w:after="55" w:before="0" w:line="245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26364A"/>
                <w:sz w:val="18"/>
                <w:szCs w:val="18"/>
                <w:lang w:val="pl-PL"/>
              </w:rPr>
              <w:t xml:space="preserve">Rezerwacja → licznik; drugi klient widzi miejsce jako zajęte.</w:t>
            </w:r>
          </w:p>
        </w:tc>
        <w:tc>
          <w:tcPr>
            <w:tcW w:type="dxa" w:w="4945"/>
            <w:tcBorders>
              <w:top w:val="none" w:color="auto" w:sz="0"/>
              <w:left w:val="none" w:color="auto" w:sz="0"/>
              <w:bottom w:val="none" w:color="auto" w:sz="0"/>
              <w:right w:val="none" w:color="auto" w:sz="0"/>
            </w:tcBorders>
            <w:shd w:fill="F5F7FA" w:val="clear"/>
            <w:tcMar>
              <w:top w:type="dxa" w:w="130"/>
              <w:left w:type="dxa" w:w="120"/>
              <w:bottom w:type="dxa" w:w="120"/>
              <w:right w:type="dxa" w:w="120"/>
            </w:tcMar>
            <w:vAlign w:val="top"/>
          </w:tcPr>
          <w:p>
            <w:pPr>
              <w:pStyle w:val="ListParagraph"/>
              <w:numPr>
                <w:ilvl w:val="0"/>
                <w:numId w:val="5"/>
              </w:numPr>
              <w:spacing w:after="55" w:before="0" w:line="245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26364A"/>
                <w:sz w:val="18"/>
                <w:szCs w:val="18"/>
                <w:lang w:val="pl-PL"/>
              </w:rPr>
              <w:t xml:space="preserve">Zakup → bilet z kodem; kod jest widoczny.</w:t>
            </w:r>
          </w:p>
          <w:p>
            <w:pPr>
              <w:pStyle w:val="ListParagraph"/>
              <w:numPr>
                <w:ilvl w:val="0"/>
                <w:numId w:val="5"/>
              </w:numPr>
              <w:spacing w:after="55" w:before="0" w:line="245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26364A"/>
                <w:sz w:val="18"/>
                <w:szCs w:val="18"/>
                <w:lang w:val="pl-PL"/>
              </w:rPr>
              <w:t xml:space="preserve">TTL=2 min → miejsce wraca, zakup daje 409 i komunikat.</w:t>
            </w:r>
          </w:p>
          <w:p>
            <w:pPr>
              <w:pStyle w:val="ListParagraph"/>
              <w:numPr>
                <w:ilvl w:val="0"/>
                <w:numId w:val="5"/>
              </w:numPr>
              <w:spacing w:after="55" w:before="0" w:line="245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26364A"/>
                <w:sz w:val="18"/>
                <w:szCs w:val="18"/>
                <w:lang w:val="pl-PL"/>
              </w:rPr>
              <w:t xml:space="preserve">Duplikat miejsca 409; podwójny zakup = jeden kod.</w:t>
            </w:r>
          </w:p>
          <w:p>
            <w:pPr>
              <w:pStyle w:val="ListParagraph"/>
              <w:numPr>
                <w:ilvl w:val="0"/>
                <w:numId w:val="5"/>
              </w:numPr>
              <w:spacing w:after="55" w:before="0" w:line="245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26364A"/>
                <w:sz w:val="18"/>
                <w:szCs w:val="18"/>
                <w:lang w:val="pl-PL"/>
              </w:rPr>
              <w:t xml:space="preserve">Refresh licznika i biletu nie gubi danych.</w:t>
            </w:r>
          </w:p>
        </w:tc>
      </w:tr>
    </w:tbl>
    <w:p>
      <w:pPr>
        <w:pStyle w:val="Heading2"/>
        <w:keepNext/>
        <w:keepLines w:val="false"/>
        <w:widowControl/>
        <w:spacing w:after="100" w:before="260" w:line="250"/>
      </w:pPr>
      <w:r>
        <w:rPr>
          <w:rFonts w:ascii="Georgia" w:cs="Georgia" w:eastAsia="Georgia" w:hAnsi="Georgia"/>
          <w:b/>
          <w:bCs/>
          <w:i w:val="false"/>
          <w:iCs w:val="false"/>
          <w:caps w:val="false"/>
          <w:color w:val="14213D"/>
          <w:sz w:val="27"/>
          <w:szCs w:val="27"/>
          <w:lang w:val="pl-PL"/>
        </w:rPr>
        <w:t xml:space="preserve">Demo w pięciu krokach</w:t>
      </w:r>
    </w:p>
    <w:tbl>
      <w:tblPr>
        <w:tblW w:type="dxa" w:w="9890"/>
        <w:tblBorders>
          <w:top w:val="none" w:color="auto" w:sz="0"/>
          <w:left w:val="none" w:color="auto" w:sz="0"/>
          <w:bottom w:val="none" w:color="auto" w:sz="0"/>
          <w:right w:val="none" w:color="auto" w:sz="0"/>
          <w:insideH w:val="none" w:color="auto" w:sz="0"/>
          <w:insideV w:val="none" w:color="auto" w:sz="0"/>
        </w:tblBorders>
        <w:tblLayout w:type="fixed"/>
      </w:tblPr>
      <w:tblGrid>
        <w:gridCol w:w="1670"/>
        <w:gridCol w:w="1670"/>
        <w:gridCol w:w="1670"/>
        <w:gridCol w:w="1670"/>
        <w:gridCol w:w="3210"/>
      </w:tblGrid>
      <w:tr>
        <w:trPr>
          <w:cantSplit/>
        </w:trPr>
        <w:tc>
          <w:tcPr>
            <w:tcW w:type="dxa" w:w="1670"/>
            <w:tcBorders>
              <w:top w:val="single" w:color="DCE3EA" w:sz="10"/>
              <w:left w:val="none" w:color="auto" w:sz="0"/>
              <w:bottom w:val="none" w:color="auto" w:sz="0"/>
              <w:right w:val="none" w:color="auto" w:sz="0"/>
            </w:tcBorders>
            <w:shd w:fill="FFFFFF" w:val="clear"/>
            <w:tcMar>
              <w:top w:type="dxa" w:w="120"/>
              <w:left w:type="dxa" w:w="130"/>
              <w:bottom w:type="dxa" w:w="120"/>
              <w:right w:type="dxa" w:w="100"/>
            </w:tcMar>
            <w:vAlign w:val="top"/>
          </w:tcPr>
          <w:p>
            <w:pPr>
              <w:keepNext w:val="false"/>
              <w:keepLines w:val="false"/>
              <w:widowControl/>
              <w:spacing w:after="20" w:before="0" w:line="210"/>
            </w:pPr>
            <w:r>
              <w:rPr>
                <w:rFonts w:ascii="Georgia" w:cs="Georgia" w:eastAsia="Georgia" w:hAnsi="Georgia"/>
                <w:b/>
                <w:bCs/>
                <w:i w:val="false"/>
                <w:iCs w:val="false"/>
                <w:caps w:val="false"/>
                <w:color w:val="C97A1A"/>
                <w:sz w:val="24"/>
                <w:szCs w:val="24"/>
                <w:lang w:val="pl-PL"/>
              </w:rPr>
              <w:t xml:space="preserve">1</w:t>
            </w:r>
          </w:p>
          <w:p>
            <w:pPr>
              <w:keepNext w:val="false"/>
              <w:keepLines w:val="false"/>
              <w:widowControl/>
              <w:spacing w:after="20" w:before="0" w:line="23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aps w:val="false"/>
                <w:color w:val="14213D"/>
                <w:sz w:val="18"/>
                <w:szCs w:val="18"/>
                <w:lang w:val="pl-PL"/>
              </w:rPr>
              <w:t xml:space="preserve">Wybierz kurs</w:t>
            </w:r>
          </w:p>
          <w:p>
            <w:pPr>
              <w:keepNext w:val="false"/>
              <w:keepLines w:val="false"/>
              <w:widowControl/>
              <w:spacing w:after="0" w:before="0" w:line="22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8A96A5"/>
                <w:sz w:val="15"/>
                <w:szCs w:val="15"/>
                <w:lang w:val="pl-PL"/>
              </w:rPr>
              <w:t xml:space="preserve">Lista A</w:t>
            </w:r>
          </w:p>
        </w:tc>
        <w:tc>
          <w:tcPr>
            <w:tcW w:type="dxa" w:w="1670"/>
            <w:tcBorders>
              <w:top w:val="single" w:color="DCE3EA" w:sz="10"/>
              <w:left w:val="none" w:color="auto" w:sz="0"/>
              <w:bottom w:val="none" w:color="auto" w:sz="0"/>
              <w:right w:val="none" w:color="auto" w:sz="0"/>
            </w:tcBorders>
            <w:shd w:fill="FFFFFF" w:val="clear"/>
            <w:tcMar>
              <w:top w:type="dxa" w:w="120"/>
              <w:left w:type="dxa" w:w="130"/>
              <w:bottom w:type="dxa" w:w="120"/>
              <w:right w:type="dxa" w:w="100"/>
            </w:tcMar>
            <w:vAlign w:val="top"/>
          </w:tcPr>
          <w:p>
            <w:pPr>
              <w:keepNext w:val="false"/>
              <w:keepLines w:val="false"/>
              <w:widowControl/>
              <w:spacing w:after="20" w:before="0" w:line="210"/>
            </w:pPr>
            <w:r>
              <w:rPr>
                <w:rFonts w:ascii="Georgia" w:cs="Georgia" w:eastAsia="Georgia" w:hAnsi="Georgia"/>
                <w:b/>
                <w:bCs/>
                <w:i w:val="false"/>
                <w:iCs w:val="false"/>
                <w:caps w:val="false"/>
                <w:color w:val="C97A1A"/>
                <w:sz w:val="24"/>
                <w:szCs w:val="24"/>
                <w:lang w:val="pl-PL"/>
              </w:rPr>
              <w:t xml:space="preserve">2</w:t>
            </w:r>
          </w:p>
          <w:p>
            <w:pPr>
              <w:keepNext w:val="false"/>
              <w:keepLines w:val="false"/>
              <w:widowControl/>
              <w:spacing w:after="20" w:before="0" w:line="23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aps w:val="false"/>
                <w:color w:val="14213D"/>
                <w:sz w:val="18"/>
                <w:szCs w:val="18"/>
                <w:lang w:val="pl-PL"/>
              </w:rPr>
              <w:t xml:space="preserve">Wybierz miejsce</w:t>
            </w:r>
          </w:p>
          <w:p>
            <w:pPr>
              <w:keepNext w:val="false"/>
              <w:keepLines w:val="false"/>
              <w:widowControl/>
              <w:spacing w:after="0" w:before="0" w:line="22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8A96A5"/>
                <w:sz w:val="15"/>
                <w:szCs w:val="15"/>
                <w:lang w:val="pl-PL"/>
              </w:rPr>
              <w:t xml:space="preserve">Mapa A</w:t>
            </w:r>
          </w:p>
        </w:tc>
        <w:tc>
          <w:tcPr>
            <w:tcW w:type="dxa" w:w="1670"/>
            <w:tcBorders>
              <w:top w:val="single" w:color="DCE3EA" w:sz="10"/>
              <w:left w:val="none" w:color="auto" w:sz="0"/>
              <w:bottom w:val="none" w:color="auto" w:sz="0"/>
              <w:right w:val="none" w:color="auto" w:sz="0"/>
            </w:tcBorders>
            <w:shd w:fill="FFFFFF" w:val="clear"/>
            <w:tcMar>
              <w:top w:type="dxa" w:w="120"/>
              <w:left w:type="dxa" w:w="130"/>
              <w:bottom w:type="dxa" w:w="120"/>
              <w:right w:type="dxa" w:w="100"/>
            </w:tcMar>
            <w:vAlign w:val="top"/>
          </w:tcPr>
          <w:p>
            <w:pPr>
              <w:keepNext w:val="false"/>
              <w:keepLines w:val="false"/>
              <w:widowControl/>
              <w:spacing w:after="20" w:before="0" w:line="210"/>
            </w:pPr>
            <w:r>
              <w:rPr>
                <w:rFonts w:ascii="Georgia" w:cs="Georgia" w:eastAsia="Georgia" w:hAnsi="Georgia"/>
                <w:b/>
                <w:bCs/>
                <w:i w:val="false"/>
                <w:iCs w:val="false"/>
                <w:caps w:val="false"/>
                <w:color w:val="C97A1A"/>
                <w:sz w:val="24"/>
                <w:szCs w:val="24"/>
                <w:lang w:val="pl-PL"/>
              </w:rPr>
              <w:t xml:space="preserve">3</w:t>
            </w:r>
          </w:p>
          <w:p>
            <w:pPr>
              <w:keepNext w:val="false"/>
              <w:keepLines w:val="false"/>
              <w:widowControl/>
              <w:spacing w:after="20" w:before="0" w:line="23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aps w:val="false"/>
                <w:color w:val="14213D"/>
                <w:sz w:val="18"/>
                <w:szCs w:val="18"/>
                <w:lang w:val="pl-PL"/>
              </w:rPr>
              <w:t xml:space="preserve">Zarezerwuj</w:t>
            </w:r>
          </w:p>
          <w:p>
            <w:pPr>
              <w:keepNext w:val="false"/>
              <w:keepLines w:val="false"/>
              <w:widowControl/>
              <w:spacing w:after="0" w:before="0" w:line="22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8A96A5"/>
                <w:sz w:val="15"/>
                <w:szCs w:val="15"/>
                <w:lang w:val="pl-PL"/>
              </w:rPr>
              <w:t xml:space="preserve">Formularz B</w:t>
            </w:r>
          </w:p>
        </w:tc>
        <w:tc>
          <w:tcPr>
            <w:tcW w:type="dxa" w:w="1670"/>
            <w:tcBorders>
              <w:top w:val="single" w:color="DCE3EA" w:sz="10"/>
              <w:left w:val="none" w:color="auto" w:sz="0"/>
              <w:bottom w:val="none" w:color="auto" w:sz="0"/>
              <w:right w:val="none" w:color="auto" w:sz="0"/>
            </w:tcBorders>
            <w:shd w:fill="FFFFFF" w:val="clear"/>
            <w:tcMar>
              <w:top w:type="dxa" w:w="120"/>
              <w:left w:type="dxa" w:w="130"/>
              <w:bottom w:type="dxa" w:w="120"/>
              <w:right w:type="dxa" w:w="100"/>
            </w:tcMar>
            <w:vAlign w:val="top"/>
          </w:tcPr>
          <w:p>
            <w:pPr>
              <w:keepNext w:val="false"/>
              <w:keepLines w:val="false"/>
              <w:widowControl/>
              <w:spacing w:after="20" w:before="0" w:line="210"/>
            </w:pPr>
            <w:r>
              <w:rPr>
                <w:rFonts w:ascii="Georgia" w:cs="Georgia" w:eastAsia="Georgia" w:hAnsi="Georgia"/>
                <w:b/>
                <w:bCs/>
                <w:i w:val="false"/>
                <w:iCs w:val="false"/>
                <w:caps w:val="false"/>
                <w:color w:val="C97A1A"/>
                <w:sz w:val="24"/>
                <w:szCs w:val="24"/>
                <w:lang w:val="pl-PL"/>
              </w:rPr>
              <w:t xml:space="preserve">4</w:t>
            </w:r>
          </w:p>
          <w:p>
            <w:pPr>
              <w:keepNext w:val="false"/>
              <w:keepLines w:val="false"/>
              <w:widowControl/>
              <w:spacing w:after="20" w:before="0" w:line="23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aps w:val="false"/>
                <w:color w:val="14213D"/>
                <w:sz w:val="18"/>
                <w:szCs w:val="18"/>
                <w:lang w:val="pl-PL"/>
              </w:rPr>
              <w:t xml:space="preserve">Kupuję bilet</w:t>
            </w:r>
          </w:p>
          <w:p>
            <w:pPr>
              <w:keepNext w:val="false"/>
              <w:keepLines w:val="false"/>
              <w:widowControl/>
              <w:spacing w:after="0" w:before="0" w:line="22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8A96A5"/>
                <w:sz w:val="15"/>
                <w:szCs w:val="15"/>
                <w:lang w:val="pl-PL"/>
              </w:rPr>
              <w:t xml:space="preserve">Licznik B + C</w:t>
            </w:r>
          </w:p>
        </w:tc>
        <w:tc>
          <w:tcPr>
            <w:tcW w:type="dxa" w:w="3210"/>
            <w:tcBorders>
              <w:top w:val="single" w:color="DCE3EA" w:sz="10"/>
              <w:left w:val="none" w:color="auto" w:sz="0"/>
              <w:bottom w:val="none" w:color="auto" w:sz="0"/>
              <w:right w:val="none" w:color="auto" w:sz="0"/>
            </w:tcBorders>
            <w:shd w:fill="FBF6EA" w:val="clear"/>
            <w:tcMar>
              <w:top w:type="dxa" w:w="120"/>
              <w:left w:type="dxa" w:w="130"/>
              <w:bottom w:type="dxa" w:w="120"/>
              <w:right w:type="dxa" w:w="100"/>
            </w:tcMar>
            <w:vAlign w:val="top"/>
          </w:tcPr>
          <w:p>
            <w:pPr>
              <w:keepNext w:val="false"/>
              <w:keepLines w:val="false"/>
              <w:widowControl/>
              <w:spacing w:after="20" w:before="0" w:line="210"/>
            </w:pPr>
            <w:r>
              <w:rPr>
                <w:rFonts w:ascii="Georgia" w:cs="Georgia" w:eastAsia="Georgia" w:hAnsi="Georgia"/>
                <w:b/>
                <w:bCs/>
                <w:i w:val="false"/>
                <w:iCs w:val="false"/>
                <w:caps w:val="false"/>
                <w:color w:val="C97A1A"/>
                <w:sz w:val="24"/>
                <w:szCs w:val="24"/>
                <w:lang w:val="pl-PL"/>
              </w:rPr>
              <w:t xml:space="preserve">5</w:t>
            </w:r>
          </w:p>
          <w:p>
            <w:pPr>
              <w:keepNext w:val="false"/>
              <w:keepLines w:val="false"/>
              <w:widowControl/>
              <w:spacing w:after="20" w:before="0" w:line="23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aps w:val="false"/>
                <w:color w:val="14213D"/>
                <w:sz w:val="18"/>
                <w:szCs w:val="18"/>
                <w:lang w:val="pl-PL"/>
              </w:rPr>
              <w:t xml:space="preserve">Pokaż bilet</w:t>
            </w:r>
          </w:p>
          <w:p>
            <w:pPr>
              <w:keepNext w:val="false"/>
              <w:keepLines w:val="false"/>
              <w:widowControl/>
              <w:spacing w:after="0" w:before="0" w:line="22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8A96A5"/>
                <w:sz w:val="15"/>
                <w:szCs w:val="15"/>
                <w:lang w:val="pl-PL"/>
              </w:rPr>
              <w:t xml:space="preserve">Ekran C</w:t>
            </w:r>
          </w:p>
        </w:tc>
      </w:tr>
    </w:tbl>
    <w:p>
      <w:pPr>
        <w:pStyle w:val="Heading2"/>
        <w:keepNext/>
        <w:keepLines w:val="false"/>
        <w:widowControl/>
        <w:spacing w:after="100" w:before="260" w:line="250"/>
      </w:pPr>
      <w:r>
        <w:rPr>
          <w:rFonts w:ascii="Georgia" w:cs="Georgia" w:eastAsia="Georgia" w:hAnsi="Georgia"/>
          <w:b/>
          <w:bCs/>
          <w:i w:val="false"/>
          <w:iCs w:val="false"/>
          <w:caps w:val="false"/>
          <w:color w:val="14213D"/>
          <w:sz w:val="27"/>
          <w:szCs w:val="27"/>
          <w:lang w:val="pl-PL"/>
        </w:rPr>
        <w:t xml:space="preserve">Trzy przekazania, które muszą zadziałać</w:t>
      </w:r>
    </w:p>
    <w:tbl>
      <w:tblPr>
        <w:tblW w:type="dxa" w:w="9890"/>
        <w:tblBorders>
          <w:top w:val="none" w:color="auto" w:sz="0"/>
          <w:left w:val="none" w:color="auto" w:sz="0"/>
          <w:bottom w:val="none" w:color="auto" w:sz="0"/>
          <w:right w:val="none" w:color="auto" w:sz="0"/>
          <w:insideH w:val="none" w:color="auto" w:sz="0"/>
          <w:insideV w:val="none" w:color="auto" w:sz="0"/>
        </w:tblBorders>
        <w:tblLayout w:type="fixed"/>
      </w:tblPr>
      <w:tblGrid>
        <w:gridCol w:w="3296"/>
        <w:gridCol w:w="3296"/>
        <w:gridCol w:w="3298"/>
      </w:tblGrid>
      <w:tr>
        <w:trPr>
          <w:cantSplit/>
        </w:trPr>
        <w:tc>
          <w:tcPr>
            <w:tcW w:type="dxa" w:w="3296"/>
            <w:tcBorders>
              <w:top w:val="single" w:color="14213D" w:sz="14"/>
              <w:left w:val="none" w:color="auto" w:sz="0"/>
              <w:bottom w:val="none" w:color="auto" w:sz="0"/>
              <w:right w:val="none" w:color="auto" w:sz="0"/>
            </w:tcBorders>
            <w:shd w:fill="F5F7FA" w:val="clear"/>
            <w:tcMar>
              <w:top w:type="dxa" w:w="130"/>
              <w:left w:type="dxa" w:w="150"/>
              <w:bottom w:type="dxa" w:w="130"/>
              <w:right w:type="dxa" w:w="140"/>
            </w:tcMar>
            <w:vAlign w:val="top"/>
          </w:tcPr>
          <w:p>
            <w:pPr>
              <w:keepNext w:val="false"/>
              <w:keepLines w:val="false"/>
              <w:widowControl/>
              <w:spacing w:after="40" w:before="0" w:line="225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aps w:val="false"/>
                <w:color w:val="14213D"/>
                <w:spacing w:val="20"/>
                <w:sz w:val="15"/>
                <w:szCs w:val="15"/>
                <w:lang w:val="pl-PL"/>
              </w:rPr>
              <w:t xml:space="preserve">O1 → O2</w:t>
            </w:r>
          </w:p>
          <w:p>
            <w:pPr>
              <w:keepNext w:val="false"/>
              <w:keepLines w:val="false"/>
              <w:widowControl/>
              <w:spacing w:after="40" w:before="0" w:line="230"/>
            </w:pPr>
            <w:r>
              <w:rPr>
                <w:rFonts w:ascii="Consolas" w:cs="Consolas" w:eastAsia="Consolas" w:hAnsi="Consolas"/>
                <w:b w:val="false"/>
                <w:bCs w:val="false"/>
                <w:i w:val="false"/>
                <w:iCs w:val="false"/>
                <w:caps w:val="false"/>
                <w:color w:val="14213D"/>
                <w:sz w:val="13"/>
                <w:szCs w:val="13"/>
                <w:lang w:val="pl-PL"/>
              </w:rPr>
              <w:t xml:space="preserve">shared + fixtures + event API</w:t>
            </w:r>
          </w:p>
          <w:p>
            <w:pPr>
              <w:keepNext w:val="false"/>
              <w:keepLines w:val="false"/>
              <w:widowControl/>
              <w:spacing w:after="0" w:before="0" w:line="235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5F6B7A"/>
                <w:sz w:val="15"/>
                <w:szCs w:val="15"/>
                <w:lang w:val="pl-PL"/>
              </w:rPr>
              <w:t xml:space="preserve">B dostaje event i miejsca bez własnego modelu.</w:t>
            </w:r>
          </w:p>
        </w:tc>
        <w:tc>
          <w:tcPr>
            <w:tcW w:type="dxa" w:w="3296"/>
            <w:tcBorders>
              <w:top w:val="single" w:color="1A6E76" w:sz="14"/>
              <w:left w:val="none" w:color="auto" w:sz="0"/>
              <w:bottom w:val="none" w:color="auto" w:sz="0"/>
              <w:right w:val="none" w:color="auto" w:sz="0"/>
            </w:tcBorders>
            <w:shd w:fill="F5F7FA" w:val="clear"/>
            <w:tcMar>
              <w:top w:type="dxa" w:w="130"/>
              <w:left w:type="dxa" w:w="150"/>
              <w:bottom w:type="dxa" w:w="130"/>
              <w:right w:type="dxa" w:w="140"/>
            </w:tcMar>
            <w:vAlign w:val="top"/>
          </w:tcPr>
          <w:p>
            <w:pPr>
              <w:keepNext w:val="false"/>
              <w:keepLines w:val="false"/>
              <w:widowControl/>
              <w:spacing w:after="40" w:before="0" w:line="225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aps w:val="false"/>
                <w:color w:val="1A6E76"/>
                <w:spacing w:val="20"/>
                <w:sz w:val="15"/>
                <w:szCs w:val="15"/>
                <w:lang w:val="pl-PL"/>
              </w:rPr>
              <w:t xml:space="preserve">O2 → O3</w:t>
            </w:r>
          </w:p>
          <w:p>
            <w:pPr>
              <w:keepNext w:val="false"/>
              <w:keepLines w:val="false"/>
              <w:widowControl/>
              <w:spacing w:after="40" w:before="0" w:line="230"/>
            </w:pPr>
            <w:r>
              <w:rPr>
                <w:rFonts w:ascii="Consolas" w:cs="Consolas" w:eastAsia="Consolas" w:hAnsi="Consolas"/>
                <w:b w:val="false"/>
                <w:bCs w:val="false"/>
                <w:i w:val="false"/>
                <w:iCs w:val="false"/>
                <w:caps w:val="false"/>
                <w:color w:val="14213D"/>
                <w:sz w:val="13"/>
                <w:szCs w:val="13"/>
                <w:lang w:val="pl-PL"/>
              </w:rPr>
              <w:t xml:space="preserve">ReservationView + slot</w:t>
            </w:r>
          </w:p>
          <w:p>
            <w:pPr>
              <w:keepNext w:val="false"/>
              <w:keepLines w:val="false"/>
              <w:widowControl/>
              <w:spacing w:after="0" w:before="0" w:line="235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5F6B7A"/>
                <w:sz w:val="15"/>
                <w:szCs w:val="15"/>
                <w:lang w:val="pl-PL"/>
              </w:rPr>
              <w:t xml:space="preserve">C dostaje rezerwację i miejsce na CTA; bez drugiego GET.</w:t>
            </w:r>
          </w:p>
        </w:tc>
        <w:tc>
          <w:tcPr>
            <w:tcW w:type="dxa" w:w="3298"/>
            <w:tcBorders>
              <w:top w:val="single" w:color="A94E12" w:sz="14"/>
              <w:left w:val="none" w:color="auto" w:sz="0"/>
              <w:bottom w:val="none" w:color="auto" w:sz="0"/>
              <w:right w:val="none" w:color="auto" w:sz="0"/>
            </w:tcBorders>
            <w:shd w:fill="F5F7FA" w:val="clear"/>
            <w:tcMar>
              <w:top w:type="dxa" w:w="130"/>
              <w:left w:type="dxa" w:w="150"/>
              <w:bottom w:type="dxa" w:w="130"/>
              <w:right w:type="dxa" w:w="140"/>
            </w:tcMar>
            <w:vAlign w:val="top"/>
          </w:tcPr>
          <w:p>
            <w:pPr>
              <w:keepNext w:val="false"/>
              <w:keepLines w:val="false"/>
              <w:widowControl/>
              <w:spacing w:after="40" w:before="0" w:line="225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aps w:val="false"/>
                <w:color w:val="A94E12"/>
                <w:spacing w:val="20"/>
                <w:sz w:val="15"/>
                <w:szCs w:val="15"/>
                <w:lang w:val="pl-PL"/>
              </w:rPr>
              <w:t xml:space="preserve">O3 → O1</w:t>
            </w:r>
          </w:p>
          <w:p>
            <w:pPr>
              <w:keepNext w:val="false"/>
              <w:keepLines w:val="false"/>
              <w:widowControl/>
              <w:spacing w:after="40" w:before="0" w:line="230"/>
            </w:pPr>
            <w:r>
              <w:rPr>
                <w:rFonts w:ascii="Consolas" w:cs="Consolas" w:eastAsia="Consolas" w:hAnsi="Consolas"/>
                <w:b w:val="false"/>
                <w:bCs w:val="false"/>
                <w:i w:val="false"/>
                <w:iCs w:val="false"/>
                <w:caps w:val="false"/>
                <w:color w:val="14213D"/>
                <w:sz w:val="13"/>
                <w:szCs w:val="13"/>
                <w:lang w:val="pl-PL"/>
              </w:rPr>
              <w:t xml:space="preserve">purchase + 409</w:t>
            </w:r>
          </w:p>
          <w:p>
            <w:pPr>
              <w:keepNext w:val="false"/>
              <w:keepLines w:val="false"/>
              <w:widowControl/>
              <w:spacing w:after="0" w:before="0" w:line="235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5F6B7A"/>
                <w:sz w:val="15"/>
                <w:szCs w:val="15"/>
                <w:lang w:val="pl-PL"/>
              </w:rPr>
              <w:t xml:space="preserve">A widzi miejsce wolne po wygaśnięciu; ten sam TTL.</w:t>
            </w:r>
          </w:p>
        </w:tc>
      </w:tr>
    </w:tbl>
    <w:p>
      <w:pPr>
        <w:spacing w:after="130" w:before="0" w:line="1"/>
      </w:pPr>
      <w:r>
        <w:rPr>
          <w:rFonts w:ascii="Arial" w:cs="Arial" w:eastAsia="Arial" w:hAnsi="Arial"/>
          <w:b w:val="false"/>
          <w:bCs w:val="false"/>
          <w:i w:val="false"/>
          <w:iCs w:val="false"/>
          <w:caps w:val="false"/>
          <w:color w:val="26364A"/>
          <w:sz w:val="2"/>
          <w:szCs w:val="2"/>
          <w:lang w:val="pl-PL"/>
        </w:rPr>
        <w:t xml:space="preserve"/>
      </w:r>
    </w:p>
    <w:tbl>
      <w:tblPr>
        <w:tblW w:type="dxa" w:w="9890"/>
        <w:tblBorders>
          <w:top w:val="none" w:color="auto" w:sz="0"/>
          <w:left w:val="none" w:color="auto" w:sz="0"/>
          <w:bottom w:val="none" w:color="auto" w:sz="0"/>
          <w:right w:val="none" w:color="auto" w:sz="0"/>
          <w:insideH w:val="none" w:color="auto" w:sz="0"/>
          <w:insideV w:val="none" w:color="auto" w:sz="0"/>
        </w:tblBorders>
        <w:tblLayout w:type="fixed"/>
      </w:tblPr>
      <w:tblGrid>
        <w:gridCol w:w="9890"/>
      </w:tblGrid>
      <w:tr>
        <w:trPr>
          <w:cantSplit/>
        </w:trPr>
        <w:tc>
          <w:tcPr>
            <w:tcW w:type="dxa" w:w="9890"/>
            <w:tcBorders>
              <w:top w:val="none" w:color="auto" w:sz="0"/>
              <w:left w:val="single" w:color="E9A33A" w:sz="26"/>
              <w:bottom w:val="none" w:color="auto" w:sz="0"/>
              <w:right w:val="none" w:color="auto" w:sz="0"/>
            </w:tcBorders>
            <w:shd w:fill="14213D" w:val="clear"/>
            <w:tcMar>
              <w:top w:type="dxa" w:w="180"/>
              <w:left w:type="dxa" w:w="240"/>
              <w:bottom w:type="dxa" w:w="180"/>
              <w:right w:type="dxa" w:w="240"/>
            </w:tcMar>
          </w:tcPr>
          <w:p>
            <w:pPr>
              <w:keepNext w:val="false"/>
              <w:keepLines w:val="false"/>
              <w:widowControl/>
              <w:spacing w:after="60" w:before="0" w:line="23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aps/>
                <w:color w:val="E9A33A"/>
                <w:spacing w:val="25"/>
                <w:sz w:val="16"/>
                <w:szCs w:val="16"/>
                <w:lang w:val="pl-PL"/>
              </w:rPr>
              <w:t xml:space="preserve">DEFINICJA UKOŃCZENIA ETAPU I</w:t>
            </w:r>
          </w:p>
          <w:p>
            <w:pPr>
              <w:keepNext w:val="false"/>
              <w:keepLines w:val="false"/>
              <w:widowControl/>
              <w:spacing w:after="0" w:before="0" w:line="27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FFFFFF"/>
                <w:sz w:val="20"/>
                <w:szCs w:val="20"/>
                <w:lang w:val="pl-PL"/>
              </w:rPr>
              <w:t xml:space="preserve">Cała checklista jest odhaczona, TTL=2 min działa, podwójne rezerwacje są zablokowane, a README uruchamia projekt od zera.</w:t>
            </w:r>
          </w:p>
        </w:tc>
      </w:tr>
    </w:tbl>
    <w:p>
      <w:pPr>
        <w:keepNext/>
        <w:keepLines w:val="false"/>
        <w:pageBreakBefore/>
        <w:widowControl/>
        <w:spacing w:after="60" w:before="0" w:line="240"/>
      </w:pPr>
      <w:r>
        <w:rPr>
          <w:rFonts w:ascii="Arial" w:cs="Arial" w:eastAsia="Arial" w:hAnsi="Arial"/>
          <w:b/>
          <w:bCs/>
          <w:i w:val="false"/>
          <w:iCs w:val="false"/>
          <w:caps/>
          <w:color w:val="C97A1A"/>
          <w:spacing w:val="30"/>
          <w:sz w:val="16"/>
          <w:szCs w:val="16"/>
          <w:lang w:val="pl-PL"/>
        </w:rPr>
        <w:t xml:space="preserve">05 · Ryzyka</w:t>
      </w:r>
    </w:p>
    <w:p>
      <w:pPr>
        <w:pStyle w:val="Heading1"/>
        <w:keepNext/>
        <w:keepLines w:val="false"/>
        <w:widowControl/>
        <w:spacing w:after="130" w:before="0" w:line="230"/>
      </w:pPr>
      <w:r>
        <w:rPr>
          <w:rFonts w:ascii="Georgia" w:cs="Georgia" w:eastAsia="Georgia" w:hAnsi="Georgia"/>
          <w:b/>
          <w:bCs/>
          <w:i w:val="false"/>
          <w:iCs w:val="false"/>
          <w:caps w:val="false"/>
          <w:color w:val="14213D"/>
          <w:sz w:val="50"/>
          <w:szCs w:val="50"/>
          <w:lang w:val="pl-PL"/>
        </w:rPr>
        <w:t xml:space="preserve">Co może się rozjechać — i jak temu zapobiegamy</w:t>
      </w:r>
    </w:p>
    <w:p>
      <w:pPr>
        <w:keepNext w:val="false"/>
        <w:keepLines w:val="false"/>
        <w:widowControl/>
        <w:spacing w:after="200" w:before="0" w:line="310"/>
      </w:pPr>
      <w:r>
        <w:rPr>
          <w:rFonts w:ascii="Arial" w:cs="Arial" w:eastAsia="Arial" w:hAnsi="Arial"/>
          <w:b w:val="false"/>
          <w:bCs w:val="false"/>
          <w:i w:val="false"/>
          <w:iCs w:val="false"/>
          <w:caps w:val="false"/>
          <w:color w:val="5F6B7A"/>
          <w:sz w:val="24"/>
          <w:szCs w:val="24"/>
          <w:lang w:val="pl-PL"/>
        </w:rPr>
        <w:t xml:space="preserve">Największe ryzyko to nie brak funkcji, a dwa różne źródła prawdy o miejscu i czasie. Dlatego kontrakt i logika wygasania są wspólne.</w:t>
      </w:r>
    </w:p>
    <w:tbl>
      <w:tblPr>
        <w:tblW w:type="dxa" w:w="9890"/>
        <w:tblBorders>
          <w:top w:val="none" w:color="auto" w:sz="0"/>
          <w:left w:val="none" w:color="auto" w:sz="0"/>
          <w:bottom w:val="none" w:color="auto" w:sz="0"/>
          <w:right w:val="none" w:color="auto" w:sz="0"/>
          <w:insideH w:val="none" w:color="auto" w:sz="0"/>
          <w:insideV w:val="none" w:color="auto" w:sz="0"/>
        </w:tblBorders>
        <w:tblLayout w:type="fixed"/>
      </w:tblPr>
      <w:tblGrid>
        <w:gridCol w:w="560"/>
        <w:gridCol w:w="2700"/>
        <w:gridCol w:w="4680"/>
        <w:gridCol w:w="1950"/>
      </w:tblGrid>
      <w:tr>
        <w:trPr>
          <w:cantSplit/>
          <w:tblHeader/>
        </w:trPr>
        <w:tc>
          <w:tcPr>
            <w:tcW w:type="dxa" w:w="560"/>
            <w:tcBorders>
              <w:top w:val="none" w:color="auto" w:sz="0"/>
              <w:left w:val="none" w:color="auto" w:sz="0"/>
              <w:bottom w:val="none" w:color="auto" w:sz="0"/>
              <w:right w:val="none" w:color="auto" w:sz="0"/>
            </w:tcBorders>
            <w:shd w:fill="14213D" w:val="clear"/>
            <w:tcMar>
              <w:top w:type="dxa" w:w="85"/>
              <w:left w:type="dxa" w:w="100"/>
              <w:bottom w:type="dxa" w:w="85"/>
              <w:right w:type="dxa" w:w="100"/>
            </w:tcMar>
            <w:vAlign w:val="top"/>
          </w:tcPr>
          <w:p>
            <w:pPr>
              <w:keepNext w:val="false"/>
              <w:keepLines w:val="false"/>
              <w:widowControl/>
              <w:spacing w:after="0" w:before="0" w:line="22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aps w:val="false"/>
                <w:color w:val="FFFFFF"/>
                <w:spacing w:val="25"/>
                <w:sz w:val="15"/>
                <w:szCs w:val="15"/>
                <w:lang w:val="pl-PL"/>
              </w:rPr>
              <w:t xml:space="preserve">ID</w:t>
            </w:r>
          </w:p>
        </w:tc>
        <w:tc>
          <w:tcPr>
            <w:tcW w:type="dxa" w:w="2700"/>
            <w:tcBorders>
              <w:top w:val="none" w:color="auto" w:sz="0"/>
              <w:left w:val="none" w:color="auto" w:sz="0"/>
              <w:bottom w:val="none" w:color="auto" w:sz="0"/>
              <w:right w:val="none" w:color="auto" w:sz="0"/>
            </w:tcBorders>
            <w:shd w:fill="14213D" w:val="clear"/>
            <w:tcMar>
              <w:top w:type="dxa" w:w="85"/>
              <w:left w:type="dxa" w:w="100"/>
              <w:bottom w:type="dxa" w:w="85"/>
              <w:right w:type="dxa" w:w="100"/>
            </w:tcMar>
            <w:vAlign w:val="top"/>
          </w:tcPr>
          <w:p>
            <w:pPr>
              <w:keepNext w:val="false"/>
              <w:keepLines w:val="false"/>
              <w:widowControl/>
              <w:spacing w:after="0" w:before="0" w:line="22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aps w:val="false"/>
                <w:color w:val="FFFFFF"/>
                <w:spacing w:val="25"/>
                <w:sz w:val="15"/>
                <w:szCs w:val="15"/>
                <w:lang w:val="pl-PL"/>
              </w:rPr>
              <w:t xml:space="preserve">RYZYKO</w:t>
            </w:r>
          </w:p>
        </w:tc>
        <w:tc>
          <w:tcPr>
            <w:tcW w:type="dxa" w:w="4680"/>
            <w:tcBorders>
              <w:top w:val="none" w:color="auto" w:sz="0"/>
              <w:left w:val="none" w:color="auto" w:sz="0"/>
              <w:bottom w:val="none" w:color="auto" w:sz="0"/>
              <w:right w:val="none" w:color="auto" w:sz="0"/>
            </w:tcBorders>
            <w:shd w:fill="14213D" w:val="clear"/>
            <w:tcMar>
              <w:top w:type="dxa" w:w="85"/>
              <w:left w:type="dxa" w:w="100"/>
              <w:bottom w:type="dxa" w:w="85"/>
              <w:right w:type="dxa" w:w="100"/>
            </w:tcMar>
            <w:vAlign w:val="top"/>
          </w:tcPr>
          <w:p>
            <w:pPr>
              <w:keepNext w:val="false"/>
              <w:keepLines w:val="false"/>
              <w:widowControl/>
              <w:spacing w:after="0" w:before="0" w:line="22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aps w:val="false"/>
                <w:color w:val="FFFFFF"/>
                <w:spacing w:val="25"/>
                <w:sz w:val="15"/>
                <w:szCs w:val="15"/>
                <w:lang w:val="pl-PL"/>
              </w:rPr>
              <w:t xml:space="preserve">ZABEZPIECZENIE</w:t>
            </w:r>
          </w:p>
        </w:tc>
        <w:tc>
          <w:tcPr>
            <w:tcW w:type="dxa" w:w="1950"/>
            <w:tcBorders>
              <w:top w:val="none" w:color="auto" w:sz="0"/>
              <w:left w:val="none" w:color="auto" w:sz="0"/>
              <w:bottom w:val="none" w:color="auto" w:sz="0"/>
              <w:right w:val="none" w:color="auto" w:sz="0"/>
            </w:tcBorders>
            <w:shd w:fill="14213D" w:val="clear"/>
            <w:tcMar>
              <w:top w:type="dxa" w:w="85"/>
              <w:left w:type="dxa" w:w="100"/>
              <w:bottom w:type="dxa" w:w="85"/>
              <w:right w:type="dxa" w:w="100"/>
            </w:tcMar>
            <w:vAlign w:val="top"/>
          </w:tcPr>
          <w:p>
            <w:pPr>
              <w:keepNext w:val="false"/>
              <w:keepLines w:val="false"/>
              <w:widowControl/>
              <w:spacing w:after="0" w:before="0" w:line="22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aps w:val="false"/>
                <w:color w:val="FFFFFF"/>
                <w:spacing w:val="25"/>
                <w:sz w:val="15"/>
                <w:szCs w:val="15"/>
                <w:lang w:val="pl-PL"/>
              </w:rPr>
              <w:t xml:space="preserve">OWNER</w:t>
            </w:r>
          </w:p>
        </w:tc>
      </w:tr>
      <w:tr>
        <w:trPr>
          <w:cantSplit/>
        </w:trPr>
        <w:tc>
          <w:tcPr>
            <w:tcW w:type="dxa" w:w="560"/>
            <w:tcBorders>
              <w:top w:val="none" w:color="auto" w:sz="0"/>
              <w:left w:val="none" w:color="auto" w:sz="0"/>
              <w:bottom w:val="none" w:color="auto" w:sz="0"/>
              <w:right w:val="none" w:color="auto" w:sz="0"/>
            </w:tcBorders>
            <w:shd w:fill="FFFFFF" w:val="clear"/>
            <w:tcMar>
              <w:top w:type="dxa" w:w="95"/>
              <w:left w:type="dxa" w:w="90"/>
              <w:bottom w:type="dxa" w:w="95"/>
              <w:right w:type="dxa" w:w="90"/>
            </w:tcMar>
            <w:vAlign w:val="center"/>
          </w:tcPr>
          <w:p>
            <w:pPr>
              <w:keepNext w:val="false"/>
              <w:keepLines w:val="false"/>
              <w:widowControl/>
              <w:spacing w:after="0" w:before="0" w:line="235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aps w:val="false"/>
                <w:color w:val="A94E12"/>
                <w:sz w:val="15"/>
                <w:szCs w:val="15"/>
                <w:lang w:val="pl-PL"/>
              </w:rPr>
              <w:t xml:space="preserve">R1</w:t>
            </w:r>
          </w:p>
        </w:tc>
        <w:tc>
          <w:tcPr>
            <w:tcW w:type="dxa" w:w="2700"/>
            <w:tcBorders>
              <w:top w:val="none" w:color="auto" w:sz="0"/>
              <w:left w:val="none" w:color="auto" w:sz="0"/>
              <w:bottom w:val="none" w:color="auto" w:sz="0"/>
              <w:right w:val="none" w:color="auto" w:sz="0"/>
            </w:tcBorders>
            <w:shd w:fill="FFFFFF" w:val="clear"/>
            <w:tcMar>
              <w:top w:type="dxa" w:w="95"/>
              <w:left w:type="dxa" w:w="90"/>
              <w:bottom w:type="dxa" w:w="95"/>
              <w:right w:type="dxa" w:w="90"/>
            </w:tcMar>
            <w:vAlign w:val="top"/>
          </w:tcPr>
          <w:p>
            <w:pPr>
              <w:keepNext w:val="false"/>
              <w:keepLines w:val="false"/>
              <w:widowControl/>
              <w:spacing w:after="0" w:before="0" w:line="235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5F6B7A"/>
                <w:sz w:val="15"/>
                <w:szCs w:val="15"/>
                <w:lang w:val="pl-PL"/>
              </w:rPr>
              <w:t xml:space="preserve">A i B inaczej rozumieją „zajęte”.</w:t>
            </w:r>
          </w:p>
        </w:tc>
        <w:tc>
          <w:tcPr>
            <w:tcW w:type="dxa" w:w="4680"/>
            <w:tcBorders>
              <w:top w:val="none" w:color="auto" w:sz="0"/>
              <w:left w:val="none" w:color="auto" w:sz="0"/>
              <w:bottom w:val="none" w:color="auto" w:sz="0"/>
              <w:right w:val="none" w:color="auto" w:sz="0"/>
            </w:tcBorders>
            <w:shd w:fill="FFFFFF" w:val="clear"/>
            <w:tcMar>
              <w:top w:type="dxa" w:w="95"/>
              <w:left w:type="dxa" w:w="90"/>
              <w:bottom w:type="dxa" w:w="95"/>
              <w:right w:type="dxa" w:w="90"/>
            </w:tcMar>
            <w:vAlign w:val="top"/>
          </w:tcPr>
          <w:p>
            <w:pPr>
              <w:keepNext w:val="false"/>
              <w:keepLines w:val="false"/>
              <w:widowControl/>
              <w:spacing w:after="0" w:before="0" w:line="235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5F6B7A"/>
                <w:sz w:val="15"/>
                <w:szCs w:val="15"/>
                <w:lang w:val="pl-PL"/>
              </w:rPr>
              <w:t xml:space="preserve">Wspólny isReservationActive; test: aktywna rezerwacja jest w takenSeats.</w:t>
            </w:r>
          </w:p>
        </w:tc>
        <w:tc>
          <w:tcPr>
            <w:tcW w:type="dxa" w:w="1950"/>
            <w:tcBorders>
              <w:top w:val="none" w:color="auto" w:sz="0"/>
              <w:left w:val="none" w:color="auto" w:sz="0"/>
              <w:bottom w:val="none" w:color="auto" w:sz="0"/>
              <w:right w:val="none" w:color="auto" w:sz="0"/>
            </w:tcBorders>
            <w:shd w:fill="FFFFFF" w:val="clear"/>
            <w:tcMar>
              <w:top w:type="dxa" w:w="95"/>
              <w:left w:type="dxa" w:w="90"/>
              <w:bottom w:type="dxa" w:w="95"/>
              <w:right w:type="dxa" w:w="90"/>
            </w:tcMar>
            <w:vAlign w:val="center"/>
          </w:tcPr>
          <w:p>
            <w:pPr>
              <w:keepNext w:val="false"/>
              <w:keepLines w:val="false"/>
              <w:widowControl/>
              <w:spacing w:after="0" w:before="0" w:line="235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aps w:val="false"/>
                <w:color w:val="14213D"/>
                <w:sz w:val="15"/>
                <w:szCs w:val="15"/>
                <w:lang w:val="pl-PL"/>
              </w:rPr>
              <w:t xml:space="preserve">O1</w:t>
            </w:r>
          </w:p>
        </w:tc>
      </w:tr>
      <w:tr>
        <w:trPr>
          <w:cantSplit/>
        </w:trPr>
        <w:tc>
          <w:tcPr>
            <w:tcW w:type="dxa" w:w="560"/>
            <w:tcBorders>
              <w:top w:val="none" w:color="auto" w:sz="0"/>
              <w:left w:val="none" w:color="auto" w:sz="0"/>
              <w:bottom w:val="none" w:color="auto" w:sz="0"/>
              <w:right w:val="none" w:color="auto" w:sz="0"/>
            </w:tcBorders>
            <w:shd w:fill="F5F7FA" w:val="clear"/>
            <w:tcMar>
              <w:top w:type="dxa" w:w="95"/>
              <w:left w:type="dxa" w:w="90"/>
              <w:bottom w:type="dxa" w:w="95"/>
              <w:right w:type="dxa" w:w="90"/>
            </w:tcMar>
            <w:vAlign w:val="center"/>
          </w:tcPr>
          <w:p>
            <w:pPr>
              <w:keepNext w:val="false"/>
              <w:keepLines w:val="false"/>
              <w:widowControl/>
              <w:spacing w:after="0" w:before="0" w:line="235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aps w:val="false"/>
                <w:color w:val="A94E12"/>
                <w:sz w:val="15"/>
                <w:szCs w:val="15"/>
                <w:lang w:val="pl-PL"/>
              </w:rPr>
              <w:t xml:space="preserve">R2</w:t>
            </w:r>
          </w:p>
        </w:tc>
        <w:tc>
          <w:tcPr>
            <w:tcW w:type="dxa" w:w="2700"/>
            <w:tcBorders>
              <w:top w:val="none" w:color="auto" w:sz="0"/>
              <w:left w:val="none" w:color="auto" w:sz="0"/>
              <w:bottom w:val="none" w:color="auto" w:sz="0"/>
              <w:right w:val="none" w:color="auto" w:sz="0"/>
            </w:tcBorders>
            <w:shd w:fill="F5F7FA" w:val="clear"/>
            <w:tcMar>
              <w:top w:type="dxa" w:w="95"/>
              <w:left w:type="dxa" w:w="90"/>
              <w:bottom w:type="dxa" w:w="95"/>
              <w:right w:type="dxa" w:w="90"/>
            </w:tcMar>
            <w:vAlign w:val="top"/>
          </w:tcPr>
          <w:p>
            <w:pPr>
              <w:keepNext w:val="false"/>
              <w:keepLines w:val="false"/>
              <w:widowControl/>
              <w:spacing w:after="0" w:before="0" w:line="235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5F6B7A"/>
                <w:sz w:val="15"/>
                <w:szCs w:val="15"/>
                <w:lang w:val="pl-PL"/>
              </w:rPr>
              <w:t xml:space="preserve">TTL albo zegar rozjeżdża się między API i UI.</w:t>
            </w:r>
          </w:p>
        </w:tc>
        <w:tc>
          <w:tcPr>
            <w:tcW w:type="dxa" w:w="4680"/>
            <w:tcBorders>
              <w:top w:val="none" w:color="auto" w:sz="0"/>
              <w:left w:val="none" w:color="auto" w:sz="0"/>
              <w:bottom w:val="none" w:color="auto" w:sz="0"/>
              <w:right w:val="none" w:color="auto" w:sz="0"/>
            </w:tcBorders>
            <w:shd w:fill="F5F7FA" w:val="clear"/>
            <w:tcMar>
              <w:top w:type="dxa" w:w="95"/>
              <w:left w:type="dxa" w:w="90"/>
              <w:bottom w:type="dxa" w:w="95"/>
              <w:right w:type="dxa" w:w="90"/>
            </w:tcMar>
            <w:vAlign w:val="top"/>
          </w:tcPr>
          <w:p>
            <w:pPr>
              <w:keepNext w:val="false"/>
              <w:keepLines w:val="false"/>
              <w:widowControl/>
              <w:spacing w:after="0" w:before="0" w:line="235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5F6B7A"/>
                <w:sz w:val="15"/>
                <w:szCs w:val="15"/>
                <w:lang w:val="pl-PL"/>
              </w:rPr>
              <w:t xml:space="preserve">Jedna zmienna + wspólny helper; countdown tylko z expiresAt; test TTL=2.</w:t>
            </w:r>
          </w:p>
        </w:tc>
        <w:tc>
          <w:tcPr>
            <w:tcW w:type="dxa" w:w="1950"/>
            <w:tcBorders>
              <w:top w:val="none" w:color="auto" w:sz="0"/>
              <w:left w:val="none" w:color="auto" w:sz="0"/>
              <w:bottom w:val="none" w:color="auto" w:sz="0"/>
              <w:right w:val="none" w:color="auto" w:sz="0"/>
            </w:tcBorders>
            <w:shd w:fill="F5F7FA" w:val="clear"/>
            <w:tcMar>
              <w:top w:type="dxa" w:w="95"/>
              <w:left w:type="dxa" w:w="90"/>
              <w:bottom w:type="dxa" w:w="95"/>
              <w:right w:type="dxa" w:w="90"/>
            </w:tcMar>
            <w:vAlign w:val="center"/>
          </w:tcPr>
          <w:p>
            <w:pPr>
              <w:keepNext w:val="false"/>
              <w:keepLines w:val="false"/>
              <w:widowControl/>
              <w:spacing w:after="0" w:before="0" w:line="235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aps w:val="false"/>
                <w:color w:val="14213D"/>
                <w:sz w:val="15"/>
                <w:szCs w:val="15"/>
                <w:lang w:val="pl-PL"/>
              </w:rPr>
              <w:t xml:space="preserve">O2</w:t>
            </w:r>
          </w:p>
        </w:tc>
      </w:tr>
      <w:tr>
        <w:trPr>
          <w:cantSplit/>
        </w:trPr>
        <w:tc>
          <w:tcPr>
            <w:tcW w:type="dxa" w:w="560"/>
            <w:tcBorders>
              <w:top w:val="none" w:color="auto" w:sz="0"/>
              <w:left w:val="none" w:color="auto" w:sz="0"/>
              <w:bottom w:val="none" w:color="auto" w:sz="0"/>
              <w:right w:val="none" w:color="auto" w:sz="0"/>
            </w:tcBorders>
            <w:shd w:fill="FFFFFF" w:val="clear"/>
            <w:tcMar>
              <w:top w:type="dxa" w:w="95"/>
              <w:left w:type="dxa" w:w="90"/>
              <w:bottom w:type="dxa" w:w="95"/>
              <w:right w:type="dxa" w:w="90"/>
            </w:tcMar>
            <w:vAlign w:val="center"/>
          </w:tcPr>
          <w:p>
            <w:pPr>
              <w:keepNext w:val="false"/>
              <w:keepLines w:val="false"/>
              <w:widowControl/>
              <w:spacing w:after="0" w:before="0" w:line="235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aps w:val="false"/>
                <w:color w:val="A94E12"/>
                <w:sz w:val="15"/>
                <w:szCs w:val="15"/>
                <w:lang w:val="pl-PL"/>
              </w:rPr>
              <w:t xml:space="preserve">R3</w:t>
            </w:r>
          </w:p>
        </w:tc>
        <w:tc>
          <w:tcPr>
            <w:tcW w:type="dxa" w:w="2700"/>
            <w:tcBorders>
              <w:top w:val="none" w:color="auto" w:sz="0"/>
              <w:left w:val="none" w:color="auto" w:sz="0"/>
              <w:bottom w:val="none" w:color="auto" w:sz="0"/>
              <w:right w:val="none" w:color="auto" w:sz="0"/>
            </w:tcBorders>
            <w:shd w:fill="FFFFFF" w:val="clear"/>
            <w:tcMar>
              <w:top w:type="dxa" w:w="95"/>
              <w:left w:type="dxa" w:w="90"/>
              <w:bottom w:type="dxa" w:w="95"/>
              <w:right w:type="dxa" w:w="90"/>
            </w:tcMar>
            <w:vAlign w:val="top"/>
          </w:tcPr>
          <w:p>
            <w:pPr>
              <w:keepNext w:val="false"/>
              <w:keepLines w:val="false"/>
              <w:widowControl/>
              <w:spacing w:after="0" w:before="0" w:line="235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5F6B7A"/>
                <w:sz w:val="15"/>
                <w:szCs w:val="15"/>
                <w:lang w:val="pl-PL"/>
              </w:rPr>
              <w:t xml:space="preserve">Dwa requesty zajmują to samo miejsce.</w:t>
            </w:r>
          </w:p>
        </w:tc>
        <w:tc>
          <w:tcPr>
            <w:tcW w:type="dxa" w:w="4680"/>
            <w:tcBorders>
              <w:top w:val="none" w:color="auto" w:sz="0"/>
              <w:left w:val="none" w:color="auto" w:sz="0"/>
              <w:bottom w:val="none" w:color="auto" w:sz="0"/>
              <w:right w:val="none" w:color="auto" w:sz="0"/>
            </w:tcBorders>
            <w:shd w:fill="FFFFFF" w:val="clear"/>
            <w:tcMar>
              <w:top w:type="dxa" w:w="95"/>
              <w:left w:type="dxa" w:w="90"/>
              <w:bottom w:type="dxa" w:w="95"/>
              <w:right w:type="dxa" w:w="90"/>
            </w:tcMar>
            <w:vAlign w:val="top"/>
          </w:tcPr>
          <w:p>
            <w:pPr>
              <w:keepNext w:val="false"/>
              <w:keepLines w:val="false"/>
              <w:widowControl/>
              <w:spacing w:after="0" w:before="0" w:line="235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5F6B7A"/>
                <w:sz w:val="15"/>
                <w:szCs w:val="15"/>
                <w:lang w:val="pl-PL"/>
              </w:rPr>
              <w:t xml:space="preserve">Atomowe create + unikalność (eventId, seatId) dla active/purchased.</w:t>
            </w:r>
          </w:p>
        </w:tc>
        <w:tc>
          <w:tcPr>
            <w:tcW w:type="dxa" w:w="1950"/>
            <w:tcBorders>
              <w:top w:val="none" w:color="auto" w:sz="0"/>
              <w:left w:val="none" w:color="auto" w:sz="0"/>
              <w:bottom w:val="none" w:color="auto" w:sz="0"/>
              <w:right w:val="none" w:color="auto" w:sz="0"/>
            </w:tcBorders>
            <w:shd w:fill="FFFFFF" w:val="clear"/>
            <w:tcMar>
              <w:top w:type="dxa" w:w="95"/>
              <w:left w:type="dxa" w:w="90"/>
              <w:bottom w:type="dxa" w:w="95"/>
              <w:right w:type="dxa" w:w="90"/>
            </w:tcMar>
            <w:vAlign w:val="center"/>
          </w:tcPr>
          <w:p>
            <w:pPr>
              <w:keepNext w:val="false"/>
              <w:keepLines w:val="false"/>
              <w:widowControl/>
              <w:spacing w:after="0" w:before="0" w:line="235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aps w:val="false"/>
                <w:color w:val="14213D"/>
                <w:sz w:val="15"/>
                <w:szCs w:val="15"/>
                <w:lang w:val="pl-PL"/>
              </w:rPr>
              <w:t xml:space="preserve">O2</w:t>
            </w:r>
          </w:p>
        </w:tc>
      </w:tr>
      <w:tr>
        <w:trPr>
          <w:cantSplit/>
        </w:trPr>
        <w:tc>
          <w:tcPr>
            <w:tcW w:type="dxa" w:w="560"/>
            <w:tcBorders>
              <w:top w:val="none" w:color="auto" w:sz="0"/>
              <w:left w:val="none" w:color="auto" w:sz="0"/>
              <w:bottom w:val="none" w:color="auto" w:sz="0"/>
              <w:right w:val="none" w:color="auto" w:sz="0"/>
            </w:tcBorders>
            <w:shd w:fill="F5F7FA" w:val="clear"/>
            <w:tcMar>
              <w:top w:type="dxa" w:w="95"/>
              <w:left w:type="dxa" w:w="90"/>
              <w:bottom w:type="dxa" w:w="95"/>
              <w:right w:type="dxa" w:w="90"/>
            </w:tcMar>
            <w:vAlign w:val="center"/>
          </w:tcPr>
          <w:p>
            <w:pPr>
              <w:keepNext w:val="false"/>
              <w:keepLines w:val="false"/>
              <w:widowControl/>
              <w:spacing w:after="0" w:before="0" w:line="235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aps w:val="false"/>
                <w:color w:val="A94E12"/>
                <w:sz w:val="15"/>
                <w:szCs w:val="15"/>
                <w:lang w:val="pl-PL"/>
              </w:rPr>
              <w:t xml:space="preserve">R4</w:t>
            </w:r>
          </w:p>
        </w:tc>
        <w:tc>
          <w:tcPr>
            <w:tcW w:type="dxa" w:w="2700"/>
            <w:tcBorders>
              <w:top w:val="none" w:color="auto" w:sz="0"/>
              <w:left w:val="none" w:color="auto" w:sz="0"/>
              <w:bottom w:val="none" w:color="auto" w:sz="0"/>
              <w:right w:val="none" w:color="auto" w:sz="0"/>
            </w:tcBorders>
            <w:shd w:fill="F5F7FA" w:val="clear"/>
            <w:tcMar>
              <w:top w:type="dxa" w:w="95"/>
              <w:left w:type="dxa" w:w="90"/>
              <w:bottom w:type="dxa" w:w="95"/>
              <w:right w:type="dxa" w:w="90"/>
            </w:tcMar>
            <w:vAlign w:val="top"/>
          </w:tcPr>
          <w:p>
            <w:pPr>
              <w:keepNext w:val="false"/>
              <w:keepLines w:val="false"/>
              <w:widowControl/>
              <w:spacing w:after="0" w:before="0" w:line="235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5F6B7A"/>
                <w:sz w:val="15"/>
                <w:szCs w:val="15"/>
                <w:lang w:val="pl-PL"/>
              </w:rPr>
              <w:t xml:space="preserve">Wygasła rezerwacja nadal blokuje miejsce.</w:t>
            </w:r>
          </w:p>
        </w:tc>
        <w:tc>
          <w:tcPr>
            <w:tcW w:type="dxa" w:w="4680"/>
            <w:tcBorders>
              <w:top w:val="none" w:color="auto" w:sz="0"/>
              <w:left w:val="none" w:color="auto" w:sz="0"/>
              <w:bottom w:val="none" w:color="auto" w:sz="0"/>
              <w:right w:val="none" w:color="auto" w:sz="0"/>
            </w:tcBorders>
            <w:shd w:fill="F5F7FA" w:val="clear"/>
            <w:tcMar>
              <w:top w:type="dxa" w:w="95"/>
              <w:left w:type="dxa" w:w="90"/>
              <w:bottom w:type="dxa" w:w="95"/>
              <w:right w:type="dxa" w:w="90"/>
            </w:tcMar>
            <w:vAlign w:val="top"/>
          </w:tcPr>
          <w:p>
            <w:pPr>
              <w:keepNext w:val="false"/>
              <w:keepLines w:val="false"/>
              <w:widowControl/>
              <w:spacing w:after="0" w:before="0" w:line="235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5F6B7A"/>
                <w:sz w:val="15"/>
                <w:szCs w:val="15"/>
                <w:lang w:val="pl-PL"/>
              </w:rPr>
              <w:t xml:space="preserve">Leniwe wygaszanie: takenSeats i purchase sprawdzają czas.</w:t>
            </w:r>
          </w:p>
        </w:tc>
        <w:tc>
          <w:tcPr>
            <w:tcW w:type="dxa" w:w="1950"/>
            <w:tcBorders>
              <w:top w:val="none" w:color="auto" w:sz="0"/>
              <w:left w:val="none" w:color="auto" w:sz="0"/>
              <w:bottom w:val="none" w:color="auto" w:sz="0"/>
              <w:right w:val="none" w:color="auto" w:sz="0"/>
            </w:tcBorders>
            <w:shd w:fill="F5F7FA" w:val="clear"/>
            <w:tcMar>
              <w:top w:type="dxa" w:w="95"/>
              <w:left w:type="dxa" w:w="90"/>
              <w:bottom w:type="dxa" w:w="95"/>
              <w:right w:type="dxa" w:w="90"/>
            </w:tcMar>
            <w:vAlign w:val="center"/>
          </w:tcPr>
          <w:p>
            <w:pPr>
              <w:keepNext w:val="false"/>
              <w:keepLines w:val="false"/>
              <w:widowControl/>
              <w:spacing w:after="0" w:before="0" w:line="235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aps w:val="false"/>
                <w:color w:val="14213D"/>
                <w:sz w:val="15"/>
                <w:szCs w:val="15"/>
                <w:lang w:val="pl-PL"/>
              </w:rPr>
              <w:t xml:space="preserve">O1/O2/O3</w:t>
            </w:r>
          </w:p>
        </w:tc>
      </w:tr>
      <w:tr>
        <w:trPr>
          <w:cantSplit/>
        </w:trPr>
        <w:tc>
          <w:tcPr>
            <w:tcW w:type="dxa" w:w="560"/>
            <w:tcBorders>
              <w:top w:val="none" w:color="auto" w:sz="0"/>
              <w:left w:val="none" w:color="auto" w:sz="0"/>
              <w:bottom w:val="none" w:color="auto" w:sz="0"/>
              <w:right w:val="none" w:color="auto" w:sz="0"/>
            </w:tcBorders>
            <w:shd w:fill="FFFFFF" w:val="clear"/>
            <w:tcMar>
              <w:top w:type="dxa" w:w="95"/>
              <w:left w:type="dxa" w:w="90"/>
              <w:bottom w:type="dxa" w:w="95"/>
              <w:right w:type="dxa" w:w="90"/>
            </w:tcMar>
            <w:vAlign w:val="center"/>
          </w:tcPr>
          <w:p>
            <w:pPr>
              <w:keepNext w:val="false"/>
              <w:keepLines w:val="false"/>
              <w:widowControl/>
              <w:spacing w:after="0" w:before="0" w:line="235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aps w:val="false"/>
                <w:color w:val="A94E12"/>
                <w:sz w:val="15"/>
                <w:szCs w:val="15"/>
                <w:lang w:val="pl-PL"/>
              </w:rPr>
              <w:t xml:space="preserve">R5</w:t>
            </w:r>
          </w:p>
        </w:tc>
        <w:tc>
          <w:tcPr>
            <w:tcW w:type="dxa" w:w="2700"/>
            <w:tcBorders>
              <w:top w:val="none" w:color="auto" w:sz="0"/>
              <w:left w:val="none" w:color="auto" w:sz="0"/>
              <w:bottom w:val="none" w:color="auto" w:sz="0"/>
              <w:right w:val="none" w:color="auto" w:sz="0"/>
            </w:tcBorders>
            <w:shd w:fill="FFFFFF" w:val="clear"/>
            <w:tcMar>
              <w:top w:type="dxa" w:w="95"/>
              <w:left w:type="dxa" w:w="90"/>
              <w:bottom w:type="dxa" w:w="95"/>
              <w:right w:type="dxa" w:w="90"/>
            </w:tcMar>
            <w:vAlign w:val="top"/>
          </w:tcPr>
          <w:p>
            <w:pPr>
              <w:keepNext w:val="false"/>
              <w:keepLines w:val="false"/>
              <w:widowControl/>
              <w:spacing w:after="0" w:before="0" w:line="235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5F6B7A"/>
                <w:sz w:val="15"/>
                <w:szCs w:val="15"/>
                <w:lang w:val="pl-PL"/>
              </w:rPr>
              <w:t xml:space="preserve">Mapa nie odświeża się po powrocie z formularza.</w:t>
            </w:r>
          </w:p>
        </w:tc>
        <w:tc>
          <w:tcPr>
            <w:tcW w:type="dxa" w:w="4680"/>
            <w:tcBorders>
              <w:top w:val="none" w:color="auto" w:sz="0"/>
              <w:left w:val="none" w:color="auto" w:sz="0"/>
              <w:bottom w:val="none" w:color="auto" w:sz="0"/>
              <w:right w:val="none" w:color="auto" w:sz="0"/>
            </w:tcBorders>
            <w:shd w:fill="FFFFFF" w:val="clear"/>
            <w:tcMar>
              <w:top w:type="dxa" w:w="95"/>
              <w:left w:type="dxa" w:w="90"/>
              <w:bottom w:type="dxa" w:w="95"/>
              <w:right w:type="dxa" w:w="90"/>
            </w:tcMar>
            <w:vAlign w:val="top"/>
          </w:tcPr>
          <w:p>
            <w:pPr>
              <w:keepNext w:val="false"/>
              <w:keepLines w:val="false"/>
              <w:widowControl/>
              <w:spacing w:after="0" w:before="0" w:line="235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5F6B7A"/>
                <w:sz w:val="15"/>
                <w:szCs w:val="15"/>
                <w:lang w:val="pl-PL"/>
              </w:rPr>
              <w:t xml:space="preserve">Refetch on focus/return + ręczny refresh; test po rezerwacji.</w:t>
            </w:r>
          </w:p>
        </w:tc>
        <w:tc>
          <w:tcPr>
            <w:tcW w:type="dxa" w:w="1950"/>
            <w:tcBorders>
              <w:top w:val="none" w:color="auto" w:sz="0"/>
              <w:left w:val="none" w:color="auto" w:sz="0"/>
              <w:bottom w:val="none" w:color="auto" w:sz="0"/>
              <w:right w:val="none" w:color="auto" w:sz="0"/>
            </w:tcBorders>
            <w:shd w:fill="FFFFFF" w:val="clear"/>
            <w:tcMar>
              <w:top w:type="dxa" w:w="95"/>
              <w:left w:type="dxa" w:w="90"/>
              <w:bottom w:type="dxa" w:w="95"/>
              <w:right w:type="dxa" w:w="90"/>
            </w:tcMar>
            <w:vAlign w:val="center"/>
          </w:tcPr>
          <w:p>
            <w:pPr>
              <w:keepNext w:val="false"/>
              <w:keepLines w:val="false"/>
              <w:widowControl/>
              <w:spacing w:after="0" w:before="0" w:line="235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aps w:val="false"/>
                <w:color w:val="14213D"/>
                <w:sz w:val="15"/>
                <w:szCs w:val="15"/>
                <w:lang w:val="pl-PL"/>
              </w:rPr>
              <w:t xml:space="preserve">O1</w:t>
            </w:r>
          </w:p>
        </w:tc>
      </w:tr>
      <w:tr>
        <w:trPr>
          <w:cantSplit/>
        </w:trPr>
        <w:tc>
          <w:tcPr>
            <w:tcW w:type="dxa" w:w="560"/>
            <w:tcBorders>
              <w:top w:val="none" w:color="auto" w:sz="0"/>
              <w:left w:val="none" w:color="auto" w:sz="0"/>
              <w:bottom w:val="none" w:color="auto" w:sz="0"/>
              <w:right w:val="none" w:color="auto" w:sz="0"/>
            </w:tcBorders>
            <w:shd w:fill="F5F7FA" w:val="clear"/>
            <w:tcMar>
              <w:top w:type="dxa" w:w="95"/>
              <w:left w:type="dxa" w:w="90"/>
              <w:bottom w:type="dxa" w:w="95"/>
              <w:right w:type="dxa" w:w="90"/>
            </w:tcMar>
            <w:vAlign w:val="center"/>
          </w:tcPr>
          <w:p>
            <w:pPr>
              <w:keepNext w:val="false"/>
              <w:keepLines w:val="false"/>
              <w:widowControl/>
              <w:spacing w:after="0" w:before="0" w:line="235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aps w:val="false"/>
                <w:color w:val="A94E12"/>
                <w:sz w:val="15"/>
                <w:szCs w:val="15"/>
                <w:lang w:val="pl-PL"/>
              </w:rPr>
              <w:t xml:space="preserve">R6</w:t>
            </w:r>
          </w:p>
        </w:tc>
        <w:tc>
          <w:tcPr>
            <w:tcW w:type="dxa" w:w="2700"/>
            <w:tcBorders>
              <w:top w:val="none" w:color="auto" w:sz="0"/>
              <w:left w:val="none" w:color="auto" w:sz="0"/>
              <w:bottom w:val="none" w:color="auto" w:sz="0"/>
              <w:right w:val="none" w:color="auto" w:sz="0"/>
            </w:tcBorders>
            <w:shd w:fill="F5F7FA" w:val="clear"/>
            <w:tcMar>
              <w:top w:type="dxa" w:w="95"/>
              <w:left w:type="dxa" w:w="90"/>
              <w:bottom w:type="dxa" w:w="95"/>
              <w:right w:type="dxa" w:w="90"/>
            </w:tcMar>
            <w:vAlign w:val="top"/>
          </w:tcPr>
          <w:p>
            <w:pPr>
              <w:keepNext w:val="false"/>
              <w:keepLines w:val="false"/>
              <w:widowControl/>
              <w:spacing w:after="0" w:before="0" w:line="235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5F6B7A"/>
                <w:sz w:val="15"/>
                <w:szCs w:val="15"/>
                <w:lang w:val="pl-PL"/>
              </w:rPr>
              <w:t xml:space="preserve">Konflikt na ekranie licznika między B i C.</w:t>
            </w:r>
          </w:p>
        </w:tc>
        <w:tc>
          <w:tcPr>
            <w:tcW w:type="dxa" w:w="4680"/>
            <w:tcBorders>
              <w:top w:val="none" w:color="auto" w:sz="0"/>
              <w:left w:val="none" w:color="auto" w:sz="0"/>
              <w:bottom w:val="none" w:color="auto" w:sz="0"/>
              <w:right w:val="none" w:color="auto" w:sz="0"/>
            </w:tcBorders>
            <w:shd w:fill="F5F7FA" w:val="clear"/>
            <w:tcMar>
              <w:top w:type="dxa" w:w="95"/>
              <w:left w:type="dxa" w:w="90"/>
              <w:bottom w:type="dxa" w:w="95"/>
              <w:right w:type="dxa" w:w="90"/>
            </w:tcMar>
            <w:vAlign w:val="top"/>
          </w:tcPr>
          <w:p>
            <w:pPr>
              <w:keepNext w:val="false"/>
              <w:keepLines w:val="false"/>
              <w:widowControl/>
              <w:spacing w:after="0" w:before="0" w:line="235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5F6B7A"/>
                <w:sz w:val="15"/>
                <w:szCs w:val="15"/>
                <w:lang w:val="pl-PL"/>
              </w:rPr>
              <w:t xml:space="preserve">B owns screen, C owns PurchasePanel; jeden slot i jeden PR.</w:t>
            </w:r>
          </w:p>
        </w:tc>
        <w:tc>
          <w:tcPr>
            <w:tcW w:type="dxa" w:w="1950"/>
            <w:tcBorders>
              <w:top w:val="none" w:color="auto" w:sz="0"/>
              <w:left w:val="none" w:color="auto" w:sz="0"/>
              <w:bottom w:val="none" w:color="auto" w:sz="0"/>
              <w:right w:val="none" w:color="auto" w:sz="0"/>
            </w:tcBorders>
            <w:shd w:fill="F5F7FA" w:val="clear"/>
            <w:tcMar>
              <w:top w:type="dxa" w:w="95"/>
              <w:left w:type="dxa" w:w="90"/>
              <w:bottom w:type="dxa" w:w="95"/>
              <w:right w:type="dxa" w:w="90"/>
            </w:tcMar>
            <w:vAlign w:val="center"/>
          </w:tcPr>
          <w:p>
            <w:pPr>
              <w:keepNext w:val="false"/>
              <w:keepLines w:val="false"/>
              <w:widowControl/>
              <w:spacing w:after="0" w:before="0" w:line="235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aps w:val="false"/>
                <w:color w:val="14213D"/>
                <w:sz w:val="15"/>
                <w:szCs w:val="15"/>
                <w:lang w:val="pl-PL"/>
              </w:rPr>
              <w:t xml:space="preserve">O2/O3</w:t>
            </w:r>
          </w:p>
        </w:tc>
      </w:tr>
      <w:tr>
        <w:trPr>
          <w:cantSplit/>
        </w:trPr>
        <w:tc>
          <w:tcPr>
            <w:tcW w:type="dxa" w:w="560"/>
            <w:tcBorders>
              <w:top w:val="none" w:color="auto" w:sz="0"/>
              <w:left w:val="none" w:color="auto" w:sz="0"/>
              <w:bottom w:val="none" w:color="auto" w:sz="0"/>
              <w:right w:val="none" w:color="auto" w:sz="0"/>
            </w:tcBorders>
            <w:shd w:fill="FFFFFF" w:val="clear"/>
            <w:tcMar>
              <w:top w:type="dxa" w:w="95"/>
              <w:left w:type="dxa" w:w="90"/>
              <w:bottom w:type="dxa" w:w="95"/>
              <w:right w:type="dxa" w:w="90"/>
            </w:tcMar>
            <w:vAlign w:val="center"/>
          </w:tcPr>
          <w:p>
            <w:pPr>
              <w:keepNext w:val="false"/>
              <w:keepLines w:val="false"/>
              <w:widowControl/>
              <w:spacing w:after="0" w:before="0" w:line="235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aps w:val="false"/>
                <w:color w:val="A94E12"/>
                <w:sz w:val="15"/>
                <w:szCs w:val="15"/>
                <w:lang w:val="pl-PL"/>
              </w:rPr>
              <w:t xml:space="preserve">R7</w:t>
            </w:r>
          </w:p>
        </w:tc>
        <w:tc>
          <w:tcPr>
            <w:tcW w:type="dxa" w:w="2700"/>
            <w:tcBorders>
              <w:top w:val="none" w:color="auto" w:sz="0"/>
              <w:left w:val="none" w:color="auto" w:sz="0"/>
              <w:bottom w:val="none" w:color="auto" w:sz="0"/>
              <w:right w:val="none" w:color="auto" w:sz="0"/>
            </w:tcBorders>
            <w:shd w:fill="FFFFFF" w:val="clear"/>
            <w:tcMar>
              <w:top w:type="dxa" w:w="95"/>
              <w:left w:type="dxa" w:w="90"/>
              <w:bottom w:type="dxa" w:w="95"/>
              <w:right w:type="dxa" w:w="90"/>
            </w:tcMar>
            <w:vAlign w:val="top"/>
          </w:tcPr>
          <w:p>
            <w:pPr>
              <w:keepNext w:val="false"/>
              <w:keepLines w:val="false"/>
              <w:widowControl/>
              <w:spacing w:after="0" w:before="0" w:line="235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5F6B7A"/>
                <w:sz w:val="15"/>
                <w:szCs w:val="15"/>
                <w:lang w:val="pl-PL"/>
              </w:rPr>
              <w:t xml:space="preserve">Refresh gubi dane biletu lub rezerwacji.</w:t>
            </w:r>
          </w:p>
        </w:tc>
        <w:tc>
          <w:tcPr>
            <w:tcW w:type="dxa" w:w="4680"/>
            <w:tcBorders>
              <w:top w:val="none" w:color="auto" w:sz="0"/>
              <w:left w:val="none" w:color="auto" w:sz="0"/>
              <w:bottom w:val="none" w:color="auto" w:sz="0"/>
              <w:right w:val="none" w:color="auto" w:sz="0"/>
            </w:tcBorders>
            <w:shd w:fill="FFFFFF" w:val="clear"/>
            <w:tcMar>
              <w:top w:type="dxa" w:w="95"/>
              <w:left w:type="dxa" w:w="90"/>
              <w:bottom w:type="dxa" w:w="95"/>
              <w:right w:type="dxa" w:w="90"/>
            </w:tcMar>
            <w:vAlign w:val="top"/>
          </w:tcPr>
          <w:p>
            <w:pPr>
              <w:keepNext w:val="false"/>
              <w:keepLines w:val="false"/>
              <w:widowControl/>
              <w:spacing w:after="0" w:before="0" w:line="235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5F6B7A"/>
                <w:sz w:val="15"/>
                <w:szCs w:val="15"/>
                <w:lang w:val="pl-PL"/>
              </w:rPr>
              <w:t xml:space="preserve">ID w URL + sessionStorage; bezpieczny fallback bez dodatkowego GET.</w:t>
            </w:r>
          </w:p>
        </w:tc>
        <w:tc>
          <w:tcPr>
            <w:tcW w:type="dxa" w:w="1950"/>
            <w:tcBorders>
              <w:top w:val="none" w:color="auto" w:sz="0"/>
              <w:left w:val="none" w:color="auto" w:sz="0"/>
              <w:bottom w:val="none" w:color="auto" w:sz="0"/>
              <w:right w:val="none" w:color="auto" w:sz="0"/>
            </w:tcBorders>
            <w:shd w:fill="FFFFFF" w:val="clear"/>
            <w:tcMar>
              <w:top w:type="dxa" w:w="95"/>
              <w:left w:type="dxa" w:w="90"/>
              <w:bottom w:type="dxa" w:w="95"/>
              <w:right w:type="dxa" w:w="90"/>
            </w:tcMar>
            <w:vAlign w:val="center"/>
          </w:tcPr>
          <w:p>
            <w:pPr>
              <w:keepNext w:val="false"/>
              <w:keepLines w:val="false"/>
              <w:widowControl/>
              <w:spacing w:after="0" w:before="0" w:line="235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aps w:val="false"/>
                <w:color w:val="14213D"/>
                <w:sz w:val="15"/>
                <w:szCs w:val="15"/>
                <w:lang w:val="pl-PL"/>
              </w:rPr>
              <w:t xml:space="preserve">O2/O3</w:t>
            </w:r>
          </w:p>
        </w:tc>
      </w:tr>
    </w:tbl>
    <w:p>
      <w:pPr>
        <w:spacing w:after="180" w:before="0" w:line="1"/>
      </w:pPr>
      <w:r>
        <w:rPr>
          <w:rFonts w:ascii="Arial" w:cs="Arial" w:eastAsia="Arial" w:hAnsi="Arial"/>
          <w:b w:val="false"/>
          <w:bCs w:val="false"/>
          <w:i w:val="false"/>
          <w:iCs w:val="false"/>
          <w:caps w:val="false"/>
          <w:color w:val="26364A"/>
          <w:sz w:val="2"/>
          <w:szCs w:val="2"/>
          <w:lang w:val="pl-PL"/>
        </w:rPr>
        <w:t xml:space="preserve"/>
      </w:r>
    </w:p>
    <w:tbl>
      <w:tblPr>
        <w:tblW w:type="dxa" w:w="9890"/>
        <w:tblBorders>
          <w:top w:val="none" w:color="auto" w:sz="0"/>
          <w:left w:val="none" w:color="auto" w:sz="0"/>
          <w:bottom w:val="none" w:color="auto" w:sz="0"/>
          <w:right w:val="none" w:color="auto" w:sz="0"/>
          <w:insideH w:val="none" w:color="auto" w:sz="0"/>
          <w:insideV w:val="none" w:color="auto" w:sz="0"/>
        </w:tblBorders>
        <w:tblLayout w:type="fixed"/>
      </w:tblPr>
      <w:tblGrid>
        <w:gridCol w:w="9890"/>
      </w:tblGrid>
      <w:tr>
        <w:trPr>
          <w:cantSplit/>
        </w:trPr>
        <w:tc>
          <w:tcPr>
            <w:tcW w:type="dxa" w:w="9890"/>
            <w:tcBorders>
              <w:top w:val="none" w:color="auto" w:sz="0"/>
              <w:left w:val="single" w:color="C97A1A" w:sz="26"/>
              <w:bottom w:val="none" w:color="auto" w:sz="0"/>
              <w:right w:val="none" w:color="auto" w:sz="0"/>
            </w:tcBorders>
            <w:shd w:fill="FBF6EA" w:val="clear"/>
            <w:tcMar>
              <w:top w:type="dxa" w:w="180"/>
              <w:left w:type="dxa" w:w="240"/>
              <w:bottom w:type="dxa" w:w="180"/>
              <w:right w:type="dxa" w:w="240"/>
            </w:tcMar>
          </w:tcPr>
          <w:p>
            <w:pPr>
              <w:keepNext w:val="false"/>
              <w:keepLines w:val="false"/>
              <w:widowControl/>
              <w:spacing w:after="60" w:before="0" w:line="23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aps/>
                <w:color w:val="C97A1A"/>
                <w:spacing w:val="25"/>
                <w:sz w:val="16"/>
                <w:szCs w:val="16"/>
                <w:lang w:val="pl-PL"/>
              </w:rPr>
              <w:t xml:space="preserve">KARTY Z LISTY ZAGROŻEŃ</w:t>
            </w:r>
          </w:p>
          <w:p>
            <w:pPr>
              <w:keepNext w:val="false"/>
              <w:keepLines w:val="false"/>
              <w:widowControl/>
              <w:spacing w:after="0" w:before="0" w:line="27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26364A"/>
                <w:sz w:val="20"/>
                <w:szCs w:val="20"/>
                <w:lang w:val="pl-PL"/>
              </w:rPr>
              <w:t xml:space="preserve">Lider wybiera 2–3 karty z oficjalnej listy prowadzącego, wpisuje ich numery i właścicieli do tego rejestru. Tabela powyżej zbiera ryzyka techniczne wynikające z planu.</w:t>
            </w:r>
          </w:p>
        </w:tc>
      </w:tr>
    </w:tbl>
    <w:p>
      <w:pPr>
        <w:pStyle w:val="Heading2"/>
        <w:keepNext/>
        <w:keepLines w:val="false"/>
        <w:widowControl/>
        <w:spacing w:after="100" w:before="260" w:line="250"/>
      </w:pPr>
      <w:r>
        <w:rPr>
          <w:rFonts w:ascii="Georgia" w:cs="Georgia" w:eastAsia="Georgia" w:hAnsi="Georgia"/>
          <w:b/>
          <w:bCs/>
          <w:i w:val="false"/>
          <w:iCs w:val="false"/>
          <w:caps w:val="false"/>
          <w:color w:val="14213D"/>
          <w:sz w:val="27"/>
          <w:szCs w:val="27"/>
          <w:lang w:val="pl-PL"/>
        </w:rPr>
        <w:t xml:space="preserve">Trzy decyzje, które muszą przetrwać</w:t>
      </w:r>
    </w:p>
    <w:p>
      <w:pPr>
        <w:pStyle w:val="ListParagraph"/>
        <w:numPr>
          <w:ilvl w:val="0"/>
          <w:numId w:val="4"/>
        </w:numPr>
        <w:spacing w:after="40" w:before="0" w:line="245"/>
      </w:pPr>
      <w:r>
        <w:rPr>
          <w:rFonts w:ascii="Arial" w:cs="Arial" w:eastAsia="Arial" w:hAnsi="Arial"/>
          <w:b w:val="false"/>
          <w:bCs w:val="false"/>
          <w:i w:val="false"/>
          <w:iCs w:val="false"/>
          <w:caps w:val="false"/>
          <w:color w:val="26364A"/>
          <w:sz w:val="20"/>
          <w:szCs w:val="20"/>
          <w:lang w:val="pl-PL"/>
        </w:rPr>
        <w:t xml:space="preserve">takenSeats = zakupy + ważne rezerwacje, bez wygasłych.</w:t>
      </w:r>
    </w:p>
    <w:p>
      <w:pPr>
        <w:pStyle w:val="ListParagraph"/>
        <w:numPr>
          <w:ilvl w:val="0"/>
          <w:numId w:val="4"/>
        </w:numPr>
        <w:spacing w:after="40" w:before="40" w:line="245"/>
      </w:pPr>
      <w:r>
        <w:rPr>
          <w:rFonts w:ascii="Arial" w:cs="Arial" w:eastAsia="Arial" w:hAnsi="Arial"/>
          <w:b w:val="false"/>
          <w:bCs w:val="false"/>
          <w:i w:val="false"/>
          <w:iCs w:val="false"/>
          <w:caps w:val="false"/>
          <w:color w:val="26364A"/>
          <w:sz w:val="20"/>
          <w:szCs w:val="20"/>
          <w:lang w:val="pl-PL"/>
        </w:rPr>
        <w:t xml:space="preserve">Odmowa zakupu to 409 z RESERVATION_EXPIRED; miejsce wraca automatycznie.</w:t>
      </w:r>
    </w:p>
    <w:p>
      <w:pPr>
        <w:pStyle w:val="ListParagraph"/>
        <w:numPr>
          <w:ilvl w:val="0"/>
          <w:numId w:val="4"/>
        </w:numPr>
        <w:spacing w:after="40" w:before="40" w:line="245"/>
      </w:pPr>
      <w:r>
        <w:rPr>
          <w:rFonts w:ascii="Arial" w:cs="Arial" w:eastAsia="Arial" w:hAnsi="Arial"/>
          <w:b w:val="false"/>
          <w:bCs w:val="false"/>
          <w:i w:val="false"/>
          <w:iCs w:val="false"/>
          <w:caps w:val="false"/>
          <w:color w:val="26364A"/>
          <w:sz w:val="20"/>
          <w:szCs w:val="20"/>
          <w:lang w:val="pl-PL"/>
        </w:rPr>
        <w:t xml:space="preserve">Jedna definicja TTL i jedna funkcja isReservationActive dla A, B i C.</w:t>
      </w:r>
    </w:p>
    <w:p>
      <w:pPr>
        <w:pStyle w:val="Heading2"/>
        <w:keepNext/>
        <w:keepLines w:val="false"/>
        <w:widowControl/>
        <w:spacing w:after="100" w:before="260" w:line="250"/>
      </w:pPr>
      <w:r>
        <w:rPr>
          <w:rFonts w:ascii="Georgia" w:cs="Georgia" w:eastAsia="Georgia" w:hAnsi="Georgia"/>
          <w:b/>
          <w:bCs/>
          <w:i w:val="false"/>
          <w:iCs w:val="false"/>
          <w:caps w:val="false"/>
          <w:color w:val="14213D"/>
          <w:sz w:val="27"/>
          <w:szCs w:val="27"/>
          <w:lang w:val="pl-PL"/>
        </w:rPr>
        <w:t xml:space="preserve">Zanim zaczniecie</w:t>
      </w:r>
    </w:p>
    <w:tbl>
      <w:tblPr>
        <w:tblW w:type="dxa" w:w="9890"/>
        <w:tblBorders>
          <w:top w:val="none" w:color="auto" w:sz="0"/>
          <w:left w:val="none" w:color="auto" w:sz="0"/>
          <w:bottom w:val="none" w:color="auto" w:sz="0"/>
          <w:right w:val="none" w:color="auto" w:sz="0"/>
          <w:insideH w:val="none" w:color="auto" w:sz="0"/>
          <w:insideV w:val="none" w:color="auto" w:sz="0"/>
        </w:tblBorders>
        <w:tblLayout w:type="fixed"/>
      </w:tblPr>
      <w:tblGrid>
        <w:gridCol w:w="4945"/>
        <w:gridCol w:w="4945"/>
      </w:tblGrid>
      <w:tr>
        <w:trPr>
          <w:cantSplit/>
        </w:trPr>
        <w:tc>
          <w:tcPr>
            <w:tcW w:type="dxa" w:w="4945"/>
            <w:tcBorders>
              <w:top w:val="none" w:color="auto" w:sz="0"/>
              <w:left w:val="none" w:color="auto" w:sz="0"/>
              <w:bottom w:val="none" w:color="auto" w:sz="0"/>
              <w:right w:val="none" w:color="auto" w:sz="0"/>
            </w:tcBorders>
            <w:shd w:fill="F5F7FA" w:val="clear"/>
            <w:tcMar>
              <w:top w:type="dxa" w:w="120"/>
              <w:left w:type="dxa" w:w="120"/>
              <w:bottom w:type="dxa" w:w="110"/>
              <w:right w:type="dxa" w:w="120"/>
            </w:tcMar>
            <w:vAlign w:val="top"/>
          </w:tcPr>
          <w:p>
            <w:pPr>
              <w:pStyle w:val="ListParagraph"/>
              <w:numPr>
                <w:ilvl w:val="0"/>
                <w:numId w:val="5"/>
              </w:numPr>
              <w:spacing w:after="55" w:before="0" w:line="245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26364A"/>
                <w:sz w:val="15"/>
                <w:szCs w:val="15"/>
                <w:lang w:val="pl-PL"/>
              </w:rPr>
              <w:t xml:space="preserve">Kontrakt zaakceptowany przez O2 i O3; każdy wie, co dostaje.</w:t>
            </w:r>
          </w:p>
          <w:p>
            <w:pPr>
              <w:pStyle w:val="ListParagraph"/>
              <w:numPr>
                <w:ilvl w:val="0"/>
                <w:numId w:val="5"/>
              </w:numPr>
              <w:spacing w:after="55" w:before="0" w:line="245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26364A"/>
                <w:sz w:val="15"/>
                <w:szCs w:val="15"/>
                <w:lang w:val="pl-PL"/>
              </w:rPr>
              <w:t xml:space="preserve">Każda osoba ma zaślepkę i pierwszy task.</w:t>
            </w:r>
          </w:p>
        </w:tc>
        <w:tc>
          <w:tcPr>
            <w:tcW w:type="dxa" w:w="4945"/>
            <w:tcBorders>
              <w:top w:val="none" w:color="auto" w:sz="0"/>
              <w:left w:val="none" w:color="auto" w:sz="0"/>
              <w:bottom w:val="none" w:color="auto" w:sz="0"/>
              <w:right w:val="none" w:color="auto" w:sz="0"/>
            </w:tcBorders>
            <w:shd w:fill="F5F7FA" w:val="clear"/>
            <w:tcMar>
              <w:top w:type="dxa" w:w="120"/>
              <w:left w:type="dxa" w:w="120"/>
              <w:bottom w:type="dxa" w:w="110"/>
              <w:right w:type="dxa" w:w="120"/>
            </w:tcMar>
            <w:vAlign w:val="top"/>
          </w:tcPr>
          <w:p>
            <w:pPr>
              <w:pStyle w:val="ListParagraph"/>
              <w:numPr>
                <w:ilvl w:val="0"/>
                <w:numId w:val="5"/>
              </w:numPr>
              <w:spacing w:after="55" w:before="0" w:line="245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26364A"/>
                <w:sz w:val="15"/>
                <w:szCs w:val="15"/>
                <w:lang w:val="pl-PL"/>
              </w:rPr>
              <w:t xml:space="preserve">TTL=2 min w testach, 15 min domyślnie; wspólny helper.</w:t>
            </w:r>
          </w:p>
          <w:p>
            <w:pPr>
              <w:pStyle w:val="ListParagraph"/>
              <w:numPr>
                <w:ilvl w:val="0"/>
                <w:numId w:val="5"/>
              </w:numPr>
              <w:spacing w:after="55" w:before="0" w:line="245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26364A"/>
                <w:sz w:val="15"/>
                <w:szCs w:val="15"/>
                <w:lang w:val="pl-PL"/>
              </w:rPr>
              <w:t xml:space="preserve">2–3 karty ryzyka z listy prowadzącego są w rejestrze.</w:t>
            </w:r>
          </w:p>
        </w:tc>
      </w:tr>
    </w:tbl>
    <w:p>
      <w:pPr>
        <w:spacing w:after="120" w:before="0" w:line="1"/>
      </w:pPr>
      <w:r>
        <w:rPr>
          <w:rFonts w:ascii="Arial" w:cs="Arial" w:eastAsia="Arial" w:hAnsi="Arial"/>
          <w:b w:val="false"/>
          <w:bCs w:val="false"/>
          <w:i w:val="false"/>
          <w:iCs w:val="false"/>
          <w:caps w:val="false"/>
          <w:color w:val="26364A"/>
          <w:sz w:val="2"/>
          <w:szCs w:val="2"/>
          <w:lang w:val="pl-PL"/>
        </w:rPr>
        <w:t xml:space="preserve"/>
      </w:r>
    </w:p>
    <w:p>
      <w:pPr>
        <w:keepNext w:val="false"/>
        <w:keepLines w:val="false"/>
        <w:widowControl/>
        <w:spacing w:after="0" w:before="0" w:line="240"/>
      </w:pPr>
      <w:r>
        <w:rPr>
          <w:rFonts w:ascii="Arial" w:cs="Arial" w:eastAsia="Arial" w:hAnsi="Arial"/>
          <w:b w:val="false"/>
          <w:bCs w:val="false"/>
          <w:i/>
          <w:iCs/>
          <w:caps w:val="false"/>
          <w:color w:val="8A96A5"/>
          <w:sz w:val="18"/>
          <w:szCs w:val="18"/>
          <w:lang w:val="pl-PL"/>
        </w:rPr>
        <w:t xml:space="preserve">Gotowe do wysłania zespołowi, gdy lider uzupełni karty ryzyka i wszyscy zaakceptują kontrakt na kick-offie.</w:t>
      </w:r>
    </w:p>
    <w:sectPr>
      <w:headerReference w:type="default" r:id="rId6"/>
      <w:footerReference w:type="default" r:id="rId7"/>
      <w:type w:val="nextPage"/>
      <w:pgSz w:w="11906" w:h="16838" w:orient="portrait"/>
      <w:pgMar w:top="1008" w:right="1008" w:bottom="1008" w:left="1008" w:header="360" w:footer="360" w:gutter="0"/>
      <w:pgNumType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pBdr>
        <w:top w:val="single" w:color="DCE3EA" w:sz="4" w:space="4"/>
      </w:pBdr>
      <w:tabs>
        <w:tab w:val="right" w:pos="9890"/>
      </w:tabs>
      <w:spacing w:after="0" w:before="0" w:line="220"/>
    </w:pPr>
    <w:r>
      <w:rPr>
        <w:rFonts w:ascii="Arial" w:cs="Arial" w:eastAsia="Arial" w:hAnsi="Arial"/>
        <w:b w:val="false"/>
        <w:bCs w:val="false"/>
        <w:i w:val="false"/>
        <w:iCs w:val="false"/>
        <w:caps w:val="false"/>
        <w:color w:val="8A96A5"/>
        <w:sz w:val="15"/>
        <w:szCs w:val="15"/>
        <w:lang w:val="pl-PL"/>
      </w:rPr>
      <w:t xml:space="preserve">Plan pracy zespołu  ·  wersja 1.0</w:t>
    </w:r>
    <w:r>
      <w:tab/>
    </w:r>
    <w:r>
      <w:rPr>
        <w:rFonts w:ascii="Arial" w:cs="Arial" w:eastAsia="Arial" w:hAnsi="Arial"/>
        <w:color w:val="8A96A5"/>
        <w:sz w:val="15"/>
        <w:szCs w:val="15"/>
      </w:rPr>
      <w:t xml:space="preserve">Strona </w:t>
    </w:r>
    <w:r>
      <w:rPr>
        <w:rFonts w:ascii="Arial" w:cs="Arial" w:eastAsia="Arial" w:hAnsi="Arial"/>
        <w:color w:val="8A96A5"/>
        <w:sz w:val="15"/>
        <w:szCs w:val="15"/>
      </w:rPr>
      <w:fldChar w:fldCharType="begin"/>
    </w:r>
    <w:r>
      <w:rPr>
        <w:rFonts w:ascii="Arial" w:cs="Arial" w:eastAsia="Arial" w:hAnsi="Arial"/>
        <w:color w:val="8A96A5"/>
        <w:sz w:val="15"/>
        <w:szCs w:val="15"/>
      </w:rPr>
      <w:instrText xml:space="preserve">PAGE</w:instrText>
    </w:r>
    <w:r>
      <w:rPr>
        <w:rFonts w:ascii="Arial" w:cs="Arial" w:eastAsia="Arial" w:hAnsi="Arial"/>
        <w:color w:val="8A96A5"/>
        <w:sz w:val="15"/>
        <w:szCs w:val="15"/>
      </w:rPr>
      <w:fldChar w:fldCharType="separate"/>
    </w:r>
    <w:r>
      <w:rPr>
        <w:rFonts w:ascii="Arial" w:cs="Arial" w:eastAsia="Arial" w:hAnsi="Arial"/>
        <w:color w:val="8A96A5"/>
        <w:sz w:val="15"/>
        <w:szCs w:val="15"/>
      </w:rPr>
      <w:fldChar w:fldCharType="end"/>
    </w:r>
    <w:r>
      <w:rPr>
        <w:rFonts w:ascii="Arial" w:cs="Arial" w:eastAsia="Arial" w:hAnsi="Arial"/>
        <w:color w:val="8A96A5"/>
        <w:sz w:val="15"/>
        <w:szCs w:val="15"/>
      </w:rPr>
      <w:t xml:space="preserve"> z </w:t>
    </w:r>
    <w:r>
      <w:rPr>
        <w:rFonts w:ascii="Arial" w:cs="Arial" w:eastAsia="Arial" w:hAnsi="Arial"/>
        <w:color w:val="8A96A5"/>
        <w:sz w:val="15"/>
        <w:szCs w:val="15"/>
      </w:rPr>
      <w:fldChar w:fldCharType="begin"/>
    </w:r>
    <w:r>
      <w:rPr>
        <w:rFonts w:ascii="Arial" w:cs="Arial" w:eastAsia="Arial" w:hAnsi="Arial"/>
        <w:color w:val="8A96A5"/>
        <w:sz w:val="15"/>
        <w:szCs w:val="15"/>
      </w:rPr>
      <w:instrText xml:space="preserve">NUMPAGES</w:instrText>
    </w:r>
    <w:r>
      <w:rPr>
        <w:rFonts w:ascii="Arial" w:cs="Arial" w:eastAsia="Arial" w:hAnsi="Arial"/>
        <w:color w:val="8A96A5"/>
        <w:sz w:val="15"/>
        <w:szCs w:val="15"/>
      </w:rPr>
      <w:fldChar w:fldCharType="separate"/>
    </w:r>
    <w:r>
      <w:rPr>
        <w:rFonts w:ascii="Arial" w:cs="Arial" w:eastAsia="Arial" w:hAnsi="Arial"/>
        <w:color w:val="8A96A5"/>
        <w:sz w:val="15"/>
        <w:szCs w:val="15"/>
      </w:rPr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DCE3EA" w:sz="4" w:space="5"/>
      </w:pBdr>
      <w:tabs>
        <w:tab w:val="right" w:pos="9890"/>
      </w:tabs>
      <w:spacing w:after="0" w:before="0" w:line="220"/>
    </w:pPr>
    <w:r>
      <w:rPr>
        <w:rFonts w:ascii="Arial" w:cs="Arial" w:eastAsia="Arial" w:hAnsi="Arial"/>
        <w:b/>
        <w:bCs/>
        <w:i w:val="false"/>
        <w:iCs w:val="false"/>
        <w:caps w:val="false"/>
        <w:color w:val="8A96A5"/>
        <w:spacing w:val="25"/>
        <w:sz w:val="15"/>
        <w:szCs w:val="15"/>
        <w:lang w:val="pl-PL"/>
      </w:rPr>
      <w:t xml:space="preserve">PLAN ETAPU I  ·  WARIANT POCIĄG</w:t>
    </w:r>
    <w:r>
      <w:tab/>
    </w:r>
    <w:r>
      <w:rPr>
        <w:rFonts w:ascii="Arial" w:cs="Arial" w:eastAsia="Arial" w:hAnsi="Arial"/>
        <w:b/>
        <w:bCs/>
        <w:i w:val="false"/>
        <w:iCs w:val="false"/>
        <w:caps w:val="false"/>
        <w:color w:val="C97A1A"/>
        <w:spacing w:val="25"/>
        <w:sz w:val="15"/>
        <w:szCs w:val="15"/>
        <w:lang w:val="pl-PL"/>
      </w:rPr>
      <w:t xml:space="preserve">PROJEKT PAS · S01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:tentative="1">
      <w:start w:val="1"/>
      <w:numFmt w:val="bullet"/>
      <w:lvlText w:val="●"/>
      <w:lvlJc w:val="left"/>
      <w:pPr>
        <w:ind w:left="720" w:hanging="360"/>
      </w:pPr>
    </w:lvl>
    <w:lvl w:ilvl="1" w:tentative="1">
      <w:start w:val="1"/>
      <w:numFmt w:val="bullet"/>
      <w:lvlText w:val="○"/>
      <w:lvlJc w:val="left"/>
      <w:pPr>
        <w:ind w:left="1440" w:hanging="360"/>
      </w:pPr>
    </w:lvl>
    <w:lvl w:ilvl="2" w:tentative="1">
      <w:start w:val="1"/>
      <w:numFmt w:val="bullet"/>
      <w:lvlText w:val="■"/>
      <w:lvlJc w:val="left"/>
      <w:pPr>
        <w:ind w:left="2160" w:hanging="360"/>
      </w:pPr>
    </w:lvl>
    <w:lvl w:ilvl="3" w:tentative="1">
      <w:start w:val="1"/>
      <w:numFmt w:val="bullet"/>
      <w:lvlText w:val="●"/>
      <w:lvlJc w:val="left"/>
      <w:pPr>
        <w:ind w:left="2880" w:hanging="360"/>
      </w:pPr>
    </w:lvl>
    <w:lvl w:ilvl="4" w:tentative="1">
      <w:start w:val="1"/>
      <w:numFmt w:val="bullet"/>
      <w:lvlText w:val="○"/>
      <w:lvlJc w:val="left"/>
      <w:pPr>
        <w:ind w:left="3600" w:hanging="360"/>
      </w:pPr>
    </w:lvl>
    <w:lvl w:ilvl="5" w:tentative="1">
      <w:start w:val="1"/>
      <w:numFmt w:val="bullet"/>
      <w:lvlText w:val="■"/>
      <w:lvlJc w:val="left"/>
      <w:pPr>
        <w:ind w:left="4320" w:hanging="360"/>
      </w:pPr>
    </w:lvl>
    <w:lvl w:ilvl="6" w:tentative="1">
      <w:start w:val="1"/>
      <w:numFmt w:val="bullet"/>
      <w:lvlText w:val="●"/>
      <w:lvlJc w:val="left"/>
      <w:pPr>
        <w:ind w:left="5040" w:hanging="360"/>
      </w:pPr>
    </w:lvl>
    <w:lvl w:ilvl="7" w:tentative="1">
      <w:start w:val="1"/>
      <w:numFmt w:val="bullet"/>
      <w:lvlText w:val="●"/>
      <w:lvlJc w:val="left"/>
      <w:pPr>
        <w:ind w:left="5760" w:hanging="360"/>
      </w:pPr>
    </w:lvl>
    <w:lvl w:ilvl="8" w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:tentative="1">
      <w:start w:val="1"/>
      <w:numFmt w:val="bullet"/>
      <w:lvlText w:val="□"/>
      <w:lvlJc w:val="left"/>
      <w:pPr>
        <w:spacing w:after="30" w:line="235"/>
        <w:ind w:left="560" w:hanging="360"/>
      </w:pPr>
      <w:rPr>
        <w:rFonts w:ascii="Arial" w:cs="Arial" w:eastAsia="Arial" w:hAnsi="Arial"/>
        <w:color w:val="C97A1A"/>
        <w:sz w:val="20"/>
        <w:szCs w:val="20"/>
      </w:rPr>
    </w:lvl>
  </w:abstractNum>
  <w:abstractNum w:abstractNumId="3" w15:restartNumberingAfterBreak="0">
    <w:multiLevelType w:val="hybridMultilevel"/>
    <w:lvl w:ilvl="0" w:tentative="1">
      <w:start w:val="1"/>
      <w:numFmt w:val="bullet"/>
      <w:lvlText w:val="•"/>
      <w:lvlJc w:val="left"/>
      <w:pPr>
        <w:spacing w:after="12" w:line="230"/>
        <w:ind w:left="900" w:hanging="250"/>
      </w:pPr>
      <w:rPr>
        <w:rFonts w:ascii="Arial" w:cs="Arial" w:eastAsia="Arial" w:hAnsi="Arial"/>
        <w:color w:val="C97A1A"/>
        <w:sz w:val="17"/>
        <w:szCs w:val="17"/>
      </w:rPr>
    </w:lvl>
  </w:abstractNum>
  <w:abstractNum w:abstractNumId="4" w15:restartNumberingAfterBreak="0">
    <w:multiLevelType w:val="hybridMultilevel"/>
    <w:lvl w:ilvl="0" w:tentative="1">
      <w:start w:val="1"/>
      <w:numFmt w:val="bullet"/>
      <w:lvlText w:val="•"/>
      <w:lvlJc w:val="left"/>
      <w:pPr>
        <w:spacing w:after="30" w:line="240"/>
        <w:ind w:left="360" w:hanging="190"/>
      </w:pPr>
      <w:rPr>
        <w:rFonts w:ascii="Arial" w:cs="Arial" w:eastAsia="Arial" w:hAnsi="Arial"/>
        <w:color w:val="2F6B4F"/>
        <w:sz w:val="16"/>
        <w:szCs w:val="16"/>
      </w:rPr>
    </w:lvl>
  </w:abstractNum>
  <w:abstractNum w:abstractNumId="5" w15:restartNumberingAfterBreak="0">
    <w:multiLevelType w:val="hybridMultilevel"/>
    <w:lvl w:ilvl="0" w:tentative="1">
      <w:start w:val="1"/>
      <w:numFmt w:val="bullet"/>
      <w:lvlText w:val="□"/>
      <w:lvlJc w:val="left"/>
      <w:pPr>
        <w:spacing w:after="55" w:line="245"/>
        <w:ind w:left="330" w:hanging="250"/>
      </w:pPr>
      <w:rPr>
        <w:rFonts w:ascii="Arial" w:cs="Arial" w:eastAsia="Arial" w:hAnsi="Arial"/>
        <w:color w:val="2F6B4F"/>
        <w:sz w:val="17"/>
        <w:szCs w:val="17"/>
      </w:r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  <w:num w:numId="3">
    <w:abstractNumId w:val="3"/>
    <w:lvlOverride w:ilvl="0">
      <w:startOverride w:val="1"/>
    </w:lvlOverride>
  </w:num>
  <w:num w:numId="4">
    <w:abstractNumId w:val="4"/>
    <w:lvlOverride w:ilvl="0">
      <w:startOverride w:val="1"/>
    </w:lvlOverride>
  </w:num>
  <w:num w:numId="5">
    <w:abstractNumId w:val="5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color w:val="26364A"/>
        <w:sz w:val="20"/>
        <w:szCs w:val="20"/>
        <w:lang w:val="pl-PL"/>
      </w:rPr>
    </w:rPrDefault>
    <w:pPrDefault>
      <w:pPr>
        <w:widowControl/>
        <w:spacing w:after="100" w:line="280"/>
      </w:pPr>
    </w:pPrDefault>
  </w:docDefaults>
  <w:style w:type="paragraph" w:styleId="Normal" w:default="1">
    <w:name w:val="Normal"/>
    <w:qFormat/>
  </w:style>
  <w:style w:type="table" w:styleId="TableNormal" w:default="true">
    <w:name w:val="Normal Table"/>
    <w:uiPriority w:val="99"/>
    <w:semiHidden/>
    <w:unhideWhenUsed/>
    <w:tblPr>
      <w:tblInd w:type="dxa" w:w="0"/>
      <w:tblCellMar>
        <w:top w:type="dxa" w:w="0"/>
        <w:left w:type="dxa" w:w="108"/>
        <w:bottom w:type="dxa" w:w="0"/>
        <w:right w:type="dxa" w:w="108"/>
      </w:tblCellMar>
    </w:tblPr>
  </w:style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keepNext/>
      <w:spacing w:after="130" w:before="0" w:line="230"/>
      <w:outlineLvl w:val="0"/>
    </w:pPr>
    <w:rPr>
      <w:rFonts w:ascii="Georgia" w:cs="Georgia" w:eastAsia="Georgia" w:hAnsi="Georgia"/>
      <w:b/>
      <w:bCs/>
      <w:color w:val="14213D"/>
      <w:sz w:val="50"/>
      <w:szCs w:val="50"/>
    </w:rPr>
  </w:style>
  <w:style w:type="paragraph" w:styleId="Heading2">
    <w:name w:val="Heading 2"/>
    <w:basedOn w:val="Normal"/>
    <w:next w:val="Normal"/>
    <w:qFormat/>
    <w:pPr>
      <w:keepNext/>
      <w:spacing w:after="100" w:before="260" w:line="250"/>
      <w:outlineLvl w:val="1"/>
    </w:pPr>
    <w:rPr>
      <w:rFonts w:ascii="Georgia" w:cs="Georgia" w:eastAsia="Georgia" w:hAnsi="Georgia"/>
      <w:b/>
      <w:bCs/>
      <w:color w:val="14213D"/>
      <w:sz w:val="27"/>
      <w:szCs w:val="27"/>
    </w:rPr>
  </w:style>
</w:styles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header" Target="header1.xml"/><Relationship Id="rId7" Type="http://schemas.openxmlformats.org/officeDocument/2006/relationships/footer" Target="footer1.xml"/><Relationship Id="rId8" Type="http://schemas.openxmlformats.org/officeDocument/2006/relationships/theme" Target="theme/theme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true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false"/>
        </a:gradFill>
        <a:gradFill rotWithShape="true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false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false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true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false"/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Plan Etapu I — wariant Pociąg</dc:title>
  <dc:subject>Plan pracy 3-osobowego zespołu: karty A, B i C</dc:subject>
  <dc:creator>Zespół Projektu PAS</dc:creator>
  <cp:keywords>PAS, Etap I, pociąg, API, rezerwacje, plan zespołu</cp:keywords>
  <dc:description>Plan Etapu I dla wariantu Pociąg: kontrakt, podział zadań, integracja i ryzyka.</dc:description>
  <cp:lastModifiedBy>Zespół Projektu PAS</cp:lastModifiedBy>
  <cp:revision>1</cp:revision>
  <dcterms:created xsi:type="dcterms:W3CDTF">2026-10-19T12:30:18.913Z</dcterms:created>
  <dcterms:modified xsi:type="dcterms:W3CDTF">2026-10-19T12:30:18.914Z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