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72980A" w14:textId="27B06828" w:rsidR="00787599" w:rsidRDefault="7A6B7895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1586857E">
        <w:rPr>
          <w:rFonts w:ascii="Times New Roman" w:eastAsia="Times New Roman" w:hAnsi="Times New Roman" w:cs="Times New Roman"/>
          <w:sz w:val="26"/>
          <w:szCs w:val="26"/>
        </w:rPr>
        <w:t xml:space="preserve">Министерство образования и науки Республики Башкортостан </w:t>
      </w:r>
    </w:p>
    <w:p w14:paraId="50653C9B" w14:textId="2A1BB25A" w:rsidR="00787599" w:rsidRDefault="7A6B7895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1586857E">
        <w:rPr>
          <w:rFonts w:ascii="Times New Roman" w:eastAsia="Times New Roman" w:hAnsi="Times New Roman" w:cs="Times New Roman"/>
          <w:sz w:val="26"/>
          <w:szCs w:val="26"/>
        </w:rPr>
        <w:t>Государственное автономное профессиональное образовательное</w:t>
      </w:r>
      <w:r w:rsidR="7CC0544E" w:rsidRPr="158685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1586857E">
        <w:rPr>
          <w:rFonts w:ascii="Times New Roman" w:eastAsia="Times New Roman" w:hAnsi="Times New Roman" w:cs="Times New Roman"/>
          <w:sz w:val="26"/>
          <w:szCs w:val="26"/>
        </w:rPr>
        <w:t xml:space="preserve">учреждение </w:t>
      </w:r>
    </w:p>
    <w:p w14:paraId="501817AE" w14:textId="0246CB9C" w:rsidR="00787599" w:rsidRDefault="7A6B7895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1586857E">
        <w:rPr>
          <w:rFonts w:ascii="Times New Roman" w:eastAsia="Times New Roman" w:hAnsi="Times New Roman" w:cs="Times New Roman"/>
          <w:sz w:val="26"/>
          <w:szCs w:val="26"/>
        </w:rPr>
        <w:t>Уфимский колледж статистики, информатики и вычислительной техники</w:t>
      </w:r>
    </w:p>
    <w:p w14:paraId="2D1B7EBE" w14:textId="5819C07B" w:rsidR="1586857E" w:rsidRDefault="1586857E" w:rsidP="1586857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CF7604" w14:textId="1AF07673" w:rsidR="0D5DC800" w:rsidRDefault="0D5DC800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23B2EF53" w14:textId="5DDAE066" w:rsidR="0D5DC800" w:rsidRDefault="0D5DC800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по производственной практике</w:t>
      </w:r>
    </w:p>
    <w:p w14:paraId="0EBD5FE2" w14:textId="080151E4" w:rsidR="7A454EC8" w:rsidRDefault="7A454EC8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ПП.04.01 Производственная практика</w:t>
      </w:r>
    </w:p>
    <w:p w14:paraId="09C2B9ED" w14:textId="746BE31B" w:rsidR="7A454EC8" w:rsidRDefault="7A454EC8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по модулю ПМ.04</w:t>
      </w:r>
      <w:r w:rsidR="71F1DCAF" w:rsidRPr="1586857E">
        <w:rPr>
          <w:rFonts w:ascii="Times New Roman" w:eastAsia="Times New Roman" w:hAnsi="Times New Roman" w:cs="Times New Roman"/>
          <w:sz w:val="28"/>
          <w:szCs w:val="28"/>
        </w:rPr>
        <w:t xml:space="preserve"> Сопровождение и обслуживание программного обеспечения компьютерных систем</w:t>
      </w:r>
    </w:p>
    <w:p w14:paraId="566DCD26" w14:textId="282DCC17" w:rsidR="1586857E" w:rsidRDefault="1586857E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010A8C" w14:textId="1DF86E5B" w:rsidR="71F1DCAF" w:rsidRDefault="71F1DCAF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</w:p>
    <w:p w14:paraId="4098C8A0" w14:textId="6518E979" w:rsidR="71F1DCAF" w:rsidRDefault="71F1DCAF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65DAE66" w14:textId="38A9F1BE" w:rsidR="71F1DCAF" w:rsidRDefault="71F1DCAF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Квалификация</w:t>
      </w:r>
    </w:p>
    <w:p w14:paraId="3DA7E93C" w14:textId="7423F1D4" w:rsidR="71F1DCAF" w:rsidRDefault="71F1DCAF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Программист</w:t>
      </w:r>
    </w:p>
    <w:p w14:paraId="22013FA3" w14:textId="77777777" w:rsidR="00B938B5" w:rsidRPr="00B938B5" w:rsidRDefault="00B938B5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9390" w:type="dxa"/>
        <w:tblInd w:w="108" w:type="dxa"/>
        <w:tblCellMar>
          <w:top w:w="54" w:type="dxa"/>
          <w:bottom w:w="17" w:type="dxa"/>
        </w:tblCellMar>
        <w:tblLook w:val="04A0" w:firstRow="1" w:lastRow="0" w:firstColumn="1" w:lastColumn="0" w:noHBand="0" w:noVBand="1"/>
      </w:tblPr>
      <w:tblGrid>
        <w:gridCol w:w="4287"/>
        <w:gridCol w:w="5103"/>
      </w:tblGrid>
      <w:tr w:rsidR="00B938B5" w:rsidRPr="0088201A" w14:paraId="3B91C5C1" w14:textId="77777777" w:rsidTr="00FA1399">
        <w:trPr>
          <w:trHeight w:val="2674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77D40D08" w14:textId="4482B002" w:rsidR="00B938B5" w:rsidRPr="009C26C4" w:rsidRDefault="00B938B5" w:rsidP="00FA1399">
            <w:pPr>
              <w:pStyle w:val="TableParagraph"/>
              <w:spacing w:line="362" w:lineRule="auto"/>
              <w:ind w:left="601"/>
              <w:rPr>
                <w:sz w:val="28"/>
              </w:rPr>
            </w:pPr>
            <w:r>
              <w:rPr>
                <w:sz w:val="28"/>
              </w:rPr>
              <w:t>Методист отделения по УПР</w:t>
            </w:r>
          </w:p>
          <w:p w14:paraId="1D04F660" w14:textId="77777777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Файзулова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26C8E20" w14:textId="77777777" w:rsidR="00B938B5" w:rsidRPr="00320878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99545E0" w14:textId="77777777" w:rsidR="00B938B5" w:rsidRPr="00ED15B3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EA6A3EC" w14:textId="77777777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практики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9EB9730" w14:textId="77777777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предприятия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E13C90E" w14:textId="051FD22C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8C3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72A7442" w14:textId="15E7FB99" w:rsidR="00B938B5" w:rsidRPr="008C309C" w:rsidRDefault="00B938B5" w:rsidP="008C309C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2BB03E8" w14:textId="77777777" w:rsidR="00B938B5" w:rsidRPr="0088201A" w:rsidRDefault="00B938B5" w:rsidP="00FA1399">
            <w:pPr>
              <w:tabs>
                <w:tab w:val="left" w:pos="825"/>
              </w:tabs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938B5" w:rsidRPr="0088201A" w14:paraId="6D9F55B8" w14:textId="77777777" w:rsidTr="00FA1399">
        <w:trPr>
          <w:trHeight w:val="1775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C5B39" w14:textId="77777777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практики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C2478F2" w14:textId="77777777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учебного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заведения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E408A38" w14:textId="77777777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___________/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О.В.Фатхулова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D0369ED" w14:textId="77777777" w:rsidR="00B938B5" w:rsidRPr="00320878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7036C02" w14:textId="2F050DA4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C309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П-2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9536A6E" w14:textId="4CF86984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C309C">
              <w:rPr>
                <w:rFonts w:ascii="Times New Roman" w:hAnsi="Times New Roman" w:cs="Times New Roman"/>
                <w:sz w:val="28"/>
                <w:szCs w:val="28"/>
              </w:rPr>
              <w:t>С.М.Игнатьев</w:t>
            </w:r>
            <w:proofErr w:type="spellEnd"/>
          </w:p>
          <w:p w14:paraId="4026F8C5" w14:textId="77777777" w:rsidR="00B938B5" w:rsidRPr="00320878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320878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2226C3E" w14:textId="01A2F3DF" w:rsidR="00B938B5" w:rsidRPr="0088201A" w:rsidRDefault="00B938B5" w:rsidP="00FA1399">
            <w:pPr>
              <w:spacing w:line="36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C309C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01A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345C6B9" w14:textId="37946939" w:rsidR="007C734D" w:rsidRDefault="007C734D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29CC2A" w14:textId="27070ED9" w:rsidR="1586857E" w:rsidRDefault="1586857E">
      <w:r>
        <w:br w:type="page"/>
      </w:r>
    </w:p>
    <w:p w14:paraId="4080F581" w14:textId="1C8BF4AE" w:rsidR="60E06659" w:rsidRDefault="60E06659" w:rsidP="15868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14:paraId="24FD8201" w14:textId="6074EF64" w:rsidR="60E06659" w:rsidRDefault="60E06659" w:rsidP="1586857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лист</w:t>
      </w:r>
    </w:p>
    <w:p w14:paraId="29E79F09" w14:textId="3C4E2744" w:rsidR="60E06659" w:rsidRDefault="60E06659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Введение </w:t>
      </w:r>
      <w:r>
        <w:tab/>
      </w:r>
      <w:r w:rsidR="71BFA2B2" w:rsidRPr="24118F86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38E61F9" w14:textId="182718AB" w:rsidR="60E06659" w:rsidRDefault="60E06659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1 Характеристика организационной и функциональной структуры </w:t>
      </w:r>
      <w:r>
        <w:tab/>
      </w:r>
      <w:r w:rsidR="0DAA36F6" w:rsidRPr="24118F86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AB3D0CC" w14:textId="0A7964BB" w:rsidR="60E06659" w:rsidRDefault="60E06659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системы управления пред</w:t>
      </w:r>
      <w:r w:rsidR="5D75E6B4" w:rsidRPr="24118F86">
        <w:rPr>
          <w:rFonts w:ascii="Times New Roman" w:eastAsia="Times New Roman" w:hAnsi="Times New Roman" w:cs="Times New Roman"/>
          <w:sz w:val="28"/>
          <w:szCs w:val="28"/>
        </w:rPr>
        <w:t>приятия с перечнем задач</w:t>
      </w:r>
      <w:r>
        <w:tab/>
      </w:r>
    </w:p>
    <w:p w14:paraId="1A8C5679" w14:textId="435DEAEA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 Сопровождение и обслуживание программного обеспечения</w:t>
      </w:r>
      <w:r>
        <w:tab/>
      </w:r>
      <w:r w:rsidR="391A00CB" w:rsidRPr="24118F86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7C07B25" w14:textId="1F62271F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2.1 Анализ аппаратного и программного обеспечения</w:t>
      </w:r>
      <w:r>
        <w:tab/>
      </w:r>
      <w:r w:rsidR="720DE74D" w:rsidRPr="24118F86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583C042" w14:textId="13779FC9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2.2 Анализ сетевого обеспечения предприятия</w:t>
      </w:r>
      <w:r>
        <w:tab/>
      </w:r>
      <w:r w:rsidR="54D0F548" w:rsidRPr="24118F86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5EAC3F3" w14:textId="0AD1CB0C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2.3 Анализ различных антивирусных программ</w:t>
      </w:r>
      <w:r>
        <w:tab/>
      </w:r>
      <w:r w:rsidR="4918F13E" w:rsidRPr="24118F86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1FA90C0B" w14:textId="6B9F5575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2.4 Настройка защиты системы стандартными средствами </w:t>
      </w:r>
      <w:r>
        <w:tab/>
      </w:r>
      <w:r w:rsidR="1D4FCC21" w:rsidRPr="24118F86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457832E" w14:textId="4F6ABC01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операционной системы</w:t>
      </w:r>
    </w:p>
    <w:p w14:paraId="41BE1466" w14:textId="2C708FE6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3 Проектирование программного обеспечения для решения </w:t>
      </w:r>
      <w:r>
        <w:tab/>
      </w:r>
      <w:r w:rsidR="186F1DD3" w:rsidRPr="24118F86">
        <w:rPr>
          <w:rFonts w:ascii="Times New Roman" w:eastAsia="Times New Roman" w:hAnsi="Times New Roman" w:cs="Times New Roman"/>
          <w:sz w:val="28"/>
          <w:szCs w:val="28"/>
        </w:rPr>
        <w:t>11</w:t>
      </w:r>
    </w:p>
    <w:p w14:paraId="4DE8FB32" w14:textId="61FC31FC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прикладной задачи</w:t>
      </w:r>
    </w:p>
    <w:p w14:paraId="12AB9B7E" w14:textId="2D68E195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3.1 Постановка задачи. Техническое задание на разработку </w:t>
      </w:r>
      <w:r>
        <w:tab/>
      </w:r>
      <w:r w:rsidR="61BBC783" w:rsidRPr="24118F86">
        <w:rPr>
          <w:rFonts w:ascii="Times New Roman" w:eastAsia="Times New Roman" w:hAnsi="Times New Roman" w:cs="Times New Roman"/>
          <w:sz w:val="28"/>
          <w:szCs w:val="28"/>
        </w:rPr>
        <w:t>11</w:t>
      </w:r>
    </w:p>
    <w:p w14:paraId="5AFE3F5C" w14:textId="05255411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программного продукта</w:t>
      </w:r>
      <w:bookmarkStart w:id="0" w:name="_GoBack"/>
      <w:bookmarkEnd w:id="0"/>
    </w:p>
    <w:p w14:paraId="10F72319" w14:textId="6FE245B6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3.2 Описание программы</w:t>
      </w:r>
      <w:r>
        <w:tab/>
      </w:r>
      <w:r w:rsidR="105C0769" w:rsidRPr="24118F86">
        <w:rPr>
          <w:rFonts w:ascii="Times New Roman" w:eastAsia="Times New Roman" w:hAnsi="Times New Roman" w:cs="Times New Roman"/>
          <w:sz w:val="28"/>
          <w:szCs w:val="28"/>
        </w:rPr>
        <w:t>16</w:t>
      </w:r>
    </w:p>
    <w:p w14:paraId="485F2230" w14:textId="16CF3590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3.3 Протокол тестирования разработанного</w:t>
      </w:r>
      <w:r w:rsidR="62DFB263" w:rsidRPr="24118F86">
        <w:rPr>
          <w:rFonts w:ascii="Times New Roman" w:eastAsia="Times New Roman" w:hAnsi="Times New Roman" w:cs="Times New Roman"/>
          <w:sz w:val="28"/>
          <w:szCs w:val="28"/>
        </w:rPr>
        <w:t xml:space="preserve"> программного продукта</w:t>
      </w:r>
      <w:r>
        <w:tab/>
      </w:r>
      <w:r w:rsidR="0394B3A9" w:rsidRPr="24118F86">
        <w:rPr>
          <w:rFonts w:ascii="Times New Roman" w:eastAsia="Times New Roman" w:hAnsi="Times New Roman" w:cs="Times New Roman"/>
          <w:sz w:val="28"/>
          <w:szCs w:val="28"/>
        </w:rPr>
        <w:t>18</w:t>
      </w:r>
    </w:p>
    <w:p w14:paraId="7F514BCC" w14:textId="20AD6460" w:rsidR="5D75E6B4" w:rsidRDefault="5D75E6B4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3.4</w:t>
      </w:r>
      <w:r w:rsidR="20FAA15A" w:rsidRPr="24118F86">
        <w:rPr>
          <w:rFonts w:ascii="Times New Roman" w:eastAsia="Times New Roman" w:hAnsi="Times New Roman" w:cs="Times New Roman"/>
          <w:sz w:val="28"/>
          <w:szCs w:val="28"/>
        </w:rPr>
        <w:t xml:space="preserve"> Руководство пользователя</w:t>
      </w:r>
      <w:r>
        <w:tab/>
      </w:r>
      <w:r w:rsidR="07B1FEBB" w:rsidRPr="24118F86">
        <w:rPr>
          <w:rFonts w:ascii="Times New Roman" w:eastAsia="Times New Roman" w:hAnsi="Times New Roman" w:cs="Times New Roman"/>
          <w:sz w:val="28"/>
          <w:szCs w:val="28"/>
        </w:rPr>
        <w:t>27</w:t>
      </w:r>
    </w:p>
    <w:p w14:paraId="1CED990B" w14:textId="582DCE92" w:rsidR="20FAA15A" w:rsidRDefault="20FAA15A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586857E">
        <w:rPr>
          <w:rFonts w:ascii="Times New Roman" w:eastAsia="Times New Roman" w:hAnsi="Times New Roman" w:cs="Times New Roman"/>
          <w:sz w:val="28"/>
          <w:szCs w:val="28"/>
        </w:rPr>
        <w:t>Заключение</w:t>
      </w:r>
    </w:p>
    <w:p w14:paraId="271C5544" w14:textId="37EF7884" w:rsidR="20FAA15A" w:rsidRDefault="20FAA15A" w:rsidP="15868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</w:t>
      </w:r>
    </w:p>
    <w:p w14:paraId="61D9C490" w14:textId="64C8C36B" w:rsidR="24118F86" w:rsidRDefault="24118F86">
      <w:r>
        <w:br w:type="page"/>
      </w:r>
    </w:p>
    <w:p w14:paraId="0FDCEBC3" w14:textId="17852D04" w:rsidR="2F3AB93F" w:rsidRDefault="2F3AB93F" w:rsidP="00FA1399">
      <w:pPr>
        <w:spacing w:after="0"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14:paraId="4B125A2D" w14:textId="2E52AF58" w:rsidR="29503EAC" w:rsidRDefault="009663E1" w:rsidP="009663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Практика студентов является составной частью основной образовательной программы высшего профессионального образования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а также средством связи теоретического обучения с практической деятельностью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обеспечивающим прикладную направленность и специализацию обучения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1D8402" w14:textId="59BA7A45" w:rsidR="009663E1" w:rsidRDefault="009663E1" w:rsidP="009663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прохождения практики является углубление знаний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полученных в процессе обучения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и приобретение практических навыков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F18989" w14:textId="105A125D" w:rsidR="009663E1" w:rsidRDefault="009663E1" w:rsidP="009663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 w:rsidR="00783910" w:rsidRPr="00783910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8C309C">
        <w:rPr>
          <w:rFonts w:ascii="Times New Roman" w:eastAsia="Times New Roman" w:hAnsi="Times New Roman" w:cs="Times New Roman"/>
          <w:sz w:val="28"/>
          <w:szCs w:val="28"/>
        </w:rPr>
        <w:t>АО «Башкирский регистр социальных карт»</w:t>
      </w:r>
      <w:r w:rsidR="004F005D">
        <w:rPr>
          <w:rFonts w:ascii="Times New Roman" w:eastAsia="Times New Roman" w:hAnsi="Times New Roman" w:cs="Times New Roman"/>
          <w:sz w:val="28"/>
          <w:szCs w:val="28"/>
        </w:rPr>
        <w:t xml:space="preserve"> города Уфа</w:t>
      </w:r>
    </w:p>
    <w:p w14:paraId="0D26EF90" w14:textId="1FF49DF7" w:rsidR="009663E1" w:rsidRDefault="009663E1" w:rsidP="009663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практики - приобретение навыков сопровождения и обслуживания программного обеспечения компьютерных систем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используемых в </w:t>
      </w:r>
      <w:r w:rsidR="00783910">
        <w:rPr>
          <w:rFonts w:ascii="Times New Roman" w:eastAsia="Times New Roman" w:hAnsi="Times New Roman" w:cs="Times New Roman"/>
          <w:sz w:val="28"/>
          <w:szCs w:val="28"/>
        </w:rPr>
        <w:t>организациях</w:t>
      </w:r>
      <w:r w:rsidR="00783910" w:rsidRPr="007839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5CBF63" w14:textId="2CB10EAD" w:rsidR="00783910" w:rsidRDefault="00783910" w:rsidP="0078391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910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Задачи</w:t>
      </w:r>
      <w:r w:rsidRPr="007839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83910">
        <w:rPr>
          <w:rFonts w:ascii="Times New Roman" w:hAnsi="Times New Roman" w:cs="Times New Roman"/>
          <w:color w:val="000000"/>
          <w:sz w:val="28"/>
          <w:szCs w:val="28"/>
        </w:rPr>
        <w:t>производственной</w:t>
      </w:r>
      <w:r w:rsidRPr="007839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83910">
        <w:rPr>
          <w:rFonts w:ascii="Times New Roman" w:hAnsi="Times New Roman" w:cs="Times New Roman"/>
          <w:color w:val="000000"/>
          <w:sz w:val="28"/>
          <w:szCs w:val="28"/>
        </w:rPr>
        <w:t>практики:</w:t>
      </w:r>
    </w:p>
    <w:p w14:paraId="1F8CC550" w14:textId="06EA2A78" w:rsid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ознакомление с </w:t>
      </w:r>
      <w:r w:rsidR="00DE2248">
        <w:rPr>
          <w:rFonts w:ascii="Times New Roman" w:eastAsia="Times New Roman" w:hAnsi="Times New Roman" w:cs="Times New Roman"/>
          <w:sz w:val="28"/>
          <w:szCs w:val="28"/>
        </w:rPr>
        <w:t>компанией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её видами деятельности и организационной структурой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0C6124D" w14:textId="4B6C4A29" w:rsidR="00783910" w:rsidRP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проведение функционального анализа работы подразделений </w:t>
      </w:r>
      <w:r w:rsidR="00DE2248">
        <w:rPr>
          <w:rFonts w:ascii="Times New Roman" w:eastAsia="Times New Roman" w:hAnsi="Times New Roman" w:cs="Times New Roman"/>
          <w:sz w:val="28"/>
          <w:szCs w:val="28"/>
        </w:rPr>
        <w:t>компании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используемых информационных систем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267061F" w14:textId="13977628" w:rsidR="00783910" w:rsidRP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ознакомление с автоматизированными системами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используемыми в </w:t>
      </w:r>
      <w:r w:rsidR="00DE2248">
        <w:rPr>
          <w:rFonts w:ascii="Times New Roman" w:eastAsia="Times New Roman" w:hAnsi="Times New Roman" w:cs="Times New Roman"/>
          <w:sz w:val="28"/>
          <w:szCs w:val="28"/>
        </w:rPr>
        <w:t>компании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включая оборудование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программное обеспечение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сетевые системы и антивирусные программы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562A515" w14:textId="5021F573" w:rsidR="00783910" w:rsidRP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освоение методики разработки технической документации для программного обеспечения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A91A726" w14:textId="1D9EF70F" w:rsidR="00783910" w:rsidRDefault="00783910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методов разработки программного обеспечени</w:t>
      </w:r>
      <w:r w:rsidR="009B651A">
        <w:rPr>
          <w:rFonts w:ascii="Times New Roman" w:eastAsia="Times New Roman" w:hAnsi="Times New Roman" w:cs="Times New Roman"/>
          <w:sz w:val="28"/>
          <w:szCs w:val="28"/>
        </w:rPr>
        <w:t>я</w:t>
      </w:r>
      <w:r w:rsidR="009B651A" w:rsidRPr="009B65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B651A">
        <w:rPr>
          <w:rFonts w:ascii="Times New Roman" w:eastAsia="Times New Roman" w:hAnsi="Times New Roman" w:cs="Times New Roman"/>
          <w:sz w:val="28"/>
          <w:szCs w:val="28"/>
        </w:rPr>
        <w:t xml:space="preserve">отвечающего задачам </w:t>
      </w:r>
      <w:r w:rsidR="00DE2248">
        <w:rPr>
          <w:rFonts w:ascii="Times New Roman" w:eastAsia="Times New Roman" w:hAnsi="Times New Roman" w:cs="Times New Roman"/>
          <w:sz w:val="28"/>
          <w:szCs w:val="28"/>
        </w:rPr>
        <w:t>компании</w:t>
      </w:r>
      <w:r w:rsidR="009B651A" w:rsidRPr="009B651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20CB666" w14:textId="300BF82E" w:rsidR="009B651A" w:rsidRDefault="009B651A" w:rsidP="00FA1399">
      <w:pPr>
        <w:pStyle w:val="aa"/>
        <w:numPr>
          <w:ilvl w:val="0"/>
          <w:numId w:val="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</w:pPr>
      <w:r>
        <w:rPr>
          <w:color w:val="000000"/>
          <w:sz w:val="28"/>
          <w:szCs w:val="28"/>
        </w:rPr>
        <w:t>создание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тестовых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элементов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проверки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работоспособности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оптимизации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существующих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программных</w:t>
      </w:r>
      <w:r w:rsidRPr="009B651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решений;</w:t>
      </w:r>
    </w:p>
    <w:p w14:paraId="41072698" w14:textId="43DE994E" w:rsidR="24118F86" w:rsidRPr="009B651A" w:rsidRDefault="009B651A" w:rsidP="00FA1399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651A">
        <w:rPr>
          <w:rFonts w:ascii="Times New Roman" w:hAnsi="Times New Roman" w:cs="Times New Roman"/>
          <w:color w:val="000000"/>
          <w:sz w:val="28"/>
          <w:szCs w:val="28"/>
        </w:rPr>
        <w:t>освоение первичных профессиональных умений и навыков в области ИТ-поддержки учреждений.</w:t>
      </w:r>
      <w:r w:rsidR="24118F86" w:rsidRPr="009B651A">
        <w:rPr>
          <w:rFonts w:ascii="Times New Roman" w:hAnsi="Times New Roman" w:cs="Times New Roman"/>
        </w:rPr>
        <w:br w:type="page"/>
      </w:r>
    </w:p>
    <w:p w14:paraId="4D366DB9" w14:textId="7CDA0C47" w:rsidR="24118F86" w:rsidRDefault="7AA1C3DB" w:rsidP="009663E1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1 Характеристика организационной и функциональной структуры системы управления предприятия с перечнем задач</w:t>
      </w:r>
    </w:p>
    <w:p w14:paraId="0BF12DDC" w14:textId="0C3EA527" w:rsidR="007C734D" w:rsidRDefault="004F005D" w:rsidP="009B651A">
      <w:pPr>
        <w:spacing w:after="0" w:line="360" w:lineRule="auto"/>
        <w:ind w:firstLine="567"/>
        <w:jc w:val="both"/>
        <w:rPr>
          <w:rFonts w:ascii="Segoe UI" w:hAnsi="Segoe UI" w:cs="Segoe UI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Башкирский регистр социальных карт</w:t>
      </w:r>
      <w:r w:rsidR="009B651A" w:rsidRPr="009B65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города Уфы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 собой ключевую организацию в сфере цифровизации социальной сферы и оказания государственных услуг в Республике Башкортостан. Система управления компанией построена по функционально-проектному принципу и включает несколько ключевых блоков, деятельность которых направлена на надежное функционирование социально значимых информационных систем и сервисов</w:t>
      </w:r>
      <w:r w:rsidR="007C734D" w:rsidRPr="007C734D">
        <w:rPr>
          <w:rFonts w:ascii="Times New Roman" w:hAnsi="Times New Roman" w:cs="Times New Roman"/>
          <w:sz w:val="28"/>
          <w:szCs w:val="28"/>
        </w:rPr>
        <w:t>.</w:t>
      </w:r>
    </w:p>
    <w:p w14:paraId="0DCAB8A1" w14:textId="6F14CC5E" w:rsidR="009B651A" w:rsidRDefault="009B651A" w:rsidP="009B651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5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Организационная структура:</w:t>
      </w:r>
    </w:p>
    <w:p w14:paraId="2B8A6A3C" w14:textId="5114BF03" w:rsidR="007C734D" w:rsidRDefault="007C734D" w:rsidP="007C734D">
      <w:pPr>
        <w:pStyle w:val="1614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Административно-управленческий блок:</w:t>
      </w:r>
    </w:p>
    <w:p w14:paraId="23F0BF84" w14:textId="00C6D362" w:rsidR="00115643" w:rsidRPr="00115643" w:rsidRDefault="004F005D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Стратегическое планирование и общее руководство деятельностью компании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9A9C2B4" w14:textId="4F574C1B" w:rsidR="00115643" w:rsidRPr="00115643" w:rsidRDefault="004F005D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финансовыми потоками, бюджетирование и контроль исполнения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9FC357" w14:textId="7EFAA11A" w:rsidR="004F005D" w:rsidRPr="004F005D" w:rsidRDefault="004F005D" w:rsidP="004F005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взаимодействия с органами государственной власти (Пенсионный фонд, органы соцзащиты, МФЦ) и коммерческими партнерами (банки, транспортные операторы)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0552D7" w14:textId="04CADD1D" w:rsidR="007C734D" w:rsidRDefault="007C734D" w:rsidP="007C734D">
      <w:pPr>
        <w:pStyle w:val="1586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4F005D">
        <w:rPr>
          <w:color w:val="000000"/>
          <w:sz w:val="28"/>
          <w:szCs w:val="28"/>
        </w:rPr>
        <w:t xml:space="preserve"> Блок разработки и сопровождения информационных систем</w:t>
      </w:r>
      <w:r>
        <w:rPr>
          <w:color w:val="000000"/>
          <w:sz w:val="28"/>
          <w:szCs w:val="28"/>
        </w:rPr>
        <w:t>:</w:t>
      </w:r>
    </w:p>
    <w:p w14:paraId="69A87814" w14:textId="53CC18B4" w:rsidR="00115643" w:rsidRPr="00115643" w:rsidRDefault="004F005D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Проектирование, разработка и модернизация ПО для социальных сервисов (Единая социальная карта, портал госуслуг региона)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934EA84" w14:textId="2CC029FB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 и техническая поддержка централизованных баз данных социальных льготников и держателей карт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E15AA63" w14:textId="16DEBE5C" w:rsid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информационных систем с федеральными и региональными платформами (ЕСИА, «Госуслуги», системы ведомств)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A3994E1" w14:textId="5E789C2C" w:rsidR="00BB6B46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 и защиты персональных данных</w:t>
      </w:r>
      <w:r w:rsidRPr="00BB6B4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0C2B9C" w14:textId="44D066AD" w:rsidR="00BB6B46" w:rsidRDefault="00BB6B46" w:rsidP="00BB6B46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FFCF98" w14:textId="77777777" w:rsidR="00BB6B46" w:rsidRPr="00BB6B46" w:rsidRDefault="00BB6B46" w:rsidP="00BB6B46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0CBC82" w14:textId="114D047D" w:rsidR="00115643" w:rsidRDefault="00115643" w:rsidP="00115643">
      <w:pPr>
        <w:pStyle w:val="1586"/>
        <w:spacing w:before="0" w:beforeAutospacing="0" w:after="0" w:afterAutospacing="0" w:line="360" w:lineRule="auto"/>
        <w:ind w:left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 </w:t>
      </w:r>
      <w:r w:rsidR="00BB6B46">
        <w:rPr>
          <w:rStyle w:val="ab"/>
          <w:b w:val="0"/>
          <w:bCs w:val="0"/>
          <w:sz w:val="28"/>
          <w:szCs w:val="28"/>
        </w:rPr>
        <w:t>Блок сервисного обслуживания и клиентской поддержки</w:t>
      </w:r>
      <w:r>
        <w:rPr>
          <w:color w:val="000000"/>
          <w:sz w:val="28"/>
          <w:szCs w:val="28"/>
        </w:rPr>
        <w:t>:</w:t>
      </w:r>
    </w:p>
    <w:p w14:paraId="65EDC502" w14:textId="0D6C5672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работы пунктов выдачи и обслуживания социальных карт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DABCB1F" w14:textId="13EF592B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Консультирование и техническая поддержка граждан по вопросам использования карт и порталов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8AE688D" w14:textId="3AEEBC71" w:rsid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обращений граждан и организаций, ведение реестра инцидентов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530073" w14:textId="48E3EDF2" w:rsidR="00115643" w:rsidRDefault="00115643" w:rsidP="00115643">
      <w:pPr>
        <w:spacing w:after="0" w:line="360" w:lineRule="auto"/>
        <w:ind w:left="567"/>
        <w:jc w:val="both"/>
        <w:rPr>
          <w:rStyle w:val="docdata"/>
          <w:rFonts w:ascii="Times New Roman" w:hAnsi="Times New Roman" w:cs="Times New Roman"/>
          <w:color w:val="000000"/>
          <w:sz w:val="28"/>
          <w:szCs w:val="28"/>
        </w:rPr>
      </w:pPr>
      <w:r w:rsidRPr="0011564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Задачи системы управления:</w:t>
      </w:r>
    </w:p>
    <w:p w14:paraId="18D8EBD3" w14:textId="2984243F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надежности, доступности и безопасности всех социально-значимых информационных систем и сервисов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4DBBD1E" w14:textId="2B863FEF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и автоматизация внутренних бизнес-процессов для повышения эффективности работы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5149A4D" w14:textId="40921B2D" w:rsidR="00115643" w:rsidRPr="00912283" w:rsidRDefault="00BB6B46" w:rsidP="0091228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и внедрение новых электронных сервисов для населения на основе социальной карты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BDE955B" w14:textId="0DD0179B" w:rsidR="00115643" w:rsidRPr="00115643" w:rsidRDefault="00BB6B46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требований законодательства в области защиты персональных данных и оказания государственных услуг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17BC78" w14:textId="6F366AD4" w:rsidR="007C734D" w:rsidRDefault="007C734D" w:rsidP="007C734D">
      <w:pPr>
        <w:pStyle w:val="1470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Используемые информационные системы:</w:t>
      </w:r>
    </w:p>
    <w:p w14:paraId="31337C4E" w14:textId="45143595" w:rsidR="00115643" w:rsidRPr="00115643" w:rsidRDefault="00912283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Центральная расчетная и информационная система: Ядро инфраструктуры для управления данными держателей карт, начисления льгот и обработки транзакций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5AD3769" w14:textId="0C2A70C5" w:rsidR="00115643" w:rsidRPr="00912283" w:rsidRDefault="00912283" w:rsidP="0091228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межведомственного электронного взаимодействия: Обеспечивает интеграцию и обмен данными с другими государственными информационными системами</w:t>
      </w:r>
      <w:r w:rsidR="00115643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56F2BF" w14:textId="3BE6BDEB" w:rsidR="00912283" w:rsidRPr="00115643" w:rsidRDefault="00912283" w:rsidP="0011564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электронного документооборота</w:t>
      </w:r>
      <w:r w:rsidRPr="00912283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Автоматизация внутренних административных и организационных процессов.</w:t>
      </w:r>
    </w:p>
    <w:p w14:paraId="54FD09B8" w14:textId="3CBA16C1" w:rsidR="007C734D" w:rsidRPr="007C734D" w:rsidRDefault="007C734D" w:rsidP="007C73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C734D">
        <w:rPr>
          <w:rFonts w:ascii="Times New Roman" w:hAnsi="Times New Roman" w:cs="Times New Roman"/>
          <w:sz w:val="28"/>
          <w:szCs w:val="28"/>
        </w:rPr>
        <w:t>Эт</w:t>
      </w:r>
      <w:r w:rsidR="00912283">
        <w:rPr>
          <w:rFonts w:ascii="Times New Roman" w:hAnsi="Times New Roman" w:cs="Times New Roman"/>
          <w:sz w:val="28"/>
          <w:szCs w:val="28"/>
        </w:rPr>
        <w:t>и системы направлены на обеспечение бесперебойного функционирования социальных сервисов, гарантию безопасности персональных данных и повышения качества предоставления государственных услуг в электронной форме</w:t>
      </w:r>
      <w:r w:rsidRPr="007C734D">
        <w:rPr>
          <w:rFonts w:ascii="Times New Roman" w:hAnsi="Times New Roman" w:cs="Times New Roman"/>
          <w:sz w:val="28"/>
          <w:szCs w:val="28"/>
        </w:rPr>
        <w:t>.</w:t>
      </w:r>
    </w:p>
    <w:p w14:paraId="26B3E78C" w14:textId="0BD0669B" w:rsidR="24118F86" w:rsidRDefault="24118F86" w:rsidP="007C734D">
      <w:pPr>
        <w:ind w:firstLine="567"/>
      </w:pPr>
      <w:r>
        <w:br w:type="page"/>
      </w:r>
    </w:p>
    <w:p w14:paraId="12F2DE9A" w14:textId="1515251F" w:rsidR="4CB518B4" w:rsidRDefault="4CB518B4" w:rsidP="009663E1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2 Сопровождение и обслуживание программного обеспечения</w:t>
      </w:r>
      <w:r w:rsidR="15496C5F" w:rsidRPr="24118F86">
        <w:rPr>
          <w:rFonts w:ascii="Times New Roman" w:eastAsia="Times New Roman" w:hAnsi="Times New Roman" w:cs="Times New Roman"/>
          <w:sz w:val="28"/>
          <w:szCs w:val="28"/>
        </w:rPr>
        <w:t xml:space="preserve"> предприятия</w:t>
      </w:r>
    </w:p>
    <w:p w14:paraId="395F925B" w14:textId="6F851C97" w:rsidR="4CB518B4" w:rsidRDefault="4CB518B4" w:rsidP="009663E1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2.1 Анализ аппаратного и программного обеспечения</w:t>
      </w:r>
    </w:p>
    <w:p w14:paraId="132B2C28" w14:textId="37C90F1B" w:rsidR="55117FE1" w:rsidRDefault="55117FE1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Составные части персонального компьютера:</w:t>
      </w:r>
    </w:p>
    <w:p w14:paraId="47E3E9CB" w14:textId="523FBB3F" w:rsidR="55117FE1" w:rsidRDefault="55117FE1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Внешние устройства:</w:t>
      </w:r>
    </w:p>
    <w:p w14:paraId="0C28094B" w14:textId="155BE7A6" w:rsidR="55117FE1" w:rsidRPr="001A1E8F" w:rsidRDefault="55117FE1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мышь</w:t>
      </w:r>
      <w:r w:rsidRPr="001A1E8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VGN Dragonfly F1 </w:t>
      </w:r>
      <w:proofErr w:type="spellStart"/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>Moba</w:t>
      </w:r>
      <w:proofErr w:type="spellEnd"/>
      <w:r w:rsidRPr="001A1E8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889F591" w14:textId="298EAFEB" w:rsidR="7D9E702C" w:rsidRPr="00940870" w:rsidRDefault="7D9E702C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клавиатура</w:t>
      </w:r>
      <w:r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ZET GAMING Blade PRO </w:t>
      </w:r>
      <w:proofErr w:type="spellStart"/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>Kailh</w:t>
      </w:r>
      <w:proofErr w:type="spellEnd"/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Red Box</w:t>
      </w:r>
      <w:r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87496A9" w14:textId="137F4A7E" w:rsidR="7D9E702C" w:rsidRDefault="7D9E702C" w:rsidP="0094087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монитор </w:t>
      </w:r>
      <w:proofErr w:type="spellStart"/>
      <w:r w:rsidR="00940870" w:rsidRPr="00940870">
        <w:rPr>
          <w:rFonts w:ascii="Times New Roman" w:eastAsia="Times New Roman" w:hAnsi="Times New Roman" w:cs="Times New Roman"/>
          <w:sz w:val="28"/>
          <w:szCs w:val="28"/>
        </w:rPr>
        <w:t>ViewSonic</w:t>
      </w:r>
      <w:proofErr w:type="spellEnd"/>
      <w:r w:rsidR="00940870" w:rsidRPr="00940870">
        <w:rPr>
          <w:rFonts w:ascii="Times New Roman" w:eastAsia="Times New Roman" w:hAnsi="Times New Roman" w:cs="Times New Roman"/>
          <w:sz w:val="28"/>
          <w:szCs w:val="28"/>
        </w:rPr>
        <w:t xml:space="preserve"> VX2458-MHD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7234F0" w14:textId="1343B786" w:rsidR="53B3C020" w:rsidRDefault="53B3C020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Составляющие системного блока:</w:t>
      </w:r>
    </w:p>
    <w:p w14:paraId="5E8A96B3" w14:textId="4ABB2B52" w:rsidR="3B2CDAC2" w:rsidRPr="00DA0940" w:rsidRDefault="3B2CDAC2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п</w:t>
      </w:r>
      <w:r w:rsidR="53B3C020" w:rsidRPr="24118F86">
        <w:rPr>
          <w:rFonts w:ascii="Times New Roman" w:eastAsia="Times New Roman" w:hAnsi="Times New Roman" w:cs="Times New Roman"/>
          <w:sz w:val="28"/>
          <w:szCs w:val="28"/>
        </w:rPr>
        <w:t>роцессор</w:t>
      </w:r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AMD Ryzen 5 3600</w:t>
      </w:r>
      <w:r w:rsidR="05534332" w:rsidRPr="00DA09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OEM;</w:t>
      </w:r>
    </w:p>
    <w:p w14:paraId="31E2446E" w14:textId="3BCB75CD" w:rsidR="02E26239" w:rsidRDefault="02E26239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оперативная память </w:t>
      </w:r>
      <w:r w:rsidR="456D56DE" w:rsidRPr="24118F86">
        <w:rPr>
          <w:rFonts w:ascii="Times New Roman" w:eastAsia="Times New Roman" w:hAnsi="Times New Roman" w:cs="Times New Roman"/>
          <w:sz w:val="28"/>
          <w:szCs w:val="28"/>
        </w:rPr>
        <w:t>16 ГБ</w:t>
      </w:r>
      <w:r w:rsidR="0C72413E" w:rsidRPr="24118F86">
        <w:rPr>
          <w:rFonts w:ascii="Times New Roman" w:eastAsia="Times New Roman" w:hAnsi="Times New Roman" w:cs="Times New Roman"/>
          <w:sz w:val="28"/>
          <w:szCs w:val="28"/>
        </w:rPr>
        <w:t xml:space="preserve"> DD</w:t>
      </w:r>
      <w:r w:rsidR="00940870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C72413E" w:rsidRPr="24118F86">
        <w:rPr>
          <w:rFonts w:ascii="Times New Roman" w:eastAsia="Times New Roman" w:hAnsi="Times New Roman" w:cs="Times New Roman"/>
          <w:sz w:val="28"/>
          <w:szCs w:val="28"/>
        </w:rPr>
        <w:t>4 3200 МГц;</w:t>
      </w:r>
    </w:p>
    <w:p w14:paraId="026D6698" w14:textId="1EB461BA" w:rsidR="206DC988" w:rsidRDefault="206DC988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хранение информации 1024 ГБ SSD</w:t>
      </w:r>
      <w:r w:rsidR="52EDBA03" w:rsidRPr="24118F8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C90F1C3" w14:textId="635C7F17" w:rsidR="206DC988" w:rsidRPr="00940870" w:rsidRDefault="00940870" w:rsidP="24118F86">
      <w:pPr>
        <w:pStyle w:val="a3"/>
        <w:numPr>
          <w:ilvl w:val="0"/>
          <w:numId w:val="4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видеокарта</w:t>
      </w:r>
      <w:r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MSI NVIDIA GeForce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TX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2070 SUPER</w:t>
      </w:r>
      <w:r w:rsidR="206DC988"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42ADEE3A"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 </w:t>
      </w:r>
      <w:r w:rsidR="42ADEE3A" w:rsidRPr="24118F86">
        <w:rPr>
          <w:rFonts w:ascii="Times New Roman" w:eastAsia="Times New Roman" w:hAnsi="Times New Roman" w:cs="Times New Roman"/>
          <w:sz w:val="28"/>
          <w:szCs w:val="28"/>
        </w:rPr>
        <w:t>Г</w:t>
      </w:r>
      <w:r w:rsidR="63B36BC1" w:rsidRPr="24118F86">
        <w:rPr>
          <w:rFonts w:ascii="Times New Roman" w:eastAsia="Times New Roman" w:hAnsi="Times New Roman" w:cs="Times New Roman"/>
          <w:sz w:val="28"/>
          <w:szCs w:val="28"/>
        </w:rPr>
        <w:t>Б</w:t>
      </w:r>
      <w:r w:rsidR="42ADEE3A"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88277F3" w14:textId="68E2801A" w:rsidR="53B3C020" w:rsidRDefault="53B3C020" w:rsidP="24118F8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64-Bit</w:t>
      </w:r>
      <w:r w:rsidR="704A8A1D"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EC5F5D" w14:textId="20D20506" w:rsidR="79BB62F6" w:rsidRDefault="79BB62F6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Программные обеспечения</w:t>
      </w:r>
      <w:r w:rsidR="704A8A1D" w:rsidRPr="24118F8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F069088" w14:textId="18140BAF" w:rsidR="71A02F67" w:rsidRDefault="71A02F67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.NET </w:t>
      </w:r>
      <w:proofErr w:type="spellStart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Framework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r w:rsidR="089836DB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-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программная платформа, выпущенная компанией </w:t>
      </w:r>
      <w:proofErr w:type="spellStart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Microsoft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 2002 году. Основой платформы является общеязыковая среда исполнения </w:t>
      </w:r>
      <w:proofErr w:type="spellStart"/>
      <w:r w:rsidR="575D025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Common</w:t>
      </w:r>
      <w:proofErr w:type="spellEnd"/>
      <w:r w:rsidR="575D025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="575D025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Language</w:t>
      </w:r>
      <w:proofErr w:type="spellEnd"/>
      <w:r w:rsidR="575D025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="575D025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Runtime</w:t>
      </w:r>
      <w:proofErr w:type="spellEnd"/>
      <w:r w:rsidR="575D025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(CLR)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которая подходит для различных языков программирования. Функциональные возможности CLR доступны в любых языках программирования, использующих эту среду. В настоящее время .NET </w:t>
      </w:r>
      <w:proofErr w:type="spellStart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Framework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развивается в виде .NET.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323152" w14:textId="5BB42D80" w:rsidR="5AB9FD60" w:rsidRDefault="5AB9FD60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30B2954C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0B2954C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="001A1E8F" w:rsidRPr="001A1E8F">
        <w:rPr>
          <w:rFonts w:ascii="Times New Roman" w:eastAsia="Times New Roman" w:hAnsi="Times New Roman" w:cs="Times New Roman"/>
          <w:sz w:val="28"/>
          <w:szCs w:val="28"/>
        </w:rPr>
        <w:t xml:space="preserve"> 2022</w:t>
      </w: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4DA3889" w:rsidRPr="30B2954C">
        <w:rPr>
          <w:rFonts w:ascii="Times New Roman" w:eastAsia="Times New Roman" w:hAnsi="Times New Roman" w:cs="Times New Roman"/>
          <w:sz w:val="28"/>
          <w:szCs w:val="28"/>
        </w:rPr>
        <w:t>- это</w:t>
      </w: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 интегрированная среда разработки (IDE), разработанная </w:t>
      </w:r>
      <w:proofErr w:type="spellStart"/>
      <w:r w:rsidRPr="30B2954C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30B2954C">
        <w:rPr>
          <w:rFonts w:ascii="Times New Roman" w:eastAsia="Times New Roman" w:hAnsi="Times New Roman" w:cs="Times New Roman"/>
          <w:sz w:val="28"/>
          <w:szCs w:val="28"/>
        </w:rPr>
        <w:t>. Он и</w:t>
      </w:r>
      <w:r w:rsidR="6C6C874A" w:rsidRPr="30B2954C">
        <w:rPr>
          <w:rFonts w:ascii="Times New Roman" w:eastAsia="Times New Roman" w:hAnsi="Times New Roman" w:cs="Times New Roman"/>
          <w:sz w:val="28"/>
          <w:szCs w:val="28"/>
        </w:rPr>
        <w:t>спользуется для разработки компьютерных программ, включая веб-сайты, веб-приложения, веб-сервисы и мобильные приложения</w:t>
      </w:r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="001A1E8F" w:rsidRPr="001A1E8F">
        <w:rPr>
          <w:rFonts w:ascii="Times New Roman" w:eastAsia="Times New Roman" w:hAnsi="Times New Roman" w:cs="Times New Roman"/>
          <w:sz w:val="28"/>
          <w:szCs w:val="28"/>
        </w:rPr>
        <w:t xml:space="preserve"> 2022</w:t>
      </w:r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 xml:space="preserve"> использует платформы разработки программного обеспечения </w:t>
      </w:r>
      <w:proofErr w:type="spellStart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 xml:space="preserve">, включая </w:t>
      </w:r>
      <w:proofErr w:type="spellStart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 xml:space="preserve"> API, </w:t>
      </w:r>
      <w:proofErr w:type="spellStart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176A159C" w:rsidRPr="30B2954C">
        <w:rPr>
          <w:rFonts w:ascii="Times New Roman" w:eastAsia="Times New Roman" w:hAnsi="Times New Roman" w:cs="Times New Roman"/>
          <w:sz w:val="28"/>
          <w:szCs w:val="28"/>
        </w:rPr>
        <w:t>P</w:t>
      </w:r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>resentation</w:t>
      </w:r>
      <w:proofErr w:type="spellEnd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>Foundation</w:t>
      </w:r>
      <w:proofErr w:type="spellEnd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 xml:space="preserve"> (WPF), </w:t>
      </w:r>
      <w:proofErr w:type="spellStart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>Store</w:t>
      </w:r>
      <w:proofErr w:type="spellEnd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>Silverlight</w:t>
      </w:r>
      <w:proofErr w:type="spellEnd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 xml:space="preserve">. Он может производить </w:t>
      </w:r>
      <w:proofErr w:type="spellStart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>обративный</w:t>
      </w:r>
      <w:proofErr w:type="spellEnd"/>
      <w:r w:rsidR="09B28E14" w:rsidRPr="30B2954C">
        <w:rPr>
          <w:rFonts w:ascii="Times New Roman" w:eastAsia="Times New Roman" w:hAnsi="Times New Roman" w:cs="Times New Roman"/>
          <w:sz w:val="28"/>
          <w:szCs w:val="28"/>
        </w:rPr>
        <w:t xml:space="preserve"> код и управляемый код</w:t>
      </w:r>
    </w:p>
    <w:p w14:paraId="014FFC85" w14:textId="55382A8D" w:rsidR="46339C3C" w:rsidRDefault="46339C3C" w:rsidP="009663E1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PostgreSQL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r w:rsidR="034EC5D9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-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свободная объектно-реляционная система управления базами данных (СУБД). Существует в реализациях для множества </w:t>
      </w:r>
      <w:r w:rsidR="592F220A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UNIX-подобных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платформ, включая различные </w:t>
      </w:r>
      <w:r w:rsidR="5D84697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BSD-системы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7D1EEE2A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HP-UX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6983D0EE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IRIX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proofErr w:type="spellStart"/>
      <w:r w:rsidR="0E1A266E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Linux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proofErr w:type="spellStart"/>
      <w:r w:rsidR="7C0B1DC1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macOS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proofErr w:type="spellStart"/>
      <w:r w:rsidR="18FB08E8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Solaris</w:t>
      </w:r>
      <w:proofErr w:type="spellEnd"/>
      <w:r w:rsidR="18FB08E8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/</w:t>
      </w:r>
      <w:proofErr w:type="spellStart"/>
      <w:r w:rsidR="18FB08E8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OpenSolaris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7CC49CFE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Tru64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="3B7B7C9A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QNX</w:t>
      </w: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а также для </w:t>
      </w:r>
      <w:proofErr w:type="spellStart"/>
      <w:r w:rsidR="301253E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Microsoft</w:t>
      </w:r>
      <w:proofErr w:type="spellEnd"/>
      <w:r w:rsidR="301253E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="301253E3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Windows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.</w:t>
      </w:r>
    </w:p>
    <w:p w14:paraId="186DDBA5" w14:textId="463BCE41" w:rsidR="003E2FD4" w:rsidRDefault="1ABF41CA" w:rsidP="003E2FD4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2.2 Анализ сетевого обеспечения предприятия</w:t>
      </w:r>
    </w:p>
    <w:p w14:paraId="07F65004" w14:textId="05BF3E1B" w:rsidR="003E2FD4" w:rsidRDefault="00A6535D" w:rsidP="003E2FD4">
      <w:pPr>
        <w:pStyle w:val="1614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Структура и безопасность сети</w:t>
      </w:r>
      <w:r w:rsidR="003E2FD4">
        <w:rPr>
          <w:color w:val="000000"/>
          <w:sz w:val="28"/>
          <w:szCs w:val="28"/>
        </w:rPr>
        <w:t>:</w:t>
      </w:r>
    </w:p>
    <w:p w14:paraId="0F686BC5" w14:textId="1B26B34E" w:rsidR="003E2FD4" w:rsidRPr="00115643" w:rsidRDefault="00A6535D" w:rsidP="003E2FD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зона (</w:t>
      </w:r>
      <w:r>
        <w:rPr>
          <w:rFonts w:ascii="Times New Roman" w:hAnsi="Times New Roman" w:cs="Times New Roman"/>
          <w:sz w:val="28"/>
          <w:szCs w:val="28"/>
          <w:lang w:val="en-US"/>
        </w:rPr>
        <w:t>DMZ</w:t>
      </w:r>
      <w:r w:rsidRPr="00A6535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A653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Здесь расположены общедоступные серверы сайта и портала услуг</w:t>
      </w:r>
      <w:r w:rsidR="003E2FD4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3FB0E87" w14:textId="7143E51E" w:rsidR="003E2FD4" w:rsidRPr="00115643" w:rsidRDefault="00A6535D" w:rsidP="003E2FD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Внутренняя сеть: Разделена по отделам компании (разработка, бухгалтерия, поддержка)</w:t>
      </w:r>
      <w:r w:rsidR="003E2FD4"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692018" w14:textId="1DBCEAC4" w:rsidR="003E2FD4" w:rsidRDefault="00A6535D" w:rsidP="003E2FD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Серверный сегмент: Самая защищенная зона, где работают основные базы данных и прикладные системы</w:t>
      </w:r>
      <w:r w:rsidR="003E2F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A323A0" w14:textId="4037D20C" w:rsidR="003E2FD4" w:rsidRPr="004F005D" w:rsidRDefault="00A6535D" w:rsidP="003E2FD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Гостевая сеть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A653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>
        <w:rPr>
          <w:rFonts w:ascii="Times New Roman" w:hAnsi="Times New Roman" w:cs="Times New Roman"/>
          <w:sz w:val="28"/>
          <w:szCs w:val="28"/>
        </w:rPr>
        <w:t>: Полностью отделена от корпоративных ресурсов.</w:t>
      </w:r>
    </w:p>
    <w:p w14:paraId="7CC54ECD" w14:textId="34CBAE3A" w:rsidR="00A6535D" w:rsidRDefault="00A6535D" w:rsidP="00A6535D">
      <w:pPr>
        <w:pStyle w:val="1614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Ключевое оборудование и связи</w:t>
      </w:r>
      <w:r>
        <w:rPr>
          <w:color w:val="000000"/>
          <w:sz w:val="28"/>
          <w:szCs w:val="28"/>
        </w:rPr>
        <w:t>:</w:t>
      </w:r>
    </w:p>
    <w:p w14:paraId="02D96EF4" w14:textId="77777777" w:rsidR="00A6535D" w:rsidRPr="00A6535D" w:rsidRDefault="00A6535D" w:rsidP="00A6535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Центральные коммутаторы образуют быстрое ядро сети</w:t>
      </w:r>
    </w:p>
    <w:p w14:paraId="386D0A2E" w14:textId="0AC1BE05" w:rsidR="00A6535D" w:rsidRDefault="00A6535D" w:rsidP="00A6535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Каналы связи: Компания подключена к двум независимым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интернет-провайдерам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надежности</w:t>
      </w:r>
      <w:r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EF9101" w14:textId="32D3C602" w:rsidR="1ABF41CA" w:rsidRPr="00A6535D" w:rsidRDefault="00A6535D" w:rsidP="00A6535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мониторинга круглосуточно отслеживает доступность всех критичных сетевых узлов и сервисов</w:t>
      </w:r>
      <w:r w:rsidRPr="00A653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38A237" w14:textId="11F158DB" w:rsidR="1ABF41CA" w:rsidRDefault="1ABF41CA" w:rsidP="00DB5714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2.3 Анализ различных антивирусных программ</w:t>
      </w:r>
    </w:p>
    <w:p w14:paraId="6649440D" w14:textId="6D443DCA" w:rsidR="70358098" w:rsidRDefault="70358098" w:rsidP="00DB571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Kaspersky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- антивирусная программа, разработанная компанией “Лаборатория Касперского”</w:t>
      </w:r>
      <w:r w:rsidR="225974E6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. Она предназначена для защиты пользователей от вредоносных программ и в первую очередь для компьютеров под управление </w:t>
      </w:r>
      <w:proofErr w:type="spellStart"/>
      <w:r w:rsidR="2346C167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Microsoft</w:t>
      </w:r>
      <w:proofErr w:type="spellEnd"/>
      <w:r w:rsidR="2346C167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="225974E6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Window</w:t>
      </w:r>
      <w:r w:rsidR="5BB7A9E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s</w:t>
      </w:r>
      <w:proofErr w:type="spellEnd"/>
      <w:r w:rsidR="5BB7A9E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</w:t>
      </w:r>
      <w:proofErr w:type="spellStart"/>
      <w:r w:rsidR="5BB7A9E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MacOS</w:t>
      </w:r>
      <w:proofErr w:type="spellEnd"/>
      <w:r w:rsidR="5BB7A9E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хотя версия для </w:t>
      </w:r>
      <w:proofErr w:type="spellStart"/>
      <w:r w:rsidR="5BB7A9E5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Linux</w:t>
      </w:r>
      <w:proofErr w:type="spellEnd"/>
      <w:r w:rsidR="115A6A71"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доступна для бизнес-потребителей.</w:t>
      </w:r>
    </w:p>
    <w:p w14:paraId="75E787A1" w14:textId="68BFD383" w:rsidR="11BEC179" w:rsidRDefault="11BEC179" w:rsidP="00DB5714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2.4 Настройка защиты системы стандартными </w:t>
      </w:r>
      <w:r w:rsidR="5AEB6CF7" w:rsidRPr="30B2954C">
        <w:rPr>
          <w:rFonts w:ascii="Times New Roman" w:eastAsia="Times New Roman" w:hAnsi="Times New Roman" w:cs="Times New Roman"/>
          <w:sz w:val="28"/>
          <w:szCs w:val="28"/>
        </w:rPr>
        <w:t>средствами операционной</w:t>
      </w: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 систем</w:t>
      </w:r>
    </w:p>
    <w:p w14:paraId="6497A4BF" w14:textId="055E003F" w:rsidR="04DF0DCB" w:rsidRDefault="04DF0DCB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Стандартной защитой в операционной системе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10 служит “Брандмауэр Защитника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4C433A37" w14:textId="24278C4F" w:rsidR="19E1D851" w:rsidRDefault="19E1D851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Нажать кнопку Поиск на панели задач, как показано на рисунке 2.4.1. </w:t>
      </w:r>
      <w:r w:rsidR="21CE9B93" w:rsidRPr="24118F86">
        <w:rPr>
          <w:rFonts w:ascii="Times New Roman" w:eastAsia="Times New Roman" w:hAnsi="Times New Roman" w:cs="Times New Roman"/>
          <w:sz w:val="28"/>
          <w:szCs w:val="28"/>
        </w:rPr>
        <w:t xml:space="preserve">Далее набрать “Брандмауэр” и выбрать “Монитор Брандмауэра Защитника </w:t>
      </w:r>
      <w:proofErr w:type="spellStart"/>
      <w:r w:rsidR="21CE9B93" w:rsidRPr="24118F86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="21CE9B93" w:rsidRPr="24118F86">
        <w:rPr>
          <w:rFonts w:ascii="Times New Roman" w:eastAsia="Times New Roman" w:hAnsi="Times New Roman" w:cs="Times New Roman"/>
          <w:sz w:val="28"/>
          <w:szCs w:val="28"/>
        </w:rPr>
        <w:t>” - смотри рисунок 2.4.2.</w:t>
      </w:r>
    </w:p>
    <w:p w14:paraId="1BE52D98" w14:textId="00309CFE" w:rsidR="7EA65A8E" w:rsidRDefault="7EA65A8E" w:rsidP="24118F86">
      <w:pPr>
        <w:spacing w:after="0" w:line="360" w:lineRule="auto"/>
        <w:ind w:left="567" w:right="567"/>
        <w:jc w:val="center"/>
      </w:pPr>
      <w:r>
        <w:rPr>
          <w:noProof/>
          <w:lang w:eastAsia="ru-RU"/>
        </w:rPr>
        <w:drawing>
          <wp:inline distT="0" distB="0" distL="0" distR="0" wp14:anchorId="120A36F3" wp14:editId="5DF3A2A8">
            <wp:extent cx="3810531" cy="666843"/>
            <wp:effectExtent l="9525" t="9525" r="9525" b="9525"/>
            <wp:docPr id="92061105" name="Рисунок 9206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1" cy="6668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B11B20" w14:textId="5C5D3D9D" w:rsidR="7EA65A8E" w:rsidRDefault="7EA65A8E" w:rsidP="24118F86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Рисунок 2.4.1 - Кнопка “Поиск” на панели задач</w:t>
      </w:r>
    </w:p>
    <w:p w14:paraId="3CA92CFF" w14:textId="2309368F" w:rsidR="013A2EC2" w:rsidRDefault="013A2EC2" w:rsidP="24118F86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CD49A63" wp14:editId="005CCE43">
            <wp:extent cx="5600531" cy="5219583"/>
            <wp:effectExtent l="9525" t="9525" r="9525" b="9525"/>
            <wp:docPr id="576366160" name="Рисунок 576366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" t="1441"/>
                    <a:stretch>
                      <a:fillRect/>
                    </a:stretch>
                  </pic:blipFill>
                  <pic:spPr>
                    <a:xfrm>
                      <a:off x="0" y="0"/>
                      <a:ext cx="5600531" cy="52195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30B2954C">
        <w:rPr>
          <w:rFonts w:ascii="Times New Roman" w:eastAsia="Times New Roman" w:hAnsi="Times New Roman" w:cs="Times New Roman"/>
          <w:sz w:val="28"/>
          <w:szCs w:val="28"/>
        </w:rPr>
        <w:t>Рисунок 2.4.</w:t>
      </w:r>
      <w:r w:rsidR="13D5B4FF" w:rsidRPr="30B2954C">
        <w:rPr>
          <w:rFonts w:ascii="Times New Roman" w:eastAsia="Times New Roman" w:hAnsi="Times New Roman" w:cs="Times New Roman"/>
          <w:sz w:val="28"/>
          <w:szCs w:val="28"/>
        </w:rPr>
        <w:t>2</w:t>
      </w: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gramStart"/>
      <w:r w:rsidR="6CBA0179" w:rsidRPr="30B2954C">
        <w:rPr>
          <w:rFonts w:ascii="Times New Roman" w:eastAsia="Times New Roman" w:hAnsi="Times New Roman" w:cs="Times New Roman"/>
          <w:sz w:val="28"/>
          <w:szCs w:val="28"/>
        </w:rPr>
        <w:t>Окно ”Поиск</w:t>
      </w:r>
      <w:proofErr w:type="gramEnd"/>
      <w:r w:rsidR="6CBA0179" w:rsidRPr="30B2954C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E9BAD9F" w14:textId="21CCD279" w:rsidR="2A1A5B79" w:rsidRDefault="2A1A5B79" w:rsidP="24118F86">
      <w:pPr>
        <w:spacing w:after="20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Затем перейти на вкладку</w:t>
      </w:r>
      <w:r w:rsidR="3214816A" w:rsidRPr="24118F86">
        <w:rPr>
          <w:rFonts w:ascii="Times New Roman" w:eastAsia="Times New Roman" w:hAnsi="Times New Roman" w:cs="Times New Roman"/>
          <w:sz w:val="28"/>
          <w:szCs w:val="28"/>
        </w:rPr>
        <w:t xml:space="preserve"> “Включение и отключение</w:t>
      </w:r>
      <w:r w:rsidR="5E800E9B" w:rsidRPr="24118F86">
        <w:rPr>
          <w:rFonts w:ascii="Times New Roman" w:eastAsia="Times New Roman" w:hAnsi="Times New Roman" w:cs="Times New Roman"/>
          <w:sz w:val="28"/>
          <w:szCs w:val="28"/>
        </w:rPr>
        <w:t xml:space="preserve"> брандмауэра Защитника </w:t>
      </w:r>
      <w:proofErr w:type="spellStart"/>
      <w:r w:rsidR="5E800E9B" w:rsidRPr="24118F86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="3214816A" w:rsidRPr="24118F86">
        <w:rPr>
          <w:rFonts w:ascii="Times New Roman" w:eastAsia="Times New Roman" w:hAnsi="Times New Roman" w:cs="Times New Roman"/>
          <w:sz w:val="28"/>
          <w:szCs w:val="28"/>
        </w:rPr>
        <w:t>”</w:t>
      </w:r>
      <w:r w:rsidR="4FED99DA" w:rsidRPr="24118F86">
        <w:rPr>
          <w:rFonts w:ascii="Times New Roman" w:eastAsia="Times New Roman" w:hAnsi="Times New Roman" w:cs="Times New Roman"/>
          <w:sz w:val="28"/>
          <w:szCs w:val="28"/>
        </w:rPr>
        <w:t>, как показано на рисунке 2.4.3.</w:t>
      </w:r>
    </w:p>
    <w:p w14:paraId="57A831B8" w14:textId="6157296C" w:rsidR="2A1A5B79" w:rsidRDefault="2A1A5B79" w:rsidP="24118F86">
      <w:pPr>
        <w:spacing w:after="0" w:line="360" w:lineRule="auto"/>
        <w:ind w:left="56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7D73A55" wp14:editId="1980E823">
            <wp:extent cx="5724524" cy="3009900"/>
            <wp:effectExtent l="9525" t="9525" r="9525" b="9525"/>
            <wp:docPr id="1328188049" name="Рисунок 1328188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9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41172CC3" w:rsidRPr="24118F86">
        <w:rPr>
          <w:rFonts w:ascii="Times New Roman" w:eastAsia="Times New Roman" w:hAnsi="Times New Roman" w:cs="Times New Roman"/>
          <w:sz w:val="28"/>
          <w:szCs w:val="28"/>
        </w:rPr>
        <w:t xml:space="preserve">Рисунок 2.4.3 - Окно “Брандмауэр Защитника </w:t>
      </w:r>
      <w:proofErr w:type="spellStart"/>
      <w:r w:rsidR="41172CC3" w:rsidRPr="24118F86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="41172CC3" w:rsidRPr="24118F86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23AA5C86" w14:textId="5F7A5382" w:rsidR="41172CC3" w:rsidRDefault="41172CC3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Включить параметры “Включить брандмауэр Защитника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” - смотри рисунок 2.4.4</w:t>
      </w:r>
    </w:p>
    <w:p w14:paraId="1E975A53" w14:textId="25826C11" w:rsidR="25C9D9E6" w:rsidRDefault="25C9D9E6" w:rsidP="24118F86">
      <w:pPr>
        <w:spacing w:after="0" w:line="360" w:lineRule="auto"/>
        <w:ind w:left="567"/>
        <w:jc w:val="center"/>
      </w:pPr>
      <w:r>
        <w:rPr>
          <w:noProof/>
          <w:lang w:eastAsia="ru-RU"/>
        </w:rPr>
        <w:drawing>
          <wp:inline distT="0" distB="0" distL="0" distR="0" wp14:anchorId="0FE032B5" wp14:editId="291A45F3">
            <wp:extent cx="5724524" cy="2981325"/>
            <wp:effectExtent l="9525" t="9525" r="9525" b="9525"/>
            <wp:docPr id="948149348" name="Рисунок 948149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813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Рисунок 2.4.4 - </w:t>
      </w:r>
      <w:proofErr w:type="gramStart"/>
      <w:r w:rsidRPr="24118F86">
        <w:rPr>
          <w:rFonts w:ascii="Times New Roman" w:eastAsia="Times New Roman" w:hAnsi="Times New Roman" w:cs="Times New Roman"/>
          <w:sz w:val="28"/>
          <w:szCs w:val="28"/>
        </w:rPr>
        <w:t>Окно ”Настроить</w:t>
      </w:r>
      <w:proofErr w:type="gram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параметры”</w:t>
      </w:r>
    </w:p>
    <w:p w14:paraId="24B47B42" w14:textId="67272C1A" w:rsidR="39EC60B6" w:rsidRDefault="39EC60B6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Защитой в операционной системе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служит UFW “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Uncomplicated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FireWall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”</w:t>
      </w:r>
      <w:r w:rsidR="1FFC6940"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7BCAE8" w14:textId="2EB69FF3" w:rsidR="1FFC6940" w:rsidRDefault="1FFC6940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Для настройки UFW нам понадобится терминал.</w:t>
      </w:r>
    </w:p>
    <w:p w14:paraId="6A3A5F02" w14:textId="4BC8719B" w:rsidR="1FFC6940" w:rsidRDefault="1FFC6940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В терминал ввести команду “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”, чтобы узнать состояние UFW, а также команду</w:t>
      </w:r>
      <w:r w:rsidR="6FD4538A" w:rsidRPr="24118F86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="6FD4538A" w:rsidRPr="24118F86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 w:rsidR="6FD4538A"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6FD4538A"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="6FD4538A"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6FD4538A" w:rsidRPr="24118F86">
        <w:rPr>
          <w:rFonts w:ascii="Times New Roman" w:eastAsia="Times New Roman" w:hAnsi="Times New Roman" w:cs="Times New Roman"/>
          <w:sz w:val="28"/>
          <w:szCs w:val="28"/>
        </w:rPr>
        <w:t>enable</w:t>
      </w:r>
      <w:proofErr w:type="spellEnd"/>
      <w:r w:rsidR="6FD4538A" w:rsidRPr="24118F86">
        <w:rPr>
          <w:rFonts w:ascii="Times New Roman" w:eastAsia="Times New Roman" w:hAnsi="Times New Roman" w:cs="Times New Roman"/>
          <w:sz w:val="28"/>
          <w:szCs w:val="28"/>
        </w:rPr>
        <w:t>”, чтобы включить UFW, как показано на рисунке 2.4.5.</w:t>
      </w:r>
    </w:p>
    <w:p w14:paraId="71FF38A8" w14:textId="461F0556" w:rsidR="419E36BE" w:rsidRDefault="419E36BE" w:rsidP="24118F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83F977" wp14:editId="6861088C">
            <wp:extent cx="5724524" cy="1304925"/>
            <wp:effectExtent l="9525" t="9525" r="9525" b="9525"/>
            <wp:docPr id="833707348" name="Рисунок 83370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04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39DA9D7" w:rsidRPr="24118F86">
        <w:rPr>
          <w:rFonts w:ascii="Times New Roman" w:eastAsia="Times New Roman" w:hAnsi="Times New Roman" w:cs="Times New Roman"/>
          <w:sz w:val="28"/>
          <w:szCs w:val="28"/>
        </w:rPr>
        <w:t>Рисунок 2.4.5 - Окно</w:t>
      </w:r>
      <w:r w:rsidR="5E55C67C" w:rsidRPr="24118F86">
        <w:rPr>
          <w:rFonts w:ascii="Times New Roman" w:eastAsia="Times New Roman" w:hAnsi="Times New Roman" w:cs="Times New Roman"/>
          <w:sz w:val="28"/>
          <w:szCs w:val="28"/>
        </w:rPr>
        <w:t xml:space="preserve"> терминала</w:t>
      </w:r>
    </w:p>
    <w:p w14:paraId="5970FE73" w14:textId="6551932C" w:rsidR="5E55C67C" w:rsidRDefault="5E55C67C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Чтобы создать разрешающее правило, используется команда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. Вместо </w:t>
      </w:r>
      <w:proofErr w:type="spellStart"/>
      <w:r w:rsidR="3BD78E25"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="3BD78E25" w:rsidRPr="24118F86">
        <w:rPr>
          <w:rFonts w:ascii="Times New Roman" w:eastAsia="Times New Roman" w:hAnsi="Times New Roman" w:cs="Times New Roman"/>
          <w:sz w:val="28"/>
          <w:szCs w:val="28"/>
        </w:rPr>
        <w:t xml:space="preserve"> могут использоваться и запрещающие правила </w:t>
      </w:r>
      <w:proofErr w:type="spellStart"/>
      <w:r w:rsidR="3BD78E25"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="3BD78E25" w:rsidRPr="24118F86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="3BD78E25" w:rsidRPr="24118F86">
        <w:rPr>
          <w:rFonts w:ascii="Times New Roman" w:eastAsia="Times New Roman" w:hAnsi="Times New Roman" w:cs="Times New Roman"/>
          <w:sz w:val="28"/>
          <w:szCs w:val="28"/>
        </w:rPr>
        <w:t>deny</w:t>
      </w:r>
      <w:proofErr w:type="spellEnd"/>
      <w:r w:rsidR="3BD78E25" w:rsidRPr="24118F8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3BD78E25" w:rsidRPr="24118F86">
        <w:rPr>
          <w:rFonts w:ascii="Times New Roman" w:eastAsia="Times New Roman" w:hAnsi="Times New Roman" w:cs="Times New Roman"/>
          <w:sz w:val="28"/>
          <w:szCs w:val="28"/>
        </w:rPr>
        <w:t>reject</w:t>
      </w:r>
      <w:proofErr w:type="spellEnd"/>
      <w:r w:rsidR="3BD78E25" w:rsidRPr="24118F86">
        <w:rPr>
          <w:rFonts w:ascii="Times New Roman" w:eastAsia="Times New Roman" w:hAnsi="Times New Roman" w:cs="Times New Roman"/>
          <w:sz w:val="28"/>
          <w:szCs w:val="28"/>
        </w:rPr>
        <w:t>. Они от</w:t>
      </w:r>
      <w:r w:rsidR="3A3A7934" w:rsidRPr="24118F86">
        <w:rPr>
          <w:rFonts w:ascii="Times New Roman" w:eastAsia="Times New Roman" w:hAnsi="Times New Roman" w:cs="Times New Roman"/>
          <w:sz w:val="28"/>
          <w:szCs w:val="28"/>
        </w:rPr>
        <w:t xml:space="preserve">личаются тем, что для </w:t>
      </w:r>
      <w:proofErr w:type="spellStart"/>
      <w:r w:rsidR="3A3A7934" w:rsidRPr="24118F86">
        <w:rPr>
          <w:rFonts w:ascii="Times New Roman" w:eastAsia="Times New Roman" w:hAnsi="Times New Roman" w:cs="Times New Roman"/>
          <w:sz w:val="28"/>
          <w:szCs w:val="28"/>
        </w:rPr>
        <w:t>deny</w:t>
      </w:r>
      <w:proofErr w:type="spellEnd"/>
      <w:r w:rsidR="3A3A7934" w:rsidRPr="24118F86">
        <w:rPr>
          <w:rFonts w:ascii="Times New Roman" w:eastAsia="Times New Roman" w:hAnsi="Times New Roman" w:cs="Times New Roman"/>
          <w:sz w:val="28"/>
          <w:szCs w:val="28"/>
        </w:rPr>
        <w:t xml:space="preserve"> компьютер отсылает отправителю пакет с уведо</w:t>
      </w:r>
      <w:r w:rsidR="11E990A9" w:rsidRPr="24118F86">
        <w:rPr>
          <w:rFonts w:ascii="Times New Roman" w:eastAsia="Times New Roman" w:hAnsi="Times New Roman" w:cs="Times New Roman"/>
          <w:sz w:val="28"/>
          <w:szCs w:val="28"/>
        </w:rPr>
        <w:t xml:space="preserve">млением об ошибке, а для </w:t>
      </w:r>
      <w:proofErr w:type="spellStart"/>
      <w:r w:rsidR="11E990A9" w:rsidRPr="24118F86">
        <w:rPr>
          <w:rFonts w:ascii="Times New Roman" w:eastAsia="Times New Roman" w:hAnsi="Times New Roman" w:cs="Times New Roman"/>
          <w:sz w:val="28"/>
          <w:szCs w:val="28"/>
        </w:rPr>
        <w:t>reject</w:t>
      </w:r>
      <w:proofErr w:type="spellEnd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 xml:space="preserve"> просто отбрасывает пакет и ничего не отсылает. Для добавления правил можно использовать простой синтаксис:</w:t>
      </w:r>
    </w:p>
    <w:p w14:paraId="3CD8A549" w14:textId="20CD2C9F" w:rsidR="6E877F96" w:rsidRDefault="6E877F96" w:rsidP="24118F8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имя_службы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5E88C62" w14:textId="3472B3BA" w:rsidR="6E877F96" w:rsidRDefault="6E877F96" w:rsidP="24118F8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порт;</w:t>
      </w:r>
    </w:p>
    <w:p w14:paraId="3305EAD0" w14:textId="562B491F" w:rsidR="6E877F96" w:rsidRDefault="6E877F96" w:rsidP="24118F8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порт/протокол.</w:t>
      </w:r>
    </w:p>
    <w:p w14:paraId="588FB1EA" w14:textId="3FB284D9" w:rsidR="6E877F96" w:rsidRDefault="00FA1399" w:rsidP="24118F86">
      <w:pPr>
        <w:pStyle w:val="a3"/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рисунке 2.4.6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редставлен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>доступные имена приложений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</w:t>
      </w:r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 xml:space="preserve">можно с помощью команды: $ </w:t>
      </w:r>
      <w:proofErr w:type="spellStart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="6E877F96"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A1F18F" w14:textId="28752976" w:rsidR="44F10D29" w:rsidRDefault="44F10D29" w:rsidP="24118F86">
      <w:pPr>
        <w:pStyle w:val="a3"/>
        <w:spacing w:after="0" w:line="36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723B9AC4" wp14:editId="47513905">
            <wp:extent cx="3524650" cy="2779841"/>
            <wp:effectExtent l="19050" t="19050" r="19050" b="20955"/>
            <wp:docPr id="68313682" name="Рисунок 68313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823" cy="27878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168CD89" w14:textId="3535F77A" w:rsidR="7BD21E2B" w:rsidRDefault="7BD21E2B" w:rsidP="24118F86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Рисунок 2.4.6 - Доступные имена приложений</w:t>
      </w:r>
    </w:p>
    <w:p w14:paraId="13919315" w14:textId="60CA447C" w:rsidR="7BD21E2B" w:rsidRDefault="7BD21E2B" w:rsidP="24118F8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Можно разрешить исходящий и входящий трафик на порт 80. Представлено на рисунке 2.4.7.</w:t>
      </w:r>
    </w:p>
    <w:p w14:paraId="7D73E991" w14:textId="3D59CC6D" w:rsidR="2E335DFC" w:rsidRDefault="2E335DFC" w:rsidP="24118F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55EF07" wp14:editId="17CC1E5A">
            <wp:extent cx="5724524" cy="1162050"/>
            <wp:effectExtent l="9525" t="9525" r="9525" b="9525"/>
            <wp:docPr id="402173627" name="Рисунок 40217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620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7DBE8EC5" w:rsidRPr="24118F86">
        <w:rPr>
          <w:rFonts w:ascii="Times New Roman" w:eastAsia="Times New Roman" w:hAnsi="Times New Roman" w:cs="Times New Roman"/>
          <w:sz w:val="28"/>
          <w:szCs w:val="28"/>
        </w:rPr>
        <w:t>Рисунок 2.4.7 - Указание следование трафика</w:t>
      </w:r>
    </w:p>
    <w:p w14:paraId="19E7FD68" w14:textId="27E349E0" w:rsidR="24118F86" w:rsidRPr="00A6535D" w:rsidRDefault="7DBE8EC5" w:rsidP="00A6535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Для того, чтобы полностью отключить UFW, используется команда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disable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, а для того</w:t>
      </w:r>
      <w:r w:rsidR="10DB63B6" w:rsidRPr="24118F86">
        <w:rPr>
          <w:rFonts w:ascii="Times New Roman" w:eastAsia="Times New Roman" w:hAnsi="Times New Roman" w:cs="Times New Roman"/>
          <w:sz w:val="28"/>
          <w:szCs w:val="28"/>
        </w:rPr>
        <w:t xml:space="preserve">, чтобы сбросить настройки до состояния по умолчанию - </w:t>
      </w:r>
      <w:proofErr w:type="spellStart"/>
      <w:r w:rsidR="10DB63B6" w:rsidRPr="24118F86">
        <w:rPr>
          <w:rFonts w:ascii="Times New Roman" w:eastAsia="Times New Roman" w:hAnsi="Times New Roman" w:cs="Times New Roman"/>
          <w:sz w:val="28"/>
          <w:szCs w:val="28"/>
        </w:rPr>
        <w:t>reset</w:t>
      </w:r>
      <w:proofErr w:type="spellEnd"/>
      <w:r w:rsidR="10DB63B6"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24118F86" w:rsidRPr="00A6535D" w:rsidSect="00F0073C">
      <w:footerReference w:type="default" r:id="rId15"/>
      <w:pgSz w:w="11906" w:h="16838"/>
      <w:pgMar w:top="1134" w:right="567" w:bottom="1701" w:left="1701" w:header="0" w:footer="0" w:gutter="0"/>
      <w:pgBorders w:display="notFirstPage">
        <w:top w:val="single" w:sz="18" w:space="31" w:color="auto"/>
        <w:left w:val="single" w:sz="18" w:space="27" w:color="auto"/>
        <w:bottom w:val="single" w:sz="18" w:space="21" w:color="auto"/>
        <w:right w:val="single" w:sz="18" w:space="10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5798B9" w14:textId="77777777" w:rsidR="00D76275" w:rsidRDefault="00D76275" w:rsidP="00DA0940">
      <w:pPr>
        <w:spacing w:after="0" w:line="240" w:lineRule="auto"/>
      </w:pPr>
      <w:r>
        <w:separator/>
      </w:r>
    </w:p>
  </w:endnote>
  <w:endnote w:type="continuationSeparator" w:id="0">
    <w:p w14:paraId="5F99D42E" w14:textId="77777777" w:rsidR="00D76275" w:rsidRDefault="00D76275" w:rsidP="00DA0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4"/>
      <w:tblW w:w="10424" w:type="dxa"/>
      <w:tblInd w:w="-590" w:type="dxa"/>
      <w:tblLook w:val="04A0" w:firstRow="1" w:lastRow="0" w:firstColumn="1" w:lastColumn="0" w:noHBand="0" w:noVBand="1"/>
    </w:tblPr>
    <w:tblGrid>
      <w:gridCol w:w="737"/>
      <w:gridCol w:w="851"/>
      <w:gridCol w:w="1247"/>
      <w:gridCol w:w="1134"/>
      <w:gridCol w:w="851"/>
      <w:gridCol w:w="4961"/>
      <w:gridCol w:w="643"/>
    </w:tblGrid>
    <w:tr w:rsidR="003E2FD4" w14:paraId="3F41504B" w14:textId="77777777" w:rsidTr="00FA1399">
      <w:trPr>
        <w:trHeight w:val="283"/>
      </w:trPr>
      <w:tc>
        <w:tcPr>
          <w:tcW w:w="737" w:type="dxa"/>
          <w:tcBorders>
            <w:left w:val="single" w:sz="18" w:space="0" w:color="auto"/>
            <w:right w:val="single" w:sz="18" w:space="0" w:color="auto"/>
          </w:tcBorders>
        </w:tcPr>
        <w:p w14:paraId="59879D9C" w14:textId="77777777" w:rsidR="003E2FD4" w:rsidRPr="004066B3" w:rsidRDefault="003E2FD4" w:rsidP="00DA0940">
          <w:pPr>
            <w:pStyle w:val="a8"/>
            <w:rPr>
              <w:lang w:val="en-US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14:paraId="42B662AE" w14:textId="77777777" w:rsidR="003E2FD4" w:rsidRDefault="003E2FD4" w:rsidP="00DA0940">
          <w:pPr>
            <w:pStyle w:val="a8"/>
          </w:pPr>
        </w:p>
      </w:tc>
      <w:tc>
        <w:tcPr>
          <w:tcW w:w="1247" w:type="dxa"/>
          <w:tcBorders>
            <w:left w:val="single" w:sz="18" w:space="0" w:color="auto"/>
            <w:right w:val="single" w:sz="18" w:space="0" w:color="auto"/>
          </w:tcBorders>
        </w:tcPr>
        <w:p w14:paraId="69F49476" w14:textId="77777777" w:rsidR="003E2FD4" w:rsidRDefault="003E2FD4" w:rsidP="00DA0940">
          <w:pPr>
            <w:pStyle w:val="a8"/>
          </w:pPr>
        </w:p>
      </w:tc>
      <w:tc>
        <w:tcPr>
          <w:tcW w:w="1134" w:type="dxa"/>
          <w:tcBorders>
            <w:left w:val="single" w:sz="18" w:space="0" w:color="auto"/>
            <w:right w:val="single" w:sz="18" w:space="0" w:color="auto"/>
          </w:tcBorders>
        </w:tcPr>
        <w:p w14:paraId="66F0583E" w14:textId="77777777" w:rsidR="003E2FD4" w:rsidRDefault="003E2FD4" w:rsidP="00DA0940">
          <w:pPr>
            <w:pStyle w:val="a8"/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14:paraId="2D763983" w14:textId="77777777" w:rsidR="003E2FD4" w:rsidRDefault="003E2FD4" w:rsidP="00DA0940">
          <w:pPr>
            <w:pStyle w:val="a8"/>
          </w:pPr>
        </w:p>
      </w:tc>
      <w:tc>
        <w:tcPr>
          <w:tcW w:w="4961" w:type="dxa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B891B27" w14:textId="7D17F542" w:rsidR="003E2FD4" w:rsidRPr="00B417E9" w:rsidRDefault="003E2FD4" w:rsidP="00DA0940">
          <w:pPr>
            <w:pStyle w:val="a8"/>
            <w:jc w:val="center"/>
            <w:rPr>
              <w:sz w:val="28"/>
              <w:szCs w:val="28"/>
            </w:rPr>
          </w:pPr>
          <w:r w:rsidRPr="00B417E9">
            <w:rPr>
              <w:rFonts w:cstheme="minorHAnsi"/>
              <w:i/>
              <w:sz w:val="28"/>
              <w:szCs w:val="28"/>
            </w:rPr>
            <w:t>40</w:t>
          </w:r>
          <w:r w:rsidRPr="00B417E9">
            <w:rPr>
              <w:rFonts w:cstheme="minorHAnsi"/>
              <w:i/>
              <w:sz w:val="28"/>
              <w:szCs w:val="28"/>
              <w:lang w:val="en-US"/>
            </w:rPr>
            <w:t>.</w:t>
          </w:r>
          <w:r>
            <w:rPr>
              <w:rFonts w:cstheme="minorHAnsi"/>
              <w:i/>
              <w:sz w:val="28"/>
              <w:szCs w:val="28"/>
            </w:rPr>
            <w:t>Ш1257-202</w:t>
          </w:r>
          <w:r w:rsidRPr="00B417E9">
            <w:rPr>
              <w:rFonts w:cstheme="minorHAnsi"/>
              <w:i/>
              <w:sz w:val="28"/>
              <w:szCs w:val="28"/>
            </w:rPr>
            <w:t xml:space="preserve"> 09</w:t>
          </w:r>
          <w:r w:rsidRPr="00B417E9">
            <w:rPr>
              <w:rFonts w:cstheme="minorHAnsi"/>
              <w:i/>
              <w:sz w:val="28"/>
              <w:szCs w:val="28"/>
              <w:lang w:val="en-US"/>
            </w:rPr>
            <w:t xml:space="preserve">.02.07 </w:t>
          </w:r>
          <w:r w:rsidRPr="00B417E9">
            <w:rPr>
              <w:rFonts w:cstheme="minorHAnsi"/>
              <w:i/>
              <w:sz w:val="28"/>
              <w:szCs w:val="28"/>
            </w:rPr>
            <w:t>КП-ПЗ</w:t>
          </w:r>
        </w:p>
      </w:tc>
      <w:tc>
        <w:tcPr>
          <w:tcW w:w="64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5E3625C" w14:textId="77777777" w:rsidR="003E2FD4" w:rsidRPr="00B417E9" w:rsidRDefault="003E2FD4" w:rsidP="00DA0940">
          <w:pPr>
            <w:pStyle w:val="a8"/>
            <w:jc w:val="center"/>
            <w:rPr>
              <w:i/>
              <w:iCs/>
              <w:sz w:val="18"/>
              <w:szCs w:val="18"/>
            </w:rPr>
          </w:pPr>
          <w:r w:rsidRPr="00B417E9">
            <w:rPr>
              <w:i/>
              <w:iCs/>
              <w:sz w:val="18"/>
              <w:szCs w:val="18"/>
            </w:rPr>
            <w:t>Лист</w:t>
          </w:r>
        </w:p>
      </w:tc>
    </w:tr>
    <w:tr w:rsidR="003E2FD4" w14:paraId="5A862469" w14:textId="77777777" w:rsidTr="00DA0940">
      <w:trPr>
        <w:trHeight w:val="283"/>
      </w:trPr>
      <w:tc>
        <w:tcPr>
          <w:tcW w:w="73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7B2242A" w14:textId="77777777" w:rsidR="003E2FD4" w:rsidRDefault="003E2FD4" w:rsidP="00DA0940">
          <w:pPr>
            <w:pStyle w:val="a8"/>
          </w:pPr>
        </w:p>
      </w:tc>
      <w:tc>
        <w:tcPr>
          <w:tcW w:w="8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8222DB6" w14:textId="77777777" w:rsidR="003E2FD4" w:rsidRDefault="003E2FD4" w:rsidP="00DA0940">
          <w:pPr>
            <w:pStyle w:val="a8"/>
          </w:pPr>
        </w:p>
      </w:tc>
      <w:tc>
        <w:tcPr>
          <w:tcW w:w="124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2405969" w14:textId="77777777" w:rsidR="003E2FD4" w:rsidRDefault="003E2FD4" w:rsidP="00DA0940">
          <w:pPr>
            <w:pStyle w:val="a8"/>
          </w:pPr>
        </w:p>
      </w:tc>
      <w:tc>
        <w:tcPr>
          <w:tcW w:w="113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9B2F720" w14:textId="77777777" w:rsidR="003E2FD4" w:rsidRDefault="003E2FD4" w:rsidP="00DA0940">
          <w:pPr>
            <w:pStyle w:val="a8"/>
          </w:pPr>
        </w:p>
      </w:tc>
      <w:tc>
        <w:tcPr>
          <w:tcW w:w="8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1BF4258" w14:textId="77777777" w:rsidR="003E2FD4" w:rsidRDefault="003E2FD4" w:rsidP="00DA0940">
          <w:pPr>
            <w:pStyle w:val="a8"/>
          </w:pPr>
        </w:p>
      </w:tc>
      <w:tc>
        <w:tcPr>
          <w:tcW w:w="4961" w:type="dxa"/>
          <w:vMerge/>
          <w:tcBorders>
            <w:left w:val="single" w:sz="18" w:space="0" w:color="auto"/>
            <w:right w:val="single" w:sz="18" w:space="0" w:color="auto"/>
          </w:tcBorders>
        </w:tcPr>
        <w:p w14:paraId="3160FAE4" w14:textId="77777777" w:rsidR="003E2FD4" w:rsidRDefault="003E2FD4" w:rsidP="00DA0940">
          <w:pPr>
            <w:pStyle w:val="a8"/>
          </w:pPr>
        </w:p>
      </w:tc>
      <w:tc>
        <w:tcPr>
          <w:tcW w:w="643" w:type="dxa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085DD42" w14:textId="13D0C784" w:rsidR="003E2FD4" w:rsidRPr="00DA0940" w:rsidRDefault="003E2FD4" w:rsidP="00DA0940">
          <w:pPr>
            <w:pStyle w:val="a8"/>
            <w:jc w:val="center"/>
            <w:rPr>
              <w:sz w:val="28"/>
              <w:szCs w:val="28"/>
            </w:rPr>
          </w:pPr>
          <w:r w:rsidRPr="00DA0940">
            <w:rPr>
              <w:sz w:val="28"/>
              <w:szCs w:val="28"/>
            </w:rPr>
            <w:fldChar w:fldCharType="begin"/>
          </w:r>
          <w:r w:rsidRPr="00DA0940">
            <w:rPr>
              <w:sz w:val="28"/>
              <w:szCs w:val="28"/>
            </w:rPr>
            <w:instrText>PAGE   \* MERGEFORMAT</w:instrText>
          </w:r>
          <w:r w:rsidRPr="00DA0940">
            <w:rPr>
              <w:sz w:val="28"/>
              <w:szCs w:val="28"/>
            </w:rPr>
            <w:fldChar w:fldCharType="separate"/>
          </w:r>
          <w:r w:rsidR="00A6535D">
            <w:rPr>
              <w:noProof/>
              <w:sz w:val="28"/>
              <w:szCs w:val="28"/>
            </w:rPr>
            <w:t>2</w:t>
          </w:r>
          <w:r w:rsidRPr="00DA0940">
            <w:rPr>
              <w:sz w:val="28"/>
              <w:szCs w:val="28"/>
            </w:rPr>
            <w:fldChar w:fldCharType="end"/>
          </w:r>
        </w:p>
      </w:tc>
    </w:tr>
    <w:tr w:rsidR="003E2FD4" w14:paraId="4D3451EE" w14:textId="77777777" w:rsidTr="00FA1399">
      <w:trPr>
        <w:trHeight w:val="283"/>
      </w:trPr>
      <w:tc>
        <w:tcPr>
          <w:tcW w:w="73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2FBEA9" w14:textId="77777777" w:rsidR="003E2FD4" w:rsidRPr="004A5977" w:rsidRDefault="003E2FD4" w:rsidP="00DA0940">
          <w:pPr>
            <w:pStyle w:val="a8"/>
            <w:jc w:val="center"/>
            <w:rPr>
              <w:lang w:val="en-US"/>
            </w:rPr>
          </w:pPr>
          <w:proofErr w:type="spellStart"/>
          <w:r w:rsidRPr="00A007E8">
            <w:rPr>
              <w:i/>
            </w:rPr>
            <w:t>Изм</w:t>
          </w:r>
          <w:proofErr w:type="spellEnd"/>
          <w:r w:rsidRPr="00A007E8">
            <w:rPr>
              <w:i/>
              <w:lang w:val="en-US"/>
            </w:rPr>
            <w:t>.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B25687" w14:textId="77777777" w:rsidR="003E2FD4" w:rsidRDefault="003E2FD4" w:rsidP="00DA0940">
          <w:pPr>
            <w:pStyle w:val="a8"/>
            <w:jc w:val="center"/>
          </w:pPr>
          <w:r w:rsidRPr="00A007E8">
            <w:rPr>
              <w:i/>
            </w:rPr>
            <w:t>Лист</w:t>
          </w:r>
        </w:p>
      </w:tc>
      <w:tc>
        <w:tcPr>
          <w:tcW w:w="124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AE398F" w14:textId="77777777" w:rsidR="003E2FD4" w:rsidRDefault="003E2FD4" w:rsidP="00DA0940">
          <w:pPr>
            <w:pStyle w:val="a8"/>
            <w:jc w:val="center"/>
          </w:pPr>
          <w:r w:rsidRPr="00A007E8">
            <w:rPr>
              <w:i/>
            </w:rPr>
            <w:t xml:space="preserve">№ </w:t>
          </w:r>
          <w:proofErr w:type="spellStart"/>
          <w:r w:rsidRPr="00A007E8">
            <w:rPr>
              <w:i/>
            </w:rPr>
            <w:t>докум</w:t>
          </w:r>
          <w:proofErr w:type="spellEnd"/>
          <w:r w:rsidRPr="00A007E8">
            <w:rPr>
              <w:i/>
              <w:lang w:val="en-US"/>
            </w:rPr>
            <w:t>.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FE2E57D" w14:textId="77777777" w:rsidR="003E2FD4" w:rsidRDefault="003E2FD4" w:rsidP="00DA0940">
          <w:pPr>
            <w:pStyle w:val="a8"/>
            <w:jc w:val="center"/>
          </w:pPr>
          <w:r w:rsidRPr="00A007E8">
            <w:rPr>
              <w:i/>
            </w:rPr>
            <w:t>Подпись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8AAB47" w14:textId="77777777" w:rsidR="003E2FD4" w:rsidRDefault="003E2FD4" w:rsidP="00DA0940">
          <w:pPr>
            <w:pStyle w:val="a8"/>
            <w:jc w:val="center"/>
          </w:pPr>
          <w:r w:rsidRPr="00A007E8">
            <w:rPr>
              <w:i/>
            </w:rPr>
            <w:t>Дата</w:t>
          </w:r>
        </w:p>
      </w:tc>
      <w:tc>
        <w:tcPr>
          <w:tcW w:w="4961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8D9857A" w14:textId="77777777" w:rsidR="003E2FD4" w:rsidRDefault="003E2FD4" w:rsidP="00DA0940">
          <w:pPr>
            <w:pStyle w:val="a8"/>
          </w:pPr>
        </w:p>
      </w:tc>
      <w:tc>
        <w:tcPr>
          <w:tcW w:w="643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BE28C7C" w14:textId="77777777" w:rsidR="003E2FD4" w:rsidRDefault="003E2FD4" w:rsidP="00DA0940">
          <w:pPr>
            <w:pStyle w:val="a8"/>
          </w:pPr>
        </w:p>
      </w:tc>
    </w:tr>
  </w:tbl>
  <w:p w14:paraId="084E4838" w14:textId="77777777" w:rsidR="003E2FD4" w:rsidRDefault="003E2FD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F82A2A" w14:textId="77777777" w:rsidR="00D76275" w:rsidRDefault="00D76275" w:rsidP="00DA0940">
      <w:pPr>
        <w:spacing w:after="0" w:line="240" w:lineRule="auto"/>
      </w:pPr>
      <w:r>
        <w:separator/>
      </w:r>
    </w:p>
  </w:footnote>
  <w:footnote w:type="continuationSeparator" w:id="0">
    <w:p w14:paraId="1B91627C" w14:textId="77777777" w:rsidR="00D76275" w:rsidRDefault="00D76275" w:rsidP="00DA0940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Tif7jffk1bEYp3" int2:id="esjH3W7G">
      <int2:state int2:type="LegacyProofing" int2:value="Rejected"/>
    </int2:textHash>
    <int2:textHash int2:hashCode="y9muokPEwUHDan" int2:id="8JMGegOC">
      <int2:state int2:type="LegacyProofing" int2:value="Rejected"/>
    </int2:textHash>
    <int2:textHash int2:hashCode="G3utQOIv74DoT2" int2:id="sbAY0DGl">
      <int2:state int2:type="LegacyProofing" int2:value="Rejected"/>
    </int2:textHash>
    <int2:textHash int2:hashCode="eTATCv4QAKvfto" int2:id="ubGFkVkN">
      <int2:state int2:type="LegacyProofing" int2:value="Rejected"/>
    </int2:textHash>
    <int2:textHash int2:hashCode="URNk1l3k2VNY7D" int2:id="VC8fMicn">
      <int2:state int2:type="LegacyProofing" int2:value="Rejected"/>
    </int2:textHash>
    <int2:textHash int2:hashCode="GQzzFYz1BD+I22" int2:id="HMsCYyR6">
      <int2:state int2:type="LegacyProofing" int2:value="Rejected"/>
    </int2:textHash>
    <int2:textHash int2:hashCode="kacH02IT44kbwr" int2:id="fIPKtsBN">
      <int2:state int2:type="LegacyProofing" int2:value="Rejected"/>
    </int2:textHash>
    <int2:textHash int2:hashCode="zxlqXQ2lH4glYy" int2:id="lUAtF4Qq">
      <int2:state int2:type="LegacyProofing" int2:value="Rejected"/>
    </int2:textHash>
    <int2:textHash int2:hashCode="J6g0GBgeT6yOzS" int2:id="QDqhJGLk">
      <int2:state int2:type="LegacyProofing" int2:value="Rejected"/>
    </int2:textHash>
    <int2:textHash int2:hashCode="/Fdgw+kSevhZ7l" int2:id="SG7XfuBn">
      <int2:state int2:type="LegacyProofing" int2:value="Rejected"/>
    </int2:textHash>
    <int2:textHash int2:hashCode="XNnwPJGCzPUW0G" int2:id="MqK9awPO">
      <int2:state int2:type="LegacyProofing" int2:value="Rejected"/>
    </int2:textHash>
    <int2:textHash int2:hashCode="ObeSUyptpnX3O7" int2:id="ey4FXotx">
      <int2:state int2:type="LegacyProofing" int2:value="Rejected"/>
    </int2:textHash>
    <int2:textHash int2:hashCode="1RVx9zzEPtnxVT" int2:id="AyBpklP6">
      <int2:state int2:type="LegacyProofing" int2:value="Rejected"/>
    </int2:textHash>
    <int2:textHash int2:hashCode="Zn+QdkHTMfgFGm" int2:id="yevyfxPa">
      <int2:state int2:type="LegacyProofing" int2:value="Rejected"/>
    </int2:textHash>
    <int2:textHash int2:hashCode="r+b3dd955hMtgX" int2:id="iw8rFZKn">
      <int2:state int2:type="LegacyProofing" int2:value="Rejected"/>
    </int2:textHash>
    <int2:textHash int2:hashCode="CZGLyhkejHzcrg" int2:id="gie2kOIV">
      <int2:state int2:type="LegacyProofing" int2:value="Rejected"/>
    </int2:textHash>
    <int2:textHash int2:hashCode="dfME3wUUXcFOrb" int2:id="1Gm3El0i">
      <int2:state int2:type="LegacyProofing" int2:value="Rejected"/>
    </int2:textHash>
    <int2:textHash int2:hashCode="dWAgIwqH8esPRG" int2:id="USPT4TCZ">
      <int2:state int2:type="LegacyProofing" int2:value="Rejected"/>
    </int2:textHash>
    <int2:textHash int2:hashCode="w4o+HSm0rIMvWn" int2:id="u3bipxBh">
      <int2:state int2:type="LegacyProofing" int2:value="Rejected"/>
    </int2:textHash>
    <int2:textHash int2:hashCode="wRixCCuw4o4U3D" int2:id="Gy1Qqf0Z">
      <int2:state int2:type="LegacyProofing" int2:value="Rejected"/>
    </int2:textHash>
    <int2:textHash int2:hashCode="9Vb91E2sYHNs7H" int2:id="IYe8WI0q">
      <int2:state int2:type="LegacyProofing" int2:value="Rejected"/>
    </int2:textHash>
    <int2:textHash int2:hashCode="cASs8GQg1T+X5O" int2:id="lckGYCG1">
      <int2:state int2:type="LegacyProofing" int2:value="Rejected"/>
    </int2:textHash>
    <int2:textHash int2:hashCode="gZ9pPCStcItAzh" int2:id="8lkfCAMT">
      <int2:state int2:type="LegacyProofing" int2:value="Rejected"/>
    </int2:textHash>
    <int2:textHash int2:hashCode="ju0J9kiRXlfVlm" int2:id="WWVcNdXw">
      <int2:state int2:type="LegacyProofing" int2:value="Rejected"/>
    </int2:textHash>
    <int2:textHash int2:hashCode="AJPksjOmO0hN47" int2:id="B4rLUWA8">
      <int2:state int2:type="LegacyProofing" int2:value="Rejected"/>
    </int2:textHash>
    <int2:textHash int2:hashCode="/KUalG7WE9Mar4" int2:id="rPXoGtTs">
      <int2:state int2:type="LegacyProofing" int2:value="Rejected"/>
    </int2:textHash>
    <int2:textHash int2:hashCode="TwL3LLt6grgxUz" int2:id="iiJuK00F">
      <int2:state int2:type="LegacyProofing" int2:value="Rejected"/>
    </int2:textHash>
    <int2:textHash int2:hashCode="9q6lsCVGENpSCs" int2:id="GlE8rrsN">
      <int2:state int2:type="LegacyProofing" int2:value="Rejected"/>
    </int2:textHash>
    <int2:textHash int2:hashCode="YNOn1CoxyZ1zWi" int2:id="Hu4AR1Dq">
      <int2:state int2:type="LegacyProofing" int2:value="Rejected"/>
    </int2:textHash>
    <int2:textHash int2:hashCode="5k0UlG+MF9piqD" int2:id="fpu95gN2">
      <int2:state int2:type="LegacyProofing" int2:value="Rejected"/>
    </int2:textHash>
    <int2:textHash int2:hashCode="U8gqmk/rAaXbFt" int2:id="Y4RGUYQV">
      <int2:state int2:type="LegacyProofing" int2:value="Rejected"/>
    </int2:textHash>
    <int2:textHash int2:hashCode="YH1fQ8vrY7VMdb" int2:id="xWnTyQx9">
      <int2:state int2:type="LegacyProofing" int2:value="Rejected"/>
    </int2:textHash>
    <int2:textHash int2:hashCode="Tg8AFGa21kBHGW" int2:id="eyHBmlFe">
      <int2:state int2:type="LegacyProofing" int2:value="Rejected"/>
    </int2:textHash>
    <int2:textHash int2:hashCode="rckMAobbjaRiOu" int2:id="IVT6WW7B">
      <int2:state int2:type="LegacyProofing" int2:value="Rejected"/>
    </int2:textHash>
    <int2:textHash int2:hashCode="xJwhv36rhDC6Rj" int2:id="RyZC5k5H">
      <int2:state int2:type="LegacyProofing" int2:value="Rejected"/>
    </int2:textHash>
    <int2:textHash int2:hashCode="w9z1pWkvXRwv/3" int2:id="TmrcOo5W">
      <int2:state int2:type="LegacyProofing" int2:value="Rejected"/>
    </int2:textHash>
    <int2:textHash int2:hashCode="EsBz3whYNgtMCZ" int2:id="ctgSU7QC">
      <int2:state int2:type="LegacyProofing" int2:value="Rejected"/>
    </int2:textHash>
    <int2:textHash int2:hashCode="KYOMFfHUQ7qWs5" int2:id="P0fcRYXw">
      <int2:state int2:type="LegacyProofing" int2:value="Rejected"/>
    </int2:textHash>
    <int2:textHash int2:hashCode="kgzmY8AWu/ZJuu" int2:id="bZRowJHu">
      <int2:state int2:type="LegacyProofing" int2:value="Rejected"/>
    </int2:textHash>
    <int2:textHash int2:hashCode="QafZHc6z8/ltP1" int2:id="3UPS8SFa">
      <int2:state int2:type="LegacyProofing" int2:value="Rejected"/>
    </int2:textHash>
    <int2:textHash int2:hashCode="atPbmv1I43Yn4N" int2:id="KBWOvZP7">
      <int2:state int2:type="LegacyProofing" int2:value="Rejected"/>
    </int2:textHash>
    <int2:textHash int2:hashCode="EQNNfIYewwy5TH" int2:id="NbvRbzRn">
      <int2:state int2:type="LegacyProofing" int2:value="Rejected"/>
    </int2:textHash>
    <int2:textHash int2:hashCode="h9ObigCJoGNFXY" int2:id="V7YIDXSm">
      <int2:state int2:type="LegacyProofing" int2:value="Rejected"/>
    </int2:textHash>
    <int2:textHash int2:hashCode="DXkJW2cGx75n8F" int2:id="VI0TVa9e">
      <int2:state int2:type="LegacyProofing" int2:value="Rejected"/>
    </int2:textHash>
    <int2:textHash int2:hashCode="mtob7ILLulqgMQ" int2:id="jbPLcUxr">
      <int2:state int2:type="LegacyProofing" int2:value="Rejected"/>
    </int2:textHash>
    <int2:textHash int2:hashCode="SHO+z+kM86tTbq" int2:id="HKan3jIs">
      <int2:state int2:type="LegacyProofing" int2:value="Rejected"/>
    </int2:textHash>
    <int2:textHash int2:hashCode="Jzb6spHwTmm2LU" int2:id="p9V6et6Z">
      <int2:state int2:type="LegacyProofing" int2:value="Rejected"/>
    </int2:textHash>
    <int2:textHash int2:hashCode="6DItDRGrr6UmPz" int2:id="lVlXrglO">
      <int2:state int2:type="LegacyProofing" int2:value="Rejected"/>
    </int2:textHash>
    <int2:textHash int2:hashCode="E6KCizrezBwy6j" int2:id="oTe5W7kc">
      <int2:state int2:type="LegacyProofing" int2:value="Rejected"/>
    </int2:textHash>
    <int2:textHash int2:hashCode="aeKZPAFWBiqFMu" int2:id="4IJILzU1">
      <int2:state int2:type="LegacyProofing" int2:value="Rejected"/>
    </int2:textHash>
    <int2:textHash int2:hashCode="SXrK/sp00GKN0x" int2:id="J7ei5y4H">
      <int2:state int2:type="LegacyProofing" int2:value="Rejected"/>
    </int2:textHash>
    <int2:textHash int2:hashCode="y17ATHAXmgAGAt" int2:id="sPcrrUhO">
      <int2:state int2:type="LegacyProofing" int2:value="Rejected"/>
    </int2:textHash>
    <int2:textHash int2:hashCode="qWLckyRQzwJyw7" int2:id="un9sNNue">
      <int2:state int2:type="LegacyProofing" int2:value="Rejected"/>
    </int2:textHash>
    <int2:textHash int2:hashCode="tIlysllmpALcr1" int2:id="aDHTSC9W">
      <int2:state int2:type="LegacyProofing" int2:value="Rejected"/>
    </int2:textHash>
    <int2:textHash int2:hashCode="IYMN8L1OdO6A+U" int2:id="F5nQdeuT">
      <int2:state int2:type="LegacyProofing" int2:value="Rejected"/>
    </int2:textHash>
    <int2:textHash int2:hashCode="rUPH8fVrUYmwEa" int2:id="BK28yUu4">
      <int2:state int2:type="LegacyProofing" int2:value="Rejected"/>
    </int2:textHash>
    <int2:textHash int2:hashCode="9O790vPOjMsBKP" int2:id="jJg2floo">
      <int2:state int2:type="LegacyProofing" int2:value="Rejected"/>
    </int2:textHash>
    <int2:textHash int2:hashCode="qQG553df+TFE7H" int2:id="UmprRi3b">
      <int2:state int2:type="LegacyProofing" int2:value="Rejected"/>
    </int2:textHash>
    <int2:textHash int2:hashCode="FsjctQTyruhya2" int2:id="hBWcKaPD">
      <int2:state int2:type="LegacyProofing" int2:value="Rejected"/>
    </int2:textHash>
    <int2:textHash int2:hashCode="pgLiFutEo6xeCW" int2:id="kVOV2tFn">
      <int2:state int2:type="LegacyProofing" int2:value="Rejected"/>
    </int2:textHash>
    <int2:textHash int2:hashCode="nU4eI71bcnBGqe" int2:id="tk9uMKkY">
      <int2:state int2:type="LegacyProofing" int2:value="Rejected"/>
    </int2:textHash>
    <int2:textHash int2:hashCode="81qX6uAum/RioE" int2:id="4qEX8DZl">
      <int2:state int2:type="LegacyProofing" int2:value="Rejected"/>
    </int2:textHash>
    <int2:textHash int2:hashCode="4bIfbkNDNqBv9b" int2:id="xuQL3tJs">
      <int2:state int2:type="LegacyProofing" int2:value="Rejected"/>
    </int2:textHash>
    <int2:textHash int2:hashCode="phLlzgyHSLXVt0" int2:id="GmK5bqU5">
      <int2:state int2:type="LegacyProofing" int2:value="Rejected"/>
    </int2:textHash>
    <int2:textHash int2:hashCode="GfX3g0m9VNc2P3" int2:id="nxTPQGqm">
      <int2:state int2:type="LegacyProofing" int2:value="Rejected"/>
    </int2:textHash>
    <int2:textHash int2:hashCode="KQrEQhfBdTXxfI" int2:id="a4P93pSq">
      <int2:state int2:type="LegacyProofing" int2:value="Rejected"/>
    </int2:textHash>
    <int2:textHash int2:hashCode="EospTkQi/QRZVZ" int2:id="CaK1D0Lw">
      <int2:state int2:type="LegacyProofing" int2:value="Rejected"/>
    </int2:textHash>
    <int2:textHash int2:hashCode="+PqQzFyKW/uZ3G" int2:id="vhmIz0ak">
      <int2:state int2:type="LegacyProofing" int2:value="Rejected"/>
    </int2:textHash>
    <int2:textHash int2:hashCode="M53kyyq9rm6t/+" int2:id="ACcW1QW2">
      <int2:state int2:type="LegacyProofing" int2:value="Rejected"/>
    </int2:textHash>
    <int2:textHash int2:hashCode="mDFUK3G7Ygd3CF" int2:id="XP9m3hPg">
      <int2:state int2:type="LegacyProofing" int2:value="Rejected"/>
    </int2:textHash>
    <int2:textHash int2:hashCode="7HSJxoJhViIZZF" int2:id="0NgbmOYx">
      <int2:state int2:type="LegacyProofing" int2:value="Rejected"/>
    </int2:textHash>
    <int2:textHash int2:hashCode="Sa6U+KAY6ui+7h" int2:id="ULRIQRjx">
      <int2:state int2:type="LegacyProofing" int2:value="Rejected"/>
    </int2:textHash>
    <int2:textHash int2:hashCode="y7YYBysUoqCFiL" int2:id="WRtGUtce">
      <int2:state int2:type="LegacyProofing" int2:value="Rejected"/>
    </int2:textHash>
    <int2:textHash int2:hashCode="bNV7uBjBlt19vq" int2:id="q7pC1Oh1">
      <int2:state int2:type="LegacyProofing" int2:value="Rejected"/>
    </int2:textHash>
    <int2:textHash int2:hashCode="yUSSaiPNW0IsxF" int2:id="8Fay8Cf7">
      <int2:state int2:type="LegacyProofing" int2:value="Rejected"/>
    </int2:textHash>
    <int2:textHash int2:hashCode="MF/paZB28xF6QG" int2:id="GvKs7PvR">
      <int2:state int2:type="LegacyProofing" int2:value="Rejected"/>
    </int2:textHash>
    <int2:textHash int2:hashCode="4LK+5sbFJ+V1rm" int2:id="4k6CVbSU">
      <int2:state int2:type="LegacyProofing" int2:value="Rejected"/>
    </int2:textHash>
    <int2:textHash int2:hashCode="3SFNCQ6LNTOp4R" int2:id="sTS2c6lC">
      <int2:state int2:type="LegacyProofing" int2:value="Rejected"/>
    </int2:textHash>
    <int2:textHash int2:hashCode="XN+gYYxnyZXNQ3" int2:id="usN98wAU">
      <int2:state int2:type="LegacyProofing" int2:value="Rejected"/>
    </int2:textHash>
    <int2:textHash int2:hashCode="j5sgU/f1QNkWZF" int2:id="iK8XSrV7">
      <int2:state int2:type="LegacyProofing" int2:value="Rejected"/>
    </int2:textHash>
    <int2:textHash int2:hashCode="U/w3ZHXlav1ztF" int2:id="KcmnQDNE">
      <int2:state int2:type="LegacyProofing" int2:value="Rejected"/>
    </int2:textHash>
    <int2:textHash int2:hashCode="blxpJmCOzPcn77" int2:id="Yuf4NwAR">
      <int2:state int2:type="LegacyProofing" int2:value="Rejected"/>
    </int2:textHash>
    <int2:textHash int2:hashCode="KSpBLJe+qhXbOM" int2:id="vAdo41Os">
      <int2:state int2:type="LegacyProofing" int2:value="Rejected"/>
    </int2:textHash>
    <int2:textHash int2:hashCode="xbL812/VElAGqB" int2:id="F51fmvex">
      <int2:state int2:type="LegacyProofing" int2:value="Rejected"/>
    </int2:textHash>
    <int2:textHash int2:hashCode="ZVLd9J/VnVfFxj" int2:id="Dspupa6p">
      <int2:state int2:type="LegacyProofing" int2:value="Rejected"/>
    </int2:textHash>
    <int2:textHash int2:hashCode="z/TfdMCI8gw/pv" int2:id="3cJfd1s0">
      <int2:state int2:type="LegacyProofing" int2:value="Rejected"/>
    </int2:textHash>
    <int2:textHash int2:hashCode="SbfwtHmp2qiASx" int2:id="sI6OVJ5T">
      <int2:state int2:type="LegacyProofing" int2:value="Rejected"/>
    </int2:textHash>
    <int2:textHash int2:hashCode="Vy8mn6JMBFonXu" int2:id="iOrMLIpB">
      <int2:state int2:type="LegacyProofing" int2:value="Rejected"/>
    </int2:textHash>
    <int2:textHash int2:hashCode="JjV2NNNWDjGlfu" int2:id="zLWZ0hfp">
      <int2:state int2:type="LegacyProofing" int2:value="Rejected"/>
    </int2:textHash>
    <int2:textHash int2:hashCode="hS1+fiSYOR8wdb" int2:id="mwvajzir">
      <int2:state int2:type="LegacyProofing" int2:value="Rejected"/>
    </int2:textHash>
    <int2:textHash int2:hashCode="1lnZbRXHoSBvRO" int2:id="C55kVxlI">
      <int2:state int2:type="LegacyProofing" int2:value="Rejected"/>
    </int2:textHash>
    <int2:textHash int2:hashCode="zuKePdn4aO0dxY" int2:id="SKnCyCqm">
      <int2:state int2:type="LegacyProofing" int2:value="Rejected"/>
    </int2:textHash>
    <int2:textHash int2:hashCode="ChntWYKZw7RhiZ" int2:id="It6yvR65">
      <int2:state int2:type="LegacyProofing" int2:value="Rejected"/>
    </int2:textHash>
    <int2:textHash int2:hashCode="ke8MFgiyDJxb2e" int2:id="zqz4P4zv">
      <int2:state int2:type="LegacyProofing" int2:value="Rejected"/>
    </int2:textHash>
    <int2:textHash int2:hashCode="zPCeLUt/hN9JOA" int2:id="XuTsZAtK">
      <int2:state int2:type="LegacyProofing" int2:value="Rejected"/>
    </int2:textHash>
    <int2:textHash int2:hashCode="fRBDRz1Vv6kOhT" int2:id="0OgSlGOm">
      <int2:state int2:type="LegacyProofing" int2:value="Rejected"/>
    </int2:textHash>
    <int2:textHash int2:hashCode="OLYr5L3apWYcfW" int2:id="1xh1UDiY">
      <int2:state int2:type="LegacyProofing" int2:value="Rejected"/>
    </int2:textHash>
    <int2:textHash int2:hashCode="qlSmG6fKjZ7xlD" int2:id="EGxS2UAY">
      <int2:state int2:type="LegacyProofing" int2:value="Rejected"/>
    </int2:textHash>
    <int2:textHash int2:hashCode="kK+4wQ2A17hIN1" int2:id="nb5ELrPn">
      <int2:state int2:type="LegacyProofing" int2:value="Rejected"/>
    </int2:textHash>
    <int2:textHash int2:hashCode="HRbcLcxoUSCMG5" int2:id="8x677bGP">
      <int2:state int2:type="LegacyProofing" int2:value="Rejected"/>
    </int2:textHash>
    <int2:textHash int2:hashCode="ZFLnxaQvl7AK8a" int2:id="8rF9Bt8i">
      <int2:state int2:type="LegacyProofing" int2:value="Rejected"/>
    </int2:textHash>
    <int2:textHash int2:hashCode="SKNmHYRkePqZGo" int2:id="rfMt0ffN">
      <int2:state int2:type="LegacyProofing" int2:value="Rejected"/>
    </int2:textHash>
    <int2:textHash int2:hashCode="mQXDOTNgKugE6U" int2:id="iax7EqFR">
      <int2:state int2:type="LegacyProofing" int2:value="Rejected"/>
    </int2:textHash>
    <int2:textHash int2:hashCode="hnBnYe4jPH0++A" int2:id="UeJeuinX">
      <int2:state int2:type="LegacyProofing" int2:value="Rejected"/>
    </int2:textHash>
    <int2:textHash int2:hashCode="g2xibVLz+y6lQ6" int2:id="Kb53q8Wm">
      <int2:state int2:type="LegacyProofing" int2:value="Rejected"/>
    </int2:textHash>
    <int2:textHash int2:hashCode="MuzA1tRZiZ0ixO" int2:id="PL1gP85V">
      <int2:state int2:type="LegacyProofing" int2:value="Rejected"/>
    </int2:textHash>
    <int2:textHash int2:hashCode="kajDhAlKYMTjji" int2:id="TTc67pCh">
      <int2:state int2:type="LegacyProofing" int2:value="Rejected"/>
    </int2:textHash>
    <int2:textHash int2:hashCode="Tja6Z/zRxaJDrN" int2:id="pI1EwZwQ">
      <int2:state int2:type="LegacyProofing" int2:value="Rejected"/>
    </int2:textHash>
    <int2:textHash int2:hashCode="7bY38tq6UAuf7a" int2:id="ISbw6vTg">
      <int2:state int2:type="LegacyProofing" int2:value="Rejected"/>
    </int2:textHash>
    <int2:textHash int2:hashCode="UZloy+2YM1Ks10" int2:id="3FB90n9T">
      <int2:state int2:type="LegacyProofing" int2:value="Rejected"/>
    </int2:textHash>
    <int2:textHash int2:hashCode="8uGP/BfiWVNitU" int2:id="cCKP65Dw">
      <int2:state int2:type="LegacyProofing" int2:value="Rejected"/>
    </int2:textHash>
    <int2:textHash int2:hashCode="1X/L3lzq53w2hH" int2:id="5RQIatVv">
      <int2:state int2:type="LegacyProofing" int2:value="Rejected"/>
    </int2:textHash>
    <int2:textHash int2:hashCode="WHkqumHVDg13+q" int2:id="PwIqJpIu">
      <int2:state int2:type="LegacyProofing" int2:value="Rejected"/>
    </int2:textHash>
    <int2:textHash int2:hashCode="RTypTB4Qs4Ucot" int2:id="CtUsM8FM">
      <int2:state int2:type="LegacyProofing" int2:value="Rejected"/>
    </int2:textHash>
    <int2:textHash int2:hashCode="5MjZUfHMMA2Whz" int2:id="iyENBrf3">
      <int2:state int2:type="LegacyProofing" int2:value="Rejected"/>
    </int2:textHash>
    <int2:textHash int2:hashCode="bipELXCpUOWwHz" int2:id="Rv6VD0Fx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62A63"/>
    <w:multiLevelType w:val="hybridMultilevel"/>
    <w:tmpl w:val="A118A9D2"/>
    <w:lvl w:ilvl="0" w:tplc="77FA1BAA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9C54C02E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480693F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9AAA115E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8B86F58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B08EB994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D29893B4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EDF44678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F8A2E1AA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C195352"/>
    <w:multiLevelType w:val="multilevel"/>
    <w:tmpl w:val="6E1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1AC4"/>
    <w:multiLevelType w:val="hybridMultilevel"/>
    <w:tmpl w:val="21A05426"/>
    <w:lvl w:ilvl="0" w:tplc="98A0C424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217E48C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2881490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808484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5B4C0FE2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B02AE060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737E026C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C808AFA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FA344F4A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EF9771E"/>
    <w:multiLevelType w:val="multilevel"/>
    <w:tmpl w:val="2C06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92B7C"/>
    <w:multiLevelType w:val="multilevel"/>
    <w:tmpl w:val="D2F8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348E8"/>
    <w:multiLevelType w:val="multilevel"/>
    <w:tmpl w:val="822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50B01"/>
    <w:multiLevelType w:val="multilevel"/>
    <w:tmpl w:val="A24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7047F"/>
    <w:multiLevelType w:val="multilevel"/>
    <w:tmpl w:val="6D3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4D4F0"/>
    <w:multiLevelType w:val="hybridMultilevel"/>
    <w:tmpl w:val="C5922A28"/>
    <w:lvl w:ilvl="0" w:tplc="9DE00768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7004E526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73145B96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878F7B4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7344326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7F463A38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AAE86EA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E00FC88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79FAC8FC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59B3C4E5"/>
    <w:multiLevelType w:val="hybridMultilevel"/>
    <w:tmpl w:val="87207C8C"/>
    <w:lvl w:ilvl="0" w:tplc="94AAE48A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3916586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AF88ABC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575841CE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0E65858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925C623C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9C89758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923EFDEE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A42529A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39E6C12"/>
    <w:multiLevelType w:val="multilevel"/>
    <w:tmpl w:val="6C2A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BB288"/>
    <w:multiLevelType w:val="hybridMultilevel"/>
    <w:tmpl w:val="6B6A2E5A"/>
    <w:lvl w:ilvl="0" w:tplc="B71E93DC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FF86777A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E924CFC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6E7C1B2A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78C832F6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DB8A47A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5518E298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69E889BE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ABAA281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691A6619"/>
    <w:multiLevelType w:val="hybridMultilevel"/>
    <w:tmpl w:val="BFBE6440"/>
    <w:lvl w:ilvl="0" w:tplc="80665F6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6B2C50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CD97F56"/>
    <w:multiLevelType w:val="hybridMultilevel"/>
    <w:tmpl w:val="4BEE6804"/>
    <w:lvl w:ilvl="0" w:tplc="EA984B36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B704A7FA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A288C676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EC22118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B2EA7C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ADE4A8B6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DDF6D7A0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9E640D90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9734413E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4"/>
  </w:num>
  <w:num w:numId="5">
    <w:abstractNumId w:val="11"/>
  </w:num>
  <w:num w:numId="6">
    <w:abstractNumId w:val="9"/>
  </w:num>
  <w:num w:numId="7">
    <w:abstractNumId w:val="12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3"/>
  </w:num>
  <w:num w:numId="13">
    <w:abstractNumId w:val="10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927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3778C0"/>
    <w:rsid w:val="00047A27"/>
    <w:rsid w:val="00115643"/>
    <w:rsid w:val="001A1E8F"/>
    <w:rsid w:val="001B44A9"/>
    <w:rsid w:val="001E5A54"/>
    <w:rsid w:val="00374DEF"/>
    <w:rsid w:val="003E2FD4"/>
    <w:rsid w:val="003E2FE1"/>
    <w:rsid w:val="004F005D"/>
    <w:rsid w:val="005263F7"/>
    <w:rsid w:val="00551084"/>
    <w:rsid w:val="0068422F"/>
    <w:rsid w:val="00692EDF"/>
    <w:rsid w:val="006A5F49"/>
    <w:rsid w:val="00783910"/>
    <w:rsid w:val="00787599"/>
    <w:rsid w:val="007C734D"/>
    <w:rsid w:val="008C309C"/>
    <w:rsid w:val="00903BA6"/>
    <w:rsid w:val="00911315"/>
    <w:rsid w:val="00912283"/>
    <w:rsid w:val="0092F1BC"/>
    <w:rsid w:val="00940870"/>
    <w:rsid w:val="009663E1"/>
    <w:rsid w:val="009A691D"/>
    <w:rsid w:val="009B651A"/>
    <w:rsid w:val="009F75BC"/>
    <w:rsid w:val="00A34A13"/>
    <w:rsid w:val="00A6535D"/>
    <w:rsid w:val="00B7695D"/>
    <w:rsid w:val="00B938B5"/>
    <w:rsid w:val="00BB6B46"/>
    <w:rsid w:val="00CAC0C3"/>
    <w:rsid w:val="00D73615"/>
    <w:rsid w:val="00D76275"/>
    <w:rsid w:val="00DA0940"/>
    <w:rsid w:val="00DB5714"/>
    <w:rsid w:val="00DE2248"/>
    <w:rsid w:val="00DF1A99"/>
    <w:rsid w:val="00DF3838"/>
    <w:rsid w:val="00E64CC8"/>
    <w:rsid w:val="00E665E6"/>
    <w:rsid w:val="00F0073C"/>
    <w:rsid w:val="00F66C1F"/>
    <w:rsid w:val="00FA1399"/>
    <w:rsid w:val="00FC21D6"/>
    <w:rsid w:val="013A2EC2"/>
    <w:rsid w:val="0145ACC0"/>
    <w:rsid w:val="01669875"/>
    <w:rsid w:val="01B646D8"/>
    <w:rsid w:val="01FC45C7"/>
    <w:rsid w:val="025D8129"/>
    <w:rsid w:val="0292852E"/>
    <w:rsid w:val="02E26239"/>
    <w:rsid w:val="03443012"/>
    <w:rsid w:val="034EC5D9"/>
    <w:rsid w:val="036C801B"/>
    <w:rsid w:val="0394B3A9"/>
    <w:rsid w:val="03967496"/>
    <w:rsid w:val="039DA9D7"/>
    <w:rsid w:val="03D2535D"/>
    <w:rsid w:val="03E93263"/>
    <w:rsid w:val="0403732B"/>
    <w:rsid w:val="040E3286"/>
    <w:rsid w:val="049C5EDF"/>
    <w:rsid w:val="049C65BD"/>
    <w:rsid w:val="04DF0DCB"/>
    <w:rsid w:val="04ECACD2"/>
    <w:rsid w:val="04ED6114"/>
    <w:rsid w:val="05534332"/>
    <w:rsid w:val="056B8450"/>
    <w:rsid w:val="05824043"/>
    <w:rsid w:val="0582B137"/>
    <w:rsid w:val="058513E7"/>
    <w:rsid w:val="05A271C6"/>
    <w:rsid w:val="05D5103B"/>
    <w:rsid w:val="0623771C"/>
    <w:rsid w:val="063B23C3"/>
    <w:rsid w:val="06499DCA"/>
    <w:rsid w:val="0666BEDD"/>
    <w:rsid w:val="068CFEAF"/>
    <w:rsid w:val="06A5B5AE"/>
    <w:rsid w:val="06A95D55"/>
    <w:rsid w:val="06F5BA74"/>
    <w:rsid w:val="070D9116"/>
    <w:rsid w:val="0716516F"/>
    <w:rsid w:val="0725694A"/>
    <w:rsid w:val="075AE89F"/>
    <w:rsid w:val="07ADBC34"/>
    <w:rsid w:val="07AE783C"/>
    <w:rsid w:val="07B1FEBB"/>
    <w:rsid w:val="0822B55F"/>
    <w:rsid w:val="084CE098"/>
    <w:rsid w:val="0887C396"/>
    <w:rsid w:val="089836DB"/>
    <w:rsid w:val="08A365F9"/>
    <w:rsid w:val="08AB24F8"/>
    <w:rsid w:val="08E539B2"/>
    <w:rsid w:val="090A637D"/>
    <w:rsid w:val="090AFCF2"/>
    <w:rsid w:val="096F5D39"/>
    <w:rsid w:val="09A1110A"/>
    <w:rsid w:val="09B28E14"/>
    <w:rsid w:val="09E80086"/>
    <w:rsid w:val="09EB175E"/>
    <w:rsid w:val="0A082989"/>
    <w:rsid w:val="0A0B9248"/>
    <w:rsid w:val="0A2FCD4D"/>
    <w:rsid w:val="0A867967"/>
    <w:rsid w:val="0A9CCBC4"/>
    <w:rsid w:val="0AACF2FE"/>
    <w:rsid w:val="0B9C1D5C"/>
    <w:rsid w:val="0BC93061"/>
    <w:rsid w:val="0BF61169"/>
    <w:rsid w:val="0C15E303"/>
    <w:rsid w:val="0C72413E"/>
    <w:rsid w:val="0CAFC9D1"/>
    <w:rsid w:val="0D4D1862"/>
    <w:rsid w:val="0D5DC800"/>
    <w:rsid w:val="0D6623A4"/>
    <w:rsid w:val="0DAA36F6"/>
    <w:rsid w:val="0DB4DFBB"/>
    <w:rsid w:val="0DB94E2B"/>
    <w:rsid w:val="0DCBB45A"/>
    <w:rsid w:val="0DE2DF3D"/>
    <w:rsid w:val="0DE853C7"/>
    <w:rsid w:val="0DFC6ED8"/>
    <w:rsid w:val="0E1A266E"/>
    <w:rsid w:val="0E21BB3D"/>
    <w:rsid w:val="0E323555"/>
    <w:rsid w:val="0E60D24C"/>
    <w:rsid w:val="0E66EF77"/>
    <w:rsid w:val="0E79C801"/>
    <w:rsid w:val="0EBAD198"/>
    <w:rsid w:val="0F1D318C"/>
    <w:rsid w:val="0F60E5C6"/>
    <w:rsid w:val="0F679AC9"/>
    <w:rsid w:val="0F68E4E8"/>
    <w:rsid w:val="0FA64417"/>
    <w:rsid w:val="0FB8D2BE"/>
    <w:rsid w:val="0FE2BEE4"/>
    <w:rsid w:val="0FE52705"/>
    <w:rsid w:val="0FE82255"/>
    <w:rsid w:val="105C0769"/>
    <w:rsid w:val="106D5A6C"/>
    <w:rsid w:val="10B3D641"/>
    <w:rsid w:val="10DB63B6"/>
    <w:rsid w:val="10ED2C4E"/>
    <w:rsid w:val="1137C00F"/>
    <w:rsid w:val="11552452"/>
    <w:rsid w:val="115A6A71"/>
    <w:rsid w:val="115DD9F1"/>
    <w:rsid w:val="11878A6B"/>
    <w:rsid w:val="11925FC6"/>
    <w:rsid w:val="11BD687D"/>
    <w:rsid w:val="11BEC179"/>
    <w:rsid w:val="11E990A9"/>
    <w:rsid w:val="12120E75"/>
    <w:rsid w:val="121CAE7B"/>
    <w:rsid w:val="1268B872"/>
    <w:rsid w:val="1295D360"/>
    <w:rsid w:val="12BA7ED3"/>
    <w:rsid w:val="12C0FF38"/>
    <w:rsid w:val="12E11F96"/>
    <w:rsid w:val="12E3F5FF"/>
    <w:rsid w:val="1317D347"/>
    <w:rsid w:val="13386C75"/>
    <w:rsid w:val="13AEA598"/>
    <w:rsid w:val="13D5B4FF"/>
    <w:rsid w:val="13EF15C0"/>
    <w:rsid w:val="13FDCF36"/>
    <w:rsid w:val="1401944F"/>
    <w:rsid w:val="140668C4"/>
    <w:rsid w:val="146123DF"/>
    <w:rsid w:val="14658F55"/>
    <w:rsid w:val="148DFCB4"/>
    <w:rsid w:val="14E6925B"/>
    <w:rsid w:val="14ED9DB9"/>
    <w:rsid w:val="15323EC7"/>
    <w:rsid w:val="15496C5F"/>
    <w:rsid w:val="156C05BA"/>
    <w:rsid w:val="1586857E"/>
    <w:rsid w:val="15B3A096"/>
    <w:rsid w:val="15E06E54"/>
    <w:rsid w:val="15E16B01"/>
    <w:rsid w:val="164C3DD9"/>
    <w:rsid w:val="16906286"/>
    <w:rsid w:val="169BE8C3"/>
    <w:rsid w:val="169F11CD"/>
    <w:rsid w:val="16A6E3DF"/>
    <w:rsid w:val="16E272CC"/>
    <w:rsid w:val="16E9C7BA"/>
    <w:rsid w:val="17058A64"/>
    <w:rsid w:val="170F9882"/>
    <w:rsid w:val="1760DA82"/>
    <w:rsid w:val="176A159C"/>
    <w:rsid w:val="17734520"/>
    <w:rsid w:val="17A66DD9"/>
    <w:rsid w:val="17A73C1B"/>
    <w:rsid w:val="17C071B4"/>
    <w:rsid w:val="17E49EAA"/>
    <w:rsid w:val="17FE5137"/>
    <w:rsid w:val="1811D9CE"/>
    <w:rsid w:val="18138428"/>
    <w:rsid w:val="184B6B8B"/>
    <w:rsid w:val="18590449"/>
    <w:rsid w:val="186F1DD3"/>
    <w:rsid w:val="18B9A71A"/>
    <w:rsid w:val="18C76EA4"/>
    <w:rsid w:val="18ED0B24"/>
    <w:rsid w:val="18FB08E8"/>
    <w:rsid w:val="193F445F"/>
    <w:rsid w:val="19435D41"/>
    <w:rsid w:val="196F92BA"/>
    <w:rsid w:val="199675C7"/>
    <w:rsid w:val="19C1C64A"/>
    <w:rsid w:val="19D8B841"/>
    <w:rsid w:val="19E1D851"/>
    <w:rsid w:val="1A1E64F0"/>
    <w:rsid w:val="1ABF41CA"/>
    <w:rsid w:val="1AEF8A93"/>
    <w:rsid w:val="1B18A136"/>
    <w:rsid w:val="1B331B94"/>
    <w:rsid w:val="1B67D41A"/>
    <w:rsid w:val="1B70072F"/>
    <w:rsid w:val="1BD55B63"/>
    <w:rsid w:val="1BF1BEDD"/>
    <w:rsid w:val="1BF840C1"/>
    <w:rsid w:val="1BFFAF1A"/>
    <w:rsid w:val="1C0590CE"/>
    <w:rsid w:val="1C085FFD"/>
    <w:rsid w:val="1C321C75"/>
    <w:rsid w:val="1C6AA574"/>
    <w:rsid w:val="1C7A37D5"/>
    <w:rsid w:val="1C967405"/>
    <w:rsid w:val="1CE5EEA6"/>
    <w:rsid w:val="1CF23F57"/>
    <w:rsid w:val="1D19B3C1"/>
    <w:rsid w:val="1D4FCC21"/>
    <w:rsid w:val="1D6E2ACE"/>
    <w:rsid w:val="1DF00DA5"/>
    <w:rsid w:val="1E74AD66"/>
    <w:rsid w:val="1EF04E92"/>
    <w:rsid w:val="1EF9448D"/>
    <w:rsid w:val="1F3FFF97"/>
    <w:rsid w:val="1F722900"/>
    <w:rsid w:val="1F885605"/>
    <w:rsid w:val="1F9C0240"/>
    <w:rsid w:val="1FE60C90"/>
    <w:rsid w:val="1FEF33A8"/>
    <w:rsid w:val="1FFC6940"/>
    <w:rsid w:val="200E45EA"/>
    <w:rsid w:val="203A5C5F"/>
    <w:rsid w:val="2061A731"/>
    <w:rsid w:val="20659597"/>
    <w:rsid w:val="206DC988"/>
    <w:rsid w:val="20D6F79B"/>
    <w:rsid w:val="20FAA15A"/>
    <w:rsid w:val="214ED58F"/>
    <w:rsid w:val="21B4F704"/>
    <w:rsid w:val="21CE9B93"/>
    <w:rsid w:val="21D265BE"/>
    <w:rsid w:val="21D80BDB"/>
    <w:rsid w:val="21E63BD9"/>
    <w:rsid w:val="2212093B"/>
    <w:rsid w:val="221EB257"/>
    <w:rsid w:val="2244CCEF"/>
    <w:rsid w:val="225974E6"/>
    <w:rsid w:val="2275D932"/>
    <w:rsid w:val="22946923"/>
    <w:rsid w:val="22C7124B"/>
    <w:rsid w:val="22F35A74"/>
    <w:rsid w:val="2312BDB2"/>
    <w:rsid w:val="232B4445"/>
    <w:rsid w:val="2346C167"/>
    <w:rsid w:val="23CA6184"/>
    <w:rsid w:val="240E073A"/>
    <w:rsid w:val="24118F86"/>
    <w:rsid w:val="242303C7"/>
    <w:rsid w:val="24520317"/>
    <w:rsid w:val="24D80402"/>
    <w:rsid w:val="24E66684"/>
    <w:rsid w:val="250A7F22"/>
    <w:rsid w:val="252D52BB"/>
    <w:rsid w:val="253C3D41"/>
    <w:rsid w:val="255C2C7C"/>
    <w:rsid w:val="25C9D9E6"/>
    <w:rsid w:val="25E0242A"/>
    <w:rsid w:val="25E40949"/>
    <w:rsid w:val="25F6B182"/>
    <w:rsid w:val="26022010"/>
    <w:rsid w:val="2683548C"/>
    <w:rsid w:val="26855B06"/>
    <w:rsid w:val="26D6ACD7"/>
    <w:rsid w:val="26E39A6D"/>
    <w:rsid w:val="27192EDB"/>
    <w:rsid w:val="2776F856"/>
    <w:rsid w:val="27C7EDE6"/>
    <w:rsid w:val="27DC7345"/>
    <w:rsid w:val="280D6C54"/>
    <w:rsid w:val="281A3754"/>
    <w:rsid w:val="28986262"/>
    <w:rsid w:val="28E755AA"/>
    <w:rsid w:val="2912B18C"/>
    <w:rsid w:val="29503EAC"/>
    <w:rsid w:val="298502C8"/>
    <w:rsid w:val="2989FF7E"/>
    <w:rsid w:val="29B0CAC4"/>
    <w:rsid w:val="29D44BB7"/>
    <w:rsid w:val="29E31297"/>
    <w:rsid w:val="29E82C4E"/>
    <w:rsid w:val="2A1A5B79"/>
    <w:rsid w:val="2A1C03DA"/>
    <w:rsid w:val="2A55AAB7"/>
    <w:rsid w:val="2A66993C"/>
    <w:rsid w:val="2A9664EA"/>
    <w:rsid w:val="2ACEC92A"/>
    <w:rsid w:val="2ACF86BD"/>
    <w:rsid w:val="2B1101DB"/>
    <w:rsid w:val="2B4EA986"/>
    <w:rsid w:val="2B58B07D"/>
    <w:rsid w:val="2BB5D870"/>
    <w:rsid w:val="2C075B4F"/>
    <w:rsid w:val="2C1A5CF4"/>
    <w:rsid w:val="2C787093"/>
    <w:rsid w:val="2D1540FF"/>
    <w:rsid w:val="2D2AA847"/>
    <w:rsid w:val="2D49476E"/>
    <w:rsid w:val="2D4BF9CD"/>
    <w:rsid w:val="2D808B8A"/>
    <w:rsid w:val="2D8BA2C5"/>
    <w:rsid w:val="2D9E3749"/>
    <w:rsid w:val="2DDF724F"/>
    <w:rsid w:val="2E0D4C31"/>
    <w:rsid w:val="2E335DFC"/>
    <w:rsid w:val="2EAB2110"/>
    <w:rsid w:val="2EE7D614"/>
    <w:rsid w:val="2EFFE8CF"/>
    <w:rsid w:val="2F2747A6"/>
    <w:rsid w:val="2F388618"/>
    <w:rsid w:val="2F3AB93F"/>
    <w:rsid w:val="2FFE8C22"/>
    <w:rsid w:val="301253E3"/>
    <w:rsid w:val="30208B5F"/>
    <w:rsid w:val="309EA45D"/>
    <w:rsid w:val="30B2954C"/>
    <w:rsid w:val="30C4E0D4"/>
    <w:rsid w:val="30F20580"/>
    <w:rsid w:val="311B62DB"/>
    <w:rsid w:val="315DB140"/>
    <w:rsid w:val="3173A6D2"/>
    <w:rsid w:val="317CDCF4"/>
    <w:rsid w:val="319C119E"/>
    <w:rsid w:val="31DD809B"/>
    <w:rsid w:val="31EFE0C7"/>
    <w:rsid w:val="3214816A"/>
    <w:rsid w:val="321C38D2"/>
    <w:rsid w:val="321FF990"/>
    <w:rsid w:val="3284ED26"/>
    <w:rsid w:val="32EED1F7"/>
    <w:rsid w:val="32F6E1B6"/>
    <w:rsid w:val="33103FCD"/>
    <w:rsid w:val="3328E1F8"/>
    <w:rsid w:val="3335B26E"/>
    <w:rsid w:val="33B8E9A6"/>
    <w:rsid w:val="33E72B43"/>
    <w:rsid w:val="33FB2F08"/>
    <w:rsid w:val="3439752B"/>
    <w:rsid w:val="34753569"/>
    <w:rsid w:val="34792CDC"/>
    <w:rsid w:val="347D3CCD"/>
    <w:rsid w:val="3504ECFB"/>
    <w:rsid w:val="350A54EA"/>
    <w:rsid w:val="350BE681"/>
    <w:rsid w:val="350D62E5"/>
    <w:rsid w:val="3520A99D"/>
    <w:rsid w:val="35370D40"/>
    <w:rsid w:val="356941E4"/>
    <w:rsid w:val="358D38EE"/>
    <w:rsid w:val="35A003BC"/>
    <w:rsid w:val="35E9B931"/>
    <w:rsid w:val="35F3EC31"/>
    <w:rsid w:val="362D17E4"/>
    <w:rsid w:val="362EC2E9"/>
    <w:rsid w:val="364B7CE8"/>
    <w:rsid w:val="367E9444"/>
    <w:rsid w:val="369B6E84"/>
    <w:rsid w:val="36D165BA"/>
    <w:rsid w:val="36F3EB3E"/>
    <w:rsid w:val="374D5B04"/>
    <w:rsid w:val="374EEC71"/>
    <w:rsid w:val="3761747D"/>
    <w:rsid w:val="37AB429C"/>
    <w:rsid w:val="37C8F384"/>
    <w:rsid w:val="37EA1A11"/>
    <w:rsid w:val="37EEF50F"/>
    <w:rsid w:val="37F29A1E"/>
    <w:rsid w:val="3826FDFE"/>
    <w:rsid w:val="389E8DE6"/>
    <w:rsid w:val="38BA7D51"/>
    <w:rsid w:val="3904F3F8"/>
    <w:rsid w:val="391A00CB"/>
    <w:rsid w:val="392E703A"/>
    <w:rsid w:val="39A4D7CC"/>
    <w:rsid w:val="39B0761E"/>
    <w:rsid w:val="39EC60B6"/>
    <w:rsid w:val="3A303FB3"/>
    <w:rsid w:val="3A3A7934"/>
    <w:rsid w:val="3A976FB0"/>
    <w:rsid w:val="3A98FC60"/>
    <w:rsid w:val="3AA20CBE"/>
    <w:rsid w:val="3AB02397"/>
    <w:rsid w:val="3AB2B7DB"/>
    <w:rsid w:val="3AEF206F"/>
    <w:rsid w:val="3AF16317"/>
    <w:rsid w:val="3B04459D"/>
    <w:rsid w:val="3B2CDAC2"/>
    <w:rsid w:val="3B55F672"/>
    <w:rsid w:val="3B7B7C9A"/>
    <w:rsid w:val="3BABDCE3"/>
    <w:rsid w:val="3BC5C77C"/>
    <w:rsid w:val="3BD1AF9A"/>
    <w:rsid w:val="3BD78E25"/>
    <w:rsid w:val="3C28282C"/>
    <w:rsid w:val="3C59B7B1"/>
    <w:rsid w:val="3C5BBCD7"/>
    <w:rsid w:val="3C5F8862"/>
    <w:rsid w:val="3CF2A86A"/>
    <w:rsid w:val="3D3262A9"/>
    <w:rsid w:val="3D61FB39"/>
    <w:rsid w:val="3D86701F"/>
    <w:rsid w:val="3DD378F9"/>
    <w:rsid w:val="3E16FFAF"/>
    <w:rsid w:val="3E97B19A"/>
    <w:rsid w:val="3F0D2BA1"/>
    <w:rsid w:val="3F1429D1"/>
    <w:rsid w:val="3F5A39A7"/>
    <w:rsid w:val="3F6399BA"/>
    <w:rsid w:val="3F90F25E"/>
    <w:rsid w:val="3FA64C74"/>
    <w:rsid w:val="400153E3"/>
    <w:rsid w:val="40143C4C"/>
    <w:rsid w:val="40A02BB0"/>
    <w:rsid w:val="40BCFF09"/>
    <w:rsid w:val="40CAF0DC"/>
    <w:rsid w:val="40D929C1"/>
    <w:rsid w:val="41172CC3"/>
    <w:rsid w:val="416A2CAD"/>
    <w:rsid w:val="419E36BE"/>
    <w:rsid w:val="4205F2C4"/>
    <w:rsid w:val="42089935"/>
    <w:rsid w:val="422EF4C5"/>
    <w:rsid w:val="423B3D35"/>
    <w:rsid w:val="423D4BF6"/>
    <w:rsid w:val="424C4261"/>
    <w:rsid w:val="425C4C9C"/>
    <w:rsid w:val="42619D74"/>
    <w:rsid w:val="42ADEE3A"/>
    <w:rsid w:val="430C823D"/>
    <w:rsid w:val="43849865"/>
    <w:rsid w:val="43926165"/>
    <w:rsid w:val="43EAE033"/>
    <w:rsid w:val="4447407C"/>
    <w:rsid w:val="449C6AD8"/>
    <w:rsid w:val="44B4CF2E"/>
    <w:rsid w:val="44DA3889"/>
    <w:rsid w:val="44F10D29"/>
    <w:rsid w:val="4525083D"/>
    <w:rsid w:val="455562E2"/>
    <w:rsid w:val="456D56DE"/>
    <w:rsid w:val="4579B4E0"/>
    <w:rsid w:val="45AED850"/>
    <w:rsid w:val="460132DA"/>
    <w:rsid w:val="46043637"/>
    <w:rsid w:val="46339C3C"/>
    <w:rsid w:val="46454F67"/>
    <w:rsid w:val="46650649"/>
    <w:rsid w:val="4689CCF0"/>
    <w:rsid w:val="46FFFDD0"/>
    <w:rsid w:val="471FEEA8"/>
    <w:rsid w:val="47450BFF"/>
    <w:rsid w:val="479D0C08"/>
    <w:rsid w:val="47BD61C0"/>
    <w:rsid w:val="4834CB8E"/>
    <w:rsid w:val="4880B042"/>
    <w:rsid w:val="4886C9C8"/>
    <w:rsid w:val="488A79F0"/>
    <w:rsid w:val="489738CD"/>
    <w:rsid w:val="48A347D1"/>
    <w:rsid w:val="48BF2281"/>
    <w:rsid w:val="48D7E26C"/>
    <w:rsid w:val="49020C87"/>
    <w:rsid w:val="490431F8"/>
    <w:rsid w:val="4917F991"/>
    <w:rsid w:val="4918F13E"/>
    <w:rsid w:val="491C2273"/>
    <w:rsid w:val="492178F6"/>
    <w:rsid w:val="49642935"/>
    <w:rsid w:val="496AF05B"/>
    <w:rsid w:val="4993B66F"/>
    <w:rsid w:val="49C5298C"/>
    <w:rsid w:val="49CAF7E6"/>
    <w:rsid w:val="49CEF8AD"/>
    <w:rsid w:val="4A1933A8"/>
    <w:rsid w:val="4A3F024C"/>
    <w:rsid w:val="4A53B655"/>
    <w:rsid w:val="4A6E0544"/>
    <w:rsid w:val="4A71E7C7"/>
    <w:rsid w:val="4A80A222"/>
    <w:rsid w:val="4AEFC223"/>
    <w:rsid w:val="4B0D2A83"/>
    <w:rsid w:val="4B140480"/>
    <w:rsid w:val="4B52A943"/>
    <w:rsid w:val="4B56CA7F"/>
    <w:rsid w:val="4B8A93B7"/>
    <w:rsid w:val="4BBDFA25"/>
    <w:rsid w:val="4C2AD6F1"/>
    <w:rsid w:val="4C3778C0"/>
    <w:rsid w:val="4C8E39CC"/>
    <w:rsid w:val="4C8EA70A"/>
    <w:rsid w:val="4C9B7989"/>
    <w:rsid w:val="4C9BC3AF"/>
    <w:rsid w:val="4CA83A89"/>
    <w:rsid w:val="4CB518B4"/>
    <w:rsid w:val="4D3A07E1"/>
    <w:rsid w:val="4D450F44"/>
    <w:rsid w:val="4DC11AEE"/>
    <w:rsid w:val="4DED60BC"/>
    <w:rsid w:val="4E48DFA5"/>
    <w:rsid w:val="4EB0B959"/>
    <w:rsid w:val="4EDA310A"/>
    <w:rsid w:val="4EFE8FEB"/>
    <w:rsid w:val="4FCC0230"/>
    <w:rsid w:val="4FCF8D74"/>
    <w:rsid w:val="4FE1570F"/>
    <w:rsid w:val="4FED99DA"/>
    <w:rsid w:val="5024C3E9"/>
    <w:rsid w:val="503D5FE2"/>
    <w:rsid w:val="50A3191D"/>
    <w:rsid w:val="50DF1505"/>
    <w:rsid w:val="50E8270E"/>
    <w:rsid w:val="51068E53"/>
    <w:rsid w:val="511704A3"/>
    <w:rsid w:val="5163877E"/>
    <w:rsid w:val="516770B6"/>
    <w:rsid w:val="5168CC65"/>
    <w:rsid w:val="518F33D0"/>
    <w:rsid w:val="51FFCCE8"/>
    <w:rsid w:val="52084208"/>
    <w:rsid w:val="524D783A"/>
    <w:rsid w:val="52745279"/>
    <w:rsid w:val="527EA64F"/>
    <w:rsid w:val="528459A2"/>
    <w:rsid w:val="529432D4"/>
    <w:rsid w:val="52A9F9A1"/>
    <w:rsid w:val="52EDBA03"/>
    <w:rsid w:val="52F97F91"/>
    <w:rsid w:val="531706F2"/>
    <w:rsid w:val="533F92AA"/>
    <w:rsid w:val="538A65FD"/>
    <w:rsid w:val="53B3C020"/>
    <w:rsid w:val="53CA61BD"/>
    <w:rsid w:val="53D58F45"/>
    <w:rsid w:val="53EC01F3"/>
    <w:rsid w:val="5497B747"/>
    <w:rsid w:val="54D0F548"/>
    <w:rsid w:val="54FCD993"/>
    <w:rsid w:val="55117FE1"/>
    <w:rsid w:val="552E850F"/>
    <w:rsid w:val="55ED7C18"/>
    <w:rsid w:val="56047D5A"/>
    <w:rsid w:val="56074224"/>
    <w:rsid w:val="56489873"/>
    <w:rsid w:val="5658B23B"/>
    <w:rsid w:val="5683BACA"/>
    <w:rsid w:val="56DB115B"/>
    <w:rsid w:val="56E6D968"/>
    <w:rsid w:val="56F922A9"/>
    <w:rsid w:val="571E2382"/>
    <w:rsid w:val="5743EAE7"/>
    <w:rsid w:val="575D0253"/>
    <w:rsid w:val="57722594"/>
    <w:rsid w:val="57836652"/>
    <w:rsid w:val="580D9D58"/>
    <w:rsid w:val="585072AC"/>
    <w:rsid w:val="58C68969"/>
    <w:rsid w:val="590CF8E0"/>
    <w:rsid w:val="5925145D"/>
    <w:rsid w:val="592F220A"/>
    <w:rsid w:val="595D33C2"/>
    <w:rsid w:val="5978EB0C"/>
    <w:rsid w:val="59F4C298"/>
    <w:rsid w:val="5A31A9CB"/>
    <w:rsid w:val="5A4170B0"/>
    <w:rsid w:val="5AA7FAD9"/>
    <w:rsid w:val="5AABA40D"/>
    <w:rsid w:val="5AB9FD60"/>
    <w:rsid w:val="5AD891BA"/>
    <w:rsid w:val="5AEB6CF7"/>
    <w:rsid w:val="5B03CB22"/>
    <w:rsid w:val="5B11EE3E"/>
    <w:rsid w:val="5B1DAD66"/>
    <w:rsid w:val="5B1E5910"/>
    <w:rsid w:val="5B5631E2"/>
    <w:rsid w:val="5B8D707C"/>
    <w:rsid w:val="5B8F888C"/>
    <w:rsid w:val="5B96A5FC"/>
    <w:rsid w:val="5BB7A9E5"/>
    <w:rsid w:val="5BEAD8C7"/>
    <w:rsid w:val="5BEB25ED"/>
    <w:rsid w:val="5C0A631D"/>
    <w:rsid w:val="5C52742B"/>
    <w:rsid w:val="5C5B7A22"/>
    <w:rsid w:val="5C7433A7"/>
    <w:rsid w:val="5C7AFEFC"/>
    <w:rsid w:val="5CC86C35"/>
    <w:rsid w:val="5D10AD60"/>
    <w:rsid w:val="5D31D568"/>
    <w:rsid w:val="5D4B1713"/>
    <w:rsid w:val="5D75E6B4"/>
    <w:rsid w:val="5D846975"/>
    <w:rsid w:val="5DC9E1C8"/>
    <w:rsid w:val="5DE945FC"/>
    <w:rsid w:val="5DF407EA"/>
    <w:rsid w:val="5E0C4513"/>
    <w:rsid w:val="5E2E102D"/>
    <w:rsid w:val="5E335291"/>
    <w:rsid w:val="5E41DE08"/>
    <w:rsid w:val="5E55C67C"/>
    <w:rsid w:val="5E800E9B"/>
    <w:rsid w:val="5EBA38D4"/>
    <w:rsid w:val="5EEE4272"/>
    <w:rsid w:val="5F69BC1E"/>
    <w:rsid w:val="5F7E0006"/>
    <w:rsid w:val="5FDB7A81"/>
    <w:rsid w:val="601A8F03"/>
    <w:rsid w:val="6023365D"/>
    <w:rsid w:val="60250ECC"/>
    <w:rsid w:val="608F5B5C"/>
    <w:rsid w:val="60DE56EC"/>
    <w:rsid w:val="60E06659"/>
    <w:rsid w:val="60EFAB98"/>
    <w:rsid w:val="614A1B44"/>
    <w:rsid w:val="616096BE"/>
    <w:rsid w:val="61B3EA47"/>
    <w:rsid w:val="61BBC783"/>
    <w:rsid w:val="62152EBE"/>
    <w:rsid w:val="622E13D2"/>
    <w:rsid w:val="623B495B"/>
    <w:rsid w:val="624EB3B1"/>
    <w:rsid w:val="627A697D"/>
    <w:rsid w:val="62B68756"/>
    <w:rsid w:val="62BB00E3"/>
    <w:rsid w:val="62C137A7"/>
    <w:rsid w:val="62DFB263"/>
    <w:rsid w:val="63042399"/>
    <w:rsid w:val="633344DC"/>
    <w:rsid w:val="633B1BEE"/>
    <w:rsid w:val="633BDA23"/>
    <w:rsid w:val="63497426"/>
    <w:rsid w:val="6399AC11"/>
    <w:rsid w:val="63B36BC1"/>
    <w:rsid w:val="63C79597"/>
    <w:rsid w:val="645C463A"/>
    <w:rsid w:val="64A2CE2F"/>
    <w:rsid w:val="6569A74F"/>
    <w:rsid w:val="65CBC6A1"/>
    <w:rsid w:val="65EBF68D"/>
    <w:rsid w:val="65FB9332"/>
    <w:rsid w:val="65FC5DEC"/>
    <w:rsid w:val="6600B2CB"/>
    <w:rsid w:val="66185E69"/>
    <w:rsid w:val="663E3E44"/>
    <w:rsid w:val="664AE27B"/>
    <w:rsid w:val="66541CA1"/>
    <w:rsid w:val="66B3C397"/>
    <w:rsid w:val="6735CDBA"/>
    <w:rsid w:val="6793990A"/>
    <w:rsid w:val="67A93E5D"/>
    <w:rsid w:val="67C7A724"/>
    <w:rsid w:val="683EC419"/>
    <w:rsid w:val="6861B1D2"/>
    <w:rsid w:val="68C98EF5"/>
    <w:rsid w:val="68D6531C"/>
    <w:rsid w:val="696951D2"/>
    <w:rsid w:val="696F3D75"/>
    <w:rsid w:val="6983D0EE"/>
    <w:rsid w:val="69B3B401"/>
    <w:rsid w:val="69BEF209"/>
    <w:rsid w:val="69D7375A"/>
    <w:rsid w:val="69E97C3E"/>
    <w:rsid w:val="69EC21C4"/>
    <w:rsid w:val="6A05FA99"/>
    <w:rsid w:val="6A2F7436"/>
    <w:rsid w:val="6A5A31F2"/>
    <w:rsid w:val="6A884EB7"/>
    <w:rsid w:val="6A8901DC"/>
    <w:rsid w:val="6A938998"/>
    <w:rsid w:val="6ACD8E82"/>
    <w:rsid w:val="6B0BABC9"/>
    <w:rsid w:val="6B42CF00"/>
    <w:rsid w:val="6B7C4550"/>
    <w:rsid w:val="6BB7CC93"/>
    <w:rsid w:val="6BE607CC"/>
    <w:rsid w:val="6BFB71B0"/>
    <w:rsid w:val="6C05D9F1"/>
    <w:rsid w:val="6C16EA91"/>
    <w:rsid w:val="6C2E18C4"/>
    <w:rsid w:val="6C536C7F"/>
    <w:rsid w:val="6C5C7148"/>
    <w:rsid w:val="6C661BBC"/>
    <w:rsid w:val="6C6C874A"/>
    <w:rsid w:val="6C7989C6"/>
    <w:rsid w:val="6CAB385F"/>
    <w:rsid w:val="6CBA0179"/>
    <w:rsid w:val="6CBBFBFB"/>
    <w:rsid w:val="6CCFFF4C"/>
    <w:rsid w:val="6D3FAD1D"/>
    <w:rsid w:val="6D60FCAA"/>
    <w:rsid w:val="6D6BD038"/>
    <w:rsid w:val="6D79A210"/>
    <w:rsid w:val="6D7BD17D"/>
    <w:rsid w:val="6E297613"/>
    <w:rsid w:val="6E47E550"/>
    <w:rsid w:val="6E4A2975"/>
    <w:rsid w:val="6E626E86"/>
    <w:rsid w:val="6E7BE229"/>
    <w:rsid w:val="6E877F96"/>
    <w:rsid w:val="6E9E2C05"/>
    <w:rsid w:val="6EA857F1"/>
    <w:rsid w:val="6EB75AA2"/>
    <w:rsid w:val="6EC3542E"/>
    <w:rsid w:val="6EC46882"/>
    <w:rsid w:val="6EE6C91D"/>
    <w:rsid w:val="6EE6DFA6"/>
    <w:rsid w:val="6F00F1BE"/>
    <w:rsid w:val="6F171B0B"/>
    <w:rsid w:val="6F63B39A"/>
    <w:rsid w:val="6F7CF318"/>
    <w:rsid w:val="6F808596"/>
    <w:rsid w:val="6F8A5940"/>
    <w:rsid w:val="6F9B4653"/>
    <w:rsid w:val="6FBAA6AF"/>
    <w:rsid w:val="6FC28A58"/>
    <w:rsid w:val="6FC30CCD"/>
    <w:rsid w:val="6FC717B7"/>
    <w:rsid w:val="6FD4538A"/>
    <w:rsid w:val="70134A24"/>
    <w:rsid w:val="70358098"/>
    <w:rsid w:val="704A8A1D"/>
    <w:rsid w:val="707B1711"/>
    <w:rsid w:val="70CB395C"/>
    <w:rsid w:val="711A9656"/>
    <w:rsid w:val="7139D5C0"/>
    <w:rsid w:val="715E0DBA"/>
    <w:rsid w:val="71A02F67"/>
    <w:rsid w:val="71ABFBCB"/>
    <w:rsid w:val="71BFA2B2"/>
    <w:rsid w:val="71C51374"/>
    <w:rsid w:val="71E4654B"/>
    <w:rsid w:val="71F1DCAF"/>
    <w:rsid w:val="720DE74D"/>
    <w:rsid w:val="727D8013"/>
    <w:rsid w:val="72B22EBC"/>
    <w:rsid w:val="72FF5CAD"/>
    <w:rsid w:val="73178A84"/>
    <w:rsid w:val="733D9691"/>
    <w:rsid w:val="7390AA5E"/>
    <w:rsid w:val="7409C708"/>
    <w:rsid w:val="7422F5B2"/>
    <w:rsid w:val="743742B4"/>
    <w:rsid w:val="746B10CF"/>
    <w:rsid w:val="74C2D43B"/>
    <w:rsid w:val="754FF71C"/>
    <w:rsid w:val="7559367B"/>
    <w:rsid w:val="75B6A195"/>
    <w:rsid w:val="75CCF229"/>
    <w:rsid w:val="75DBDDA3"/>
    <w:rsid w:val="75E5274D"/>
    <w:rsid w:val="75F404C1"/>
    <w:rsid w:val="75FB8D94"/>
    <w:rsid w:val="76051871"/>
    <w:rsid w:val="760D018F"/>
    <w:rsid w:val="766A6BE3"/>
    <w:rsid w:val="76C1E6F8"/>
    <w:rsid w:val="7701ECAF"/>
    <w:rsid w:val="777F183D"/>
    <w:rsid w:val="77ACCD82"/>
    <w:rsid w:val="77DE5251"/>
    <w:rsid w:val="77F3B529"/>
    <w:rsid w:val="77F40AC1"/>
    <w:rsid w:val="77F47C97"/>
    <w:rsid w:val="781E9E6F"/>
    <w:rsid w:val="78271928"/>
    <w:rsid w:val="78803A2A"/>
    <w:rsid w:val="78925362"/>
    <w:rsid w:val="79B8BE2B"/>
    <w:rsid w:val="79BB62F6"/>
    <w:rsid w:val="7A0765EA"/>
    <w:rsid w:val="7A454EC8"/>
    <w:rsid w:val="7A4FF377"/>
    <w:rsid w:val="7A522085"/>
    <w:rsid w:val="7A65B289"/>
    <w:rsid w:val="7A6B7895"/>
    <w:rsid w:val="7A9D2209"/>
    <w:rsid w:val="7AA1C3DB"/>
    <w:rsid w:val="7B21EEB1"/>
    <w:rsid w:val="7B38EB93"/>
    <w:rsid w:val="7B787633"/>
    <w:rsid w:val="7BB04DBF"/>
    <w:rsid w:val="7BD21E2B"/>
    <w:rsid w:val="7C0A7CCB"/>
    <w:rsid w:val="7C0B1DC1"/>
    <w:rsid w:val="7C2E6E66"/>
    <w:rsid w:val="7C853ADA"/>
    <w:rsid w:val="7C8885DE"/>
    <w:rsid w:val="7CC0544E"/>
    <w:rsid w:val="7CC49CFE"/>
    <w:rsid w:val="7CD25A72"/>
    <w:rsid w:val="7D0AFE27"/>
    <w:rsid w:val="7D1EEE2A"/>
    <w:rsid w:val="7D4FD741"/>
    <w:rsid w:val="7D5BDEE5"/>
    <w:rsid w:val="7D7584ED"/>
    <w:rsid w:val="7D9E702C"/>
    <w:rsid w:val="7DBE8EC5"/>
    <w:rsid w:val="7E0CF194"/>
    <w:rsid w:val="7E1E4BB8"/>
    <w:rsid w:val="7E23F2AE"/>
    <w:rsid w:val="7E34F810"/>
    <w:rsid w:val="7EA65A8E"/>
    <w:rsid w:val="7EEC9576"/>
    <w:rsid w:val="7F56B4A8"/>
    <w:rsid w:val="7F5A4E84"/>
    <w:rsid w:val="7F637A60"/>
    <w:rsid w:val="7F94674B"/>
    <w:rsid w:val="7FB2D2B1"/>
    <w:rsid w:val="7FE2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78C0"/>
  <w15:chartTrackingRefBased/>
  <w15:docId w15:val="{334C9670-551B-4B52-AE7E-56C6AAF9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5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DA09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A0940"/>
  </w:style>
  <w:style w:type="paragraph" w:styleId="a8">
    <w:name w:val="footer"/>
    <w:basedOn w:val="a"/>
    <w:link w:val="a9"/>
    <w:uiPriority w:val="99"/>
    <w:unhideWhenUsed/>
    <w:rsid w:val="00DA09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A0940"/>
  </w:style>
  <w:style w:type="character" w:customStyle="1" w:styleId="docdata">
    <w:name w:val="docdata"/>
    <w:aliases w:val="docy,v5,2090,bqiaagaaeyqcaaagiaiaaaorbwaabz8haaaaaaaaaaaaaaaaaaaaaaaaaaaaaaaaaaaaaaaaaaaaaaaaaaaaaaaaaaaaaaaaaaaaaaaaaaaaaaaaaaaaaaaaaaaaaaaaaaaaaaaaaaaaaaaaaaaaaaaaaaaaaaaaaaaaaaaaaaaaaaaaaaaaaaaaaaaaaaaaaaaaaaaaaaaaaaaaaaaaaaaaaaaaaaaaaaaaaaaa"/>
    <w:basedOn w:val="a0"/>
    <w:rsid w:val="00783910"/>
  </w:style>
  <w:style w:type="paragraph" w:styleId="aa">
    <w:name w:val="Normal (Web)"/>
    <w:basedOn w:val="a"/>
    <w:uiPriority w:val="99"/>
    <w:semiHidden/>
    <w:unhideWhenUsed/>
    <w:rsid w:val="009B6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29961">
    <w:name w:val="29961"/>
    <w:aliases w:val="bqiaagaaeyqcaaagiaiaaamvyqaabbdyaaaaaaaaaaaaaaaaaaaaaaaaaaaaaaaaaaaaaaaaaaaaaaaaaaaaaaaaaaaaaaaaaaaaaaaaaaaaaaaaaaaaaaaaaaaaaaaaaaaaaaaaaaaaaaaaaaaaaaaaaaaaaaaaaaaaaaaaaaaaaaaaaaaaaaaaaaaaaaaaaaaaaaaaaaaaaaaaaaaaaaaaaaaaaaaaaaaaaaa"/>
    <w:basedOn w:val="a"/>
    <w:rsid w:val="009B6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6472">
    <w:name w:val="6472"/>
    <w:aliases w:val="bqiaagaaeyqcaaagiaiaaammeqaabfyw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1614">
    <w:name w:val="1614"/>
    <w:aliases w:val="bqiaagaaeyqcaaagiaiaaao1bqaabcmf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1586">
    <w:name w:val="1586"/>
    <w:aliases w:val="bqiaagaaeyqcaaagiaiaaaozbqaabacf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1704">
    <w:name w:val="1704"/>
    <w:aliases w:val="bqiaagaaeyqcaaagiaiaaampbgaabr0g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1470">
    <w:name w:val="1470"/>
    <w:aliases w:val="bqiaagaaeyqcaaagiaiaaamlbqaabtmfaaaaaaaaaaaaaaaaaaaaaaaaaaaaaaaaaaaaaaaaaaaaaaaaaaaaaaaaaaaaaaaaaaaaaaaaaaaaaaaaaaaaaaaaaaaaaaaaaaaaaaaaaaaaaaaaaaaaaaaaaaaaaaaaaaaaaaaaaaaaaaaaaaaaaaaaaaaaaaaaaaaaaaaaaaaaaaaaaaaaaaaaaaaaaaaaaaaaaaaa"/>
    <w:basedOn w:val="a"/>
    <w:rsid w:val="007C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b">
    <w:name w:val="Strong"/>
    <w:basedOn w:val="a0"/>
    <w:uiPriority w:val="22"/>
    <w:qFormat/>
    <w:rsid w:val="00115643"/>
    <w:rPr>
      <w:b/>
      <w:bCs/>
    </w:rPr>
  </w:style>
  <w:style w:type="table" w:customStyle="1" w:styleId="TableGrid">
    <w:name w:val="TableGrid"/>
    <w:rsid w:val="00B938B5"/>
    <w:pPr>
      <w:spacing w:after="0" w:line="240" w:lineRule="auto"/>
    </w:pPr>
    <w:rPr>
      <w:rFonts w:eastAsiaTheme="minorEastAsia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938B5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5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19e03fad83cb422e" Type="http://schemas.microsoft.com/office/2020/10/relationships/intelligence" Target="intelligence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223F0-A32A-4A90-85EB-E6F65B4B4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11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Альмир Шакиров</dc:creator>
  <cp:keywords/>
  <dc:description/>
  <cp:lastModifiedBy>UserHome</cp:lastModifiedBy>
  <cp:revision>21</cp:revision>
  <dcterms:created xsi:type="dcterms:W3CDTF">2024-10-21T09:08:00Z</dcterms:created>
  <dcterms:modified xsi:type="dcterms:W3CDTF">2025-12-03T23:09:00Z</dcterms:modified>
</cp:coreProperties>
</file>