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C364E" w14:textId="60247789" w:rsidR="0028076B" w:rsidRPr="0028076B" w:rsidRDefault="0028076B" w:rsidP="003374B5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360" w:hanging="360"/>
        <w:rPr>
          <w:rFonts w:ascii="Calibri" w:hAnsi="Calibri" w:cs="Calibri"/>
          <w:sz w:val="28"/>
          <w:szCs w:val="28"/>
        </w:rPr>
      </w:pPr>
      <w:r w:rsidRPr="0028076B">
        <w:rPr>
          <w:rFonts w:ascii="Calibri" w:hAnsi="Calibri" w:cs="Calibri"/>
          <w:sz w:val="28"/>
          <w:szCs w:val="28"/>
        </w:rPr>
        <w:t>Kamila Dostálová</w:t>
      </w:r>
    </w:p>
    <w:p w14:paraId="1F57399E" w14:textId="517F2F5D" w:rsidR="0028076B" w:rsidRPr="0028076B" w:rsidRDefault="0028076B" w:rsidP="003374B5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360" w:hanging="360"/>
        <w:rPr>
          <w:rFonts w:ascii="Calibri" w:hAnsi="Calibri" w:cs="Calibri"/>
          <w:sz w:val="28"/>
          <w:szCs w:val="28"/>
        </w:rPr>
      </w:pPr>
      <w:r w:rsidRPr="0028076B">
        <w:rPr>
          <w:rFonts w:ascii="Calibri" w:hAnsi="Calibri" w:cs="Calibri"/>
          <w:sz w:val="28"/>
          <w:szCs w:val="28"/>
        </w:rPr>
        <w:t>603 859 908</w:t>
      </w:r>
    </w:p>
    <w:p w14:paraId="64864061" w14:textId="0EECFEBC" w:rsidR="0028076B" w:rsidRPr="0028076B" w:rsidRDefault="0028076B" w:rsidP="003374B5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360" w:hanging="360"/>
        <w:rPr>
          <w:rFonts w:ascii="Calibri" w:hAnsi="Calibri" w:cs="Calibri"/>
          <w:sz w:val="28"/>
          <w:szCs w:val="28"/>
        </w:rPr>
      </w:pPr>
      <w:hyperlink r:id="rId5" w:history="1">
        <w:r w:rsidRPr="0028076B">
          <w:rPr>
            <w:rStyle w:val="Hypertextovodkaz"/>
            <w:rFonts w:ascii="Calibri" w:hAnsi="Calibri" w:cs="Calibri"/>
            <w:sz w:val="28"/>
            <w:szCs w:val="28"/>
          </w:rPr>
          <w:t>Kamila.dostalova@seznam.cz</w:t>
        </w:r>
      </w:hyperlink>
    </w:p>
    <w:p w14:paraId="7535ED88" w14:textId="77777777" w:rsidR="0028076B" w:rsidRPr="0028076B" w:rsidRDefault="0028076B" w:rsidP="003374B5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360" w:hanging="360"/>
        <w:rPr>
          <w:rFonts w:ascii="Calibri" w:hAnsi="Calibri" w:cs="Calibri"/>
          <w:sz w:val="28"/>
          <w:szCs w:val="28"/>
        </w:rPr>
      </w:pPr>
    </w:p>
    <w:p w14:paraId="143FACE7" w14:textId="7BBF9125" w:rsidR="0028076B" w:rsidRPr="0028076B" w:rsidRDefault="0028076B" w:rsidP="003374B5">
      <w:pPr>
        <w:pBdr>
          <w:top w:val="single" w:sz="4" w:space="1" w:color="auto"/>
          <w:bottom w:val="single" w:sz="4" w:space="1" w:color="auto"/>
        </w:pBdr>
        <w:spacing w:after="0" w:line="240" w:lineRule="auto"/>
        <w:ind w:left="360" w:hanging="360"/>
        <w:rPr>
          <w:rFonts w:ascii="Calibri" w:hAnsi="Calibri" w:cs="Calibri"/>
          <w:sz w:val="28"/>
          <w:szCs w:val="28"/>
        </w:rPr>
      </w:pPr>
      <w:proofErr w:type="spellStart"/>
      <w:r w:rsidRPr="0028076B">
        <w:rPr>
          <w:rFonts w:ascii="Calibri" w:hAnsi="Calibri" w:cs="Calibri"/>
          <w:sz w:val="28"/>
          <w:szCs w:val="28"/>
        </w:rPr>
        <w:t>Discord</w:t>
      </w:r>
      <w:proofErr w:type="spellEnd"/>
      <w:r w:rsidRPr="0028076B">
        <w:rPr>
          <w:rFonts w:ascii="Calibri" w:hAnsi="Calibri" w:cs="Calibri"/>
          <w:sz w:val="28"/>
          <w:szCs w:val="28"/>
        </w:rPr>
        <w:t xml:space="preserve">: </w:t>
      </w:r>
      <w:proofErr w:type="spellStart"/>
      <w:r w:rsidRPr="0028076B">
        <w:rPr>
          <w:rFonts w:ascii="Calibri" w:hAnsi="Calibri" w:cs="Calibri"/>
          <w:sz w:val="28"/>
          <w:szCs w:val="28"/>
        </w:rPr>
        <w:t>kamila.dostalova</w:t>
      </w:r>
      <w:proofErr w:type="spellEnd"/>
    </w:p>
    <w:p w14:paraId="29951D23" w14:textId="77777777" w:rsidR="0028076B" w:rsidRPr="0028076B" w:rsidRDefault="0028076B" w:rsidP="0028076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7EB64248" w14:textId="77777777" w:rsidR="0028076B" w:rsidRPr="0028076B" w:rsidRDefault="0028076B" w:rsidP="0028076B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</w:p>
    <w:p w14:paraId="6814F2CB" w14:textId="588B9A96" w:rsidR="00BC1816" w:rsidRPr="00EF1753" w:rsidRDefault="00EF1753" w:rsidP="0028076B">
      <w:pPr>
        <w:pStyle w:val="Odstavecseseznamem"/>
        <w:numPr>
          <w:ilvl w:val="0"/>
          <w:numId w:val="3"/>
        </w:numPr>
        <w:pBdr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F1753">
        <w:rPr>
          <w:rFonts w:ascii="Calibri" w:hAnsi="Calibri" w:cs="Calibri"/>
          <w:b/>
          <w:bCs/>
          <w:color w:val="000000"/>
          <w:sz w:val="22"/>
          <w:szCs w:val="22"/>
        </w:rPr>
        <w:t>Rostou v průběhu let mzdy ve všech odvětvích, nebo v některých klesají?</w:t>
      </w:r>
    </w:p>
    <w:p w14:paraId="26BDE880" w14:textId="77777777" w:rsidR="00EF1753" w:rsidRPr="00EF1753" w:rsidRDefault="00EF1753" w:rsidP="00EF1753">
      <w:pPr>
        <w:pStyle w:val="Odstavecseseznamem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14:paraId="79F2E055" w14:textId="77777777" w:rsidR="003374B5" w:rsidRDefault="00511734" w:rsidP="00EF1753">
      <w:pPr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EF1753">
        <w:rPr>
          <w:rFonts w:ascii="Calibri" w:hAnsi="Calibri" w:cs="Calibri"/>
          <w:color w:val="000000"/>
          <w:sz w:val="22"/>
          <w:szCs w:val="22"/>
        </w:rPr>
        <w:t>V průběhu sledovaného období 2006-2018 průměrné mzdy rostly každý rok v</w:t>
      </w:r>
      <w:r w:rsidR="003374B5">
        <w:rPr>
          <w:rFonts w:ascii="Calibri" w:hAnsi="Calibri" w:cs="Calibri"/>
          <w:color w:val="000000"/>
          <w:sz w:val="22"/>
          <w:szCs w:val="22"/>
        </w:rPr>
        <w:t> </w:t>
      </w:r>
      <w:r w:rsidRPr="00EF1753">
        <w:rPr>
          <w:rFonts w:ascii="Calibri" w:hAnsi="Calibri" w:cs="Calibri"/>
          <w:color w:val="000000"/>
          <w:sz w:val="22"/>
          <w:szCs w:val="22"/>
        </w:rPr>
        <w:t>odvětví</w:t>
      </w:r>
      <w:r w:rsidR="003374B5">
        <w:rPr>
          <w:rFonts w:ascii="Calibri" w:hAnsi="Calibri" w:cs="Calibri"/>
          <w:color w:val="000000"/>
          <w:sz w:val="22"/>
          <w:szCs w:val="22"/>
        </w:rPr>
        <w:t>:</w:t>
      </w:r>
      <w:r w:rsidRPr="00EF1753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55BB5A76" w14:textId="0605C446" w:rsidR="00413978" w:rsidRDefault="003374B5" w:rsidP="00EF1753">
      <w:pPr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z</w:t>
      </w:r>
      <w:r w:rsidR="00511734" w:rsidRPr="00EF1753">
        <w:rPr>
          <w:rFonts w:ascii="Calibri" w:hAnsi="Calibri" w:cs="Calibri"/>
          <w:color w:val="000000"/>
          <w:sz w:val="22"/>
          <w:szCs w:val="22"/>
        </w:rPr>
        <w:t xml:space="preserve">pracovatelský průmysl, </w:t>
      </w:r>
      <w:r>
        <w:rPr>
          <w:rFonts w:ascii="Calibri" w:hAnsi="Calibri" w:cs="Calibri"/>
          <w:color w:val="000000"/>
          <w:sz w:val="22"/>
          <w:szCs w:val="22"/>
        </w:rPr>
        <w:t>d</w:t>
      </w:r>
      <w:r w:rsidR="00511734" w:rsidRPr="00EF1753">
        <w:rPr>
          <w:rFonts w:ascii="Calibri" w:hAnsi="Calibri" w:cs="Calibri"/>
          <w:color w:val="000000"/>
          <w:sz w:val="22"/>
          <w:szCs w:val="22"/>
        </w:rPr>
        <w:t xml:space="preserve">oprava a skladování, </w:t>
      </w:r>
      <w:r>
        <w:rPr>
          <w:rFonts w:ascii="Calibri" w:hAnsi="Calibri" w:cs="Calibri"/>
          <w:color w:val="000000"/>
          <w:sz w:val="22"/>
          <w:szCs w:val="22"/>
        </w:rPr>
        <w:t>a</w:t>
      </w:r>
      <w:r w:rsidR="00511734" w:rsidRPr="00EF1753">
        <w:rPr>
          <w:rFonts w:ascii="Calibri" w:hAnsi="Calibri" w:cs="Calibri"/>
          <w:color w:val="000000"/>
          <w:sz w:val="22"/>
          <w:szCs w:val="22"/>
        </w:rPr>
        <w:t xml:space="preserve">dministrativní a podpůrné činnosti, </w:t>
      </w:r>
      <w:r>
        <w:rPr>
          <w:rFonts w:ascii="Calibri" w:hAnsi="Calibri" w:cs="Calibri"/>
          <w:color w:val="000000"/>
          <w:sz w:val="22"/>
          <w:szCs w:val="22"/>
        </w:rPr>
        <w:t>z</w:t>
      </w:r>
      <w:r w:rsidR="00511734" w:rsidRPr="00EF1753">
        <w:rPr>
          <w:rFonts w:ascii="Calibri" w:hAnsi="Calibri" w:cs="Calibri"/>
          <w:color w:val="000000"/>
          <w:sz w:val="22"/>
          <w:szCs w:val="22"/>
        </w:rPr>
        <w:t xml:space="preserve">dravotnictví a sociální práce a </w:t>
      </w:r>
      <w:r>
        <w:rPr>
          <w:rFonts w:ascii="Calibri" w:hAnsi="Calibri" w:cs="Calibri"/>
          <w:color w:val="000000"/>
          <w:sz w:val="22"/>
          <w:szCs w:val="22"/>
        </w:rPr>
        <w:t>o</w:t>
      </w:r>
      <w:r w:rsidR="00511734" w:rsidRPr="00EF1753">
        <w:rPr>
          <w:rFonts w:ascii="Calibri" w:hAnsi="Calibri" w:cs="Calibri"/>
          <w:color w:val="000000"/>
          <w:sz w:val="22"/>
          <w:szCs w:val="22"/>
        </w:rPr>
        <w:t>statní činnost</w:t>
      </w:r>
      <w:r>
        <w:rPr>
          <w:rFonts w:ascii="Calibri" w:hAnsi="Calibri" w:cs="Calibri"/>
          <w:color w:val="000000"/>
          <w:sz w:val="22"/>
          <w:szCs w:val="22"/>
        </w:rPr>
        <w:t>i;</w:t>
      </w:r>
    </w:p>
    <w:p w14:paraId="08DA88BB" w14:textId="77777777" w:rsidR="003374B5" w:rsidRPr="00EF1753" w:rsidRDefault="003374B5" w:rsidP="00EF1753">
      <w:pPr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</w:p>
    <w:p w14:paraId="0393C03A" w14:textId="258E88D3" w:rsidR="00032551" w:rsidRPr="00EF1753" w:rsidRDefault="00032551" w:rsidP="00EF1753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F1753">
        <w:rPr>
          <w:rFonts w:ascii="Calibri" w:hAnsi="Calibri" w:cs="Calibri"/>
          <w:color w:val="000000"/>
          <w:sz w:val="22"/>
          <w:szCs w:val="22"/>
        </w:rPr>
        <w:t>Jiná odvětví měla pokles během sledovaného období 1</w:t>
      </w:r>
      <w:r w:rsidR="00EF175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F1753">
        <w:rPr>
          <w:rFonts w:ascii="Calibri" w:hAnsi="Calibri" w:cs="Calibri"/>
          <w:color w:val="000000"/>
          <w:sz w:val="22"/>
          <w:szCs w:val="22"/>
        </w:rPr>
        <w:t>-</w:t>
      </w:r>
      <w:r w:rsidR="00EF175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EF1753">
        <w:rPr>
          <w:rFonts w:ascii="Calibri" w:hAnsi="Calibri" w:cs="Calibri"/>
          <w:color w:val="000000"/>
          <w:sz w:val="22"/>
          <w:szCs w:val="22"/>
        </w:rPr>
        <w:t xml:space="preserve">2x. </w:t>
      </w:r>
      <w:r w:rsidRPr="00EF1753">
        <w:rPr>
          <w:rFonts w:ascii="Calibri" w:hAnsi="Calibri" w:cs="Calibri"/>
          <w:sz w:val="22"/>
          <w:szCs w:val="22"/>
        </w:rPr>
        <w:t xml:space="preserve">Odvětví </w:t>
      </w:r>
      <w:r w:rsidR="003374B5">
        <w:rPr>
          <w:rFonts w:ascii="Calibri" w:hAnsi="Calibri" w:cs="Calibri"/>
          <w:sz w:val="22"/>
          <w:szCs w:val="22"/>
        </w:rPr>
        <w:t>t</w:t>
      </w:r>
      <w:r w:rsidRPr="00EF1753">
        <w:rPr>
          <w:rFonts w:ascii="Calibri" w:hAnsi="Calibri" w:cs="Calibri"/>
          <w:sz w:val="22"/>
          <w:szCs w:val="22"/>
        </w:rPr>
        <w:t>ěžba a dobývání zaznamenala během sledovaného období nejvíce let, kdy byla průměrná mzda nižší než v</w:t>
      </w:r>
      <w:r w:rsidR="007312F8" w:rsidRPr="00EF1753">
        <w:rPr>
          <w:rFonts w:ascii="Calibri" w:hAnsi="Calibri" w:cs="Calibri"/>
          <w:sz w:val="22"/>
          <w:szCs w:val="22"/>
        </w:rPr>
        <w:t> </w:t>
      </w:r>
      <w:r w:rsidRPr="00EF1753">
        <w:rPr>
          <w:rFonts w:ascii="Calibri" w:hAnsi="Calibri" w:cs="Calibri"/>
          <w:sz w:val="22"/>
          <w:szCs w:val="22"/>
        </w:rPr>
        <w:t>předešlém</w:t>
      </w:r>
      <w:r w:rsidR="007312F8" w:rsidRPr="00EF1753">
        <w:rPr>
          <w:rFonts w:ascii="Calibri" w:hAnsi="Calibri" w:cs="Calibri"/>
          <w:sz w:val="22"/>
          <w:szCs w:val="22"/>
        </w:rPr>
        <w:t xml:space="preserve"> roce, celkem </w:t>
      </w:r>
      <w:r w:rsidRPr="00EF1753">
        <w:rPr>
          <w:rFonts w:ascii="Calibri" w:hAnsi="Calibri" w:cs="Calibri"/>
          <w:sz w:val="22"/>
          <w:szCs w:val="22"/>
        </w:rPr>
        <w:t xml:space="preserve">4x. </w:t>
      </w:r>
    </w:p>
    <w:p w14:paraId="7D6D84E8" w14:textId="401259DB" w:rsidR="00511734" w:rsidRPr="00EF1753" w:rsidRDefault="00032551" w:rsidP="00EF175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</w:pPr>
      <w:r w:rsidRPr="00EF1753">
        <w:rPr>
          <w:rFonts w:ascii="Calibri" w:hAnsi="Calibri" w:cs="Calibri"/>
          <w:color w:val="000000"/>
          <w:sz w:val="22"/>
          <w:szCs w:val="22"/>
        </w:rPr>
        <w:t>Největší p</w:t>
      </w: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okles průměrných mezd </w:t>
      </w:r>
      <w:r w:rsidRPr="00EF1753">
        <w:rPr>
          <w:rFonts w:ascii="Calibri" w:hAnsi="Calibri" w:cs="Calibri"/>
          <w:color w:val="000000"/>
          <w:sz w:val="22"/>
          <w:szCs w:val="22"/>
        </w:rPr>
        <w:t xml:space="preserve">byl </w:t>
      </w:r>
      <w:r w:rsidR="007312F8" w:rsidRPr="00EF1753">
        <w:rPr>
          <w:rFonts w:ascii="Calibri" w:hAnsi="Calibri" w:cs="Calibri"/>
          <w:color w:val="000000"/>
          <w:sz w:val="22"/>
          <w:szCs w:val="22"/>
        </w:rPr>
        <w:t xml:space="preserve">zaznamenán </w:t>
      </w: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v roce 2013 v</w:t>
      </w:r>
      <w:r w:rsidR="007312F8"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 odvětví </w:t>
      </w:r>
      <w:r w:rsidR="003374B5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p</w:t>
      </w: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eněžnictví a pojiš</w:t>
      </w:r>
      <w:r w:rsidRPr="00EF1753">
        <w:rPr>
          <w:rFonts w:ascii="Calibri" w:hAnsi="Calibri" w:cs="Calibri"/>
          <w:color w:val="000000"/>
          <w:sz w:val="22"/>
          <w:szCs w:val="22"/>
        </w:rPr>
        <w:t>ť</w:t>
      </w: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ovnictví</w:t>
      </w:r>
      <w:r w:rsidRPr="00EF1753">
        <w:rPr>
          <w:rFonts w:ascii="Calibri" w:hAnsi="Calibri" w:cs="Calibri"/>
          <w:color w:val="000000"/>
          <w:sz w:val="22"/>
          <w:szCs w:val="22"/>
        </w:rPr>
        <w:t>. Došlo</w:t>
      </w: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 k snížení poptávky po finančních a pojišťovacích službách. </w:t>
      </w:r>
    </w:p>
    <w:p w14:paraId="346FB272" w14:textId="77777777" w:rsidR="003374B5" w:rsidRDefault="003374B5" w:rsidP="00EF1753">
      <w:pPr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</w:p>
    <w:p w14:paraId="7398B58C" w14:textId="77777777" w:rsidR="003374B5" w:rsidRDefault="007312F8" w:rsidP="00EF1753">
      <w:pPr>
        <w:spacing w:after="0" w:line="240" w:lineRule="auto"/>
        <w:rPr>
          <w:rFonts w:ascii="Calibri" w:hAnsi="Calibri" w:cs="Calibri"/>
          <w:color w:val="000000"/>
          <w:sz w:val="22"/>
          <w:szCs w:val="22"/>
        </w:rPr>
      </w:pPr>
      <w:r w:rsidRPr="00EF1753">
        <w:rPr>
          <w:rFonts w:ascii="Calibri" w:hAnsi="Calibri" w:cs="Calibri"/>
          <w:color w:val="000000"/>
          <w:sz w:val="22"/>
          <w:szCs w:val="22"/>
        </w:rPr>
        <w:t>V roce 2013 trpěla Evropa ekonomickou recesí. 50% odvětví v</w:t>
      </w: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livem inflace a stagnace ekonomiky postihlo realistický pokles </w:t>
      </w:r>
      <w:r w:rsidRPr="00EF1753">
        <w:rPr>
          <w:rFonts w:ascii="Calibri" w:hAnsi="Calibri" w:cs="Calibri"/>
          <w:color w:val="000000"/>
          <w:sz w:val="22"/>
          <w:szCs w:val="22"/>
        </w:rPr>
        <w:t>průměrných m</w:t>
      </w: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ezd. Jednalo se o </w:t>
      </w:r>
      <w:r w:rsidRPr="00EF1753">
        <w:rPr>
          <w:rFonts w:ascii="Calibri" w:hAnsi="Calibri" w:cs="Calibri"/>
          <w:color w:val="000000"/>
          <w:sz w:val="22"/>
          <w:szCs w:val="22"/>
        </w:rPr>
        <w:t>odvětví</w:t>
      </w:r>
      <w:r w:rsidR="003374B5">
        <w:rPr>
          <w:rFonts w:ascii="Calibri" w:hAnsi="Calibri" w:cs="Calibri"/>
          <w:color w:val="000000"/>
          <w:sz w:val="22"/>
          <w:szCs w:val="22"/>
        </w:rPr>
        <w:t>:</w:t>
      </w:r>
      <w:r w:rsidRPr="00EF1753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79A622AF" w14:textId="151568EA" w:rsidR="007312F8" w:rsidRPr="00EF1753" w:rsidRDefault="003374B5" w:rsidP="00EF175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</w:pPr>
      <w:r>
        <w:rPr>
          <w:rFonts w:ascii="Calibri" w:hAnsi="Calibri" w:cs="Calibri"/>
          <w:color w:val="000000"/>
          <w:sz w:val="22"/>
          <w:szCs w:val="22"/>
        </w:rPr>
        <w:t>t</w:t>
      </w:r>
      <w:r w:rsidR="007312F8" w:rsidRPr="00EF1753">
        <w:rPr>
          <w:rFonts w:ascii="Calibri" w:hAnsi="Calibri" w:cs="Calibri"/>
          <w:color w:val="000000"/>
          <w:sz w:val="22"/>
          <w:szCs w:val="22"/>
        </w:rPr>
        <w:t>ěžba a dobývání,</w:t>
      </w:r>
      <w:r>
        <w:rPr>
          <w:rFonts w:ascii="Calibri" w:hAnsi="Calibri" w:cs="Calibri"/>
          <w:color w:val="000000"/>
          <w:sz w:val="22"/>
          <w:szCs w:val="22"/>
        </w:rPr>
        <w:t xml:space="preserve"> v</w:t>
      </w:r>
      <w:r w:rsidR="007312F8" w:rsidRPr="00EF1753">
        <w:rPr>
          <w:rFonts w:ascii="Calibri" w:hAnsi="Calibri" w:cs="Calibri"/>
          <w:color w:val="000000"/>
          <w:sz w:val="22"/>
          <w:szCs w:val="22"/>
        </w:rPr>
        <w:t xml:space="preserve">ýroba a rozvod elektřiny, plynu, tepla a </w:t>
      </w:r>
      <w:proofErr w:type="spellStart"/>
      <w:r w:rsidR="007312F8" w:rsidRPr="00EF1753">
        <w:rPr>
          <w:rFonts w:ascii="Calibri" w:hAnsi="Calibri" w:cs="Calibri"/>
          <w:color w:val="000000"/>
          <w:sz w:val="22"/>
          <w:szCs w:val="22"/>
        </w:rPr>
        <w:t>klimatiz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  <w:r w:rsidR="007312F8" w:rsidRPr="00EF1753">
        <w:rPr>
          <w:rFonts w:ascii="Calibri" w:hAnsi="Calibri" w:cs="Calibri"/>
          <w:color w:val="000000"/>
          <w:sz w:val="22"/>
          <w:szCs w:val="22"/>
        </w:rPr>
        <w:t xml:space="preserve"> vzduchu, </w:t>
      </w:r>
      <w:r>
        <w:rPr>
          <w:rFonts w:ascii="Calibri" w:hAnsi="Calibri" w:cs="Calibri"/>
          <w:color w:val="000000"/>
          <w:sz w:val="22"/>
          <w:szCs w:val="22"/>
        </w:rPr>
        <w:t>z</w:t>
      </w:r>
      <w:r w:rsidR="007312F8" w:rsidRPr="00EF1753">
        <w:rPr>
          <w:rFonts w:ascii="Calibri" w:hAnsi="Calibri" w:cs="Calibri"/>
          <w:color w:val="000000"/>
          <w:sz w:val="22"/>
          <w:szCs w:val="22"/>
        </w:rPr>
        <w:t>ásobování vodou</w:t>
      </w:r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7312F8" w:rsidRPr="00EF1753">
        <w:rPr>
          <w:rFonts w:ascii="Calibri" w:hAnsi="Calibri" w:cs="Calibri"/>
          <w:color w:val="000000"/>
          <w:sz w:val="22"/>
          <w:szCs w:val="22"/>
        </w:rPr>
        <w:t xml:space="preserve">činnosti související s odpady a sanacemi, </w:t>
      </w:r>
      <w:r>
        <w:rPr>
          <w:rFonts w:ascii="Calibri" w:hAnsi="Calibri" w:cs="Calibri"/>
          <w:color w:val="000000"/>
          <w:sz w:val="22"/>
          <w:szCs w:val="22"/>
        </w:rPr>
        <w:t>v</w:t>
      </w:r>
      <w:r w:rsidR="007312F8" w:rsidRPr="00EF1753">
        <w:rPr>
          <w:rFonts w:ascii="Calibri" w:hAnsi="Calibri" w:cs="Calibri"/>
          <w:color w:val="000000"/>
          <w:sz w:val="22"/>
          <w:szCs w:val="22"/>
        </w:rPr>
        <w:t>elkoobchod a maloobchod</w:t>
      </w:r>
      <w:r>
        <w:rPr>
          <w:rFonts w:ascii="Calibri" w:hAnsi="Calibri" w:cs="Calibri"/>
          <w:color w:val="000000"/>
          <w:sz w:val="22"/>
          <w:szCs w:val="22"/>
        </w:rPr>
        <w:t>,</w:t>
      </w:r>
      <w:r w:rsidR="007312F8" w:rsidRPr="00EF1753">
        <w:rPr>
          <w:rFonts w:ascii="Calibri" w:hAnsi="Calibri" w:cs="Calibri"/>
          <w:color w:val="000000"/>
          <w:sz w:val="22"/>
          <w:szCs w:val="22"/>
        </w:rPr>
        <w:t xml:space="preserve"> opravy a údržba motorových vozidel, </w:t>
      </w:r>
      <w:r>
        <w:rPr>
          <w:rFonts w:ascii="Calibri" w:hAnsi="Calibri" w:cs="Calibri"/>
          <w:color w:val="000000"/>
          <w:sz w:val="22"/>
          <w:szCs w:val="22"/>
        </w:rPr>
        <w:t>i</w:t>
      </w:r>
      <w:r w:rsidR="007312F8"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nformační a komunikační činnosti,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p</w:t>
      </w:r>
      <w:r w:rsidR="007312F8"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eněžnictví a pojišťovnictví,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č</w:t>
      </w:r>
      <w:r w:rsidR="007312F8"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innosti v oblasti nemovitostí,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p</w:t>
      </w:r>
      <w:r w:rsidR="007312F8"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rofesní, vědecké a technické činnosti, 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k</w:t>
      </w:r>
      <w:r w:rsidR="007312F8"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ulturní, zábavní a rekreační činnosti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;</w:t>
      </w:r>
      <w:r w:rsidR="007312F8"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 </w:t>
      </w:r>
    </w:p>
    <w:p w14:paraId="1D94D755" w14:textId="77777777" w:rsidR="003374B5" w:rsidRDefault="003374B5" w:rsidP="00EF1753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F011D2A" w14:textId="77777777" w:rsidR="003374B5" w:rsidRDefault="00511734" w:rsidP="00EF1753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F1753">
        <w:rPr>
          <w:rFonts w:ascii="Calibri" w:hAnsi="Calibri" w:cs="Calibri"/>
          <w:color w:val="000000"/>
          <w:sz w:val="22"/>
          <w:szCs w:val="22"/>
        </w:rPr>
        <w:t xml:space="preserve">V roce 2008 začala globální ekonomická krize, která měla za následek pokles průměrných mezd v roce 2009 </w:t>
      </w:r>
      <w:r w:rsidR="00032551" w:rsidRPr="00EF1753">
        <w:rPr>
          <w:rFonts w:ascii="Calibri" w:hAnsi="Calibri" w:cs="Calibri"/>
          <w:color w:val="000000"/>
          <w:sz w:val="22"/>
          <w:szCs w:val="22"/>
        </w:rPr>
        <w:t xml:space="preserve">a zasáhla </w:t>
      </w:r>
      <w:r w:rsidRPr="00EF1753">
        <w:rPr>
          <w:rFonts w:ascii="Calibri" w:hAnsi="Calibri" w:cs="Calibri"/>
          <w:color w:val="000000"/>
          <w:sz w:val="22"/>
          <w:szCs w:val="22"/>
        </w:rPr>
        <w:t>převážná odvětví</w:t>
      </w:r>
      <w:r w:rsidR="003374B5">
        <w:rPr>
          <w:rFonts w:ascii="Calibri" w:hAnsi="Calibri" w:cs="Calibri"/>
          <w:color w:val="000000"/>
          <w:sz w:val="22"/>
          <w:szCs w:val="22"/>
        </w:rPr>
        <w:t>:</w:t>
      </w:r>
    </w:p>
    <w:p w14:paraId="61F71654" w14:textId="077A6080" w:rsidR="00511734" w:rsidRPr="00EF1753" w:rsidRDefault="003374B5" w:rsidP="00EF1753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</w:t>
      </w:r>
      <w:r w:rsidR="00511734" w:rsidRPr="00EF1753">
        <w:rPr>
          <w:rFonts w:ascii="Calibri" w:hAnsi="Calibri" w:cs="Calibri"/>
          <w:color w:val="000000"/>
          <w:sz w:val="22"/>
          <w:szCs w:val="22"/>
        </w:rPr>
        <w:t>ěžb</w:t>
      </w:r>
      <w:r>
        <w:rPr>
          <w:rFonts w:ascii="Calibri" w:hAnsi="Calibri" w:cs="Calibri"/>
          <w:color w:val="000000"/>
          <w:sz w:val="22"/>
          <w:szCs w:val="22"/>
        </w:rPr>
        <w:t>a</w:t>
      </w:r>
      <w:r w:rsidR="00511734" w:rsidRPr="00EF1753">
        <w:rPr>
          <w:rFonts w:ascii="Calibri" w:hAnsi="Calibri" w:cs="Calibri"/>
          <w:color w:val="000000"/>
          <w:sz w:val="22"/>
          <w:szCs w:val="22"/>
        </w:rPr>
        <w:t xml:space="preserve"> a dobývání, </w:t>
      </w:r>
      <w:r>
        <w:rPr>
          <w:rFonts w:ascii="Calibri" w:hAnsi="Calibri" w:cs="Calibri"/>
          <w:color w:val="000000"/>
          <w:sz w:val="22"/>
          <w:szCs w:val="22"/>
        </w:rPr>
        <w:t>z</w:t>
      </w:r>
      <w:r w:rsidR="00511734" w:rsidRPr="00EF1753">
        <w:rPr>
          <w:rFonts w:ascii="Calibri" w:hAnsi="Calibri" w:cs="Calibri"/>
          <w:color w:val="000000"/>
          <w:sz w:val="22"/>
          <w:szCs w:val="22"/>
        </w:rPr>
        <w:t xml:space="preserve">emědělství a lesnictví, </w:t>
      </w:r>
      <w:r>
        <w:rPr>
          <w:rFonts w:ascii="Calibri" w:hAnsi="Calibri" w:cs="Calibri"/>
          <w:color w:val="000000"/>
          <w:sz w:val="22"/>
          <w:szCs w:val="22"/>
        </w:rPr>
        <w:t>v</w:t>
      </w:r>
      <w:r w:rsidR="00511734" w:rsidRPr="00EF1753">
        <w:rPr>
          <w:rFonts w:ascii="Calibri" w:hAnsi="Calibri" w:cs="Calibri"/>
          <w:color w:val="000000"/>
          <w:sz w:val="22"/>
          <w:szCs w:val="22"/>
        </w:rPr>
        <w:t>elkoobchod a maloobchod</w:t>
      </w:r>
      <w:r>
        <w:rPr>
          <w:rFonts w:ascii="Calibri" w:hAnsi="Calibri" w:cs="Calibri"/>
          <w:color w:val="000000"/>
          <w:sz w:val="22"/>
          <w:szCs w:val="22"/>
        </w:rPr>
        <w:t>,</w:t>
      </w:r>
      <w:r w:rsidR="00511734" w:rsidRPr="00EF1753">
        <w:rPr>
          <w:rFonts w:ascii="Calibri" w:hAnsi="Calibri" w:cs="Calibri"/>
          <w:color w:val="000000"/>
          <w:sz w:val="22"/>
          <w:szCs w:val="22"/>
        </w:rPr>
        <w:t xml:space="preserve"> opravy a údržba motorových vozidel, </w:t>
      </w:r>
      <w:r>
        <w:rPr>
          <w:rFonts w:ascii="Calibri" w:hAnsi="Calibri" w:cs="Calibri"/>
          <w:color w:val="000000"/>
          <w:sz w:val="22"/>
          <w:szCs w:val="22"/>
        </w:rPr>
        <w:t>u</w:t>
      </w:r>
      <w:r w:rsidR="00511734" w:rsidRPr="00EF1753">
        <w:rPr>
          <w:rFonts w:ascii="Calibri" w:hAnsi="Calibri" w:cs="Calibri"/>
          <w:color w:val="000000"/>
          <w:sz w:val="22"/>
          <w:szCs w:val="22"/>
        </w:rPr>
        <w:t>bytování, stravování a pohostinství</w:t>
      </w:r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2D6A95C9" w14:textId="77777777" w:rsidR="00BC1816" w:rsidRPr="00EF1753" w:rsidRDefault="00BC1816" w:rsidP="00EF1753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ADA462B" w14:textId="40220F74" w:rsidR="00BC1816" w:rsidRPr="00EF1753" w:rsidRDefault="00EF1753" w:rsidP="003374B5">
      <w:pPr>
        <w:pStyle w:val="Odstavecseseznamem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F1753">
        <w:rPr>
          <w:rFonts w:ascii="Calibri" w:hAnsi="Calibri" w:cs="Calibri"/>
          <w:b/>
          <w:bCs/>
          <w:color w:val="000000"/>
          <w:sz w:val="22"/>
          <w:szCs w:val="22"/>
        </w:rPr>
        <w:t>Kolik je možné si koupit litrů mléka a kilogramů chleba za první a poslední srovnatelné období v dostupných datech cen a mezd?</w:t>
      </w:r>
    </w:p>
    <w:p w14:paraId="65E493B8" w14:textId="77777777" w:rsidR="00EF1753" w:rsidRPr="00EF1753" w:rsidRDefault="00EF1753" w:rsidP="00EF1753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9BFE889" w14:textId="4CFA685A" w:rsidR="00BC1816" w:rsidRPr="00EF1753" w:rsidRDefault="00BC1816" w:rsidP="00EF1753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EF175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1CE1B70" wp14:editId="546F4D6E">
            <wp:extent cx="4238625" cy="581025"/>
            <wp:effectExtent l="0" t="0" r="9525" b="9525"/>
            <wp:docPr id="144502698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6385" w14:textId="77777777" w:rsidR="00032551" w:rsidRPr="00EF1753" w:rsidRDefault="00032551" w:rsidP="00EF1753">
      <w:pPr>
        <w:pStyle w:val="Normln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B11EADE" w14:textId="24E93770" w:rsidR="00032551" w:rsidRPr="00EF1753" w:rsidRDefault="00EF1753" w:rsidP="003374B5">
      <w:pPr>
        <w:pStyle w:val="Odstavecseseznamem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F1753">
        <w:rPr>
          <w:rFonts w:ascii="Calibri" w:hAnsi="Calibri" w:cs="Calibri"/>
          <w:b/>
          <w:bCs/>
          <w:color w:val="000000"/>
          <w:sz w:val="22"/>
          <w:szCs w:val="22"/>
        </w:rPr>
        <w:t>Která kategorie potravin zdražuje nejpomaleji (je u ní nejnižší percentuálně meziroční nárůst)?</w:t>
      </w:r>
    </w:p>
    <w:p w14:paraId="6B396ED7" w14:textId="77777777" w:rsidR="00EF1753" w:rsidRPr="00EF1753" w:rsidRDefault="00EF1753" w:rsidP="00EF1753">
      <w:pPr>
        <w:pStyle w:val="Odstavecseseznamem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14:paraId="26B939CE" w14:textId="77777777" w:rsidR="003374B5" w:rsidRDefault="008D659E" w:rsidP="00EF175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</w:pP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Nejnižší procentuální meziroční nárůst je u potraviny </w:t>
      </w:r>
      <w:r w:rsidRPr="003374B5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cs-CZ"/>
          <w14:ligatures w14:val="none"/>
        </w:rPr>
        <w:t>cukr krystal</w:t>
      </w: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. </w:t>
      </w:r>
    </w:p>
    <w:p w14:paraId="4D566994" w14:textId="18163342" w:rsidR="008D659E" w:rsidRPr="00EF1753" w:rsidRDefault="008D659E" w:rsidP="00EF175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</w:pP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Použila jsem dvě statistické metody pro meziroční srovnání pohybu cen potravin. První varianta je průměr ročních meziročních </w:t>
      </w:r>
      <w:proofErr w:type="spellStart"/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percentuálních</w:t>
      </w:r>
      <w:proofErr w:type="spellEnd"/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 nárůstů. Tento údaje nemusí být přesný a nemusí mít dobrou vypovídají hodnotu. Proto jsem použila i statistickou hodnotu medián. Na rozdíl od průměru, který může být ovlivněn extrémními hodnotami, medián poskytuje lepší představu o typické hodnotě v dané sadě dat. </w:t>
      </w:r>
    </w:p>
    <w:p w14:paraId="4040A429" w14:textId="3203A216" w:rsidR="008D659E" w:rsidRDefault="008D659E" w:rsidP="00EF175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</w:pP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 xml:space="preserve">Obě statistické metody vyhodnotily, že cukr krystal je zdražuje v daném časovém období nejpomaleji. </w:t>
      </w:r>
    </w:p>
    <w:p w14:paraId="1E597F34" w14:textId="77777777" w:rsidR="00EF1753" w:rsidRPr="00EF1753" w:rsidRDefault="00EF1753" w:rsidP="00EF175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</w:pPr>
    </w:p>
    <w:p w14:paraId="76A36EEC" w14:textId="1919B7F8" w:rsidR="008D659E" w:rsidRPr="00EF1753" w:rsidRDefault="00EF1753" w:rsidP="003374B5">
      <w:pPr>
        <w:pStyle w:val="Odstavecseseznamem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F1753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Existuje rok, ve kterém byl meziroční nárůst cen potravin výrazně vyšší než růst mezd (větší než 10 %)?</w:t>
      </w:r>
    </w:p>
    <w:p w14:paraId="02B3C2F4" w14:textId="77777777" w:rsidR="00EF1753" w:rsidRPr="00EF1753" w:rsidRDefault="00EF1753" w:rsidP="00EF1753">
      <w:pPr>
        <w:pStyle w:val="Odstavecseseznamem"/>
        <w:spacing w:after="0" w:line="240" w:lineRule="auto"/>
        <w:ind w:left="360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14:paraId="7C42CE12" w14:textId="5A28C374" w:rsidR="00EF1753" w:rsidRPr="00EF1753" w:rsidRDefault="00EF1753" w:rsidP="00EF175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</w:pPr>
      <w:r w:rsidRPr="00EF1753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NE</w:t>
      </w:r>
    </w:p>
    <w:p w14:paraId="76042E0E" w14:textId="77777777" w:rsidR="00EF1753" w:rsidRDefault="00EF1753" w:rsidP="00EF175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u w:val="single"/>
          <w:lang w:eastAsia="cs-CZ"/>
          <w14:ligatures w14:val="none"/>
        </w:rPr>
      </w:pPr>
    </w:p>
    <w:p w14:paraId="542C7338" w14:textId="46AAC575" w:rsidR="00EF1753" w:rsidRPr="00EF1753" w:rsidRDefault="00EF1753" w:rsidP="003374B5">
      <w:pPr>
        <w:pStyle w:val="Odstavecseseznamem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EF1753">
        <w:rPr>
          <w:rFonts w:ascii="Calibri" w:hAnsi="Calibri" w:cs="Calibri"/>
          <w:b/>
          <w:bCs/>
          <w:color w:val="000000"/>
          <w:sz w:val="22"/>
          <w:szCs w:val="22"/>
        </w:rPr>
        <w:t>Má výška HDP vliv na změny ve mzdách a cenách potravin? Neboli, pokud HDP vzroste výrazněji v jednom roce, projeví se to na cenách potravin či mzdách ve stejném nebo následujícím roce výraznějším růstem?</w:t>
      </w:r>
    </w:p>
    <w:p w14:paraId="580BD8EA" w14:textId="77777777" w:rsidR="003374B5" w:rsidRDefault="003374B5" w:rsidP="003374B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</w:pPr>
    </w:p>
    <w:p w14:paraId="668AC5F8" w14:textId="15B190C7" w:rsidR="003374B5" w:rsidRPr="003374B5" w:rsidRDefault="003374B5" w:rsidP="003374B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</w:pPr>
      <w:r w:rsidRPr="003374B5">
        <w:rPr>
          <w:rFonts w:ascii="Calibri" w:eastAsia="Times New Roman" w:hAnsi="Calibri" w:cs="Calibri"/>
          <w:color w:val="000000"/>
          <w:kern w:val="0"/>
          <w:sz w:val="22"/>
          <w:szCs w:val="22"/>
          <w:lang w:eastAsia="cs-CZ"/>
          <w14:ligatures w14:val="none"/>
        </w:rPr>
        <w:t>Na základě těchto dat lze říci, že existuje určitá pozitivní korelace mezi růstem HDP, růstem mezd a růstem cen, ale není to pravidlem ve všech letech. V některých letech se změny HDP neprojevily výrazně na změnách mezd ani na změnách cen v daném roce nebo roce následujícím.</w:t>
      </w:r>
    </w:p>
    <w:p w14:paraId="0434FE46" w14:textId="031C557F" w:rsidR="0049523E" w:rsidRDefault="00AF6B8E" w:rsidP="00AF6B8E">
      <w:pPr>
        <w:jc w:val="center"/>
      </w:pPr>
      <w:r>
        <w:rPr>
          <w:noProof/>
        </w:rPr>
        <w:drawing>
          <wp:inline distT="0" distB="0" distL="0" distR="0" wp14:anchorId="340F6B8A" wp14:editId="005247A4">
            <wp:extent cx="2405300" cy="1438275"/>
            <wp:effectExtent l="0" t="0" r="0" b="0"/>
            <wp:docPr id="319052829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506" cy="144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65795" w14:textId="07F1A37C" w:rsidR="00AF6B8E" w:rsidRDefault="00AF6B8E">
      <w:r>
        <w:rPr>
          <w:noProof/>
        </w:rPr>
        <w:drawing>
          <wp:anchor distT="0" distB="0" distL="114300" distR="114300" simplePos="0" relativeHeight="251658240" behindDoc="0" locked="0" layoutInCell="1" allowOverlap="1" wp14:anchorId="0C3FBA7E" wp14:editId="77D4E6A3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2404745" cy="1445512"/>
            <wp:effectExtent l="0" t="0" r="0" b="2540"/>
            <wp:wrapSquare wrapText="bothSides"/>
            <wp:docPr id="1989041842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45" cy="1445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719BA50" wp14:editId="46AD0CE7">
            <wp:extent cx="2392705" cy="1438275"/>
            <wp:effectExtent l="0" t="0" r="7620" b="0"/>
            <wp:docPr id="1883705963" name="Obrázek 7" descr="Obsah obrázku text, Vykreslený graf, řada/pruh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705963" name="Obrázek 7" descr="Obsah obrázku text, Vykreslený graf, řada/pruh, snímek obrazovky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120" cy="1443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642604" w14:textId="77777777" w:rsidR="00AF6B8E" w:rsidRDefault="00AF6B8E"/>
    <w:p w14:paraId="570256DA" w14:textId="77777777" w:rsidR="00AF6B8E" w:rsidRDefault="00AF6B8E"/>
    <w:sectPr w:rsidR="00AF6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D0DE7"/>
    <w:multiLevelType w:val="hybridMultilevel"/>
    <w:tmpl w:val="D80009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440A4"/>
    <w:multiLevelType w:val="hybridMultilevel"/>
    <w:tmpl w:val="D6EEF0DC"/>
    <w:lvl w:ilvl="0" w:tplc="B088EB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9171A"/>
    <w:multiLevelType w:val="hybridMultilevel"/>
    <w:tmpl w:val="5EC41166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838461">
    <w:abstractNumId w:val="1"/>
  </w:num>
  <w:num w:numId="2" w16cid:durableId="1282344098">
    <w:abstractNumId w:val="0"/>
  </w:num>
  <w:num w:numId="3" w16cid:durableId="135484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3E"/>
    <w:rsid w:val="00032551"/>
    <w:rsid w:val="0028076B"/>
    <w:rsid w:val="003374B5"/>
    <w:rsid w:val="00413978"/>
    <w:rsid w:val="0049523E"/>
    <w:rsid w:val="00511734"/>
    <w:rsid w:val="00694E95"/>
    <w:rsid w:val="007312F8"/>
    <w:rsid w:val="007923E3"/>
    <w:rsid w:val="008D659E"/>
    <w:rsid w:val="008E539F"/>
    <w:rsid w:val="00A2596F"/>
    <w:rsid w:val="00A453D6"/>
    <w:rsid w:val="00AF6B8E"/>
    <w:rsid w:val="00BC1816"/>
    <w:rsid w:val="00C00314"/>
    <w:rsid w:val="00D56090"/>
    <w:rsid w:val="00EF1753"/>
    <w:rsid w:val="00FD014D"/>
    <w:rsid w:val="00FD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F230"/>
  <w15:chartTrackingRefBased/>
  <w15:docId w15:val="{387A2070-9013-4B20-8D57-8CEE837A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95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95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95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95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95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95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95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95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95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95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95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95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9523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9523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9523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9523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9523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9523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95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9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95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95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95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9523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9523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9523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95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9523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9523E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unhideWhenUsed/>
    <w:rsid w:val="00413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unhideWhenUsed/>
    <w:rsid w:val="0028076B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80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mailto:Kamila.dostalova@seznam.c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435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Dostálová</dc:creator>
  <cp:keywords/>
  <dc:description/>
  <cp:lastModifiedBy>Kamila Dostálová</cp:lastModifiedBy>
  <cp:revision>7</cp:revision>
  <dcterms:created xsi:type="dcterms:W3CDTF">2025-01-26T21:04:00Z</dcterms:created>
  <dcterms:modified xsi:type="dcterms:W3CDTF">2025-02-09T17:32:00Z</dcterms:modified>
</cp:coreProperties>
</file>