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966B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3282C"/>
          <w:kern w:val="36"/>
          <w:sz w:val="48"/>
          <w:szCs w:val="48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4BD53B6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E54783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993DC3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8744A2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04E878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FB1FE16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4A6D8D1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7CAF10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a:hover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hyperlink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6F8D06B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104843C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  <w:t>ID x Classe</w:t>
      </w:r>
    </w:p>
    <w:p w14:paraId="3F5DB95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99CC682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IDs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e Classes.</w:t>
      </w:r>
    </w:p>
    <w:p w14:paraId="5E7812A9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IDs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elemento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F70C86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hash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) seguido de um nome para esse ID.</w:t>
      </w:r>
    </w:p>
    <w:p w14:paraId="64C48CD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hash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635C6FF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C3F6E3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5873B22E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14:paraId="6987812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E71907B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link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 é essa forma que usaremos.</w:t>
      </w:r>
    </w:p>
    <w:p w14:paraId="35C068B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Crie um elemento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link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head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"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="style.css"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é o caminho para o arquivo. E na mesma pasta do arquivo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HTML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crie um arquivo chamado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style.css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317E30D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classes .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e .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post_title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ao h2 e h3, respectivamente.</w:t>
      </w:r>
    </w:p>
    <w:p w14:paraId="512555D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05B04DB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5ED600A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  <w:t>Box-model</w:t>
      </w:r>
    </w:p>
    <w:p w14:paraId="52E4D2C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HTML  como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fundo, etc.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a borda e a margem.</w:t>
      </w:r>
    </w:p>
    <w:p w14:paraId="2F75EACA" w14:textId="77777777" w:rsidR="00CB2B89" w:rsidRPr="00CB2B89" w:rsidRDefault="00CB2B89" w:rsidP="00CB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As margens (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margin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) são espaçamentos entre elementos;</w:t>
      </w:r>
    </w:p>
    <w:p w14:paraId="59BD1575" w14:textId="77777777" w:rsidR="00CB2B89" w:rsidRPr="00CB2B89" w:rsidRDefault="00CB2B89" w:rsidP="00CB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As bordas (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) ;</w:t>
      </w:r>
      <w:proofErr w:type="gramEnd"/>
    </w:p>
    <w:p w14:paraId="45ED0DAF" w14:textId="77777777" w:rsidR="00CB2B89" w:rsidRPr="00CB2B89" w:rsidRDefault="00CB2B89" w:rsidP="00CB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232C6CB" w14:textId="77777777" w:rsidR="00CB2B89" w:rsidRPr="00CB2B89" w:rsidRDefault="00CB2B89" w:rsidP="00CB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O conteúdo (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content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610139E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0716484E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Exercício</w:t>
      </w:r>
    </w:p>
    <w:p w14:paraId="7CE08A76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D2CBE9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background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com o valor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#fcfcfc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no elemento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body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4897712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article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ser .post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 então vamos colocar a cor branca de fundo com a propriedade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background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 o valor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#FFF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do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box-model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74DCD30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Vamos adicionar um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697FEDE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um borda mais escura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2019705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 o valor 10 pixels.</w:t>
      </w:r>
    </w:p>
    <w:p w14:paraId="0AF70CA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em verde, as bordas em marrom e as margens em laranja.</w:t>
      </w:r>
    </w:p>
    <w:p w14:paraId="42AD16BE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054E5A1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29E2900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  <w:t>Estilizando elementos</w:t>
      </w:r>
    </w:p>
    <w:p w14:paraId="73BD13F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7B300D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934B89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Anteriormente usamos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box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nós podemos, e vamos ver três formas de fazer isso.</w:t>
      </w:r>
    </w:p>
    <w:p w14:paraId="269A22F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023C3AB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BA5684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O valor de 10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pixels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se refere ao eixo Y, ou partes superior e inferior, e os 5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pixels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se referem aos lados esquerdo e direito.</w:t>
      </w:r>
    </w:p>
    <w:p w14:paraId="739E57E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1C9FA0F9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segunda forma é dando valores para cada lado do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box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32EF38C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1E61758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BE73422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0FC7BFA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D0FAE6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lastRenderedPageBreak/>
        <w:t xml:space="preserve">Essa opção é mais usada quando temos o mesmo valor para 3 lados, e o quarto precisa ter um valor diferente, então usamos 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5DA2654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3A136586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Background</w:t>
      </w:r>
    </w:p>
    <w:p w14:paraId="152AA9A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propriedade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background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0BA918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Por enquanto veremos apenas como mudar a cor de fundo.</w:t>
      </w:r>
    </w:p>
    <w:p w14:paraId="306DD48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007F8C9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840A01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background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224A9782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22A30C8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4254B2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Vimos que a propriedade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05C0C70D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px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background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4FA0F3D2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6CB69EA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: mostra uma borda simples e reta;</w:t>
      </w:r>
    </w:p>
    <w:p w14:paraId="34F20F1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: são bolinhas com um pequeno espaçamento entre elas;</w:t>
      </w:r>
    </w:p>
    <w:p w14:paraId="4539C0B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: forma uma linha tracejada.</w:t>
      </w:r>
    </w:p>
    <w:p w14:paraId="53A2304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021DAF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as propriedade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para a largura,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-color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para a cor 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para o estilo.</w:t>
      </w:r>
    </w:p>
    <w:p w14:paraId="7DD94BA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 a segunda com cada propriedade específica.</w:t>
      </w:r>
    </w:p>
    <w:p w14:paraId="143757E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A33E88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lastRenderedPageBreak/>
        <w:t> </w:t>
      </w:r>
    </w:p>
    <w:p w14:paraId="246B371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proofErr w:type="spellStart"/>
      <w:r w:rsidRPr="00CB2B89">
        <w:rPr>
          <w:rFonts w:eastAsia="Times New Roman" w:cstheme="minorHAnsi"/>
          <w:color w:val="434343"/>
          <w:sz w:val="21"/>
          <w:szCs w:val="21"/>
          <w:lang w:eastAsia="pt-BR"/>
        </w:rPr>
        <w:t>Border-radius</w:t>
      </w:r>
      <w:proofErr w:type="spellEnd"/>
    </w:p>
    <w:p w14:paraId="402D36DC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219E770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e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-  conseguimos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alterar cada canto separadamente.</w:t>
      </w:r>
    </w:p>
    <w:p w14:paraId="574930F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  <w:t> </w:t>
      </w:r>
    </w:p>
    <w:p w14:paraId="2DE8636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Exercício</w:t>
      </w:r>
    </w:p>
    <w:p w14:paraId="47392614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6769CB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padding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F65FA7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46463159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DDFEAD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a mesma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border-radius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border-radius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class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a imagem antes.</w:t>
      </w:r>
    </w:p>
    <w:p w14:paraId="62401257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4F0C7935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</w:pPr>
      <w:r w:rsidRPr="00CB2B89">
        <w:rPr>
          <w:rFonts w:eastAsia="Times New Roman" w:cstheme="minorHAnsi"/>
          <w:b/>
          <w:bCs/>
          <w:color w:val="23282C"/>
          <w:sz w:val="36"/>
          <w:szCs w:val="36"/>
          <w:lang w:eastAsia="pt-BR"/>
        </w:rPr>
        <w:t>Estilizando textos</w:t>
      </w:r>
    </w:p>
    <w:p w14:paraId="2C92CBC9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6A09638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29AF9EA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51669BB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font-family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fonts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687007DA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quases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CEA30A1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lastRenderedPageBreak/>
        <w:t> </w:t>
      </w:r>
    </w:p>
    <w:p w14:paraId="2F5862B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CCEB760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font-size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ele</w:t>
      </w:r>
      <w:proofErr w:type="gram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515DDBFB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</w:t>
      </w:r>
    </w:p>
    <w:p w14:paraId="18CCFAA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3282C"/>
          <w:sz w:val="27"/>
          <w:szCs w:val="27"/>
          <w:lang w:eastAsia="pt-BR"/>
        </w:rPr>
      </w:pPr>
      <w:proofErr w:type="spellStart"/>
      <w:r w:rsidRPr="00CB2B89">
        <w:rPr>
          <w:rFonts w:eastAsia="Times New Roman" w:cstheme="minorHAnsi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AB7F983" w14:textId="77777777" w:rsidR="00CB2B89" w:rsidRPr="00CB2B89" w:rsidRDefault="00CB2B89" w:rsidP="00CB2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1"/>
          <w:szCs w:val="21"/>
          <w:lang w:eastAsia="pt-BR"/>
        </w:rPr>
      </w:pP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font-style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tornar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B2B89">
        <w:rPr>
          <w:rFonts w:eastAsia="Times New Roman" w:cstheme="minorHAnsi"/>
          <w:i/>
          <w:iCs/>
          <w:color w:val="23282C"/>
          <w:sz w:val="21"/>
          <w:szCs w:val="21"/>
          <w:lang w:eastAsia="pt-BR"/>
        </w:rPr>
        <w:t>normal</w:t>
      </w:r>
      <w:r w:rsidRPr="00CB2B89">
        <w:rPr>
          <w:rFonts w:eastAsia="Times New Roman" w:cstheme="minorHAnsi"/>
          <w:color w:val="23282C"/>
          <w:sz w:val="21"/>
          <w:szCs w:val="21"/>
          <w:lang w:eastAsia="pt-BR"/>
        </w:rPr>
        <w:t>.</w:t>
      </w:r>
    </w:p>
    <w:p w14:paraId="7ED01350" w14:textId="77777777" w:rsidR="00E60CD1" w:rsidRPr="00CB2B89" w:rsidRDefault="00E60CD1">
      <w:pPr>
        <w:rPr>
          <w:caps/>
        </w:rPr>
      </w:pPr>
    </w:p>
    <w:sectPr w:rsidR="00E60CD1" w:rsidRPr="00CB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5D52"/>
    <w:multiLevelType w:val="multilevel"/>
    <w:tmpl w:val="A46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4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89"/>
    <w:rsid w:val="00BD2523"/>
    <w:rsid w:val="00CB2B89"/>
    <w:rsid w:val="00CE1C38"/>
    <w:rsid w:val="00E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36C9"/>
  <w15:chartTrackingRefBased/>
  <w15:docId w15:val="{530DF938-33A7-4F22-A7C7-7FD28998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2B89"/>
    <w:rPr>
      <w:i/>
      <w:iCs/>
    </w:rPr>
  </w:style>
  <w:style w:type="character" w:styleId="Forte">
    <w:name w:val="Strong"/>
    <w:basedOn w:val="Fontepargpadro"/>
    <w:uiPriority w:val="22"/>
    <w:qFormat/>
    <w:rsid w:val="00CB2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Ronchini</dc:creator>
  <cp:keywords/>
  <dc:description/>
  <cp:lastModifiedBy>Kamila Ronchini</cp:lastModifiedBy>
  <cp:revision>1</cp:revision>
  <dcterms:created xsi:type="dcterms:W3CDTF">2022-06-14T23:28:00Z</dcterms:created>
  <dcterms:modified xsi:type="dcterms:W3CDTF">2022-06-14T23:29:00Z</dcterms:modified>
</cp:coreProperties>
</file>