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E305C3"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18731072" w:history="1">
        <w:r w:rsidR="00E305C3" w:rsidRPr="00584250">
          <w:rPr>
            <w:rStyle w:val="Hyperlink"/>
            <w:noProof/>
            <w:lang w:val="en-GB"/>
          </w:rPr>
          <w:t>1</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INTRODUCTION</w:t>
        </w:r>
        <w:r w:rsidR="00E305C3">
          <w:rPr>
            <w:noProof/>
            <w:webHidden/>
          </w:rPr>
          <w:tab/>
        </w:r>
        <w:r w:rsidR="00E305C3">
          <w:rPr>
            <w:noProof/>
            <w:webHidden/>
          </w:rPr>
          <w:fldChar w:fldCharType="begin"/>
        </w:r>
        <w:r w:rsidR="00E305C3">
          <w:rPr>
            <w:noProof/>
            <w:webHidden/>
          </w:rPr>
          <w:instrText xml:space="preserve"> PAGEREF _Toc518731072 \h </w:instrText>
        </w:r>
        <w:r w:rsidR="00E305C3">
          <w:rPr>
            <w:noProof/>
            <w:webHidden/>
          </w:rPr>
        </w:r>
        <w:r w:rsidR="00E305C3">
          <w:rPr>
            <w:noProof/>
            <w:webHidden/>
          </w:rPr>
          <w:fldChar w:fldCharType="separate"/>
        </w:r>
        <w:r w:rsidR="00E305C3">
          <w:rPr>
            <w:noProof/>
            <w:webHidden/>
          </w:rPr>
          <w:t>5</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3" w:history="1">
        <w:r w:rsidR="00E305C3" w:rsidRPr="00584250">
          <w:rPr>
            <w:rStyle w:val="Hyperlink"/>
            <w:noProof/>
            <w:lang w:val="en-GB"/>
          </w:rPr>
          <w:t>1.1</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Research Problem</w:t>
        </w:r>
        <w:r w:rsidR="00E305C3">
          <w:rPr>
            <w:noProof/>
            <w:webHidden/>
          </w:rPr>
          <w:tab/>
        </w:r>
        <w:r w:rsidR="00E305C3">
          <w:rPr>
            <w:noProof/>
            <w:webHidden/>
          </w:rPr>
          <w:fldChar w:fldCharType="begin"/>
        </w:r>
        <w:r w:rsidR="00E305C3">
          <w:rPr>
            <w:noProof/>
            <w:webHidden/>
          </w:rPr>
          <w:instrText xml:space="preserve"> PAGEREF _Toc518731073 \h </w:instrText>
        </w:r>
        <w:r w:rsidR="00E305C3">
          <w:rPr>
            <w:noProof/>
            <w:webHidden/>
          </w:rPr>
        </w:r>
        <w:r w:rsidR="00E305C3">
          <w:rPr>
            <w:noProof/>
            <w:webHidden/>
          </w:rPr>
          <w:fldChar w:fldCharType="separate"/>
        </w:r>
        <w:r w:rsidR="00E305C3">
          <w:rPr>
            <w:noProof/>
            <w:webHidden/>
          </w:rPr>
          <w:t>6</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4" w:history="1">
        <w:r w:rsidR="00E305C3" w:rsidRPr="00584250">
          <w:rPr>
            <w:rStyle w:val="Hyperlink"/>
            <w:noProof/>
            <w:lang w:val="en-GB"/>
          </w:rPr>
          <w:t>1.2</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Research Objective</w:t>
        </w:r>
        <w:r w:rsidR="00E305C3">
          <w:rPr>
            <w:noProof/>
            <w:webHidden/>
          </w:rPr>
          <w:tab/>
        </w:r>
        <w:r w:rsidR="00E305C3">
          <w:rPr>
            <w:noProof/>
            <w:webHidden/>
          </w:rPr>
          <w:fldChar w:fldCharType="begin"/>
        </w:r>
        <w:r w:rsidR="00E305C3">
          <w:rPr>
            <w:noProof/>
            <w:webHidden/>
          </w:rPr>
          <w:instrText xml:space="preserve"> PAGEREF _Toc518731074 \h </w:instrText>
        </w:r>
        <w:r w:rsidR="00E305C3">
          <w:rPr>
            <w:noProof/>
            <w:webHidden/>
          </w:rPr>
        </w:r>
        <w:r w:rsidR="00E305C3">
          <w:rPr>
            <w:noProof/>
            <w:webHidden/>
          </w:rPr>
          <w:fldChar w:fldCharType="separate"/>
        </w:r>
        <w:r w:rsidR="00E305C3">
          <w:rPr>
            <w:noProof/>
            <w:webHidden/>
          </w:rPr>
          <w:t>6</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5" w:history="1">
        <w:r w:rsidR="00E305C3" w:rsidRPr="00584250">
          <w:rPr>
            <w:rStyle w:val="Hyperlink"/>
            <w:noProof/>
            <w:lang w:val="en-GB"/>
          </w:rPr>
          <w:t>1.3</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Research Question</w:t>
        </w:r>
        <w:r w:rsidR="00E305C3">
          <w:rPr>
            <w:noProof/>
            <w:webHidden/>
          </w:rPr>
          <w:tab/>
        </w:r>
        <w:r w:rsidR="00E305C3">
          <w:rPr>
            <w:noProof/>
            <w:webHidden/>
          </w:rPr>
          <w:fldChar w:fldCharType="begin"/>
        </w:r>
        <w:r w:rsidR="00E305C3">
          <w:rPr>
            <w:noProof/>
            <w:webHidden/>
          </w:rPr>
          <w:instrText xml:space="preserve"> PAGEREF _Toc518731075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6" w:history="1">
        <w:r w:rsidR="00E305C3" w:rsidRPr="00584250">
          <w:rPr>
            <w:rStyle w:val="Hyperlink"/>
            <w:noProof/>
            <w:lang w:val="en-GB"/>
          </w:rPr>
          <w:t>1.4</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Key Definition</w:t>
        </w:r>
        <w:r w:rsidR="00E305C3">
          <w:rPr>
            <w:noProof/>
            <w:webHidden/>
          </w:rPr>
          <w:tab/>
        </w:r>
        <w:r w:rsidR="00E305C3">
          <w:rPr>
            <w:noProof/>
            <w:webHidden/>
          </w:rPr>
          <w:fldChar w:fldCharType="begin"/>
        </w:r>
        <w:r w:rsidR="00E305C3">
          <w:rPr>
            <w:noProof/>
            <w:webHidden/>
          </w:rPr>
          <w:instrText xml:space="preserve"> PAGEREF _Toc518731076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7" w:history="1">
        <w:r w:rsidR="00E305C3" w:rsidRPr="00584250">
          <w:rPr>
            <w:rStyle w:val="Hyperlink"/>
            <w:noProof/>
            <w:lang w:val="en-GB"/>
          </w:rPr>
          <w:t>1.4.1</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Hacker</w:t>
        </w:r>
        <w:r w:rsidR="00E305C3">
          <w:rPr>
            <w:noProof/>
            <w:webHidden/>
          </w:rPr>
          <w:tab/>
        </w:r>
        <w:r w:rsidR="00E305C3">
          <w:rPr>
            <w:noProof/>
            <w:webHidden/>
          </w:rPr>
          <w:fldChar w:fldCharType="begin"/>
        </w:r>
        <w:r w:rsidR="00E305C3">
          <w:rPr>
            <w:noProof/>
            <w:webHidden/>
          </w:rPr>
          <w:instrText xml:space="preserve"> PAGEREF _Toc518731077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8" w:history="1">
        <w:r w:rsidR="00E305C3" w:rsidRPr="00584250">
          <w:rPr>
            <w:rStyle w:val="Hyperlink"/>
            <w:noProof/>
            <w:lang w:val="en-GB"/>
          </w:rPr>
          <w:t>1.4.2</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Botnet</w:t>
        </w:r>
        <w:r w:rsidR="00E305C3">
          <w:rPr>
            <w:noProof/>
            <w:webHidden/>
          </w:rPr>
          <w:tab/>
        </w:r>
        <w:r w:rsidR="00E305C3">
          <w:rPr>
            <w:noProof/>
            <w:webHidden/>
          </w:rPr>
          <w:fldChar w:fldCharType="begin"/>
        </w:r>
        <w:r w:rsidR="00E305C3">
          <w:rPr>
            <w:noProof/>
            <w:webHidden/>
          </w:rPr>
          <w:instrText xml:space="preserve"> PAGEREF _Toc518731078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9" w:history="1">
        <w:r w:rsidR="00E305C3" w:rsidRPr="00584250">
          <w:rPr>
            <w:rStyle w:val="Hyperlink"/>
            <w:noProof/>
            <w:lang w:val="en-GB"/>
          </w:rPr>
          <w:t>1.4.3</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Bot</w:t>
        </w:r>
        <w:r w:rsidR="00E305C3">
          <w:rPr>
            <w:noProof/>
            <w:webHidden/>
          </w:rPr>
          <w:tab/>
        </w:r>
        <w:r w:rsidR="00E305C3">
          <w:rPr>
            <w:noProof/>
            <w:webHidden/>
          </w:rPr>
          <w:fldChar w:fldCharType="begin"/>
        </w:r>
        <w:r w:rsidR="00E305C3">
          <w:rPr>
            <w:noProof/>
            <w:webHidden/>
          </w:rPr>
          <w:instrText xml:space="preserve"> PAGEREF _Toc518731079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0" w:history="1">
        <w:r w:rsidR="00E305C3" w:rsidRPr="00584250">
          <w:rPr>
            <w:rStyle w:val="Hyperlink"/>
            <w:noProof/>
            <w:lang w:val="en-GB"/>
          </w:rPr>
          <w:t>1.4.4</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Serverless computing</w:t>
        </w:r>
        <w:r w:rsidR="00E305C3">
          <w:rPr>
            <w:noProof/>
            <w:webHidden/>
          </w:rPr>
          <w:tab/>
        </w:r>
        <w:r w:rsidR="00E305C3">
          <w:rPr>
            <w:noProof/>
            <w:webHidden/>
          </w:rPr>
          <w:fldChar w:fldCharType="begin"/>
        </w:r>
        <w:r w:rsidR="00E305C3">
          <w:rPr>
            <w:noProof/>
            <w:webHidden/>
          </w:rPr>
          <w:instrText xml:space="preserve"> PAGEREF _Toc518731080 \h </w:instrText>
        </w:r>
        <w:r w:rsidR="00E305C3">
          <w:rPr>
            <w:noProof/>
            <w:webHidden/>
          </w:rPr>
        </w:r>
        <w:r w:rsidR="00E305C3">
          <w:rPr>
            <w:noProof/>
            <w:webHidden/>
          </w:rPr>
          <w:fldChar w:fldCharType="separate"/>
        </w:r>
        <w:r w:rsidR="00E305C3">
          <w:rPr>
            <w:noProof/>
            <w:webHidden/>
          </w:rPr>
          <w:t>7</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1" w:history="1">
        <w:r w:rsidR="00E305C3" w:rsidRPr="00584250">
          <w:rPr>
            <w:rStyle w:val="Hyperlink"/>
            <w:noProof/>
            <w:lang w:val="en-GB"/>
          </w:rPr>
          <w:t>1.4.5</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Cloud Computing</w:t>
        </w:r>
        <w:r w:rsidR="00E305C3">
          <w:rPr>
            <w:noProof/>
            <w:webHidden/>
          </w:rPr>
          <w:tab/>
        </w:r>
        <w:r w:rsidR="00E305C3">
          <w:rPr>
            <w:noProof/>
            <w:webHidden/>
          </w:rPr>
          <w:fldChar w:fldCharType="begin"/>
        </w:r>
        <w:r w:rsidR="00E305C3">
          <w:rPr>
            <w:noProof/>
            <w:webHidden/>
          </w:rPr>
          <w:instrText xml:space="preserve"> PAGEREF _Toc518731081 \h </w:instrText>
        </w:r>
        <w:r w:rsidR="00E305C3">
          <w:rPr>
            <w:noProof/>
            <w:webHidden/>
          </w:rPr>
        </w:r>
        <w:r w:rsidR="00E305C3">
          <w:rPr>
            <w:noProof/>
            <w:webHidden/>
          </w:rPr>
          <w:fldChar w:fldCharType="separate"/>
        </w:r>
        <w:r w:rsidR="00E305C3">
          <w:rPr>
            <w:noProof/>
            <w:webHidden/>
          </w:rPr>
          <w:t>8</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2" w:history="1">
        <w:r w:rsidR="00E305C3" w:rsidRPr="00584250">
          <w:rPr>
            <w:rStyle w:val="Hyperlink"/>
            <w:noProof/>
            <w:lang w:val="en-GB"/>
          </w:rPr>
          <w:t>1.4.6</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Malware</w:t>
        </w:r>
        <w:r w:rsidR="00E305C3">
          <w:rPr>
            <w:noProof/>
            <w:webHidden/>
          </w:rPr>
          <w:tab/>
        </w:r>
        <w:r w:rsidR="00E305C3">
          <w:rPr>
            <w:noProof/>
            <w:webHidden/>
          </w:rPr>
          <w:fldChar w:fldCharType="begin"/>
        </w:r>
        <w:r w:rsidR="00E305C3">
          <w:rPr>
            <w:noProof/>
            <w:webHidden/>
          </w:rPr>
          <w:instrText xml:space="preserve"> PAGEREF _Toc518731082 \h </w:instrText>
        </w:r>
        <w:r w:rsidR="00E305C3">
          <w:rPr>
            <w:noProof/>
            <w:webHidden/>
          </w:rPr>
        </w:r>
        <w:r w:rsidR="00E305C3">
          <w:rPr>
            <w:noProof/>
            <w:webHidden/>
          </w:rPr>
          <w:fldChar w:fldCharType="separate"/>
        </w:r>
        <w:r w:rsidR="00E305C3">
          <w:rPr>
            <w:noProof/>
            <w:webHidden/>
          </w:rPr>
          <w:t>8</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3" w:history="1">
        <w:r w:rsidR="00E305C3" w:rsidRPr="00584250">
          <w:rPr>
            <w:rStyle w:val="Hyperlink"/>
            <w:noProof/>
            <w:lang w:val="en-GB"/>
          </w:rPr>
          <w:t>1.4.7</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CnC server</w:t>
        </w:r>
        <w:r w:rsidR="00E305C3">
          <w:rPr>
            <w:noProof/>
            <w:webHidden/>
          </w:rPr>
          <w:tab/>
        </w:r>
        <w:r w:rsidR="00E305C3">
          <w:rPr>
            <w:noProof/>
            <w:webHidden/>
          </w:rPr>
          <w:fldChar w:fldCharType="begin"/>
        </w:r>
        <w:r w:rsidR="00E305C3">
          <w:rPr>
            <w:noProof/>
            <w:webHidden/>
          </w:rPr>
          <w:instrText xml:space="preserve"> PAGEREF _Toc518731083 \h </w:instrText>
        </w:r>
        <w:r w:rsidR="00E305C3">
          <w:rPr>
            <w:noProof/>
            <w:webHidden/>
          </w:rPr>
        </w:r>
        <w:r w:rsidR="00E305C3">
          <w:rPr>
            <w:noProof/>
            <w:webHidden/>
          </w:rPr>
          <w:fldChar w:fldCharType="separate"/>
        </w:r>
        <w:r w:rsidR="00E305C3">
          <w:rPr>
            <w:noProof/>
            <w:webHidden/>
          </w:rPr>
          <w:t>8</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4" w:history="1">
        <w:r w:rsidR="00E305C3" w:rsidRPr="00584250">
          <w:rPr>
            <w:rStyle w:val="Hyperlink"/>
            <w:noProof/>
            <w:lang w:val="en-GB"/>
          </w:rPr>
          <w:t>1.5</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Structure of the thesis</w:t>
        </w:r>
        <w:r w:rsidR="00E305C3">
          <w:rPr>
            <w:noProof/>
            <w:webHidden/>
          </w:rPr>
          <w:tab/>
        </w:r>
        <w:r w:rsidR="00E305C3">
          <w:rPr>
            <w:noProof/>
            <w:webHidden/>
          </w:rPr>
          <w:fldChar w:fldCharType="begin"/>
        </w:r>
        <w:r w:rsidR="00E305C3">
          <w:rPr>
            <w:noProof/>
            <w:webHidden/>
          </w:rPr>
          <w:instrText xml:space="preserve"> PAGEREF _Toc518731084 \h </w:instrText>
        </w:r>
        <w:r w:rsidR="00E305C3">
          <w:rPr>
            <w:noProof/>
            <w:webHidden/>
          </w:rPr>
        </w:r>
        <w:r w:rsidR="00E305C3">
          <w:rPr>
            <w:noProof/>
            <w:webHidden/>
          </w:rPr>
          <w:fldChar w:fldCharType="separate"/>
        </w:r>
        <w:r w:rsidR="00E305C3">
          <w:rPr>
            <w:noProof/>
            <w:webHidden/>
          </w:rPr>
          <w:t>8</w:t>
        </w:r>
        <w:r w:rsidR="00E305C3">
          <w:rPr>
            <w:noProof/>
            <w:webHidden/>
          </w:rPr>
          <w:fldChar w:fldCharType="end"/>
        </w:r>
      </w:hyperlink>
    </w:p>
    <w:p w:rsidR="00E305C3" w:rsidRDefault="00F015C8">
      <w:pPr>
        <w:pStyle w:val="TOC1"/>
        <w:rPr>
          <w:rFonts w:asciiTheme="minorHAnsi" w:eastAsiaTheme="minorEastAsia" w:hAnsiTheme="minorHAnsi" w:cstheme="minorBidi"/>
          <w:b w:val="0"/>
          <w:caps w:val="0"/>
          <w:noProof/>
          <w:sz w:val="22"/>
          <w:lang w:val="en-US" w:eastAsia="ja-JP"/>
        </w:rPr>
      </w:pPr>
      <w:hyperlink w:anchor="_Toc518731085" w:history="1">
        <w:r w:rsidR="00E305C3" w:rsidRPr="00584250">
          <w:rPr>
            <w:rStyle w:val="Hyperlink"/>
            <w:noProof/>
            <w:lang w:val="en-GB"/>
          </w:rPr>
          <w:t>2</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Theoretical Background</w:t>
        </w:r>
        <w:r w:rsidR="00E305C3">
          <w:rPr>
            <w:noProof/>
            <w:webHidden/>
          </w:rPr>
          <w:tab/>
        </w:r>
        <w:r w:rsidR="00E305C3">
          <w:rPr>
            <w:noProof/>
            <w:webHidden/>
          </w:rPr>
          <w:fldChar w:fldCharType="begin"/>
        </w:r>
        <w:r w:rsidR="00E305C3">
          <w:rPr>
            <w:noProof/>
            <w:webHidden/>
          </w:rPr>
          <w:instrText xml:space="preserve"> PAGEREF _Toc518731085 \h </w:instrText>
        </w:r>
        <w:r w:rsidR="00E305C3">
          <w:rPr>
            <w:noProof/>
            <w:webHidden/>
          </w:rPr>
        </w:r>
        <w:r w:rsidR="00E305C3">
          <w:rPr>
            <w:noProof/>
            <w:webHidden/>
          </w:rPr>
          <w:fldChar w:fldCharType="separate"/>
        </w:r>
        <w:r w:rsidR="00E305C3">
          <w:rPr>
            <w:noProof/>
            <w:webHidden/>
          </w:rPr>
          <w:t>8</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6" w:history="1">
        <w:r w:rsidR="00E305C3" w:rsidRPr="00584250">
          <w:rPr>
            <w:rStyle w:val="Hyperlink"/>
            <w:noProof/>
            <w:lang w:val="en-GB"/>
          </w:rPr>
          <w:t>2.1</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Common botnet architectures</w:t>
        </w:r>
        <w:r w:rsidR="00E305C3">
          <w:rPr>
            <w:noProof/>
            <w:webHidden/>
          </w:rPr>
          <w:tab/>
        </w:r>
        <w:r w:rsidR="00E305C3">
          <w:rPr>
            <w:noProof/>
            <w:webHidden/>
          </w:rPr>
          <w:fldChar w:fldCharType="begin"/>
        </w:r>
        <w:r w:rsidR="00E305C3">
          <w:rPr>
            <w:noProof/>
            <w:webHidden/>
          </w:rPr>
          <w:instrText xml:space="preserve"> PAGEREF _Toc518731086 \h </w:instrText>
        </w:r>
        <w:r w:rsidR="00E305C3">
          <w:rPr>
            <w:noProof/>
            <w:webHidden/>
          </w:rPr>
        </w:r>
        <w:r w:rsidR="00E305C3">
          <w:rPr>
            <w:noProof/>
            <w:webHidden/>
          </w:rPr>
          <w:fldChar w:fldCharType="separate"/>
        </w:r>
        <w:r w:rsidR="00E305C3">
          <w:rPr>
            <w:noProof/>
            <w:webHidden/>
          </w:rPr>
          <w:t>9</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7" w:history="1">
        <w:r w:rsidR="00E305C3" w:rsidRPr="00584250">
          <w:rPr>
            <w:rStyle w:val="Hyperlink"/>
            <w:noProof/>
            <w:lang w:val="en-GB"/>
          </w:rPr>
          <w:t>2.1.1</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Centralised architecture</w:t>
        </w:r>
        <w:r w:rsidR="00E305C3">
          <w:rPr>
            <w:noProof/>
            <w:webHidden/>
          </w:rPr>
          <w:tab/>
        </w:r>
        <w:r w:rsidR="00E305C3">
          <w:rPr>
            <w:noProof/>
            <w:webHidden/>
          </w:rPr>
          <w:fldChar w:fldCharType="begin"/>
        </w:r>
        <w:r w:rsidR="00E305C3">
          <w:rPr>
            <w:noProof/>
            <w:webHidden/>
          </w:rPr>
          <w:instrText xml:space="preserve"> PAGEREF _Toc518731087 \h </w:instrText>
        </w:r>
        <w:r w:rsidR="00E305C3">
          <w:rPr>
            <w:noProof/>
            <w:webHidden/>
          </w:rPr>
        </w:r>
        <w:r w:rsidR="00E305C3">
          <w:rPr>
            <w:noProof/>
            <w:webHidden/>
          </w:rPr>
          <w:fldChar w:fldCharType="separate"/>
        </w:r>
        <w:r w:rsidR="00E305C3">
          <w:rPr>
            <w:noProof/>
            <w:webHidden/>
          </w:rPr>
          <w:t>9</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8" w:history="1">
        <w:r w:rsidR="00E305C3" w:rsidRPr="00584250">
          <w:rPr>
            <w:rStyle w:val="Hyperlink"/>
            <w:noProof/>
            <w:lang w:val="en-GB"/>
          </w:rPr>
          <w:t>2.1.2</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Peer to Peer (P2P) Architecture</w:t>
        </w:r>
        <w:r w:rsidR="00E305C3">
          <w:rPr>
            <w:noProof/>
            <w:webHidden/>
          </w:rPr>
          <w:tab/>
        </w:r>
        <w:r w:rsidR="00E305C3">
          <w:rPr>
            <w:noProof/>
            <w:webHidden/>
          </w:rPr>
          <w:fldChar w:fldCharType="begin"/>
        </w:r>
        <w:r w:rsidR="00E305C3">
          <w:rPr>
            <w:noProof/>
            <w:webHidden/>
          </w:rPr>
          <w:instrText xml:space="preserve"> PAGEREF _Toc518731088 \h </w:instrText>
        </w:r>
        <w:r w:rsidR="00E305C3">
          <w:rPr>
            <w:noProof/>
            <w:webHidden/>
          </w:rPr>
        </w:r>
        <w:r w:rsidR="00E305C3">
          <w:rPr>
            <w:noProof/>
            <w:webHidden/>
          </w:rPr>
          <w:fldChar w:fldCharType="separate"/>
        </w:r>
        <w:r w:rsidR="00E305C3">
          <w:rPr>
            <w:noProof/>
            <w:webHidden/>
          </w:rPr>
          <w:t>9</w:t>
        </w:r>
        <w:r w:rsidR="00E305C3">
          <w:rPr>
            <w:noProof/>
            <w:webHidden/>
          </w:rPr>
          <w:fldChar w:fldCharType="end"/>
        </w:r>
      </w:hyperlink>
    </w:p>
    <w:p w:rsidR="00E305C3" w:rsidRDefault="00F015C8">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9" w:history="1">
        <w:r w:rsidR="00E305C3" w:rsidRPr="00584250">
          <w:rPr>
            <w:rStyle w:val="Hyperlink"/>
            <w:noProof/>
            <w:lang w:val="en-GB"/>
          </w:rPr>
          <w:t>2.1.3</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Hybrid architecture</w:t>
        </w:r>
        <w:r w:rsidR="00E305C3">
          <w:rPr>
            <w:noProof/>
            <w:webHidden/>
          </w:rPr>
          <w:tab/>
        </w:r>
        <w:r w:rsidR="00E305C3">
          <w:rPr>
            <w:noProof/>
            <w:webHidden/>
          </w:rPr>
          <w:fldChar w:fldCharType="begin"/>
        </w:r>
        <w:r w:rsidR="00E305C3">
          <w:rPr>
            <w:noProof/>
            <w:webHidden/>
          </w:rPr>
          <w:instrText xml:space="preserve"> PAGEREF _Toc518731089 \h </w:instrText>
        </w:r>
        <w:r w:rsidR="00E305C3">
          <w:rPr>
            <w:noProof/>
            <w:webHidden/>
          </w:rPr>
        </w:r>
        <w:r w:rsidR="00E305C3">
          <w:rPr>
            <w:noProof/>
            <w:webHidden/>
          </w:rPr>
          <w:fldChar w:fldCharType="separate"/>
        </w:r>
        <w:r w:rsidR="00E305C3">
          <w:rPr>
            <w:noProof/>
            <w:webHidden/>
          </w:rPr>
          <w:t>10</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0" w:history="1">
        <w:r w:rsidR="00E305C3" w:rsidRPr="00584250">
          <w:rPr>
            <w:rStyle w:val="Hyperlink"/>
            <w:noProof/>
            <w:lang w:val="en-GB"/>
          </w:rPr>
          <w:t>2.2</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Common botnet use-cases</w:t>
        </w:r>
        <w:r w:rsidR="00E305C3">
          <w:rPr>
            <w:noProof/>
            <w:webHidden/>
          </w:rPr>
          <w:tab/>
        </w:r>
        <w:r w:rsidR="00E305C3">
          <w:rPr>
            <w:noProof/>
            <w:webHidden/>
          </w:rPr>
          <w:fldChar w:fldCharType="begin"/>
        </w:r>
        <w:r w:rsidR="00E305C3">
          <w:rPr>
            <w:noProof/>
            <w:webHidden/>
          </w:rPr>
          <w:instrText xml:space="preserve"> PAGEREF _Toc518731090 \h </w:instrText>
        </w:r>
        <w:r w:rsidR="00E305C3">
          <w:rPr>
            <w:noProof/>
            <w:webHidden/>
          </w:rPr>
        </w:r>
        <w:r w:rsidR="00E305C3">
          <w:rPr>
            <w:noProof/>
            <w:webHidden/>
          </w:rPr>
          <w:fldChar w:fldCharType="separate"/>
        </w:r>
        <w:r w:rsidR="00E305C3">
          <w:rPr>
            <w:noProof/>
            <w:webHidden/>
          </w:rPr>
          <w:t>11</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1" w:history="1">
        <w:r w:rsidR="00E305C3" w:rsidRPr="00584250">
          <w:rPr>
            <w:rStyle w:val="Hyperlink"/>
            <w:noProof/>
            <w:lang w:val="en-GB"/>
          </w:rPr>
          <w:t>2.3</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Command delivery methods</w:t>
        </w:r>
        <w:r w:rsidR="00E305C3">
          <w:rPr>
            <w:noProof/>
            <w:webHidden/>
          </w:rPr>
          <w:tab/>
        </w:r>
        <w:r w:rsidR="00E305C3">
          <w:rPr>
            <w:noProof/>
            <w:webHidden/>
          </w:rPr>
          <w:fldChar w:fldCharType="begin"/>
        </w:r>
        <w:r w:rsidR="00E305C3">
          <w:rPr>
            <w:noProof/>
            <w:webHidden/>
          </w:rPr>
          <w:instrText xml:space="preserve"> PAGEREF _Toc518731091 \h </w:instrText>
        </w:r>
        <w:r w:rsidR="00E305C3">
          <w:rPr>
            <w:noProof/>
            <w:webHidden/>
          </w:rPr>
        </w:r>
        <w:r w:rsidR="00E305C3">
          <w:rPr>
            <w:noProof/>
            <w:webHidden/>
          </w:rPr>
          <w:fldChar w:fldCharType="separate"/>
        </w:r>
        <w:r w:rsidR="00E305C3">
          <w:rPr>
            <w:noProof/>
            <w:webHidden/>
          </w:rPr>
          <w:t>11</w:t>
        </w:r>
        <w:r w:rsidR="00E305C3">
          <w:rPr>
            <w:noProof/>
            <w:webHidden/>
          </w:rPr>
          <w:fldChar w:fldCharType="end"/>
        </w:r>
      </w:hyperlink>
    </w:p>
    <w:p w:rsidR="00E305C3" w:rsidRDefault="00F015C8">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2" w:history="1">
        <w:r w:rsidR="00E305C3" w:rsidRPr="00584250">
          <w:rPr>
            <w:rStyle w:val="Hyperlink"/>
            <w:noProof/>
            <w:lang w:val="en-GB"/>
          </w:rPr>
          <w:t>2.4</w:t>
        </w:r>
        <w:r w:rsidR="00E305C3">
          <w:rPr>
            <w:rFonts w:asciiTheme="minorHAnsi" w:eastAsiaTheme="minorEastAsia" w:hAnsiTheme="minorHAnsi" w:cstheme="minorBidi"/>
            <w:noProof/>
            <w:sz w:val="22"/>
            <w:lang w:val="en-US" w:eastAsia="ja-JP"/>
          </w:rPr>
          <w:tab/>
        </w:r>
        <w:r w:rsidR="00E305C3" w:rsidRPr="00584250">
          <w:rPr>
            <w:rStyle w:val="Hyperlink"/>
            <w:noProof/>
            <w:lang w:val="en-GB"/>
          </w:rPr>
          <w:t>File Upload</w:t>
        </w:r>
        <w:r w:rsidR="00E305C3">
          <w:rPr>
            <w:noProof/>
            <w:webHidden/>
          </w:rPr>
          <w:tab/>
        </w:r>
        <w:r w:rsidR="00E305C3">
          <w:rPr>
            <w:noProof/>
            <w:webHidden/>
          </w:rPr>
          <w:fldChar w:fldCharType="begin"/>
        </w:r>
        <w:r w:rsidR="00E305C3">
          <w:rPr>
            <w:noProof/>
            <w:webHidden/>
          </w:rPr>
          <w:instrText xml:space="preserve"> PAGEREF _Toc518731092 \h </w:instrText>
        </w:r>
        <w:r w:rsidR="00E305C3">
          <w:rPr>
            <w:noProof/>
            <w:webHidden/>
          </w:rPr>
        </w:r>
        <w:r w:rsidR="00E305C3">
          <w:rPr>
            <w:noProof/>
            <w:webHidden/>
          </w:rPr>
          <w:fldChar w:fldCharType="separate"/>
        </w:r>
        <w:r w:rsidR="00E305C3">
          <w:rPr>
            <w:noProof/>
            <w:webHidden/>
          </w:rPr>
          <w:t>11</w:t>
        </w:r>
        <w:r w:rsidR="00E305C3">
          <w:rPr>
            <w:noProof/>
            <w:webHidden/>
          </w:rPr>
          <w:fldChar w:fldCharType="end"/>
        </w:r>
      </w:hyperlink>
    </w:p>
    <w:p w:rsidR="00E305C3" w:rsidRDefault="00F015C8">
      <w:pPr>
        <w:pStyle w:val="TOC1"/>
        <w:rPr>
          <w:rFonts w:asciiTheme="minorHAnsi" w:eastAsiaTheme="minorEastAsia" w:hAnsiTheme="minorHAnsi" w:cstheme="minorBidi"/>
          <w:b w:val="0"/>
          <w:caps w:val="0"/>
          <w:noProof/>
          <w:sz w:val="22"/>
          <w:lang w:val="en-US" w:eastAsia="ja-JP"/>
        </w:rPr>
      </w:pPr>
      <w:hyperlink w:anchor="_Toc518731093" w:history="1">
        <w:r w:rsidR="00E305C3" w:rsidRPr="00584250">
          <w:rPr>
            <w:rStyle w:val="Hyperlink"/>
            <w:noProof/>
            <w:lang w:val="en-GB"/>
          </w:rPr>
          <w:t>3</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Methodology</w:t>
        </w:r>
        <w:r w:rsidR="00E305C3">
          <w:rPr>
            <w:noProof/>
            <w:webHidden/>
          </w:rPr>
          <w:tab/>
        </w:r>
        <w:r w:rsidR="00E305C3">
          <w:rPr>
            <w:noProof/>
            <w:webHidden/>
          </w:rPr>
          <w:fldChar w:fldCharType="begin"/>
        </w:r>
        <w:r w:rsidR="00E305C3">
          <w:rPr>
            <w:noProof/>
            <w:webHidden/>
          </w:rPr>
          <w:instrText xml:space="preserve"> PAGEREF _Toc518731093 \h </w:instrText>
        </w:r>
        <w:r w:rsidR="00E305C3">
          <w:rPr>
            <w:noProof/>
            <w:webHidden/>
          </w:rPr>
        </w:r>
        <w:r w:rsidR="00E305C3">
          <w:rPr>
            <w:noProof/>
            <w:webHidden/>
          </w:rPr>
          <w:fldChar w:fldCharType="separate"/>
        </w:r>
        <w:r w:rsidR="00E305C3">
          <w:rPr>
            <w:noProof/>
            <w:webHidden/>
          </w:rPr>
          <w:t>11</w:t>
        </w:r>
        <w:r w:rsidR="00E305C3">
          <w:rPr>
            <w:noProof/>
            <w:webHidden/>
          </w:rPr>
          <w:fldChar w:fldCharType="end"/>
        </w:r>
      </w:hyperlink>
    </w:p>
    <w:p w:rsidR="00E305C3" w:rsidRDefault="00F015C8">
      <w:pPr>
        <w:pStyle w:val="TOC1"/>
        <w:rPr>
          <w:rFonts w:asciiTheme="minorHAnsi" w:eastAsiaTheme="minorEastAsia" w:hAnsiTheme="minorHAnsi" w:cstheme="minorBidi"/>
          <w:b w:val="0"/>
          <w:caps w:val="0"/>
          <w:noProof/>
          <w:sz w:val="22"/>
          <w:lang w:val="en-US" w:eastAsia="ja-JP"/>
        </w:rPr>
      </w:pPr>
      <w:hyperlink w:anchor="_Toc518731094" w:history="1">
        <w:r w:rsidR="00E305C3" w:rsidRPr="00584250">
          <w:rPr>
            <w:rStyle w:val="Hyperlink"/>
            <w:noProof/>
            <w:lang w:val="en-GB"/>
          </w:rPr>
          <w:t>4</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Findings – case study on 3 platforms</w:t>
        </w:r>
        <w:r w:rsidR="00E305C3">
          <w:rPr>
            <w:noProof/>
            <w:webHidden/>
          </w:rPr>
          <w:tab/>
        </w:r>
        <w:r w:rsidR="00E305C3">
          <w:rPr>
            <w:noProof/>
            <w:webHidden/>
          </w:rPr>
          <w:fldChar w:fldCharType="begin"/>
        </w:r>
        <w:r w:rsidR="00E305C3">
          <w:rPr>
            <w:noProof/>
            <w:webHidden/>
          </w:rPr>
          <w:instrText xml:space="preserve"> PAGEREF _Toc518731094 \h </w:instrText>
        </w:r>
        <w:r w:rsidR="00E305C3">
          <w:rPr>
            <w:noProof/>
            <w:webHidden/>
          </w:rPr>
        </w:r>
        <w:r w:rsidR="00E305C3">
          <w:rPr>
            <w:noProof/>
            <w:webHidden/>
          </w:rPr>
          <w:fldChar w:fldCharType="separate"/>
        </w:r>
        <w:r w:rsidR="00E305C3">
          <w:rPr>
            <w:noProof/>
            <w:webHidden/>
          </w:rPr>
          <w:t>11</w:t>
        </w:r>
        <w:r w:rsidR="00E305C3">
          <w:rPr>
            <w:noProof/>
            <w:webHidden/>
          </w:rPr>
          <w:fldChar w:fldCharType="end"/>
        </w:r>
      </w:hyperlink>
    </w:p>
    <w:p w:rsidR="00E305C3" w:rsidRDefault="00F015C8">
      <w:pPr>
        <w:pStyle w:val="TOC1"/>
        <w:rPr>
          <w:rFonts w:asciiTheme="minorHAnsi" w:eastAsiaTheme="minorEastAsia" w:hAnsiTheme="minorHAnsi" w:cstheme="minorBidi"/>
          <w:b w:val="0"/>
          <w:caps w:val="0"/>
          <w:noProof/>
          <w:sz w:val="22"/>
          <w:lang w:val="en-US" w:eastAsia="ja-JP"/>
        </w:rPr>
      </w:pPr>
      <w:hyperlink w:anchor="_Toc518731095" w:history="1">
        <w:r w:rsidR="00E305C3" w:rsidRPr="00584250">
          <w:rPr>
            <w:rStyle w:val="Hyperlink"/>
            <w:noProof/>
            <w:lang w:val="en-GB"/>
          </w:rPr>
          <w:t>5</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Conclusion</w:t>
        </w:r>
        <w:r w:rsidR="00E305C3">
          <w:rPr>
            <w:noProof/>
            <w:webHidden/>
          </w:rPr>
          <w:tab/>
        </w:r>
        <w:r w:rsidR="00E305C3">
          <w:rPr>
            <w:noProof/>
            <w:webHidden/>
          </w:rPr>
          <w:fldChar w:fldCharType="begin"/>
        </w:r>
        <w:r w:rsidR="00E305C3">
          <w:rPr>
            <w:noProof/>
            <w:webHidden/>
          </w:rPr>
          <w:instrText xml:space="preserve"> PAGEREF _Toc518731095 \h </w:instrText>
        </w:r>
        <w:r w:rsidR="00E305C3">
          <w:rPr>
            <w:noProof/>
            <w:webHidden/>
          </w:rPr>
        </w:r>
        <w:r w:rsidR="00E305C3">
          <w:rPr>
            <w:noProof/>
            <w:webHidden/>
          </w:rPr>
          <w:fldChar w:fldCharType="separate"/>
        </w:r>
        <w:r w:rsidR="00E305C3">
          <w:rPr>
            <w:noProof/>
            <w:webHidden/>
          </w:rPr>
          <w:t>12</w:t>
        </w:r>
        <w:r w:rsidR="00E305C3">
          <w:rPr>
            <w:noProof/>
            <w:webHidden/>
          </w:rPr>
          <w:fldChar w:fldCharType="end"/>
        </w:r>
      </w:hyperlink>
    </w:p>
    <w:p w:rsidR="00E305C3" w:rsidRDefault="00F015C8">
      <w:pPr>
        <w:pStyle w:val="TOC1"/>
        <w:rPr>
          <w:rFonts w:asciiTheme="minorHAnsi" w:eastAsiaTheme="minorEastAsia" w:hAnsiTheme="minorHAnsi" w:cstheme="minorBidi"/>
          <w:b w:val="0"/>
          <w:caps w:val="0"/>
          <w:noProof/>
          <w:sz w:val="22"/>
          <w:lang w:val="en-US" w:eastAsia="ja-JP"/>
        </w:rPr>
      </w:pPr>
      <w:hyperlink w:anchor="_Toc518731096" w:history="1">
        <w:r w:rsidR="00E305C3" w:rsidRPr="00584250">
          <w:rPr>
            <w:rStyle w:val="Hyperlink"/>
            <w:noProof/>
            <w:lang w:val="en-GB"/>
          </w:rPr>
          <w:t>6</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Discussion</w:t>
        </w:r>
        <w:r w:rsidR="00E305C3">
          <w:rPr>
            <w:noProof/>
            <w:webHidden/>
          </w:rPr>
          <w:tab/>
        </w:r>
        <w:r w:rsidR="00E305C3">
          <w:rPr>
            <w:noProof/>
            <w:webHidden/>
          </w:rPr>
          <w:fldChar w:fldCharType="begin"/>
        </w:r>
        <w:r w:rsidR="00E305C3">
          <w:rPr>
            <w:noProof/>
            <w:webHidden/>
          </w:rPr>
          <w:instrText xml:space="preserve"> PAGEREF _Toc518731096 \h </w:instrText>
        </w:r>
        <w:r w:rsidR="00E305C3">
          <w:rPr>
            <w:noProof/>
            <w:webHidden/>
          </w:rPr>
        </w:r>
        <w:r w:rsidR="00E305C3">
          <w:rPr>
            <w:noProof/>
            <w:webHidden/>
          </w:rPr>
          <w:fldChar w:fldCharType="separate"/>
        </w:r>
        <w:r w:rsidR="00E305C3">
          <w:rPr>
            <w:noProof/>
            <w:webHidden/>
          </w:rPr>
          <w:t>12</w:t>
        </w:r>
        <w:r w:rsidR="00E305C3">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18731072"/>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18731073"/>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18731074"/>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18731075"/>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18731076"/>
      <w:r w:rsidRPr="006A6BDB">
        <w:rPr>
          <w:lang w:val="en-GB"/>
        </w:rPr>
        <w:t>Key Definition</w:t>
      </w:r>
      <w:bookmarkEnd w:id="8"/>
    </w:p>
    <w:p w:rsidR="007059EB" w:rsidRPr="006A6BDB" w:rsidRDefault="007059EB" w:rsidP="007059EB">
      <w:pPr>
        <w:pStyle w:val="Heading3"/>
        <w:rPr>
          <w:lang w:val="en-GB"/>
        </w:rPr>
      </w:pPr>
      <w:bookmarkStart w:id="9" w:name="_Toc518731077"/>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18731078"/>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18731079"/>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18731080"/>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18731081"/>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18731082"/>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18731083"/>
      <w:r w:rsidRPr="006A6BDB">
        <w:rPr>
          <w:lang w:val="en-GB"/>
        </w:rPr>
        <w:t>CnC</w:t>
      </w:r>
      <w:r w:rsidR="00B57A75" w:rsidRPr="006A6BDB">
        <w:rPr>
          <w:lang w:val="en-GB"/>
        </w:rPr>
        <w:t xml:space="preserve"> server</w:t>
      </w:r>
      <w:bookmarkEnd w:id="15"/>
    </w:p>
    <w:p w:rsidR="00297835"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502048" w:rsidRDefault="00502048" w:rsidP="00502048">
      <w:pPr>
        <w:pStyle w:val="Heading3"/>
        <w:rPr>
          <w:lang w:val="en-GB"/>
        </w:rPr>
      </w:pPr>
      <w:r>
        <w:rPr>
          <w:lang w:val="en-GB"/>
        </w:rPr>
        <w:t>DDoS attack</w:t>
      </w:r>
    </w:p>
    <w:p w:rsidR="00502048" w:rsidRPr="00502048" w:rsidRDefault="00502048" w:rsidP="00502048">
      <w:pPr>
        <w:pStyle w:val="Normaltext"/>
        <w:ind w:firstLine="0"/>
        <w:rPr>
          <w:lang w:val="en-GB"/>
        </w:rPr>
      </w:pPr>
      <w:r>
        <w:rPr>
          <w:lang w:val="en-GB"/>
        </w:rPr>
        <w:t>DDoS stands for Distributed Denial of Service. It’s</w:t>
      </w:r>
      <w:r w:rsidR="006579CF">
        <w:rPr>
          <w:lang w:val="en-GB"/>
        </w:rPr>
        <w:t xml:space="preserve"> one of the common use-cases of a botnet, where a number of bots are instructed to simultaneously send requests to a specific server, yielding the server inaccessible for other users</w:t>
      </w:r>
      <w:r w:rsidR="00671E99">
        <w:rPr>
          <w:lang w:val="en-GB"/>
        </w:rPr>
        <w:t>.</w:t>
      </w:r>
    </w:p>
    <w:p w:rsidR="004D6E7A" w:rsidRDefault="004D6E7A" w:rsidP="004D6E7A">
      <w:pPr>
        <w:pStyle w:val="Heading2"/>
        <w:rPr>
          <w:lang w:val="en-GB"/>
        </w:rPr>
      </w:pPr>
      <w:bookmarkStart w:id="16" w:name="_Toc518731084"/>
      <w:r w:rsidRPr="006A6BDB">
        <w:rPr>
          <w:lang w:val="en-GB"/>
        </w:rPr>
        <w:t>Structure of the thesis</w:t>
      </w:r>
      <w:bookmarkEnd w:id="16"/>
    </w:p>
    <w:p w:rsidR="00B74922" w:rsidRPr="00F75FF4" w:rsidRDefault="00B74922" w:rsidP="00B74922">
      <w:pPr>
        <w:pStyle w:val="1paragraph"/>
        <w:rPr>
          <w:color w:val="FF0000"/>
          <w:lang w:val="en-GB"/>
        </w:rPr>
      </w:pPr>
      <w:r w:rsidRPr="00F75FF4">
        <w:rPr>
          <w:color w:val="FF0000"/>
          <w:lang w:val="en-GB"/>
        </w:rPr>
        <w:t>//TODO:</w:t>
      </w:r>
      <w:r w:rsidR="00D60A27">
        <w:rPr>
          <w:color w:val="FF0000"/>
          <w:lang w:val="en-GB"/>
        </w:rPr>
        <w:t xml:space="preserve"> Do it last.</w:t>
      </w:r>
      <w:r w:rsidRPr="00F75FF4">
        <w:rPr>
          <w:color w:val="FF0000"/>
          <w:lang w:val="en-GB"/>
        </w:rPr>
        <w:t xml:space="preserve"> </w:t>
      </w:r>
      <w:r w:rsidR="004D73B8">
        <w:rPr>
          <w:color w:val="FF0000"/>
          <w:lang w:val="en-GB"/>
        </w:rPr>
        <w:t>E</w:t>
      </w:r>
      <w:r w:rsidR="00C479F0">
        <w:rPr>
          <w:color w:val="FF0000"/>
          <w:lang w:val="en-GB"/>
        </w:rPr>
        <w:t xml:space="preserve">xplain what the reader can expect to read in each chapter. </w:t>
      </w:r>
    </w:p>
    <w:p w:rsidR="00B74922" w:rsidRDefault="00B74922" w:rsidP="00B74922">
      <w:pPr>
        <w:pStyle w:val="Heading1"/>
        <w:rPr>
          <w:lang w:val="en-GB"/>
        </w:rPr>
      </w:pPr>
      <w:bookmarkStart w:id="17" w:name="_Toc518731085"/>
      <w:r>
        <w:rPr>
          <w:lang w:val="en-GB"/>
        </w:rPr>
        <w:lastRenderedPageBreak/>
        <w:t>Theoretical Background</w:t>
      </w:r>
      <w:bookmarkEnd w:id="17"/>
    </w:p>
    <w:p w:rsidR="00FD45B4" w:rsidRDefault="00FD45B4" w:rsidP="00FD45B4">
      <w:pPr>
        <w:pStyle w:val="Heading2"/>
        <w:rPr>
          <w:lang w:val="en-GB"/>
        </w:rPr>
      </w:pPr>
      <w:bookmarkStart w:id="18" w:name="_Toc518731086"/>
      <w:r>
        <w:rPr>
          <w:lang w:val="en-GB"/>
        </w:rPr>
        <w:t>Common botnet architectures</w:t>
      </w:r>
      <w:bookmarkEnd w:id="18"/>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19" w:name="_Toc518731087"/>
      <w:r>
        <w:rPr>
          <w:lang w:val="en-GB"/>
        </w:rPr>
        <w:t>Centralised architecture</w:t>
      </w:r>
      <w:bookmarkEnd w:id="19"/>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0" w:name="_Toc518731088"/>
      <w:r>
        <w:rPr>
          <w:lang w:val="en-GB"/>
        </w:rPr>
        <w:lastRenderedPageBreak/>
        <w:t>Peer to Peer</w:t>
      </w:r>
      <w:r w:rsidR="00B36B61">
        <w:rPr>
          <w:lang w:val="en-GB"/>
        </w:rPr>
        <w:t xml:space="preserve"> (P2P)</w:t>
      </w:r>
      <w:r>
        <w:rPr>
          <w:lang w:val="en-GB"/>
        </w:rPr>
        <w:t xml:space="preserve"> Architecture</w:t>
      </w:r>
      <w:bookmarkEnd w:id="20"/>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1" w:name="_Toc518731089"/>
      <w:r>
        <w:rPr>
          <w:lang w:val="en-GB"/>
        </w:rPr>
        <w:t>Hybrid architecture</w:t>
      </w:r>
      <w:bookmarkEnd w:id="21"/>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 xml:space="preserve">an additional proxy layer </w:t>
      </w:r>
      <w:r w:rsidR="002819C7" w:rsidRPr="002819C7">
        <w:rPr>
          <w:lang w:val="en-GB"/>
        </w:rPr>
        <w:lastRenderedPageBreak/>
        <w:t>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of the infected devices don’t have the direct access to the CnC server). In order to lower the probability of detection of the CnC server, additional layers of P2P connection can be added</w:t>
      </w:r>
      <w:r w:rsidR="009A5F3D">
        <w:rPr>
          <w:lang w:val="en-GB"/>
        </w:rPr>
        <w:t>, although that comes with the cost of increased latency.</w:t>
      </w:r>
    </w:p>
    <w:p w:rsidR="00B72EF5" w:rsidRDefault="00462D9A" w:rsidP="00B72EF5">
      <w:pPr>
        <w:pStyle w:val="Heading2"/>
        <w:rPr>
          <w:lang w:val="en-GB"/>
        </w:rPr>
      </w:pPr>
      <w:bookmarkStart w:id="22" w:name="_Toc518731090"/>
      <w:r>
        <w:rPr>
          <w:lang w:val="en-GB"/>
        </w:rPr>
        <w:t>Common botnet use-cases</w:t>
      </w:r>
      <w:bookmarkEnd w:id="22"/>
    </w:p>
    <w:p w:rsidR="00C22BD5" w:rsidRDefault="00502048" w:rsidP="00C22BD5">
      <w:pPr>
        <w:pStyle w:val="1paragraph"/>
        <w:rPr>
          <w:lang w:val="en-GB"/>
        </w:rPr>
      </w:pPr>
      <w:r>
        <w:rPr>
          <w:lang w:val="en-GB"/>
        </w:rPr>
        <w:t xml:space="preserve">According to the definition of botnet provided by Norton </w:t>
      </w:r>
      <w:r w:rsidR="008C1DA6">
        <w:rPr>
          <w:lang w:val="en-GB"/>
        </w:rPr>
        <w:t xml:space="preserve">on </w:t>
      </w:r>
      <w:r w:rsidRPr="00502048">
        <w:rPr>
          <w:lang w:val="en-GB"/>
        </w:rPr>
        <w:t>https://us.norton.com/internetsecurity-malware-what-is-a-botnet.html</w:t>
      </w:r>
      <w:r w:rsidR="001D35AF">
        <w:rPr>
          <w:lang w:val="en-GB"/>
        </w:rPr>
        <w:t xml:space="preserve"> </w:t>
      </w:r>
      <w:r w:rsidR="008C1DA6">
        <w:rPr>
          <w:lang w:val="en-GB"/>
        </w:rPr>
        <w:t>(</w:t>
      </w:r>
      <w:r w:rsidR="001D35AF">
        <w:rPr>
          <w:lang w:val="en-GB"/>
        </w:rPr>
        <w:t>07</w:t>
      </w:r>
      <w:r w:rsidR="008C1DA6">
        <w:rPr>
          <w:lang w:val="en-GB"/>
        </w:rPr>
        <w:t>-</w:t>
      </w:r>
      <w:r w:rsidR="001D35AF">
        <w:rPr>
          <w:lang w:val="en-GB"/>
        </w:rPr>
        <w:t>07</w:t>
      </w:r>
      <w:r w:rsidR="008C1DA6">
        <w:rPr>
          <w:lang w:val="en-GB"/>
        </w:rPr>
        <w:t>-</w:t>
      </w:r>
      <w:r w:rsidR="001D35AF">
        <w:rPr>
          <w:lang w:val="en-GB"/>
        </w:rPr>
        <w:t>2018</w:t>
      </w:r>
      <w:r>
        <w:rPr>
          <w:lang w:val="en-GB"/>
        </w:rPr>
        <w:t xml:space="preserve">), a botnet can be used for purposes like: </w:t>
      </w:r>
    </w:p>
    <w:p w:rsidR="00502048" w:rsidRDefault="00502048" w:rsidP="00502048">
      <w:pPr>
        <w:pStyle w:val="Normaltext"/>
        <w:numPr>
          <w:ilvl w:val="0"/>
          <w:numId w:val="28"/>
        </w:numPr>
        <w:rPr>
          <w:lang w:val="en-GB"/>
        </w:rPr>
      </w:pPr>
      <w:r>
        <w:rPr>
          <w:lang w:val="en-GB"/>
        </w:rPr>
        <w:t>Executing a DDoS attacks</w:t>
      </w:r>
    </w:p>
    <w:p w:rsidR="00502048" w:rsidRDefault="002D5CFD" w:rsidP="00502048">
      <w:pPr>
        <w:pStyle w:val="Normaltext"/>
        <w:numPr>
          <w:ilvl w:val="0"/>
          <w:numId w:val="28"/>
        </w:numPr>
        <w:rPr>
          <w:lang w:val="en-GB"/>
        </w:rPr>
      </w:pPr>
      <w:r>
        <w:rPr>
          <w:lang w:val="en-GB"/>
        </w:rPr>
        <w:t>Emailing spam to millions of internet users</w:t>
      </w:r>
    </w:p>
    <w:p w:rsidR="002D5CFD" w:rsidRPr="002D5CFD" w:rsidRDefault="002D5CFD" w:rsidP="002D5CFD">
      <w:pPr>
        <w:pStyle w:val="Normaltext"/>
        <w:numPr>
          <w:ilvl w:val="0"/>
          <w:numId w:val="28"/>
        </w:numPr>
        <w:rPr>
          <w:lang w:val="en-GB"/>
        </w:rPr>
      </w:pPr>
      <w:r w:rsidRPr="002D5CFD">
        <w:rPr>
          <w:lang w:val="en-GB"/>
        </w:rPr>
        <w:t>Generating fake Internet traffic on a third-party website for financial gain.</w:t>
      </w:r>
    </w:p>
    <w:p w:rsidR="002D5CFD" w:rsidRPr="002D5CFD" w:rsidRDefault="002D5CFD" w:rsidP="002D5CFD">
      <w:pPr>
        <w:pStyle w:val="Normaltext"/>
        <w:numPr>
          <w:ilvl w:val="0"/>
          <w:numId w:val="28"/>
        </w:numPr>
        <w:rPr>
          <w:lang w:val="en-GB"/>
        </w:rPr>
      </w:pPr>
      <w:r w:rsidRPr="002D5CFD">
        <w:rPr>
          <w:lang w:val="en-GB"/>
        </w:rPr>
        <w:t>Replacing banner ads in your web browser specifically targeted at you.</w:t>
      </w:r>
    </w:p>
    <w:p w:rsidR="002D5CFD" w:rsidRPr="00502048" w:rsidRDefault="002D5CFD" w:rsidP="002D5CFD">
      <w:pPr>
        <w:pStyle w:val="Normaltext"/>
        <w:numPr>
          <w:ilvl w:val="0"/>
          <w:numId w:val="28"/>
        </w:numPr>
        <w:rPr>
          <w:lang w:val="en-GB"/>
        </w:rPr>
      </w:pPr>
      <w:r w:rsidRPr="002D5CFD">
        <w:rPr>
          <w:lang w:val="en-GB"/>
        </w:rPr>
        <w:t>Pop-ups ads designed to get you to pay for the removal of the botnet through a phony anti-spyware package.</w:t>
      </w:r>
    </w:p>
    <w:p w:rsidR="00FD45B4" w:rsidRDefault="00FD45B4" w:rsidP="00FD45B4">
      <w:pPr>
        <w:pStyle w:val="Heading2"/>
        <w:rPr>
          <w:lang w:val="en-GB"/>
        </w:rPr>
      </w:pPr>
      <w:bookmarkStart w:id="23" w:name="_Toc518731091"/>
      <w:r>
        <w:rPr>
          <w:lang w:val="en-GB"/>
        </w:rPr>
        <w:t>Command delivery methods</w:t>
      </w:r>
      <w:bookmarkEnd w:id="23"/>
    </w:p>
    <w:p w:rsidR="00A925BF" w:rsidRDefault="00B6236A" w:rsidP="00A925BF">
      <w:pPr>
        <w:pStyle w:val="1paragraph"/>
        <w:rPr>
          <w:lang w:val="en-GB"/>
        </w:rPr>
      </w:pPr>
      <w:r>
        <w:rPr>
          <w:lang w:val="en-GB"/>
        </w:rPr>
        <w:t>There’s a number of different ways that a command can be delivered</w:t>
      </w:r>
      <w:r w:rsidR="00A0203B">
        <w:rPr>
          <w:lang w:val="en-GB"/>
        </w:rPr>
        <w:t xml:space="preserve"> by CnC server</w:t>
      </w:r>
      <w:r>
        <w:rPr>
          <w:lang w:val="en-GB"/>
        </w:rPr>
        <w:t xml:space="preserve"> to a bot. As already mentioned in the introduction, HTTP and IRC protocols are the most commonly used for this purpose</w:t>
      </w:r>
      <w:r w:rsidR="009F33C5">
        <w:rPr>
          <w:lang w:val="en-GB"/>
        </w:rPr>
        <w:t>,</w:t>
      </w:r>
      <w:r w:rsidR="005862E4">
        <w:rPr>
          <w:lang w:val="en-GB"/>
        </w:rPr>
        <w:t xml:space="preserve"> however those are not our only options</w:t>
      </w:r>
      <w:r w:rsidR="009F33C5">
        <w:rPr>
          <w:lang w:val="en-GB"/>
        </w:rPr>
        <w:t xml:space="preserve">. </w:t>
      </w:r>
      <w:r w:rsidR="005862E4">
        <w:rPr>
          <w:lang w:val="en-GB"/>
        </w:rPr>
        <w:t xml:space="preserve">As mentioned by </w:t>
      </w:r>
      <w:r w:rsidR="005862E4" w:rsidRPr="00AB28E2">
        <w:rPr>
          <w:lang w:val="en-GB"/>
        </w:rPr>
        <w:t>Inmaculada Ayala</w:t>
      </w:r>
      <w:r w:rsidR="005862E4">
        <w:rPr>
          <w:lang w:val="en-GB"/>
        </w:rPr>
        <w:t xml:space="preserve"> et al. in “</w:t>
      </w:r>
      <w:r w:rsidR="005862E4" w:rsidRPr="00AB28E2">
        <w:rPr>
          <w:lang w:val="en-GB"/>
        </w:rPr>
        <w:t>An empirical study of power consumption of Web-based communications in mobile phones</w:t>
      </w:r>
      <w:r w:rsidR="005862E4">
        <w:rPr>
          <w:lang w:val="en-GB"/>
        </w:rPr>
        <w:t xml:space="preserve">” (2017) </w:t>
      </w:r>
      <w:proofErr w:type="spellStart"/>
      <w:r w:rsidR="00D018BB">
        <w:rPr>
          <w:lang w:val="en-GB"/>
        </w:rPr>
        <w:t>W</w:t>
      </w:r>
      <w:r w:rsidR="005862E4">
        <w:rPr>
          <w:lang w:val="en-GB"/>
        </w:rPr>
        <w:t>eb</w:t>
      </w:r>
      <w:r w:rsidR="00D018BB">
        <w:rPr>
          <w:lang w:val="en-GB"/>
        </w:rPr>
        <w:t>S</w:t>
      </w:r>
      <w:r w:rsidR="005862E4">
        <w:rPr>
          <w:lang w:val="en-GB"/>
        </w:rPr>
        <w:t>ockets</w:t>
      </w:r>
      <w:proofErr w:type="spellEnd"/>
      <w:r w:rsidR="005862E4">
        <w:rPr>
          <w:lang w:val="en-GB"/>
        </w:rPr>
        <w:t xml:space="preserve"> are also a common option for the message delivery both in case of mobile applications as well as websites (and effectively botnet client). Also what </w:t>
      </w:r>
      <w:r w:rsidR="009F33C5">
        <w:rPr>
          <w:lang w:val="en-GB"/>
        </w:rPr>
        <w:t xml:space="preserve">is available in most clouds are IoT services that can enable the communication </w:t>
      </w:r>
      <w:r w:rsidR="009F33C5">
        <w:rPr>
          <w:lang w:val="en-GB"/>
        </w:rPr>
        <w:lastRenderedPageBreak/>
        <w:t xml:space="preserve">with a remote client over the MQTT protocol. Let’s take a closer look at each one of </w:t>
      </w:r>
      <w:r w:rsidR="00EF3E56">
        <w:rPr>
          <w:lang w:val="en-GB"/>
        </w:rPr>
        <w:t>these approaches now</w:t>
      </w:r>
    </w:p>
    <w:p w:rsidR="00FA155B" w:rsidRDefault="00FA155B" w:rsidP="008C5964">
      <w:pPr>
        <w:pStyle w:val="Heading3"/>
        <w:rPr>
          <w:lang w:val="en-GB"/>
        </w:rPr>
      </w:pPr>
      <w:r>
        <w:rPr>
          <w:lang w:val="en-GB"/>
        </w:rPr>
        <w:t>HTTP notifications</w:t>
      </w:r>
    </w:p>
    <w:p w:rsidR="00FA155B" w:rsidRDefault="00AC2875" w:rsidP="00AC2875">
      <w:pPr>
        <w:pStyle w:val="Normaltext"/>
        <w:ind w:firstLine="0"/>
        <w:rPr>
          <w:lang w:val="en-GB"/>
        </w:rPr>
      </w:pPr>
      <w:r>
        <w:rPr>
          <w:lang w:val="en-GB"/>
        </w:rPr>
        <w:t xml:space="preserve">As mentioned </w:t>
      </w:r>
      <w:r w:rsidR="00AB28E2">
        <w:rPr>
          <w:lang w:val="en-GB"/>
        </w:rPr>
        <w:t xml:space="preserve">by </w:t>
      </w:r>
      <w:r w:rsidR="00AB28E2" w:rsidRPr="00AB28E2">
        <w:rPr>
          <w:lang w:val="en-GB"/>
        </w:rPr>
        <w:t>Inmaculada Ayala</w:t>
      </w:r>
      <w:r w:rsidR="00AB28E2">
        <w:rPr>
          <w:lang w:val="en-GB"/>
        </w:rPr>
        <w:t xml:space="preserve"> et al</w:t>
      </w:r>
      <w:r w:rsidR="000002D8">
        <w:rPr>
          <w:lang w:val="en-GB"/>
        </w:rPr>
        <w:t>.</w:t>
      </w:r>
      <w:r w:rsidR="00EF3E56">
        <w:rPr>
          <w:lang w:val="en-GB"/>
        </w:rPr>
        <w:t xml:space="preserve"> </w:t>
      </w:r>
      <w:r w:rsidR="00AB28E2">
        <w:rPr>
          <w:lang w:val="en-GB"/>
        </w:rPr>
        <w:t>the command delivery</w:t>
      </w:r>
      <w:r w:rsidR="009666C5">
        <w:rPr>
          <w:lang w:val="en-GB"/>
        </w:rPr>
        <w:t xml:space="preserve"> over the HTTP protocol can be handled in two different ways: polling and long polling.</w:t>
      </w:r>
    </w:p>
    <w:p w:rsidR="000002D8" w:rsidRDefault="000002D8" w:rsidP="000002D8">
      <w:pPr>
        <w:pStyle w:val="Normaltext"/>
        <w:ind w:firstLine="0"/>
        <w:rPr>
          <w:lang w:val="en-US"/>
        </w:rPr>
      </w:pPr>
      <w:r w:rsidRPr="000002D8">
        <w:rPr>
          <w:lang w:val="en-US"/>
        </w:rPr>
        <w:t>Inmaculada Ayala et al. defines the polling appr</w:t>
      </w:r>
      <w:r>
        <w:rPr>
          <w:lang w:val="en-US"/>
        </w:rPr>
        <w:t>oach in the following way:</w:t>
      </w:r>
    </w:p>
    <w:p w:rsidR="000002D8" w:rsidRDefault="000002D8" w:rsidP="000002D8">
      <w:pPr>
        <w:pStyle w:val="Citation"/>
        <w:rPr>
          <w:lang w:val="en-US"/>
        </w:rPr>
      </w:pPr>
      <w:r w:rsidRPr="000002D8">
        <w:rPr>
          <w:lang w:val="en-US"/>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Default="00D311FC" w:rsidP="00D311FC">
      <w:pPr>
        <w:pStyle w:val="1paragraph"/>
        <w:rPr>
          <w:lang w:val="en-US"/>
        </w:rPr>
      </w:pPr>
      <w:r>
        <w:rPr>
          <w:lang w:val="en-US"/>
        </w:rPr>
        <w:t>Whereas the long polling is defined as follows:</w:t>
      </w:r>
    </w:p>
    <w:p w:rsidR="00D311FC" w:rsidRDefault="00D311FC" w:rsidP="00D311FC">
      <w:pPr>
        <w:pStyle w:val="Citation"/>
        <w:rPr>
          <w:lang w:val="en-US"/>
        </w:rPr>
      </w:pPr>
      <w:r w:rsidRPr="00D311FC">
        <w:rPr>
          <w:lang w:val="en-US"/>
        </w:rPr>
        <w:t xml:space="preserve">In order to alleviate client continuous polling, there exist different web models in which a </w:t>
      </w:r>
      <w:proofErr w:type="spellStart"/>
      <w:r w:rsidRPr="00D311FC">
        <w:rPr>
          <w:lang w:val="en-US"/>
        </w:rPr>
        <w:t>longheld</w:t>
      </w:r>
      <w:proofErr w:type="spellEnd"/>
      <w:r w:rsidRPr="00D311FC">
        <w:rPr>
          <w:lang w:val="en-US"/>
        </w:rPr>
        <w:t xml:space="preserve"> HTTP request allows a web server to push data to a browser only when new data is available. One of the most common server push mechanisms is HTTP “Long Polling”,</w:t>
      </w:r>
      <w:r w:rsidR="0039138A" w:rsidRPr="0039138A">
        <w:rPr>
          <w:lang w:val="en-US"/>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Default="006B447F" w:rsidP="006B447F">
      <w:pPr>
        <w:pStyle w:val="Heading3"/>
        <w:rPr>
          <w:lang w:val="en-US"/>
        </w:rPr>
      </w:pPr>
      <w:r>
        <w:rPr>
          <w:lang w:val="en-US"/>
        </w:rPr>
        <w:t>Web</w:t>
      </w:r>
      <w:r w:rsidR="009F137A">
        <w:rPr>
          <w:lang w:val="en-US"/>
        </w:rPr>
        <w:t>S</w:t>
      </w:r>
      <w:r>
        <w:rPr>
          <w:lang w:val="en-US"/>
        </w:rPr>
        <w:t>ocket notifications</w:t>
      </w:r>
    </w:p>
    <w:p w:rsidR="006773A2" w:rsidRDefault="00763266" w:rsidP="00763266">
      <w:pPr>
        <w:pStyle w:val="Normaltext"/>
        <w:ind w:firstLine="0"/>
        <w:rPr>
          <w:lang w:val="en-US"/>
        </w:rPr>
      </w:pPr>
      <w:r w:rsidRPr="00763266">
        <w:rPr>
          <w:lang w:val="en-US"/>
        </w:rPr>
        <w:t xml:space="preserve">Inmaculada Ayala et al. describes also the </w:t>
      </w:r>
      <w:r w:rsidR="009F137A">
        <w:rPr>
          <w:lang w:val="en-US"/>
        </w:rPr>
        <w:t>W</w:t>
      </w:r>
      <w:r w:rsidRPr="00763266">
        <w:rPr>
          <w:lang w:val="en-US"/>
        </w:rPr>
        <w:t>eb</w:t>
      </w:r>
      <w:r w:rsidR="009F137A">
        <w:rPr>
          <w:lang w:val="en-US"/>
        </w:rPr>
        <w:t>S</w:t>
      </w:r>
      <w:r w:rsidRPr="00763266">
        <w:rPr>
          <w:lang w:val="en-US"/>
        </w:rPr>
        <w:t>ocket</w:t>
      </w:r>
      <w:r w:rsidR="005E5A7D">
        <w:rPr>
          <w:lang w:val="en-US"/>
        </w:rPr>
        <w:t>-based</w:t>
      </w:r>
      <w:r w:rsidRPr="00763266">
        <w:rPr>
          <w:lang w:val="en-US"/>
        </w:rPr>
        <w:t xml:space="preserve"> approa</w:t>
      </w:r>
      <w:r>
        <w:rPr>
          <w:lang w:val="en-US"/>
        </w:rPr>
        <w:t>ch to the problem.</w:t>
      </w:r>
      <w:r w:rsidR="006773A2">
        <w:rPr>
          <w:lang w:val="en-US"/>
        </w:rPr>
        <w:t xml:space="preserve"> With WebSocket protocol it is possible for the client to create a full-duplex persistent TCP connection to the server.</w:t>
      </w:r>
    </w:p>
    <w:p w:rsidR="00CB4C64" w:rsidRDefault="006773A2" w:rsidP="006773A2">
      <w:pPr>
        <w:pStyle w:val="Citation"/>
        <w:rPr>
          <w:lang w:val="en-US"/>
        </w:rPr>
      </w:pPr>
      <w:r w:rsidRPr="006773A2">
        <w:rPr>
          <w:lang w:val="en-US"/>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6773A2">
        <w:rPr>
          <w:lang w:val="en-US"/>
        </w:rPr>
        <w:t>HTTPUpgrade</w:t>
      </w:r>
      <w:proofErr w:type="spellEnd"/>
      <w:r w:rsidRPr="006773A2">
        <w:rPr>
          <w:lang w:val="en-US"/>
        </w:rPr>
        <w:t>-request, which allows to switch from the HTTP to the WebSocket protocol. The message exchange is executed in form of frames, which contain either text or binary data</w:t>
      </w:r>
      <w:r w:rsidR="00C350D2">
        <w:rPr>
          <w:lang w:val="en-US"/>
        </w:rPr>
        <w:t>.</w:t>
      </w:r>
    </w:p>
    <w:p w:rsidR="006B447F" w:rsidRDefault="00CB4C64" w:rsidP="00CB4C64">
      <w:pPr>
        <w:pStyle w:val="Heading3"/>
        <w:rPr>
          <w:lang w:val="en-US"/>
        </w:rPr>
      </w:pPr>
      <w:r>
        <w:rPr>
          <w:lang w:val="en-US"/>
        </w:rPr>
        <w:t xml:space="preserve">IRC </w:t>
      </w:r>
      <w:r w:rsidR="00B008E5">
        <w:rPr>
          <w:lang w:val="en-US"/>
        </w:rPr>
        <w:t>notifications</w:t>
      </w:r>
    </w:p>
    <w:p w:rsidR="00960CEF" w:rsidRPr="00B008E5" w:rsidRDefault="00B008E5" w:rsidP="00960CEF">
      <w:pPr>
        <w:pStyle w:val="1paragraph"/>
        <w:rPr>
          <w:lang w:val="en-US"/>
        </w:rPr>
      </w:pPr>
      <w:r w:rsidRPr="00B008E5">
        <w:rPr>
          <w:lang w:val="en-US"/>
        </w:rPr>
        <w:t>IRC protocol is a simple plain</w:t>
      </w:r>
      <w:r>
        <w:rPr>
          <w:lang w:val="en-US"/>
        </w:rPr>
        <w:t xml:space="preserve"> text protocol operating over a persistent TCP connection. Effectively, similarly to the WebSocket approach, the message is delivered to the client as soon as it is available on the server.</w:t>
      </w:r>
    </w:p>
    <w:p w:rsidR="00CB4C64" w:rsidRDefault="00CB4C64" w:rsidP="00CB4C64">
      <w:pPr>
        <w:pStyle w:val="Heading3"/>
        <w:rPr>
          <w:lang w:val="en-US"/>
        </w:rPr>
      </w:pPr>
      <w:r>
        <w:rPr>
          <w:lang w:val="en-US"/>
        </w:rPr>
        <w:lastRenderedPageBreak/>
        <w:t xml:space="preserve">MQTT </w:t>
      </w:r>
      <w:r w:rsidR="00B008E5">
        <w:rPr>
          <w:lang w:val="en-US"/>
        </w:rPr>
        <w:t>notifications</w:t>
      </w:r>
    </w:p>
    <w:p w:rsidR="00086B97" w:rsidRDefault="006956F1" w:rsidP="00086B97">
      <w:pPr>
        <w:pStyle w:val="1paragraph"/>
        <w:rPr>
          <w:lang w:val="en-US"/>
        </w:rPr>
      </w:pPr>
      <w:r w:rsidRPr="00EF719E">
        <w:rPr>
          <w:lang w:val="en-US"/>
        </w:rPr>
        <w:t xml:space="preserve">As </w:t>
      </w:r>
      <w:proofErr w:type="spellStart"/>
      <w:r w:rsidRPr="00EF719E">
        <w:rPr>
          <w:lang w:val="en-US"/>
        </w:rPr>
        <w:t>Konglong</w:t>
      </w:r>
      <w:proofErr w:type="spellEnd"/>
      <w:r w:rsidRPr="00EF719E">
        <w:rPr>
          <w:lang w:val="en-US"/>
        </w:rPr>
        <w:t xml:space="preserve"> Tang et al. </w:t>
      </w:r>
      <w:r w:rsidRPr="006956F1">
        <w:rPr>
          <w:lang w:val="en-US"/>
        </w:rPr>
        <w:t>Define the MQTT protocol in ” Design and Implementation of Push Notification System Based on the MQTT Protocol</w:t>
      </w:r>
      <w:r>
        <w:rPr>
          <w:lang w:val="en-US"/>
        </w:rPr>
        <w:t>” (2013)</w:t>
      </w:r>
      <w:r w:rsidR="00D63D89">
        <w:rPr>
          <w:lang w:val="en-US"/>
        </w:rPr>
        <w:t xml:space="preserve">, it’s a protocol originally designed and developed by IBM, that allows the delivery of push messages. </w:t>
      </w:r>
      <w:r w:rsidR="001B768A">
        <w:rPr>
          <w:lang w:val="en-US"/>
        </w:rPr>
        <w:t>MQTT can work in one of three modes of message delivery:</w:t>
      </w:r>
    </w:p>
    <w:p w:rsidR="001B768A" w:rsidRDefault="001B768A" w:rsidP="001B768A">
      <w:pPr>
        <w:pStyle w:val="Normaltext"/>
        <w:numPr>
          <w:ilvl w:val="0"/>
          <w:numId w:val="28"/>
        </w:numPr>
        <w:rPr>
          <w:lang w:val="en-US"/>
        </w:rPr>
      </w:pPr>
      <w:r>
        <w:rPr>
          <w:lang w:val="en-US"/>
        </w:rPr>
        <w:t>At most once – the actual delivery depends only on the TCP connection and as a result some messages can be lost on the way</w:t>
      </w:r>
    </w:p>
    <w:p w:rsidR="001B768A" w:rsidRDefault="001B768A" w:rsidP="001B768A">
      <w:pPr>
        <w:pStyle w:val="Normaltext"/>
        <w:numPr>
          <w:ilvl w:val="0"/>
          <w:numId w:val="28"/>
        </w:numPr>
        <w:rPr>
          <w:lang w:val="en-US"/>
        </w:rPr>
      </w:pPr>
      <w:r>
        <w:rPr>
          <w:lang w:val="en-US"/>
        </w:rPr>
        <w:t>At least once – the server ensures that the message is delivered, but duplicates can happen</w:t>
      </w:r>
    </w:p>
    <w:p w:rsidR="001B768A" w:rsidRDefault="001B768A" w:rsidP="001B768A">
      <w:pPr>
        <w:pStyle w:val="Normaltext"/>
        <w:numPr>
          <w:ilvl w:val="0"/>
          <w:numId w:val="28"/>
        </w:numPr>
        <w:rPr>
          <w:lang w:val="en-US"/>
        </w:rPr>
      </w:pPr>
      <w:r>
        <w:rPr>
          <w:lang w:val="en-US"/>
        </w:rPr>
        <w:t>Only once – the server ensures that the message is delivered exactly one time</w:t>
      </w:r>
    </w:p>
    <w:p w:rsidR="00475BE2" w:rsidRPr="001B768A" w:rsidRDefault="00475BE2" w:rsidP="00475BE2">
      <w:pPr>
        <w:pStyle w:val="Normaltext"/>
        <w:ind w:firstLine="0"/>
        <w:rPr>
          <w:lang w:val="en-US"/>
        </w:rPr>
      </w:pPr>
      <w:r>
        <w:rPr>
          <w:lang w:val="en-US"/>
        </w:rPr>
        <w:t xml:space="preserve">It is a particularly interesting protocol in our case, as the MQTT push notification service is provided by every major cloud through IoT services. </w:t>
      </w:r>
    </w:p>
    <w:p w:rsidR="00B360D7" w:rsidRDefault="00B360D7" w:rsidP="00B360D7">
      <w:pPr>
        <w:pStyle w:val="Heading1"/>
        <w:rPr>
          <w:lang w:val="en-GB"/>
        </w:rPr>
      </w:pPr>
      <w:bookmarkStart w:id="24" w:name="_Toc518731093"/>
      <w:r>
        <w:rPr>
          <w:lang w:val="en-GB"/>
        </w:rPr>
        <w:t>Methodology</w:t>
      </w:r>
      <w:bookmarkEnd w:id="24"/>
    </w:p>
    <w:p w:rsidR="00E13E7E" w:rsidRDefault="00281E5D" w:rsidP="00E13E7E">
      <w:pPr>
        <w:pStyle w:val="1paragraph"/>
        <w:rPr>
          <w:lang w:val="en-GB"/>
        </w:rPr>
      </w:pPr>
      <w:r>
        <w:rPr>
          <w:lang w:val="en-GB"/>
        </w:rPr>
        <w:t xml:space="preserve">This part describes the methodology </w:t>
      </w:r>
      <w:r w:rsidR="00E13E7E">
        <w:rPr>
          <w:lang w:val="en-GB"/>
        </w:rPr>
        <w:t>used</w:t>
      </w:r>
      <w:r w:rsidR="005B7FA8">
        <w:rPr>
          <w:lang w:val="en-GB"/>
        </w:rPr>
        <w:t xml:space="preserve"> </w:t>
      </w:r>
      <w:r w:rsidR="00E13E7E">
        <w:rPr>
          <w:lang w:val="en-GB"/>
        </w:rPr>
        <w:t>for</w:t>
      </w:r>
      <w:r w:rsidR="00AB7EDD">
        <w:rPr>
          <w:lang w:val="en-GB"/>
        </w:rPr>
        <w:t xml:space="preserve"> the study.</w:t>
      </w:r>
      <w:r w:rsidR="0008487D">
        <w:rPr>
          <w:lang w:val="en-GB"/>
        </w:rPr>
        <w:t xml:space="preserve"> It will describe the full approach of conducting the study, the data collection methods, the research methods and the purpose of the study.</w:t>
      </w:r>
    </w:p>
    <w:p w:rsidR="00447D7C" w:rsidRDefault="00447D7C" w:rsidP="00447D7C">
      <w:pPr>
        <w:pStyle w:val="Heading2"/>
        <w:rPr>
          <w:lang w:val="en-GB"/>
        </w:rPr>
      </w:pPr>
      <w:r>
        <w:rPr>
          <w:lang w:val="en-GB"/>
        </w:rPr>
        <w:t>Purpose of the study</w:t>
      </w:r>
    </w:p>
    <w:p w:rsidR="00447D7C" w:rsidRDefault="005E42CF" w:rsidP="00447D7C">
      <w:pPr>
        <w:pStyle w:val="Normaltext"/>
        <w:rPr>
          <w:lang w:val="en-GB"/>
        </w:rPr>
      </w:pPr>
      <w:r>
        <w:rPr>
          <w:lang w:val="en-GB"/>
        </w:rPr>
        <w:t>The purpose is exploratory. The exploratory research</w:t>
      </w:r>
      <w:r w:rsidR="00EA0DAE">
        <w:rPr>
          <w:lang w:val="en-GB"/>
        </w:rPr>
        <w:t xml:space="preserve">, as the name already implies, aims to explore the research questions rather than provide the ultimate solution to the problem. This is important in this case, as there is </w:t>
      </w:r>
      <w:r w:rsidR="00AB7967">
        <w:rPr>
          <w:lang w:val="en-GB"/>
        </w:rPr>
        <w:t xml:space="preserve">are hundreds </w:t>
      </w:r>
      <w:r w:rsidR="00EA0DAE">
        <w:rPr>
          <w:lang w:val="en-GB"/>
        </w:rPr>
        <w:t>of ways to implement a malware.</w:t>
      </w:r>
      <w:r w:rsidR="00B129CE">
        <w:rPr>
          <w:lang w:val="en-GB"/>
        </w:rPr>
        <w:t xml:space="preserve"> </w:t>
      </w:r>
      <w:r w:rsidR="00AB7967">
        <w:rPr>
          <w:lang w:val="en-GB"/>
        </w:rPr>
        <w:t xml:space="preserve">It simply wouldn’t be feasible to go through them all to find the one </w:t>
      </w:r>
      <w:r w:rsidR="00DF0F19">
        <w:rPr>
          <w:lang w:val="en-GB"/>
        </w:rPr>
        <w:t>best solution.</w:t>
      </w:r>
    </w:p>
    <w:p w:rsidR="00DF0F19" w:rsidRDefault="00BB5338" w:rsidP="00447D7C">
      <w:pPr>
        <w:pStyle w:val="Normaltext"/>
        <w:rPr>
          <w:lang w:val="en-GB"/>
        </w:rPr>
      </w:pPr>
      <w:r>
        <w:rPr>
          <w:lang w:val="en-GB"/>
        </w:rPr>
        <w:t xml:space="preserve">The paper will compare various cloud platforms, services they provide and the cost of their usage to find various possible architectures for our Command and Control server and effectively the malware communicating with it. In the </w:t>
      </w:r>
      <w:r>
        <w:rPr>
          <w:lang w:val="en-GB"/>
        </w:rPr>
        <w:lastRenderedPageBreak/>
        <w:t>end we will also compare the cost of maintenance of different architectural approaches. After all the very reason why designing a Cloud Platform-specific CnC server  makes sense is because it can drastically lower the execution costs.</w:t>
      </w:r>
    </w:p>
    <w:p w:rsidR="00B06A3B" w:rsidRDefault="00B06A3B" w:rsidP="00447D7C">
      <w:pPr>
        <w:pStyle w:val="Normaltext"/>
        <w:rPr>
          <w:lang w:val="en-GB"/>
        </w:rPr>
      </w:pPr>
      <w:r>
        <w:rPr>
          <w:lang w:val="en-GB"/>
        </w:rPr>
        <w:t xml:space="preserve">It is also worth mentioning </w:t>
      </w:r>
      <w:r w:rsidR="00541195">
        <w:rPr>
          <w:lang w:val="en-GB"/>
        </w:rPr>
        <w:t xml:space="preserve">here </w:t>
      </w:r>
      <w:r>
        <w:rPr>
          <w:lang w:val="en-GB"/>
        </w:rPr>
        <w:t xml:space="preserve">that </w:t>
      </w:r>
      <w:r w:rsidR="00541195">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Default="00DF0F19" w:rsidP="003701DD">
      <w:pPr>
        <w:pStyle w:val="Heading2"/>
        <w:rPr>
          <w:lang w:val="en-GB"/>
        </w:rPr>
      </w:pPr>
      <w:r>
        <w:rPr>
          <w:lang w:val="en-GB"/>
        </w:rPr>
        <w:t>Research approach</w:t>
      </w:r>
    </w:p>
    <w:p w:rsidR="003701DD" w:rsidRPr="003701DD" w:rsidRDefault="003701DD" w:rsidP="003701DD">
      <w:pPr>
        <w:pStyle w:val="1paragraph"/>
        <w:rPr>
          <w:lang w:val="en-GB"/>
        </w:rPr>
      </w:pPr>
      <w:r>
        <w:rPr>
          <w:lang w:val="en-GB"/>
        </w:rPr>
        <w:t>In the paper we will use the deductive approach.</w:t>
      </w:r>
      <w:r w:rsidR="007B5EB8">
        <w:rPr>
          <w:lang w:val="en-GB"/>
        </w:rPr>
        <w:t xml:space="preserve"> When utilizing the deductive research approach we want to start with a hypothesis </w:t>
      </w:r>
      <w:r w:rsidR="009B55FB">
        <w:rPr>
          <w:lang w:val="en-GB"/>
        </w:rPr>
        <w:t xml:space="preserve">and the through data collection we want to build a proven theory. </w:t>
      </w:r>
      <w:r w:rsidR="007C45A1">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Pr>
          <w:lang w:val="en-GB"/>
        </w:rPr>
        <w:t xml:space="preserve"> clients.</w:t>
      </w:r>
    </w:p>
    <w:p w:rsidR="009B6C0C" w:rsidRPr="009B6C0C" w:rsidRDefault="009B6C0C" w:rsidP="009B6C0C">
      <w:pPr>
        <w:pStyle w:val="Heading2"/>
        <w:rPr>
          <w:lang w:val="en-GB"/>
        </w:rPr>
      </w:pPr>
      <w:r>
        <w:rPr>
          <w:lang w:val="en-GB"/>
        </w:rPr>
        <w:t>Research method</w:t>
      </w:r>
    </w:p>
    <w:p w:rsidR="00E30237" w:rsidRDefault="00D331D7" w:rsidP="00E13E7E">
      <w:pPr>
        <w:pStyle w:val="Normaltext"/>
        <w:ind w:firstLine="0"/>
        <w:rPr>
          <w:lang w:val="en-GB"/>
        </w:rPr>
      </w:pPr>
      <w:bookmarkStart w:id="25" w:name="_GoBack"/>
      <w:bookmarkEnd w:id="25"/>
      <w:r>
        <w:rPr>
          <w:lang w:val="en-GB"/>
        </w:rPr>
        <w:t>We will use the qualitative case study research method.</w:t>
      </w:r>
      <w:r w:rsidR="00824105">
        <w:rPr>
          <w:lang w:val="en-GB"/>
        </w:rPr>
        <w:t xml:space="preserve"> The qualitative </w:t>
      </w:r>
      <w:r w:rsidR="00377691">
        <w:rPr>
          <w:lang w:val="en-GB"/>
        </w:rPr>
        <w:t>case study</w:t>
      </w:r>
      <w:r w:rsidR="00824105">
        <w:rPr>
          <w:lang w:val="en-GB"/>
        </w:rPr>
        <w:t xml:space="preserve"> method is used to collect</w:t>
      </w:r>
      <w:r w:rsidR="00FD63DC">
        <w:rPr>
          <w:lang w:val="en-GB"/>
        </w:rPr>
        <w:t xml:space="preserve"> the </w:t>
      </w:r>
      <w:r w:rsidR="00824105">
        <w:rPr>
          <w:lang w:val="en-GB"/>
        </w:rPr>
        <w:t>data</w:t>
      </w:r>
      <w:r w:rsidR="00B20634">
        <w:rPr>
          <w:lang w:val="en-GB"/>
        </w:rPr>
        <w:t xml:space="preserve"> through in-depth investigation of multiple cases within one context.</w:t>
      </w:r>
    </w:p>
    <w:p w:rsidR="00E13E7E" w:rsidRDefault="00E13E7E" w:rsidP="00E13E7E">
      <w:pPr>
        <w:pStyle w:val="Normaltext"/>
        <w:ind w:firstLine="0"/>
        <w:rPr>
          <w:lang w:val="en-GB"/>
        </w:rPr>
      </w:pPr>
      <w:r>
        <w:rPr>
          <w:lang w:val="en-GB"/>
        </w:rPr>
        <w:t>The study will focus on three cases of three different clouds:</w:t>
      </w:r>
    </w:p>
    <w:p w:rsidR="00E13E7E" w:rsidRDefault="00E13E7E" w:rsidP="00E13E7E">
      <w:pPr>
        <w:pStyle w:val="Normaltext"/>
        <w:numPr>
          <w:ilvl w:val="0"/>
          <w:numId w:val="28"/>
        </w:numPr>
        <w:rPr>
          <w:lang w:val="en-GB"/>
        </w:rPr>
      </w:pPr>
      <w:r>
        <w:rPr>
          <w:lang w:val="en-GB"/>
        </w:rPr>
        <w:t>Amazon Web Services (AWS)</w:t>
      </w:r>
    </w:p>
    <w:p w:rsidR="00E13E7E" w:rsidRDefault="00E13E7E" w:rsidP="00E13E7E">
      <w:pPr>
        <w:pStyle w:val="Normaltext"/>
        <w:numPr>
          <w:ilvl w:val="0"/>
          <w:numId w:val="28"/>
        </w:numPr>
        <w:rPr>
          <w:lang w:val="en-GB"/>
        </w:rPr>
      </w:pPr>
      <w:r>
        <w:rPr>
          <w:lang w:val="en-GB"/>
        </w:rPr>
        <w:t>Google Cloud Platform (GCP)</w:t>
      </w:r>
    </w:p>
    <w:p w:rsidR="00E13E7E" w:rsidRDefault="00E13E7E" w:rsidP="00E13E7E">
      <w:pPr>
        <w:pStyle w:val="Normaltext"/>
        <w:numPr>
          <w:ilvl w:val="0"/>
          <w:numId w:val="28"/>
        </w:numPr>
        <w:rPr>
          <w:lang w:val="en-GB"/>
        </w:rPr>
      </w:pPr>
      <w:r>
        <w:rPr>
          <w:lang w:val="en-GB"/>
        </w:rPr>
        <w:t>Microsoft Azure</w:t>
      </w:r>
    </w:p>
    <w:p w:rsidR="00BA16F5" w:rsidRDefault="00891CFB" w:rsidP="00E13E7E">
      <w:pPr>
        <w:pStyle w:val="Normaltext"/>
        <w:ind w:firstLine="0"/>
        <w:rPr>
          <w:lang w:val="en-GB"/>
        </w:rPr>
      </w:pPr>
      <w:r>
        <w:rPr>
          <w:lang w:val="en-GB"/>
        </w:rPr>
        <w:lastRenderedPageBreak/>
        <w:t xml:space="preserve">These are currently the most commonly used cloud platforms. </w:t>
      </w:r>
      <w:r w:rsidR="00E13E7E">
        <w:rPr>
          <w:lang w:val="en-GB"/>
        </w:rPr>
        <w:t>Each one of these clouds support serverless computing in one way or another, whether those are lambdas, Google App</w:t>
      </w:r>
      <w:r w:rsidR="00384C1F">
        <w:rPr>
          <w:lang w:val="en-GB"/>
        </w:rPr>
        <w:t xml:space="preserve"> </w:t>
      </w:r>
      <w:r w:rsidR="00E13E7E">
        <w:rPr>
          <w:lang w:val="en-GB"/>
        </w:rPr>
        <w:t>Engine</w:t>
      </w:r>
      <w:r w:rsidR="00D76781">
        <w:rPr>
          <w:lang w:val="en-GB"/>
        </w:rPr>
        <w:t xml:space="preserve"> or other form of serverless logic executor</w:t>
      </w:r>
      <w:r w:rsidR="00BA3B4D">
        <w:rPr>
          <w:lang w:val="en-GB"/>
        </w:rPr>
        <w:t xml:space="preserve"> and </w:t>
      </w:r>
      <w:r w:rsidR="00964123">
        <w:rPr>
          <w:lang w:val="en-GB"/>
        </w:rPr>
        <w:t>after all those are the services this study puts a lot of emphasis on</w:t>
      </w:r>
      <w:r w:rsidR="00D76781">
        <w:rPr>
          <w:lang w:val="en-GB"/>
        </w:rPr>
        <w:t>.</w:t>
      </w:r>
      <w:r w:rsidR="00D96C6C">
        <w:rPr>
          <w:lang w:val="en-GB"/>
        </w:rPr>
        <w:t xml:space="preserve"> They all also provide various ways of message delivery through various custom push notification services to HTTP and MQTT-based IoT services</w:t>
      </w:r>
      <w:r w:rsidR="00964123">
        <w:rPr>
          <w:lang w:val="en-GB"/>
        </w:rPr>
        <w:t xml:space="preserve">. </w:t>
      </w:r>
      <w:r w:rsidR="00707546">
        <w:rPr>
          <w:lang w:val="en-GB"/>
        </w:rPr>
        <w:t>Some of them also provide other services that can allow us to make our malware more effective (like for instance the P2P services)</w:t>
      </w:r>
      <w:r>
        <w:rPr>
          <w:lang w:val="en-GB"/>
        </w:rPr>
        <w:t>.</w:t>
      </w:r>
    </w:p>
    <w:p w:rsidR="00E328DE" w:rsidRPr="00E328DE" w:rsidRDefault="00E328DE" w:rsidP="00E13E7E">
      <w:pPr>
        <w:pStyle w:val="Normaltext"/>
        <w:ind w:firstLine="0"/>
        <w:rPr>
          <w:color w:val="FF0000"/>
          <w:lang w:val="en-US"/>
        </w:rPr>
      </w:pPr>
      <w:r w:rsidRPr="00E30C61">
        <w:rPr>
          <w:color w:val="FF0000"/>
          <w:lang w:val="en-US"/>
        </w:rPr>
        <w:t>//TODO: find a paper describing cloud market s</w:t>
      </w:r>
      <w:r>
        <w:rPr>
          <w:color w:val="FF0000"/>
          <w:lang w:val="en-US"/>
        </w:rPr>
        <w:t>hares to prove that these are actually the 3 biggest clouds</w:t>
      </w:r>
    </w:p>
    <w:p w:rsidR="009B6C0C" w:rsidRDefault="009B6C0C" w:rsidP="009B6C0C">
      <w:pPr>
        <w:pStyle w:val="Heading2"/>
        <w:rPr>
          <w:lang w:val="en-GB"/>
        </w:rPr>
      </w:pPr>
      <w:r>
        <w:rPr>
          <w:lang w:val="en-GB"/>
        </w:rPr>
        <w:t>Data collection</w:t>
      </w:r>
    </w:p>
    <w:p w:rsidR="009B74C9" w:rsidRDefault="0004488E" w:rsidP="0004488E">
      <w:pPr>
        <w:pStyle w:val="1paragraph"/>
        <w:rPr>
          <w:lang w:val="en-GB"/>
        </w:rPr>
      </w:pPr>
      <w:r>
        <w:rPr>
          <w:lang w:val="en-GB"/>
        </w:rPr>
        <w:t xml:space="preserve">In exploratory </w:t>
      </w:r>
      <w:r w:rsidR="00CA2EBA">
        <w:rPr>
          <w:lang w:val="en-GB"/>
        </w:rPr>
        <w:t>case studies data often is collected through questionnaires, interviews and experiments.</w:t>
      </w:r>
      <w:r w:rsidR="00724E14">
        <w:rPr>
          <w:lang w:val="en-GB"/>
        </w:rPr>
        <w:t xml:space="preserve"> While </w:t>
      </w:r>
      <w:r w:rsidR="00CB3D5E">
        <w:rPr>
          <w:lang w:val="en-GB"/>
        </w:rPr>
        <w:t>the questionnaires and interviews make very little sense in terms of technology-related studies, the experiments do.</w:t>
      </w:r>
    </w:p>
    <w:p w:rsidR="009B74C9" w:rsidRDefault="009B74C9" w:rsidP="009B74C9">
      <w:pPr>
        <w:pStyle w:val="1paragraph"/>
        <w:rPr>
          <w:lang w:val="en-GB"/>
        </w:rPr>
      </w:pPr>
      <w:r>
        <w:rPr>
          <w:lang w:val="en-GB"/>
        </w:rPr>
        <w:t>In the study we will collect the data through:</w:t>
      </w:r>
    </w:p>
    <w:p w:rsidR="00C364AF" w:rsidRDefault="009B74C9" w:rsidP="00C364AF">
      <w:pPr>
        <w:pStyle w:val="1paragraph"/>
        <w:numPr>
          <w:ilvl w:val="0"/>
          <w:numId w:val="28"/>
        </w:numPr>
        <w:rPr>
          <w:lang w:val="en-GB"/>
        </w:rPr>
      </w:pPr>
      <w:r>
        <w:rPr>
          <w:lang w:val="en-GB"/>
        </w:rPr>
        <w:t>Already existing research papers</w:t>
      </w:r>
      <w:r w:rsidR="00C364AF">
        <w:rPr>
          <w:lang w:val="en-GB"/>
        </w:rPr>
        <w:t xml:space="preserve">, official </w:t>
      </w:r>
      <w:r w:rsidR="003D75CA">
        <w:rPr>
          <w:lang w:val="en-GB"/>
        </w:rPr>
        <w:t xml:space="preserve">cloud </w:t>
      </w:r>
      <w:r w:rsidR="00C364AF">
        <w:rPr>
          <w:lang w:val="en-GB"/>
        </w:rPr>
        <w:t>documentations</w:t>
      </w:r>
      <w:r>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C364AF" w:rsidRDefault="00C364AF" w:rsidP="00C364AF">
      <w:pPr>
        <w:pStyle w:val="Normaltext"/>
        <w:numPr>
          <w:ilvl w:val="0"/>
          <w:numId w:val="28"/>
        </w:numPr>
        <w:rPr>
          <w:lang w:val="en-GB"/>
        </w:rPr>
      </w:pPr>
      <w:r>
        <w:rPr>
          <w:lang w:val="en-GB"/>
        </w:rPr>
        <w:t xml:space="preserve">Empirical implementation, to validate that the approach is actually feasible. </w:t>
      </w:r>
      <w:r w:rsidR="006C3DBE">
        <w:rPr>
          <w:lang w:val="en-GB"/>
        </w:rPr>
        <w:t xml:space="preserve">In the software development it is a very common case that a certain technology appears to </w:t>
      </w:r>
      <w:r w:rsidR="00F70146">
        <w:rPr>
          <w:lang w:val="en-GB"/>
        </w:rPr>
        <w:t xml:space="preserve">solve the proposed problem, whereas during the implementation of the solution it turns out that the selected technology imposes certain limitations, yielding it inapplicable for the specific problem. </w:t>
      </w:r>
      <w:r w:rsidR="00A72A30">
        <w:rPr>
          <w:lang w:val="en-GB"/>
        </w:rPr>
        <w:t>Effectively the only way of ensuring that the solutions we will propose in this study are valid is to implement the proof of concept for each one of them.</w:t>
      </w:r>
    </w:p>
    <w:p w:rsidR="009B6C0C" w:rsidRDefault="009B6C0C" w:rsidP="009B6C0C">
      <w:pPr>
        <w:pStyle w:val="Normaltext"/>
        <w:ind w:firstLine="964"/>
        <w:rPr>
          <w:color w:val="FF0000"/>
          <w:lang w:val="en-GB"/>
        </w:rPr>
      </w:pPr>
      <w:r>
        <w:rPr>
          <w:color w:val="FF0000"/>
          <w:lang w:val="en-GB"/>
        </w:rPr>
        <w:lastRenderedPageBreak/>
        <w:t>Data collection through documentary analysis and empiric implementation.</w:t>
      </w:r>
    </w:p>
    <w:p w:rsidR="00937870" w:rsidRDefault="005B4C10" w:rsidP="009B6C0C">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26" w:name="_Toc518731094"/>
      <w:r>
        <w:rPr>
          <w:lang w:val="en-GB"/>
        </w:rPr>
        <w:t>Findings – case study on 3 platforms</w:t>
      </w:r>
      <w:bookmarkEnd w:id="26"/>
    </w:p>
    <w:p w:rsidR="00D42ADF" w:rsidRPr="00F75FF4" w:rsidRDefault="00D42ADF" w:rsidP="00D42ADF">
      <w:pPr>
        <w:pStyle w:val="1paragraph"/>
        <w:rPr>
          <w:color w:val="FF0000"/>
          <w:lang w:val="en-GB"/>
        </w:rPr>
      </w:pPr>
      <w:r w:rsidRPr="00F75FF4">
        <w:rPr>
          <w:color w:val="FF0000"/>
          <w:lang w:val="en-GB"/>
        </w:rPr>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27" w:name="_Toc518731095"/>
      <w:r>
        <w:rPr>
          <w:lang w:val="en-GB"/>
        </w:rPr>
        <w:t>Conclusion</w:t>
      </w:r>
      <w:bookmarkEnd w:id="27"/>
    </w:p>
    <w:p w:rsidR="009836E5" w:rsidRDefault="009836E5" w:rsidP="009836E5">
      <w:pPr>
        <w:pStyle w:val="Heading1"/>
        <w:rPr>
          <w:lang w:val="en-GB"/>
        </w:rPr>
      </w:pPr>
      <w:bookmarkStart w:id="28" w:name="_Toc518731096"/>
      <w:r>
        <w:rPr>
          <w:lang w:val="en-GB"/>
        </w:rPr>
        <w:t>Discussion</w:t>
      </w:r>
      <w:bookmarkEnd w:id="28"/>
    </w:p>
    <w:p w:rsidR="00E305C3" w:rsidRDefault="009836E5" w:rsidP="009836E5">
      <w:pPr>
        <w:pStyle w:val="Aheadingwithoutnumbers"/>
        <w:rPr>
          <w:lang w:val="en-GB"/>
        </w:rPr>
      </w:pPr>
      <w:r>
        <w:rPr>
          <w:lang w:val="en-GB"/>
        </w:rPr>
        <w:t>references</w:t>
      </w:r>
    </w:p>
    <w:p w:rsidR="004C4896" w:rsidRDefault="004C4896" w:rsidP="004C4896">
      <w:pPr>
        <w:pStyle w:val="1paragraph"/>
        <w:rPr>
          <w:u w:val="single"/>
          <w:lang w:val="en-GB"/>
        </w:rPr>
      </w:pPr>
      <w:r w:rsidRPr="004C4896">
        <w:rPr>
          <w:u w:val="single"/>
          <w:lang w:val="en-GB"/>
        </w:rPr>
        <w:t>Journal articles</w:t>
      </w:r>
      <w:r>
        <w:rPr>
          <w:u w:val="single"/>
          <w:lang w:val="en-GB"/>
        </w:rPr>
        <w:t xml:space="preserve"> with </w:t>
      </w:r>
      <w:proofErr w:type="spellStart"/>
      <w:r>
        <w:rPr>
          <w:u w:val="single"/>
          <w:lang w:val="en-GB"/>
        </w:rPr>
        <w:t>doi</w:t>
      </w:r>
      <w:proofErr w:type="spellEnd"/>
      <w:r w:rsidRPr="004C4896">
        <w:rPr>
          <w:u w:val="single"/>
          <w:lang w:val="en-GB"/>
        </w:rPr>
        <w:t>:</w:t>
      </w:r>
    </w:p>
    <w:p w:rsidR="004C4896" w:rsidRDefault="004C4896" w:rsidP="00497D8A">
      <w:pPr>
        <w:pStyle w:val="Normaltext"/>
        <w:ind w:left="540" w:hanging="540"/>
        <w:rPr>
          <w:lang w:val="en-GB"/>
        </w:rPr>
      </w:pPr>
      <w:r>
        <w:rPr>
          <w:lang w:val="en-GB"/>
        </w:rPr>
        <w:t xml:space="preserve">Ihsan Ullah, Naveed Khan, Hatim A. </w:t>
      </w:r>
      <w:proofErr w:type="spellStart"/>
      <w:r>
        <w:rPr>
          <w:lang w:val="en-GB"/>
        </w:rPr>
        <w:t>Aboalsamh</w:t>
      </w:r>
      <w:proofErr w:type="spellEnd"/>
      <w:r>
        <w:rPr>
          <w:lang w:val="en-GB"/>
        </w:rPr>
        <w:t xml:space="preserve"> (2013). </w:t>
      </w:r>
      <w:r w:rsidRPr="004C4896">
        <w:rPr>
          <w:lang w:val="en-GB"/>
        </w:rPr>
        <w:t>Survey on botnet: Its architecture, detection, prevention and mitigation</w:t>
      </w:r>
      <w:r>
        <w:rPr>
          <w:lang w:val="en-GB"/>
        </w:rPr>
        <w:t xml:space="preserve">. </w:t>
      </w:r>
      <w:r w:rsidRPr="00CE31CA">
        <w:rPr>
          <w:i/>
          <w:lang w:val="en-GB"/>
        </w:rPr>
        <w:t>10th IEEE International conference on networking, sensing and control (ICNSC)</w:t>
      </w:r>
      <w:r w:rsidR="00CE31CA">
        <w:rPr>
          <w:i/>
          <w:lang w:val="en-GB"/>
        </w:rPr>
        <w:t>,</w:t>
      </w:r>
      <w:r w:rsidR="00D06776">
        <w:rPr>
          <w:i/>
          <w:lang w:val="en-GB"/>
        </w:rPr>
        <w:t xml:space="preserve"> </w:t>
      </w:r>
      <w:r w:rsidR="00D06776">
        <w:rPr>
          <w:lang w:val="en-GB"/>
        </w:rPr>
        <w:t>660-665.</w:t>
      </w:r>
    </w:p>
    <w:p w:rsidR="00D06776" w:rsidRDefault="00D06776" w:rsidP="00BB2164">
      <w:pPr>
        <w:pStyle w:val="Normaltext"/>
        <w:rPr>
          <w:lang w:val="en-GB"/>
        </w:rPr>
      </w:pPr>
      <w:proofErr w:type="spellStart"/>
      <w:r>
        <w:rPr>
          <w:lang w:val="en-GB"/>
        </w:rPr>
        <w:t>doi</w:t>
      </w:r>
      <w:proofErr w:type="spellEnd"/>
      <w:r>
        <w:rPr>
          <w:lang w:val="en-GB"/>
        </w:rPr>
        <w:t xml:space="preserve">: </w:t>
      </w:r>
      <w:r w:rsidRPr="00D06776">
        <w:rPr>
          <w:lang w:val="en-GB"/>
        </w:rPr>
        <w:t>10.1109/ICNSC.2013.6548817</w:t>
      </w:r>
    </w:p>
    <w:p w:rsidR="00497D8A" w:rsidRPr="00EF719E" w:rsidRDefault="00497D8A" w:rsidP="00C94C4B">
      <w:pPr>
        <w:pStyle w:val="Normaltext"/>
        <w:ind w:left="540" w:hanging="540"/>
        <w:rPr>
          <w:lang w:val="en-GB"/>
        </w:rPr>
      </w:pPr>
      <w:proofErr w:type="spellStart"/>
      <w:r w:rsidRPr="00497D8A">
        <w:rPr>
          <w:lang w:val="en-GB"/>
        </w:rPr>
        <w:t>Vormayr</w:t>
      </w:r>
      <w:proofErr w:type="spellEnd"/>
      <w:r w:rsidRPr="00497D8A">
        <w:rPr>
          <w:lang w:val="en-GB"/>
        </w:rPr>
        <w:t xml:space="preserve">, G., </w:t>
      </w:r>
      <w:proofErr w:type="spellStart"/>
      <w:r w:rsidRPr="00497D8A">
        <w:rPr>
          <w:lang w:val="en-GB"/>
        </w:rPr>
        <w:t>Zseby</w:t>
      </w:r>
      <w:proofErr w:type="spellEnd"/>
      <w:r w:rsidRPr="00497D8A">
        <w:rPr>
          <w:lang w:val="en-GB"/>
        </w:rPr>
        <w:t xml:space="preserve">, T., &amp; </w:t>
      </w:r>
      <w:proofErr w:type="spellStart"/>
      <w:r w:rsidRPr="00497D8A">
        <w:rPr>
          <w:lang w:val="en-GB"/>
        </w:rPr>
        <w:t>Fabini</w:t>
      </w:r>
      <w:proofErr w:type="spellEnd"/>
      <w:r w:rsidRPr="00497D8A">
        <w:rPr>
          <w:lang w:val="en-GB"/>
        </w:rPr>
        <w:t xml:space="preserve">, J. (2017). </w:t>
      </w:r>
      <w:r w:rsidRPr="00EF719E">
        <w:rPr>
          <w:lang w:val="en-GB"/>
        </w:rPr>
        <w:t>Botnet communication patterns. IEEE</w:t>
      </w:r>
      <w:r w:rsidRPr="00EF719E">
        <w:rPr>
          <w:i/>
          <w:lang w:val="en-GB"/>
        </w:rPr>
        <w:t xml:space="preserve"> </w:t>
      </w:r>
      <w:r w:rsidR="00BB2164" w:rsidRPr="00EF719E">
        <w:rPr>
          <w:i/>
          <w:lang w:val="en-GB"/>
        </w:rPr>
        <w:t>Communications surveys and tutorials</w:t>
      </w:r>
      <w:r w:rsidRPr="00EF719E">
        <w:rPr>
          <w:lang w:val="en-GB"/>
        </w:rPr>
        <w:t>, 19(4), 2768-2796.</w:t>
      </w:r>
    </w:p>
    <w:p w:rsidR="00C94C4B" w:rsidRPr="00EF719E" w:rsidRDefault="00C94C4B" w:rsidP="00C94C4B">
      <w:pPr>
        <w:pStyle w:val="Normaltext"/>
        <w:rPr>
          <w:lang w:val="en-GB"/>
        </w:rPr>
      </w:pPr>
      <w:proofErr w:type="spellStart"/>
      <w:r w:rsidRPr="00EF719E">
        <w:rPr>
          <w:lang w:val="en-GB"/>
        </w:rPr>
        <w:t>doi</w:t>
      </w:r>
      <w:proofErr w:type="spellEnd"/>
      <w:r w:rsidRPr="00EF719E">
        <w:rPr>
          <w:lang w:val="en-GB"/>
        </w:rPr>
        <w:t>: 10.1109/COMST.2017.2749442</w:t>
      </w:r>
    </w:p>
    <w:p w:rsidR="0086206F" w:rsidRDefault="0086206F" w:rsidP="00515FF2">
      <w:pPr>
        <w:pStyle w:val="Normaltext"/>
        <w:ind w:left="540" w:hanging="540"/>
        <w:rPr>
          <w:lang w:val="en-US"/>
        </w:rPr>
      </w:pPr>
      <w:proofErr w:type="spellStart"/>
      <w:r w:rsidRPr="0086206F">
        <w:rPr>
          <w:lang w:val="en-US"/>
        </w:rPr>
        <w:t>Gajko</w:t>
      </w:r>
      <w:proofErr w:type="spellEnd"/>
      <w:r w:rsidRPr="0086206F">
        <w:rPr>
          <w:lang w:val="en-US"/>
        </w:rPr>
        <w:t xml:space="preserve"> </w:t>
      </w:r>
      <w:proofErr w:type="spellStart"/>
      <w:r w:rsidRPr="0086206F">
        <w:rPr>
          <w:lang w:val="en-US"/>
        </w:rPr>
        <w:t>Adzic</w:t>
      </w:r>
      <w:proofErr w:type="spellEnd"/>
      <w:r w:rsidRPr="0086206F">
        <w:rPr>
          <w:lang w:val="en-US"/>
        </w:rPr>
        <w:t xml:space="preserve">, Robert </w:t>
      </w:r>
      <w:proofErr w:type="spellStart"/>
      <w:r w:rsidRPr="0086206F">
        <w:rPr>
          <w:lang w:val="en-US"/>
        </w:rPr>
        <w:t>Chatley</w:t>
      </w:r>
      <w:proofErr w:type="spellEnd"/>
      <w:r w:rsidRPr="0086206F">
        <w:rPr>
          <w:lang w:val="en-US"/>
        </w:rPr>
        <w:t xml:space="preserve"> (2017)</w:t>
      </w:r>
      <w:r>
        <w:rPr>
          <w:lang w:val="en-US"/>
        </w:rPr>
        <w:t>.</w:t>
      </w:r>
      <w:r w:rsidRPr="0086206F">
        <w:rPr>
          <w:lang w:val="en-US"/>
        </w:rPr>
        <w:t xml:space="preserve"> S</w:t>
      </w:r>
      <w:r>
        <w:rPr>
          <w:lang w:val="en-US"/>
        </w:rPr>
        <w:t>erverless computing: economic and architectural impact.</w:t>
      </w:r>
      <w:r w:rsidR="00603DD9">
        <w:rPr>
          <w:lang w:val="en-US"/>
        </w:rPr>
        <w:t xml:space="preserve"> </w:t>
      </w:r>
      <w:r w:rsidR="00603DD9" w:rsidRPr="00603DD9">
        <w:rPr>
          <w:i/>
          <w:lang w:val="en-US"/>
        </w:rPr>
        <w:t>Proceedings of the 2017 11th Joint Meeting on Foundations of Software Engineering</w:t>
      </w:r>
      <w:r w:rsidR="00603DD9">
        <w:rPr>
          <w:i/>
          <w:lang w:val="en-US"/>
        </w:rPr>
        <w:t xml:space="preserve">, </w:t>
      </w:r>
      <w:r w:rsidR="00603DD9">
        <w:rPr>
          <w:lang w:val="en-US"/>
        </w:rPr>
        <w:t>884-889</w:t>
      </w:r>
      <w:r w:rsidR="00515FF2">
        <w:rPr>
          <w:lang w:val="en-US"/>
        </w:rPr>
        <w:t>.</w:t>
      </w:r>
    </w:p>
    <w:p w:rsidR="00515FF2" w:rsidRDefault="00515FF2" w:rsidP="00515FF2">
      <w:pPr>
        <w:pStyle w:val="Normaltext"/>
        <w:rPr>
          <w:lang w:val="en-US"/>
        </w:rPr>
      </w:pPr>
      <w:proofErr w:type="spellStart"/>
      <w:r>
        <w:rPr>
          <w:lang w:val="en-US"/>
        </w:rPr>
        <w:t>doi</w:t>
      </w:r>
      <w:proofErr w:type="spellEnd"/>
      <w:r>
        <w:rPr>
          <w:lang w:val="en-US"/>
        </w:rPr>
        <w:t xml:space="preserve">: </w:t>
      </w:r>
      <w:r w:rsidRPr="00515FF2">
        <w:rPr>
          <w:lang w:val="en-US"/>
        </w:rPr>
        <w:t>10.1145/3106237.3117767</w:t>
      </w:r>
    </w:p>
    <w:p w:rsidR="00573D14" w:rsidRDefault="00573D14" w:rsidP="00573D14">
      <w:pPr>
        <w:pStyle w:val="Normaltext"/>
        <w:ind w:left="630" w:hanging="630"/>
        <w:rPr>
          <w:lang w:val="en-US"/>
        </w:rPr>
      </w:pPr>
      <w:r w:rsidRPr="00EF719E">
        <w:rPr>
          <w:lang w:val="en-US"/>
        </w:rPr>
        <w:lastRenderedPageBreak/>
        <w:t xml:space="preserve">Ayala, I., Amor, M., Fuentes, L., &amp; Muñoz, D. (2017, November). </w:t>
      </w:r>
      <w:r w:rsidRPr="00573D14">
        <w:rPr>
          <w:lang w:val="en-US"/>
        </w:rPr>
        <w:t>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573D14">
        <w:rPr>
          <w:lang w:val="en-US"/>
        </w:rPr>
        <w:t>PiCom</w:t>
      </w:r>
      <w:proofErr w:type="spellEnd"/>
      <w:r w:rsidRPr="00573D14">
        <w:rPr>
          <w:lang w:val="en-US"/>
        </w:rPr>
        <w:t>/</w:t>
      </w:r>
      <w:proofErr w:type="spellStart"/>
      <w:r w:rsidRPr="00573D14">
        <w:rPr>
          <w:lang w:val="en-US"/>
        </w:rPr>
        <w:t>DataCom</w:t>
      </w:r>
      <w:proofErr w:type="spellEnd"/>
      <w:r w:rsidRPr="00573D14">
        <w:rPr>
          <w:lang w:val="en-US"/>
        </w:rPr>
        <w:t>/</w:t>
      </w:r>
      <w:proofErr w:type="spellStart"/>
      <w:r w:rsidRPr="00573D14">
        <w:rPr>
          <w:lang w:val="en-US"/>
        </w:rPr>
        <w:t>CyberSciTech</w:t>
      </w:r>
      <w:proofErr w:type="spellEnd"/>
      <w:r w:rsidRPr="00573D14">
        <w:rPr>
          <w:lang w:val="en-US"/>
        </w:rPr>
        <w:t>), 2017 IEEE 15th Intl (pp. 861-866). IEEE.</w:t>
      </w:r>
    </w:p>
    <w:p w:rsidR="00573D14" w:rsidRPr="00EF719E" w:rsidRDefault="00573D14" w:rsidP="00573D14">
      <w:pPr>
        <w:pStyle w:val="Normaltext"/>
        <w:rPr>
          <w:lang w:val="en-US"/>
        </w:rPr>
      </w:pPr>
      <w:proofErr w:type="spellStart"/>
      <w:r w:rsidRPr="00EF719E">
        <w:rPr>
          <w:lang w:val="en-US"/>
        </w:rPr>
        <w:t>doi</w:t>
      </w:r>
      <w:proofErr w:type="spellEnd"/>
      <w:r w:rsidRPr="00EF719E">
        <w:rPr>
          <w:lang w:val="en-US"/>
        </w:rPr>
        <w:t>: 10.1109/DASC-PICom-DataCom-CyberSciTec.2017.144</w:t>
      </w:r>
    </w:p>
    <w:p w:rsidR="006956F1" w:rsidRPr="00EF719E" w:rsidRDefault="006956F1" w:rsidP="006956F1">
      <w:pPr>
        <w:pStyle w:val="Normaltext"/>
        <w:ind w:firstLine="0"/>
        <w:rPr>
          <w:lang w:val="en-US"/>
        </w:rPr>
      </w:pPr>
    </w:p>
    <w:p w:rsidR="006956F1" w:rsidRPr="00EF719E" w:rsidRDefault="006956F1" w:rsidP="006956F1">
      <w:pPr>
        <w:pStyle w:val="Normaltext"/>
        <w:ind w:firstLine="0"/>
        <w:rPr>
          <w:u w:val="single"/>
          <w:lang w:val="en-US"/>
        </w:rPr>
      </w:pPr>
      <w:r w:rsidRPr="00EF719E">
        <w:rPr>
          <w:u w:val="single"/>
          <w:lang w:val="en-US"/>
        </w:rPr>
        <w:t xml:space="preserve">Journal articles without </w:t>
      </w:r>
      <w:proofErr w:type="spellStart"/>
      <w:r w:rsidRPr="00EF719E">
        <w:rPr>
          <w:u w:val="single"/>
          <w:lang w:val="en-US"/>
        </w:rPr>
        <w:t>doi</w:t>
      </w:r>
      <w:proofErr w:type="spellEnd"/>
      <w:r w:rsidRPr="00EF719E">
        <w:rPr>
          <w:u w:val="single"/>
          <w:lang w:val="en-US"/>
        </w:rPr>
        <w:t>:</w:t>
      </w:r>
    </w:p>
    <w:p w:rsidR="006956F1" w:rsidRPr="00573D14" w:rsidRDefault="006956F1" w:rsidP="006956F1">
      <w:pPr>
        <w:pStyle w:val="Normaltext"/>
        <w:ind w:left="630" w:hanging="630"/>
        <w:rPr>
          <w:lang w:val="pt-BR"/>
        </w:rPr>
      </w:pPr>
      <w:r w:rsidRPr="006956F1">
        <w:rPr>
          <w:lang w:val="de-DE"/>
        </w:rPr>
        <w:t xml:space="preserve">Tang, K., Wang, Y., Liu, H., Sheng, Y., Wang, X., &amp; Wei, Z. (2013, September). </w:t>
      </w:r>
      <w:r w:rsidRPr="006956F1">
        <w:rPr>
          <w:lang w:val="en-US"/>
        </w:rPr>
        <w:t xml:space="preserve">Design and implementation of push notification system based on the MQTT protocol. </w:t>
      </w:r>
      <w:r w:rsidRPr="006956F1">
        <w:rPr>
          <w:lang w:val="pt-BR"/>
        </w:rPr>
        <w:t xml:space="preserve">In </w:t>
      </w:r>
      <w:proofErr w:type="spellStart"/>
      <w:r w:rsidRPr="006956F1">
        <w:rPr>
          <w:lang w:val="pt-BR"/>
        </w:rPr>
        <w:t>International</w:t>
      </w:r>
      <w:proofErr w:type="spellEnd"/>
      <w:r w:rsidRPr="006956F1">
        <w:rPr>
          <w:lang w:val="pt-BR"/>
        </w:rPr>
        <w:t xml:space="preserve"> Conference </w:t>
      </w:r>
      <w:proofErr w:type="spellStart"/>
      <w:r w:rsidRPr="006956F1">
        <w:rPr>
          <w:lang w:val="pt-BR"/>
        </w:rPr>
        <w:t>on</w:t>
      </w:r>
      <w:proofErr w:type="spellEnd"/>
      <w:r w:rsidRPr="006956F1">
        <w:rPr>
          <w:lang w:val="pt-BR"/>
        </w:rPr>
        <w:t xml:space="preserve"> </w:t>
      </w:r>
      <w:proofErr w:type="spellStart"/>
      <w:r w:rsidRPr="006956F1">
        <w:rPr>
          <w:lang w:val="pt-BR"/>
        </w:rPr>
        <w:t>Information</w:t>
      </w:r>
      <w:proofErr w:type="spellEnd"/>
      <w:r w:rsidRPr="006956F1">
        <w:rPr>
          <w:lang w:val="pt-BR"/>
        </w:rPr>
        <w:t xml:space="preserve"> Science </w:t>
      </w:r>
      <w:proofErr w:type="spellStart"/>
      <w:r w:rsidRPr="006956F1">
        <w:rPr>
          <w:lang w:val="pt-BR"/>
        </w:rPr>
        <w:t>and</w:t>
      </w:r>
      <w:proofErr w:type="spellEnd"/>
      <w:r w:rsidRPr="006956F1">
        <w:rPr>
          <w:lang w:val="pt-BR"/>
        </w:rPr>
        <w:t xml:space="preserve"> Computer </w:t>
      </w:r>
      <w:proofErr w:type="spellStart"/>
      <w:r w:rsidRPr="006956F1">
        <w:rPr>
          <w:lang w:val="pt-BR"/>
        </w:rPr>
        <w:t>Applications</w:t>
      </w:r>
      <w:proofErr w:type="spellEnd"/>
      <w:r w:rsidRPr="006956F1">
        <w:rPr>
          <w:lang w:val="pt-BR"/>
        </w:rPr>
        <w:t xml:space="preserve"> (ISCA 2013) (pp. 116-119).</w:t>
      </w:r>
    </w:p>
    <w:p w:rsidR="009836E5" w:rsidRPr="00573D14" w:rsidRDefault="009836E5" w:rsidP="009836E5">
      <w:pPr>
        <w:pStyle w:val="Aheadingwithoutnumbers"/>
        <w:rPr>
          <w:lang w:val="pt-BR"/>
        </w:rPr>
      </w:pPr>
      <w:r w:rsidRPr="00573D14">
        <w:rPr>
          <w:lang w:val="pt-BR"/>
        </w:rPr>
        <w:t>appendices</w:t>
      </w:r>
    </w:p>
    <w:sectPr w:rsidR="009836E5" w:rsidRPr="00573D14" w:rsidSect="001238F2">
      <w:headerReference w:type="default" r:id="rId1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5C8" w:rsidRDefault="00F015C8" w:rsidP="00F86C71">
      <w:pPr>
        <w:spacing w:line="240" w:lineRule="auto"/>
      </w:pPr>
      <w:r>
        <w:separator/>
      </w:r>
    </w:p>
  </w:endnote>
  <w:endnote w:type="continuationSeparator" w:id="0">
    <w:p w:rsidR="00F015C8" w:rsidRDefault="00F015C8"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5C8" w:rsidRDefault="00F015C8" w:rsidP="00F86C71">
      <w:pPr>
        <w:spacing w:line="240" w:lineRule="auto"/>
      </w:pPr>
      <w:r>
        <w:separator/>
      </w:r>
    </w:p>
  </w:footnote>
  <w:footnote w:type="continuationSeparator" w:id="0">
    <w:p w:rsidR="00F015C8" w:rsidRDefault="00F015C8"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4946F4" w:rsidRDefault="004946F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4946F4" w:rsidRDefault="00494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59AC"/>
    <w:rsid w:val="0003643E"/>
    <w:rsid w:val="00037721"/>
    <w:rsid w:val="0004147A"/>
    <w:rsid w:val="0004488E"/>
    <w:rsid w:val="0004600D"/>
    <w:rsid w:val="000544A8"/>
    <w:rsid w:val="000630B7"/>
    <w:rsid w:val="000674BD"/>
    <w:rsid w:val="000720B8"/>
    <w:rsid w:val="00072CBF"/>
    <w:rsid w:val="000730C0"/>
    <w:rsid w:val="00075DCC"/>
    <w:rsid w:val="0007769D"/>
    <w:rsid w:val="0007772B"/>
    <w:rsid w:val="000839A7"/>
    <w:rsid w:val="0008487D"/>
    <w:rsid w:val="00086359"/>
    <w:rsid w:val="00086B97"/>
    <w:rsid w:val="00090C25"/>
    <w:rsid w:val="000941BF"/>
    <w:rsid w:val="000B1401"/>
    <w:rsid w:val="000B16DF"/>
    <w:rsid w:val="000B1D81"/>
    <w:rsid w:val="000D1A0D"/>
    <w:rsid w:val="000D36CF"/>
    <w:rsid w:val="000E0E51"/>
    <w:rsid w:val="000E1AB4"/>
    <w:rsid w:val="000F58F0"/>
    <w:rsid w:val="000F7E41"/>
    <w:rsid w:val="00101200"/>
    <w:rsid w:val="001024B7"/>
    <w:rsid w:val="00103263"/>
    <w:rsid w:val="00111BA1"/>
    <w:rsid w:val="001151D9"/>
    <w:rsid w:val="001238F2"/>
    <w:rsid w:val="00125218"/>
    <w:rsid w:val="001317E3"/>
    <w:rsid w:val="00131EA8"/>
    <w:rsid w:val="00134866"/>
    <w:rsid w:val="001361AB"/>
    <w:rsid w:val="00136D8B"/>
    <w:rsid w:val="00147102"/>
    <w:rsid w:val="00147892"/>
    <w:rsid w:val="00151B9A"/>
    <w:rsid w:val="00152088"/>
    <w:rsid w:val="00157385"/>
    <w:rsid w:val="00157C55"/>
    <w:rsid w:val="00167115"/>
    <w:rsid w:val="001714D8"/>
    <w:rsid w:val="00182CF9"/>
    <w:rsid w:val="001870CE"/>
    <w:rsid w:val="001876B6"/>
    <w:rsid w:val="001967E4"/>
    <w:rsid w:val="001A099C"/>
    <w:rsid w:val="001A2A3C"/>
    <w:rsid w:val="001A4519"/>
    <w:rsid w:val="001B08DB"/>
    <w:rsid w:val="001B6141"/>
    <w:rsid w:val="001B7524"/>
    <w:rsid w:val="001B768A"/>
    <w:rsid w:val="001C2A45"/>
    <w:rsid w:val="001C2C16"/>
    <w:rsid w:val="001C6770"/>
    <w:rsid w:val="001C75BB"/>
    <w:rsid w:val="001D0F83"/>
    <w:rsid w:val="001D35AF"/>
    <w:rsid w:val="001D5145"/>
    <w:rsid w:val="001D7BC7"/>
    <w:rsid w:val="001D7E7E"/>
    <w:rsid w:val="001E6BEB"/>
    <w:rsid w:val="001E72D6"/>
    <w:rsid w:val="001E7903"/>
    <w:rsid w:val="001E7D58"/>
    <w:rsid w:val="001F6356"/>
    <w:rsid w:val="00200D77"/>
    <w:rsid w:val="002052B3"/>
    <w:rsid w:val="00213665"/>
    <w:rsid w:val="0021369B"/>
    <w:rsid w:val="00213F6B"/>
    <w:rsid w:val="00214B8B"/>
    <w:rsid w:val="00220544"/>
    <w:rsid w:val="00220CB8"/>
    <w:rsid w:val="002218D6"/>
    <w:rsid w:val="00222962"/>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1E5D"/>
    <w:rsid w:val="00282BF9"/>
    <w:rsid w:val="00290534"/>
    <w:rsid w:val="00291541"/>
    <w:rsid w:val="00292BEA"/>
    <w:rsid w:val="00295821"/>
    <w:rsid w:val="00295914"/>
    <w:rsid w:val="00297835"/>
    <w:rsid w:val="002A2895"/>
    <w:rsid w:val="002B0520"/>
    <w:rsid w:val="002B4DC2"/>
    <w:rsid w:val="002B7CCC"/>
    <w:rsid w:val="002C0B7F"/>
    <w:rsid w:val="002C130A"/>
    <w:rsid w:val="002C5B73"/>
    <w:rsid w:val="002D3D9C"/>
    <w:rsid w:val="002D4BFE"/>
    <w:rsid w:val="002D5CF1"/>
    <w:rsid w:val="002D5CFD"/>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33E6"/>
    <w:rsid w:val="00326683"/>
    <w:rsid w:val="00330225"/>
    <w:rsid w:val="00330EB6"/>
    <w:rsid w:val="0033582C"/>
    <w:rsid w:val="00337B1F"/>
    <w:rsid w:val="003419D1"/>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5E11"/>
    <w:rsid w:val="003B6A81"/>
    <w:rsid w:val="003C2AB0"/>
    <w:rsid w:val="003C3095"/>
    <w:rsid w:val="003C31F5"/>
    <w:rsid w:val="003D421B"/>
    <w:rsid w:val="003D46D9"/>
    <w:rsid w:val="003D4F86"/>
    <w:rsid w:val="003D75CA"/>
    <w:rsid w:val="003E2437"/>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72146"/>
    <w:rsid w:val="00475BE2"/>
    <w:rsid w:val="004771A1"/>
    <w:rsid w:val="0048731F"/>
    <w:rsid w:val="00490CE8"/>
    <w:rsid w:val="0049291F"/>
    <w:rsid w:val="004946F4"/>
    <w:rsid w:val="00497D8A"/>
    <w:rsid w:val="004A1DA5"/>
    <w:rsid w:val="004A4DFF"/>
    <w:rsid w:val="004A514B"/>
    <w:rsid w:val="004A5C91"/>
    <w:rsid w:val="004C1ED1"/>
    <w:rsid w:val="004C21E5"/>
    <w:rsid w:val="004C4350"/>
    <w:rsid w:val="004C4896"/>
    <w:rsid w:val="004C557D"/>
    <w:rsid w:val="004C674A"/>
    <w:rsid w:val="004D000A"/>
    <w:rsid w:val="004D2BFB"/>
    <w:rsid w:val="004D6E7A"/>
    <w:rsid w:val="004D73B8"/>
    <w:rsid w:val="004E13D4"/>
    <w:rsid w:val="004E3E56"/>
    <w:rsid w:val="004E43C1"/>
    <w:rsid w:val="004E62A8"/>
    <w:rsid w:val="004F0B13"/>
    <w:rsid w:val="004F0B79"/>
    <w:rsid w:val="004F4CB9"/>
    <w:rsid w:val="004F7D8E"/>
    <w:rsid w:val="00502048"/>
    <w:rsid w:val="00502180"/>
    <w:rsid w:val="005045B1"/>
    <w:rsid w:val="00505CAF"/>
    <w:rsid w:val="00506DB9"/>
    <w:rsid w:val="005113EB"/>
    <w:rsid w:val="00514C4C"/>
    <w:rsid w:val="00515FF2"/>
    <w:rsid w:val="005251CE"/>
    <w:rsid w:val="00533B93"/>
    <w:rsid w:val="00536D55"/>
    <w:rsid w:val="00541195"/>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4710"/>
    <w:rsid w:val="005D5FD5"/>
    <w:rsid w:val="005D60D6"/>
    <w:rsid w:val="005D63A8"/>
    <w:rsid w:val="005D7E87"/>
    <w:rsid w:val="005E07BF"/>
    <w:rsid w:val="005E2FA1"/>
    <w:rsid w:val="005E42CF"/>
    <w:rsid w:val="005E5A7D"/>
    <w:rsid w:val="005F0B8C"/>
    <w:rsid w:val="005F34CA"/>
    <w:rsid w:val="005F5F3E"/>
    <w:rsid w:val="00603DD9"/>
    <w:rsid w:val="00606315"/>
    <w:rsid w:val="00607ED1"/>
    <w:rsid w:val="00612C2F"/>
    <w:rsid w:val="00616A9B"/>
    <w:rsid w:val="006171CA"/>
    <w:rsid w:val="0062240E"/>
    <w:rsid w:val="00624519"/>
    <w:rsid w:val="00627998"/>
    <w:rsid w:val="006305D9"/>
    <w:rsid w:val="006318A5"/>
    <w:rsid w:val="00632963"/>
    <w:rsid w:val="00633874"/>
    <w:rsid w:val="00636962"/>
    <w:rsid w:val="006446BE"/>
    <w:rsid w:val="006579CF"/>
    <w:rsid w:val="00661E27"/>
    <w:rsid w:val="00670832"/>
    <w:rsid w:val="00671A02"/>
    <w:rsid w:val="00671E99"/>
    <w:rsid w:val="00673CE5"/>
    <w:rsid w:val="00676404"/>
    <w:rsid w:val="006773A2"/>
    <w:rsid w:val="00681DA7"/>
    <w:rsid w:val="006900D6"/>
    <w:rsid w:val="006915A1"/>
    <w:rsid w:val="00694969"/>
    <w:rsid w:val="00694995"/>
    <w:rsid w:val="00694BE0"/>
    <w:rsid w:val="006956F1"/>
    <w:rsid w:val="00697201"/>
    <w:rsid w:val="006A1569"/>
    <w:rsid w:val="006A1712"/>
    <w:rsid w:val="006A5B20"/>
    <w:rsid w:val="006A69D3"/>
    <w:rsid w:val="006A6BDB"/>
    <w:rsid w:val="006B2C37"/>
    <w:rsid w:val="006B3498"/>
    <w:rsid w:val="006B447F"/>
    <w:rsid w:val="006C0342"/>
    <w:rsid w:val="006C1535"/>
    <w:rsid w:val="006C3DBE"/>
    <w:rsid w:val="006D49E4"/>
    <w:rsid w:val="006E6526"/>
    <w:rsid w:val="006E7F73"/>
    <w:rsid w:val="007059EB"/>
    <w:rsid w:val="00707546"/>
    <w:rsid w:val="0071476D"/>
    <w:rsid w:val="007147F5"/>
    <w:rsid w:val="00716282"/>
    <w:rsid w:val="00722CD2"/>
    <w:rsid w:val="00724E14"/>
    <w:rsid w:val="007337A6"/>
    <w:rsid w:val="00734805"/>
    <w:rsid w:val="00736456"/>
    <w:rsid w:val="00742685"/>
    <w:rsid w:val="00745FA1"/>
    <w:rsid w:val="007479A4"/>
    <w:rsid w:val="007522C1"/>
    <w:rsid w:val="00753250"/>
    <w:rsid w:val="007550C5"/>
    <w:rsid w:val="0075594E"/>
    <w:rsid w:val="00763266"/>
    <w:rsid w:val="00765BB8"/>
    <w:rsid w:val="0077009F"/>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F4AFD"/>
    <w:rsid w:val="007F522D"/>
    <w:rsid w:val="00805065"/>
    <w:rsid w:val="00810383"/>
    <w:rsid w:val="00812908"/>
    <w:rsid w:val="00824105"/>
    <w:rsid w:val="00842730"/>
    <w:rsid w:val="00853960"/>
    <w:rsid w:val="0086206F"/>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757"/>
    <w:rsid w:val="008E2221"/>
    <w:rsid w:val="008E5B61"/>
    <w:rsid w:val="008E6A6C"/>
    <w:rsid w:val="008E7926"/>
    <w:rsid w:val="008F2D38"/>
    <w:rsid w:val="008F65B1"/>
    <w:rsid w:val="008F7495"/>
    <w:rsid w:val="008F7949"/>
    <w:rsid w:val="00901CC3"/>
    <w:rsid w:val="0090319A"/>
    <w:rsid w:val="0090622B"/>
    <w:rsid w:val="0090750F"/>
    <w:rsid w:val="009108F4"/>
    <w:rsid w:val="0091421F"/>
    <w:rsid w:val="009151C6"/>
    <w:rsid w:val="00922419"/>
    <w:rsid w:val="00923549"/>
    <w:rsid w:val="00924F51"/>
    <w:rsid w:val="00931744"/>
    <w:rsid w:val="0093384F"/>
    <w:rsid w:val="009346E6"/>
    <w:rsid w:val="00935EDE"/>
    <w:rsid w:val="009376F2"/>
    <w:rsid w:val="00937870"/>
    <w:rsid w:val="00941B25"/>
    <w:rsid w:val="00950B86"/>
    <w:rsid w:val="00954712"/>
    <w:rsid w:val="0095577A"/>
    <w:rsid w:val="00960CEF"/>
    <w:rsid w:val="00963ADA"/>
    <w:rsid w:val="00964123"/>
    <w:rsid w:val="009666C5"/>
    <w:rsid w:val="00976727"/>
    <w:rsid w:val="00977C6B"/>
    <w:rsid w:val="00981E38"/>
    <w:rsid w:val="009836E5"/>
    <w:rsid w:val="00994408"/>
    <w:rsid w:val="009A0FFD"/>
    <w:rsid w:val="009A162D"/>
    <w:rsid w:val="009A3CE0"/>
    <w:rsid w:val="009A5F3D"/>
    <w:rsid w:val="009A63CD"/>
    <w:rsid w:val="009B03A1"/>
    <w:rsid w:val="009B3EA2"/>
    <w:rsid w:val="009B55FB"/>
    <w:rsid w:val="009B6C0C"/>
    <w:rsid w:val="009B74C9"/>
    <w:rsid w:val="009B7C5E"/>
    <w:rsid w:val="009B7FE2"/>
    <w:rsid w:val="009C0E8D"/>
    <w:rsid w:val="009C5E64"/>
    <w:rsid w:val="009C7E1C"/>
    <w:rsid w:val="009D000A"/>
    <w:rsid w:val="009D469C"/>
    <w:rsid w:val="009D5E6D"/>
    <w:rsid w:val="009D64DD"/>
    <w:rsid w:val="009E21E5"/>
    <w:rsid w:val="009E2B88"/>
    <w:rsid w:val="009E33EB"/>
    <w:rsid w:val="009E34DD"/>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72A30"/>
    <w:rsid w:val="00A87C29"/>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D0321"/>
    <w:rsid w:val="00AD05D2"/>
    <w:rsid w:val="00AD0D17"/>
    <w:rsid w:val="00AD336A"/>
    <w:rsid w:val="00AE5872"/>
    <w:rsid w:val="00AE5D47"/>
    <w:rsid w:val="00AE7482"/>
    <w:rsid w:val="00AF0D61"/>
    <w:rsid w:val="00AF4265"/>
    <w:rsid w:val="00AF49E4"/>
    <w:rsid w:val="00AF4CBC"/>
    <w:rsid w:val="00AF6B45"/>
    <w:rsid w:val="00AF731D"/>
    <w:rsid w:val="00B008E5"/>
    <w:rsid w:val="00B056A1"/>
    <w:rsid w:val="00B06195"/>
    <w:rsid w:val="00B06A3B"/>
    <w:rsid w:val="00B079F4"/>
    <w:rsid w:val="00B07BFE"/>
    <w:rsid w:val="00B129CE"/>
    <w:rsid w:val="00B12FD1"/>
    <w:rsid w:val="00B20634"/>
    <w:rsid w:val="00B32C54"/>
    <w:rsid w:val="00B33DEC"/>
    <w:rsid w:val="00B341A7"/>
    <w:rsid w:val="00B360D7"/>
    <w:rsid w:val="00B36B61"/>
    <w:rsid w:val="00B41442"/>
    <w:rsid w:val="00B4149F"/>
    <w:rsid w:val="00B43616"/>
    <w:rsid w:val="00B46BDE"/>
    <w:rsid w:val="00B50E5D"/>
    <w:rsid w:val="00B52C52"/>
    <w:rsid w:val="00B55820"/>
    <w:rsid w:val="00B57A75"/>
    <w:rsid w:val="00B6236A"/>
    <w:rsid w:val="00B7259C"/>
    <w:rsid w:val="00B72EF5"/>
    <w:rsid w:val="00B74922"/>
    <w:rsid w:val="00B7562A"/>
    <w:rsid w:val="00B92517"/>
    <w:rsid w:val="00B9450D"/>
    <w:rsid w:val="00BA16F5"/>
    <w:rsid w:val="00BA1D44"/>
    <w:rsid w:val="00BA3B4D"/>
    <w:rsid w:val="00BA5392"/>
    <w:rsid w:val="00BA7437"/>
    <w:rsid w:val="00BA7C18"/>
    <w:rsid w:val="00BB2164"/>
    <w:rsid w:val="00BB5338"/>
    <w:rsid w:val="00BB7816"/>
    <w:rsid w:val="00BB7D42"/>
    <w:rsid w:val="00BC1CB2"/>
    <w:rsid w:val="00BD32CD"/>
    <w:rsid w:val="00BD408A"/>
    <w:rsid w:val="00BD471D"/>
    <w:rsid w:val="00BE02F7"/>
    <w:rsid w:val="00BE7C60"/>
    <w:rsid w:val="00BF4C05"/>
    <w:rsid w:val="00BF69B9"/>
    <w:rsid w:val="00BF7F9F"/>
    <w:rsid w:val="00C02842"/>
    <w:rsid w:val="00C02D14"/>
    <w:rsid w:val="00C03B5C"/>
    <w:rsid w:val="00C0479C"/>
    <w:rsid w:val="00C04C37"/>
    <w:rsid w:val="00C05BE6"/>
    <w:rsid w:val="00C22BD5"/>
    <w:rsid w:val="00C24E20"/>
    <w:rsid w:val="00C350D2"/>
    <w:rsid w:val="00C364AF"/>
    <w:rsid w:val="00C4183E"/>
    <w:rsid w:val="00C41E09"/>
    <w:rsid w:val="00C46761"/>
    <w:rsid w:val="00C479F0"/>
    <w:rsid w:val="00C5323B"/>
    <w:rsid w:val="00C54DF9"/>
    <w:rsid w:val="00C54F21"/>
    <w:rsid w:val="00C668A4"/>
    <w:rsid w:val="00C72099"/>
    <w:rsid w:val="00C77CF4"/>
    <w:rsid w:val="00C8180B"/>
    <w:rsid w:val="00C87DF9"/>
    <w:rsid w:val="00C91799"/>
    <w:rsid w:val="00C92901"/>
    <w:rsid w:val="00C94359"/>
    <w:rsid w:val="00C94C4B"/>
    <w:rsid w:val="00CA2EBA"/>
    <w:rsid w:val="00CB3452"/>
    <w:rsid w:val="00CB3D5E"/>
    <w:rsid w:val="00CB42AC"/>
    <w:rsid w:val="00CB4C64"/>
    <w:rsid w:val="00CB5620"/>
    <w:rsid w:val="00CB7BF4"/>
    <w:rsid w:val="00CC46AA"/>
    <w:rsid w:val="00CC59E6"/>
    <w:rsid w:val="00CC7E69"/>
    <w:rsid w:val="00CD263E"/>
    <w:rsid w:val="00CD6A90"/>
    <w:rsid w:val="00CE31CA"/>
    <w:rsid w:val="00CE435B"/>
    <w:rsid w:val="00CE4725"/>
    <w:rsid w:val="00CE6B47"/>
    <w:rsid w:val="00CE7D22"/>
    <w:rsid w:val="00CF227F"/>
    <w:rsid w:val="00D018BB"/>
    <w:rsid w:val="00D055CD"/>
    <w:rsid w:val="00D06776"/>
    <w:rsid w:val="00D07D4D"/>
    <w:rsid w:val="00D109B5"/>
    <w:rsid w:val="00D20B30"/>
    <w:rsid w:val="00D24E7B"/>
    <w:rsid w:val="00D26D33"/>
    <w:rsid w:val="00D30570"/>
    <w:rsid w:val="00D311FC"/>
    <w:rsid w:val="00D318FE"/>
    <w:rsid w:val="00D3300E"/>
    <w:rsid w:val="00D331D7"/>
    <w:rsid w:val="00D35A29"/>
    <w:rsid w:val="00D36DCA"/>
    <w:rsid w:val="00D42ADF"/>
    <w:rsid w:val="00D43F98"/>
    <w:rsid w:val="00D530BC"/>
    <w:rsid w:val="00D537C2"/>
    <w:rsid w:val="00D60A27"/>
    <w:rsid w:val="00D6124D"/>
    <w:rsid w:val="00D61593"/>
    <w:rsid w:val="00D616AA"/>
    <w:rsid w:val="00D62563"/>
    <w:rsid w:val="00D63D89"/>
    <w:rsid w:val="00D70B78"/>
    <w:rsid w:val="00D76781"/>
    <w:rsid w:val="00D7687D"/>
    <w:rsid w:val="00D77C35"/>
    <w:rsid w:val="00D95C08"/>
    <w:rsid w:val="00D96C6C"/>
    <w:rsid w:val="00DA28AA"/>
    <w:rsid w:val="00DB1A53"/>
    <w:rsid w:val="00DB3515"/>
    <w:rsid w:val="00DB4200"/>
    <w:rsid w:val="00DB42D6"/>
    <w:rsid w:val="00DB704A"/>
    <w:rsid w:val="00DC03A1"/>
    <w:rsid w:val="00DD00AC"/>
    <w:rsid w:val="00DD239D"/>
    <w:rsid w:val="00DD71EE"/>
    <w:rsid w:val="00DD74B4"/>
    <w:rsid w:val="00DD780C"/>
    <w:rsid w:val="00DE05D7"/>
    <w:rsid w:val="00DE0DDC"/>
    <w:rsid w:val="00DE5A17"/>
    <w:rsid w:val="00DF000E"/>
    <w:rsid w:val="00DF0F19"/>
    <w:rsid w:val="00DF3C5A"/>
    <w:rsid w:val="00DF74DF"/>
    <w:rsid w:val="00E01E5E"/>
    <w:rsid w:val="00E05634"/>
    <w:rsid w:val="00E079B5"/>
    <w:rsid w:val="00E13643"/>
    <w:rsid w:val="00E13E7E"/>
    <w:rsid w:val="00E156CF"/>
    <w:rsid w:val="00E20BF2"/>
    <w:rsid w:val="00E23C62"/>
    <w:rsid w:val="00E23D77"/>
    <w:rsid w:val="00E23E2B"/>
    <w:rsid w:val="00E245B5"/>
    <w:rsid w:val="00E269E4"/>
    <w:rsid w:val="00E27620"/>
    <w:rsid w:val="00E30237"/>
    <w:rsid w:val="00E305C3"/>
    <w:rsid w:val="00E30C61"/>
    <w:rsid w:val="00E328DE"/>
    <w:rsid w:val="00E405B8"/>
    <w:rsid w:val="00E416F0"/>
    <w:rsid w:val="00E425B7"/>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1C93"/>
    <w:rsid w:val="00EB29F6"/>
    <w:rsid w:val="00EB457E"/>
    <w:rsid w:val="00EB4F22"/>
    <w:rsid w:val="00EC1EBA"/>
    <w:rsid w:val="00ED664D"/>
    <w:rsid w:val="00EE28BA"/>
    <w:rsid w:val="00EE374D"/>
    <w:rsid w:val="00EE4215"/>
    <w:rsid w:val="00EE49B6"/>
    <w:rsid w:val="00EE507E"/>
    <w:rsid w:val="00EE5E6C"/>
    <w:rsid w:val="00EF0A67"/>
    <w:rsid w:val="00EF0DCB"/>
    <w:rsid w:val="00EF3E56"/>
    <w:rsid w:val="00EF53CE"/>
    <w:rsid w:val="00EF59E9"/>
    <w:rsid w:val="00EF719E"/>
    <w:rsid w:val="00F00515"/>
    <w:rsid w:val="00F015C8"/>
    <w:rsid w:val="00F048C7"/>
    <w:rsid w:val="00F052F9"/>
    <w:rsid w:val="00F05599"/>
    <w:rsid w:val="00F07013"/>
    <w:rsid w:val="00F21457"/>
    <w:rsid w:val="00F21CB9"/>
    <w:rsid w:val="00F22EC5"/>
    <w:rsid w:val="00F24696"/>
    <w:rsid w:val="00F45349"/>
    <w:rsid w:val="00F45F93"/>
    <w:rsid w:val="00F511FB"/>
    <w:rsid w:val="00F542A1"/>
    <w:rsid w:val="00F56574"/>
    <w:rsid w:val="00F57444"/>
    <w:rsid w:val="00F642CE"/>
    <w:rsid w:val="00F6581C"/>
    <w:rsid w:val="00F67112"/>
    <w:rsid w:val="00F67841"/>
    <w:rsid w:val="00F70146"/>
    <w:rsid w:val="00F75FF4"/>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3DC"/>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A802C"/>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942C3858-D3DB-4316-A12F-866792D9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3881</Words>
  <Characters>22123</Characters>
  <Application>Microsoft Office Word</Application>
  <DocSecurity>0</DocSecurity>
  <Lines>184</Lines>
  <Paragraphs>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255</cp:revision>
  <dcterms:created xsi:type="dcterms:W3CDTF">2018-06-17T12:43:00Z</dcterms:created>
  <dcterms:modified xsi:type="dcterms:W3CDTF">2018-07-15T13:08:00Z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