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DA" w:rsidRDefault="00AB3636" w:rsidP="00F11668">
      <w:pPr>
        <w:pStyle w:val="Heading1"/>
        <w:rPr>
          <w:lang w:val="pl-PL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473C3168" wp14:editId="6B403A85">
            <wp:simplePos x="0" y="0"/>
            <wp:positionH relativeFrom="column">
              <wp:posOffset>4728210</wp:posOffset>
            </wp:positionH>
            <wp:positionV relativeFrom="paragraph">
              <wp:posOffset>-4445</wp:posOffset>
            </wp:positionV>
            <wp:extent cx="1381760" cy="189484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8DA">
        <w:rPr>
          <w:lang w:val="pl-PL"/>
        </w:rPr>
        <w:t>Curriculum Vitae</w:t>
      </w:r>
    </w:p>
    <w:p w:rsidR="00F11668" w:rsidRPr="00F11668" w:rsidRDefault="00F11668" w:rsidP="00F11668">
      <w:pPr>
        <w:rPr>
          <w:lang w:val="pl-PL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DEEAF6" w:themeColor="accent1" w:themeTint="33" w:fill="auto"/>
        <w:tblLook w:val="04A0" w:firstRow="1" w:lastRow="0" w:firstColumn="1" w:lastColumn="0" w:noHBand="0" w:noVBand="1"/>
      </w:tblPr>
      <w:tblGrid>
        <w:gridCol w:w="3544"/>
        <w:gridCol w:w="6084"/>
      </w:tblGrid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Name and Surname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Kamil Janowski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Address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E345B4" w:rsidP="009378DA">
            <w:pPr>
              <w:rPr>
                <w:lang w:val="pl-PL"/>
              </w:rPr>
            </w:pPr>
            <w:r>
              <w:rPr>
                <w:lang w:val="pl-PL"/>
              </w:rPr>
              <w:t>18 Rue Hebert</w:t>
            </w:r>
          </w:p>
          <w:p w:rsidR="009378DA" w:rsidRDefault="00E345B4" w:rsidP="009378DA">
            <w:r>
              <w:rPr>
                <w:lang w:val="pl-PL"/>
              </w:rPr>
              <w:t>92140 Clamart</w:t>
            </w:r>
          </w:p>
          <w:p w:rsidR="009378DA" w:rsidRPr="009378DA" w:rsidRDefault="00E345B4" w:rsidP="009378DA">
            <w:pPr>
              <w:rPr>
                <w:lang w:val="pl-PL"/>
              </w:rPr>
            </w:pPr>
            <w:r>
              <w:t>France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Telephone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E345B4" w:rsidP="009378DA">
            <w:pPr>
              <w:rPr>
                <w:lang w:val="pl-PL"/>
              </w:rPr>
            </w:pPr>
            <w:r>
              <w:rPr>
                <w:lang w:val="pl-PL"/>
              </w:rPr>
              <w:t>+33 6 33 95 22 01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E-mail address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 w:rsidRPr="009378DA">
              <w:rPr>
                <w:lang w:val="pl-PL"/>
              </w:rPr>
              <w:t>kgjanowski@gmail.com</w:t>
            </w:r>
          </w:p>
        </w:tc>
      </w:tr>
    </w:tbl>
    <w:p w:rsidR="009378DA" w:rsidRPr="006810F3" w:rsidRDefault="009378DA" w:rsidP="009378DA">
      <w:pPr>
        <w:rPr>
          <w:lang w:val="en-US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E345B4" w:rsidTr="00372EA9">
        <w:tc>
          <w:tcPr>
            <w:tcW w:w="3544" w:type="dxa"/>
          </w:tcPr>
          <w:p w:rsidR="00E345B4" w:rsidRPr="007C52CB" w:rsidRDefault="00E345B4" w:rsidP="00E345B4">
            <w:pPr>
              <w:rPr>
                <w:b/>
                <w:lang w:val="en-US"/>
              </w:rPr>
            </w:pPr>
            <w:r w:rsidRPr="007C52CB">
              <w:rPr>
                <w:b/>
                <w:lang w:val="en-US"/>
              </w:rPr>
              <w:t>January 2016 – until now</w:t>
            </w:r>
          </w:p>
          <w:p w:rsidR="003723C9" w:rsidRPr="007C52CB" w:rsidRDefault="003723C9" w:rsidP="00E345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Paris - France</w:t>
            </w:r>
          </w:p>
        </w:tc>
        <w:tc>
          <w:tcPr>
            <w:tcW w:w="6084" w:type="dxa"/>
          </w:tcPr>
          <w:p w:rsidR="00E345B4" w:rsidRPr="00A30C33" w:rsidRDefault="00E345B4" w:rsidP="009378DA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CAST Software</w:t>
            </w:r>
            <w:r w:rsidR="00A30C33" w:rsidRPr="00A30C33">
              <w:rPr>
                <w:b/>
                <w:lang w:val="en-US"/>
              </w:rPr>
              <w:t xml:space="preserve"> – Java developer</w:t>
            </w:r>
          </w:p>
          <w:p w:rsidR="00A30C33" w:rsidRDefault="00A30C33" w:rsidP="00A30C33">
            <w:pPr>
              <w:rPr>
                <w:lang w:val="en-US"/>
              </w:rPr>
            </w:pPr>
            <w:r w:rsidRPr="00A30C33">
              <w:rPr>
                <w:lang w:val="en-US"/>
              </w:rPr>
              <w:t>Development and maintenance of CAST – the family of applications for measuring the software quality</w:t>
            </w:r>
            <w:r>
              <w:rPr>
                <w:lang w:val="en-US"/>
              </w:rPr>
              <w:t xml:space="preserve">, providing in the same time </w:t>
            </w:r>
            <w:r w:rsidR="00696FE1">
              <w:rPr>
                <w:lang w:val="en-US"/>
              </w:rPr>
              <w:t>a</w:t>
            </w:r>
            <w:r>
              <w:rPr>
                <w:lang w:val="en-US"/>
              </w:rPr>
              <w:t xml:space="preserve"> unified user experience regardless of the programming languages and technologies used in the application that </w:t>
            </w:r>
            <w:r w:rsidR="00696FE1">
              <w:rPr>
                <w:lang w:val="en-US"/>
              </w:rPr>
              <w:t>it analyses.</w:t>
            </w:r>
          </w:p>
          <w:p w:rsidR="00292070" w:rsidRPr="008E2773" w:rsidRDefault="00292070" w:rsidP="00A30C33">
            <w:pPr>
              <w:rPr>
                <w:i/>
                <w:lang w:val="en-US"/>
              </w:rPr>
            </w:pPr>
            <w:r w:rsidRPr="008E2773">
              <w:rPr>
                <w:i/>
                <w:lang w:val="en-US"/>
              </w:rPr>
              <w:t>Technologies used: Jav</w:t>
            </w:r>
            <w:r w:rsidR="00667CA6" w:rsidRPr="008E2773">
              <w:rPr>
                <w:i/>
                <w:lang w:val="en-US"/>
              </w:rPr>
              <w:t>a 6, Java 7, Hibernate, Spring, Felix (OSGi framework), AngularJS, Ant, Maven, PostgreSQL</w:t>
            </w:r>
            <w:r w:rsidR="0057476B">
              <w:rPr>
                <w:i/>
                <w:lang w:val="en-US"/>
              </w:rPr>
              <w:t>, Karma, Node.js</w:t>
            </w:r>
            <w:r w:rsidR="0033464C">
              <w:rPr>
                <w:i/>
                <w:lang w:val="en-US"/>
              </w:rPr>
              <w:t>, Jasmine</w:t>
            </w:r>
            <w:r w:rsidR="00E40447">
              <w:rPr>
                <w:i/>
                <w:lang w:val="en-US"/>
              </w:rPr>
              <w:t>, Grunt</w:t>
            </w:r>
          </w:p>
          <w:p w:rsidR="00A30C33" w:rsidRPr="00A30C33" w:rsidRDefault="00A30C33" w:rsidP="00A30C33">
            <w:pPr>
              <w:rPr>
                <w:lang w:val="en-US"/>
              </w:rPr>
            </w:pPr>
          </w:p>
        </w:tc>
      </w:tr>
      <w:tr w:rsidR="009378DA" w:rsidTr="00372EA9">
        <w:tc>
          <w:tcPr>
            <w:tcW w:w="3544" w:type="dxa"/>
          </w:tcPr>
          <w:p w:rsidR="009378DA" w:rsidRDefault="009378DA" w:rsidP="00E345B4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 xml:space="preserve">January 2013 – </w:t>
            </w:r>
            <w:r w:rsidR="00E345B4" w:rsidRPr="00A30C33">
              <w:rPr>
                <w:b/>
                <w:lang w:val="en-US"/>
              </w:rPr>
              <w:t>December 2015</w:t>
            </w:r>
          </w:p>
          <w:p w:rsidR="003723C9" w:rsidRPr="00A30C33" w:rsidRDefault="003723C9" w:rsidP="00E345B4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9378DA" w:rsidRDefault="009378DA" w:rsidP="009378DA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Descom Oy – Java Developer</w:t>
            </w:r>
          </w:p>
          <w:p w:rsidR="00292070" w:rsidRDefault="008E2773" w:rsidP="009378DA">
            <w:pPr>
              <w:rPr>
                <w:lang w:val="en-US"/>
              </w:rPr>
            </w:pPr>
            <w:r>
              <w:rPr>
                <w:lang w:val="en-US"/>
              </w:rPr>
              <w:t xml:space="preserve">Development of transport optimization system aiming </w:t>
            </w:r>
            <w:r w:rsidR="00EC017A">
              <w:rPr>
                <w:lang w:val="en-US"/>
              </w:rPr>
              <w:t xml:space="preserve">to minimalize the cost of </w:t>
            </w:r>
            <w:r w:rsidR="000D2F26">
              <w:rPr>
                <w:lang w:val="en-US"/>
              </w:rPr>
              <w:t>transportation of</w:t>
            </w:r>
            <w:r w:rsidR="00EC017A">
              <w:rPr>
                <w:lang w:val="en-US"/>
              </w:rPr>
              <w:t xml:space="preserve"> goods with trucks, planes and cargo ships</w:t>
            </w:r>
            <w:r w:rsidR="007B1CFB">
              <w:rPr>
                <w:lang w:val="en-US"/>
              </w:rPr>
              <w:t>. It included providing various integrations with external services provided by multiple ERP systems and carrier APIs.</w:t>
            </w:r>
          </w:p>
          <w:p w:rsidR="00EC017A" w:rsidRDefault="00EC017A" w:rsidP="009378D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Technologies used: Java 6, Java 7, Hibernate, Spring, EJB v2 and v3, </w:t>
            </w:r>
            <w:r w:rsidR="00982523">
              <w:rPr>
                <w:i/>
                <w:lang w:val="en-US"/>
              </w:rPr>
              <w:t>Mockito, JBehave, Serenity (selenium based framework), Dojo, KnockoutJS, JQuery, T-SQL, Maven</w:t>
            </w:r>
            <w:r w:rsidR="007B1CFB">
              <w:rPr>
                <w:i/>
                <w:lang w:val="en-US"/>
              </w:rPr>
              <w:t>, SOAP, REST</w:t>
            </w:r>
          </w:p>
          <w:p w:rsidR="00E3126C" w:rsidRPr="00EC017A" w:rsidRDefault="00E3126C" w:rsidP="009378DA">
            <w:pPr>
              <w:rPr>
                <w:i/>
                <w:lang w:val="en-US"/>
              </w:rPr>
            </w:pPr>
          </w:p>
        </w:tc>
      </w:tr>
      <w:tr w:rsidR="00372EA9" w:rsidTr="00372EA9">
        <w:tc>
          <w:tcPr>
            <w:tcW w:w="3544" w:type="dxa"/>
          </w:tcPr>
          <w:p w:rsidR="00372EA9" w:rsidRPr="007B1CFB" w:rsidRDefault="00E345B4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January 201</w:t>
            </w:r>
            <w:r w:rsidRPr="007B1CFB">
              <w:rPr>
                <w:b/>
                <w:lang w:val="en-US"/>
              </w:rPr>
              <w:t>5 – December 2015</w:t>
            </w:r>
          </w:p>
          <w:p w:rsidR="003723C9" w:rsidRPr="007B1CFB" w:rsidRDefault="003723C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University of Jyväskylä – Course Assistant for Service Oriented Architecture course</w:t>
            </w:r>
          </w:p>
          <w:p w:rsidR="00E805E1" w:rsidRDefault="00E805E1" w:rsidP="00E805E1">
            <w:pPr>
              <w:rPr>
                <w:lang w:val="en-US"/>
              </w:rPr>
            </w:pPr>
            <w:r>
              <w:rPr>
                <w:lang w:val="en-US"/>
              </w:rPr>
              <w:t>Involved helping other students with performing exercises concerning inter-service communication as well as presenting parts of the lecture.</w:t>
            </w:r>
          </w:p>
          <w:p w:rsidR="00E805E1" w:rsidRDefault="00E805E1" w:rsidP="00E805E1">
            <w:pPr>
              <w:rPr>
                <w:i/>
                <w:lang w:val="fr-FR"/>
              </w:rPr>
            </w:pPr>
            <w:r w:rsidRPr="00E805E1">
              <w:rPr>
                <w:i/>
                <w:lang w:val="fr-FR"/>
              </w:rPr>
              <w:t>Technologies used: Java 7, Java 8, Python</w:t>
            </w:r>
          </w:p>
          <w:p w:rsidR="00E3126C" w:rsidRPr="00E805E1" w:rsidRDefault="00E3126C" w:rsidP="00E805E1">
            <w:pPr>
              <w:rPr>
                <w:i/>
                <w:lang w:val="fr-FR"/>
              </w:rPr>
            </w:pPr>
          </w:p>
        </w:tc>
      </w:tr>
      <w:tr w:rsidR="00372EA9" w:rsidRPr="00372EA9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September 2012 – December 2012</w:t>
            </w:r>
          </w:p>
          <w:p w:rsidR="003723C9" w:rsidRPr="00A30C33" w:rsidRDefault="003723C9" w:rsidP="00372EA9">
            <w:pPr>
              <w:rPr>
                <w:b/>
                <w:lang w:val="pl-PL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372EA9" w:rsidRDefault="00372EA9" w:rsidP="00372EA9">
            <w:pPr>
              <w:rPr>
                <w:b/>
                <w:shd w:val="clear" w:color="auto" w:fill="FFFFFF"/>
                <w:lang w:val="en-US"/>
              </w:rPr>
            </w:pPr>
            <w:r w:rsidRPr="00A30C33">
              <w:rPr>
                <w:b/>
                <w:shd w:val="clear" w:color="auto" w:fill="FFFFFF"/>
                <w:lang w:val="en-US"/>
              </w:rPr>
              <w:t>JAMK University of Applied Sciences – go developer</w:t>
            </w:r>
          </w:p>
          <w:p w:rsidR="006F6A6B" w:rsidRDefault="00154E1E" w:rsidP="00372EA9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Development of the OSLC layer of</w:t>
            </w:r>
            <w:r w:rsidR="006F6A6B">
              <w:rPr>
                <w:shd w:val="clear" w:color="auto" w:fill="FFFFFF"/>
                <w:lang w:val="en-US"/>
              </w:rPr>
              <w:t xml:space="preserve"> the FreeNest project – a solution combining multiple open source projects for project management (FosWiki, Jenkins, Bugzilla etc.) into one, providing in the same time unified user experience for them all.</w:t>
            </w:r>
          </w:p>
          <w:p w:rsidR="006F6A6B" w:rsidRDefault="006F6A6B" w:rsidP="00372EA9">
            <w:pPr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>Technologies used: Go</w:t>
            </w:r>
          </w:p>
          <w:p w:rsidR="00E3126C" w:rsidRDefault="00E3126C" w:rsidP="00372EA9">
            <w:pPr>
              <w:rPr>
                <w:i/>
                <w:lang w:val="en-US"/>
              </w:rPr>
            </w:pPr>
          </w:p>
          <w:p w:rsidR="0042006C" w:rsidRDefault="0042006C" w:rsidP="00372EA9">
            <w:pPr>
              <w:rPr>
                <w:i/>
                <w:lang w:val="en-US"/>
              </w:rPr>
            </w:pPr>
          </w:p>
          <w:p w:rsidR="0042006C" w:rsidRDefault="0042006C" w:rsidP="00372EA9">
            <w:pPr>
              <w:rPr>
                <w:i/>
                <w:lang w:val="en-US"/>
              </w:rPr>
            </w:pPr>
          </w:p>
          <w:p w:rsidR="0042006C" w:rsidRPr="006F6A6B" w:rsidRDefault="0042006C" w:rsidP="00372EA9">
            <w:pPr>
              <w:rPr>
                <w:i/>
                <w:lang w:val="en-US"/>
              </w:rPr>
            </w:pPr>
          </w:p>
        </w:tc>
      </w:tr>
      <w:tr w:rsidR="00372EA9" w:rsidRPr="00F93999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lastRenderedPageBreak/>
              <w:t>December 2011 – January 2012</w:t>
            </w:r>
          </w:p>
          <w:p w:rsidR="003723C9" w:rsidRPr="007C52CB" w:rsidRDefault="003723C9" w:rsidP="00372E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372EA9" w:rsidRDefault="00372EA9" w:rsidP="00372EA9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Antenna Software – Junior Java Developer</w:t>
            </w:r>
          </w:p>
          <w:p w:rsidR="006F6A6B" w:rsidRDefault="00F93999" w:rsidP="00F9399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Part time maintenance of AMP Studio – the solution allowing to create multiplatform mobile applications using Java.</w:t>
            </w:r>
          </w:p>
          <w:p w:rsidR="00F93999" w:rsidRDefault="00F93999" w:rsidP="00F93999">
            <w:pPr>
              <w:tabs>
                <w:tab w:val="left" w:pos="3969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>Used technologies: Java, Android Framework</w:t>
            </w:r>
          </w:p>
          <w:p w:rsidR="00E3126C" w:rsidRPr="00F93999" w:rsidRDefault="00E3126C" w:rsidP="00F93999">
            <w:pPr>
              <w:tabs>
                <w:tab w:val="left" w:pos="3969"/>
              </w:tabs>
              <w:rPr>
                <w:i/>
                <w:lang w:val="en-US"/>
              </w:rPr>
            </w:pPr>
          </w:p>
        </w:tc>
      </w:tr>
      <w:tr w:rsidR="00372EA9" w:rsidRPr="00372EA9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August 2011 – October 2011</w:t>
            </w:r>
          </w:p>
          <w:p w:rsidR="003723C9" w:rsidRPr="007C52CB" w:rsidRDefault="003723C9" w:rsidP="00372E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372EA9" w:rsidRDefault="00372EA9" w:rsidP="00372EA9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Aboo Technology – internship as a mobile applications developer</w:t>
            </w:r>
          </w:p>
          <w:p w:rsidR="00F93999" w:rsidRDefault="00F93999" w:rsidP="00372EA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Internship included development and maintenance of in-house android application for managing Nagios.</w:t>
            </w:r>
          </w:p>
          <w:p w:rsidR="00E3126C" w:rsidRPr="00F93999" w:rsidRDefault="00E3126C" w:rsidP="00372EA9">
            <w:pPr>
              <w:tabs>
                <w:tab w:val="left" w:pos="3969"/>
              </w:tabs>
              <w:rPr>
                <w:lang w:val="en-US"/>
              </w:rPr>
            </w:pPr>
          </w:p>
        </w:tc>
      </w:tr>
      <w:tr w:rsidR="00372EA9" w:rsidRPr="00372EA9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August 2010</w:t>
            </w:r>
          </w:p>
          <w:p w:rsidR="003723C9" w:rsidRPr="00A30C33" w:rsidRDefault="003723C9" w:rsidP="00372EA9">
            <w:pPr>
              <w:rPr>
                <w:b/>
                <w:lang w:val="pl-PL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372EA9" w:rsidRPr="00A30C33" w:rsidRDefault="00372EA9" w:rsidP="00372EA9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Microsoft Corp. – internship as a translator of English Language (Microsoft’s summer internship program)</w:t>
            </w:r>
          </w:p>
        </w:tc>
      </w:tr>
    </w:tbl>
    <w:p w:rsidR="009378DA" w:rsidRDefault="009378DA" w:rsidP="009378DA">
      <w:pPr>
        <w:rPr>
          <w:lang w:val="en-US"/>
        </w:rPr>
      </w:pPr>
    </w:p>
    <w:p w:rsidR="004B533E" w:rsidRDefault="00902966" w:rsidP="004B533E">
      <w:pPr>
        <w:pStyle w:val="Heading2"/>
        <w:rPr>
          <w:lang w:val="en-US"/>
        </w:rPr>
      </w:pPr>
      <w:r>
        <w:rPr>
          <w:lang w:val="en-US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3348"/>
        <w:gridCol w:w="2886"/>
      </w:tblGrid>
      <w:tr w:rsidR="004B533E" w:rsidTr="004D7821">
        <w:tc>
          <w:tcPr>
            <w:tcW w:w="3394" w:type="dxa"/>
          </w:tcPr>
          <w:p w:rsidR="004B533E" w:rsidRPr="00423FEC" w:rsidRDefault="004B533E" w:rsidP="004B533E">
            <w:pPr>
              <w:rPr>
                <w:b/>
                <w:lang w:val="en-US"/>
              </w:rPr>
            </w:pPr>
            <w:r w:rsidRPr="00423FEC">
              <w:rPr>
                <w:b/>
                <w:lang w:val="en-US"/>
              </w:rPr>
              <w:t>Programming Languages</w:t>
            </w: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Qt Framework, WinAPI</w:t>
            </w: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2886" w:type="dxa"/>
          </w:tcPr>
          <w:p w:rsidR="004B533E" w:rsidRDefault="0093131A" w:rsidP="004B533E">
            <w:pPr>
              <w:rPr>
                <w:lang w:val="en-US"/>
              </w:rPr>
            </w:pPr>
            <w:r>
              <w:rPr>
                <w:lang w:val="en-US"/>
              </w:rPr>
              <w:t>.NET Framework, WP Framework</w:t>
            </w:r>
          </w:p>
        </w:tc>
      </w:tr>
      <w:tr w:rsidR="004B533E" w:rsidRPr="00372EA9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  <w:r w:rsidR="00770603">
              <w:rPr>
                <w:lang w:val="en-US"/>
              </w:rPr>
              <w:t>, JEE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Android, Spring,</w:t>
            </w:r>
            <w:r w:rsidR="00564927">
              <w:rPr>
                <w:lang w:val="en-US"/>
              </w:rPr>
              <w:t xml:space="preserve"> JSP,</w:t>
            </w:r>
            <w:r w:rsidR="00D049B6">
              <w:rPr>
                <w:lang w:val="en-US"/>
              </w:rPr>
              <w:t xml:space="preserve"> T</w:t>
            </w:r>
            <w:r w:rsidR="00D049B6" w:rsidRPr="00D049B6">
              <w:rPr>
                <w:lang w:val="en-US"/>
              </w:rPr>
              <w:t>hymeleaf</w:t>
            </w:r>
            <w:r w:rsidR="00D049B6">
              <w:rPr>
                <w:lang w:val="en-US"/>
              </w:rPr>
              <w:t>,</w:t>
            </w:r>
            <w:r>
              <w:rPr>
                <w:lang w:val="en-US"/>
              </w:rPr>
              <w:t xml:space="preserve"> Hibernate, Vaadin</w:t>
            </w:r>
            <w:r w:rsidR="00564927">
              <w:rPr>
                <w:lang w:val="en-US"/>
              </w:rPr>
              <w:t>, JUnit, Mockito, EasyMock, JBehave (BDD), Serenity</w:t>
            </w:r>
            <w:r w:rsidR="00300DD3">
              <w:rPr>
                <w:lang w:val="en-US"/>
              </w:rPr>
              <w:t>, OSGi</w:t>
            </w: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dojo, jQuery, knockout, AngularJS</w:t>
            </w:r>
            <w:r w:rsidR="00300DD3">
              <w:rPr>
                <w:lang w:val="en-US"/>
              </w:rPr>
              <w:t>, Node.js, Karma</w:t>
            </w:r>
            <w:r w:rsidR="0033464C">
              <w:rPr>
                <w:lang w:val="en-US"/>
              </w:rPr>
              <w:t>, Jasmine</w:t>
            </w:r>
            <w:r w:rsidR="001C53DF">
              <w:rPr>
                <w:lang w:val="en-US"/>
              </w:rPr>
              <w:t>, Grunt</w:t>
            </w:r>
          </w:p>
        </w:tc>
      </w:tr>
      <w:tr w:rsidR="004B533E" w:rsidTr="004D7821">
        <w:tc>
          <w:tcPr>
            <w:tcW w:w="3394" w:type="dxa"/>
          </w:tcPr>
          <w:p w:rsidR="004B533E" w:rsidRPr="00423FEC" w:rsidRDefault="004B533E" w:rsidP="004B533E">
            <w:pPr>
              <w:rPr>
                <w:b/>
                <w:lang w:val="en-US"/>
              </w:rPr>
            </w:pPr>
            <w:r w:rsidRPr="00423FEC">
              <w:rPr>
                <w:b/>
                <w:lang w:val="en-US"/>
              </w:rPr>
              <w:t>Databases</w:t>
            </w: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Transact-SQL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345B83" w:rsidTr="004D7821">
        <w:tc>
          <w:tcPr>
            <w:tcW w:w="3394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345B83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PL/SQL</w:t>
            </w:r>
          </w:p>
          <w:p w:rsidR="00E3126C" w:rsidRDefault="00E3126C" w:rsidP="004B533E">
            <w:pPr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2886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Pr="00423FEC" w:rsidRDefault="00C4062C" w:rsidP="004B533E">
            <w:pPr>
              <w:rPr>
                <w:b/>
                <w:lang w:val="en-US"/>
              </w:rPr>
            </w:pPr>
            <w:r w:rsidRPr="00423FEC">
              <w:rPr>
                <w:b/>
                <w:lang w:val="en-US"/>
              </w:rPr>
              <w:t>Build Systems</w:t>
            </w: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Gradle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Pr="00423FEC" w:rsidRDefault="00C4062C" w:rsidP="004B533E">
            <w:pPr>
              <w:rPr>
                <w:b/>
                <w:lang w:val="en-US"/>
              </w:rPr>
            </w:pPr>
            <w:r w:rsidRPr="00423FEC">
              <w:rPr>
                <w:b/>
                <w:lang w:val="en-US"/>
              </w:rPr>
              <w:t>Application servers</w:t>
            </w: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WebSphere Application Server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Glassfish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  <w:p w:rsidR="00597BB5" w:rsidRDefault="00597BB5" w:rsidP="004B533E">
            <w:pPr>
              <w:rPr>
                <w:lang w:val="en-US"/>
              </w:rPr>
            </w:pPr>
            <w:r>
              <w:rPr>
                <w:lang w:val="en-US"/>
              </w:rPr>
              <w:t>Tomcat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</w:tbl>
    <w:p w:rsidR="006810F3" w:rsidRDefault="006810F3" w:rsidP="006C3836">
      <w:pPr>
        <w:pStyle w:val="Heading2"/>
        <w:rPr>
          <w:lang w:val="en-US"/>
        </w:rPr>
      </w:pPr>
    </w:p>
    <w:p w:rsidR="006C3836" w:rsidRDefault="006C3836" w:rsidP="006C3836">
      <w:pPr>
        <w:pStyle w:val="Heading2"/>
        <w:rPr>
          <w:lang w:val="en-US"/>
        </w:rPr>
      </w:pPr>
      <w:r>
        <w:rPr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0301ED" w:rsidRPr="00372EA9" w:rsidTr="00372EA9">
        <w:tc>
          <w:tcPr>
            <w:tcW w:w="3544" w:type="dxa"/>
          </w:tcPr>
          <w:p w:rsidR="000301ED" w:rsidRPr="00D44E74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 xml:space="preserve">September </w:t>
            </w:r>
            <w:r w:rsidR="000E7042" w:rsidRPr="00D44E74">
              <w:rPr>
                <w:b/>
                <w:lang w:val="en-US"/>
              </w:rPr>
              <w:t>2014 – until now</w:t>
            </w:r>
          </w:p>
          <w:p w:rsidR="00D44E74" w:rsidRDefault="00D44E74" w:rsidP="006C3836">
            <w:pPr>
              <w:rPr>
                <w:lang w:val="en-US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D44E74" w:rsidRDefault="00CD631E" w:rsidP="00D44E74">
            <w:pPr>
              <w:rPr>
                <w:lang w:val="en-US"/>
              </w:rPr>
            </w:pPr>
            <w:r w:rsidRPr="00D44E74">
              <w:rPr>
                <w:b/>
                <w:lang w:val="en-US"/>
              </w:rPr>
              <w:t>Univer</w:t>
            </w:r>
            <w:r w:rsidR="000E7042" w:rsidRPr="00D44E74">
              <w:rPr>
                <w:b/>
                <w:lang w:val="en-US"/>
              </w:rPr>
              <w:t>sity of Jyväskylä</w:t>
            </w:r>
          </w:p>
          <w:p w:rsidR="000301ED" w:rsidRDefault="00CD631E" w:rsidP="00D44E74">
            <w:pPr>
              <w:rPr>
                <w:lang w:val="en-US"/>
              </w:rPr>
            </w:pPr>
            <w:r>
              <w:rPr>
                <w:lang w:val="en-US"/>
              </w:rPr>
              <w:t>Master degree programme in</w:t>
            </w:r>
            <w:r w:rsidR="000E7042">
              <w:rPr>
                <w:lang w:val="en-US"/>
              </w:rPr>
              <w:t xml:space="preserve"> Web Intelligence and Software Engineering</w:t>
            </w:r>
          </w:p>
          <w:p w:rsidR="007C52CB" w:rsidRDefault="007C52CB" w:rsidP="00D44E74">
            <w:pPr>
              <w:rPr>
                <w:lang w:val="en-US"/>
              </w:rPr>
            </w:pPr>
            <w:r>
              <w:rPr>
                <w:lang w:val="en-US"/>
              </w:rPr>
              <w:t>(thesis under development)</w:t>
            </w:r>
            <w:bookmarkStart w:id="0" w:name="_GoBack"/>
            <w:bookmarkEnd w:id="0"/>
          </w:p>
          <w:p w:rsidR="00D44E74" w:rsidRPr="000E7042" w:rsidRDefault="00D44E74" w:rsidP="00D44E74">
            <w:pPr>
              <w:rPr>
                <w:lang w:val="en-US"/>
              </w:rPr>
            </w:pPr>
          </w:p>
        </w:tc>
      </w:tr>
      <w:tr w:rsidR="000301ED" w:rsidRPr="00372EA9" w:rsidTr="00372EA9">
        <w:tc>
          <w:tcPr>
            <w:tcW w:w="3544" w:type="dxa"/>
          </w:tcPr>
          <w:p w:rsidR="000301ED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September 2012 – July 2013</w:t>
            </w:r>
          </w:p>
          <w:p w:rsidR="00D44E74" w:rsidRPr="00D44E74" w:rsidRDefault="00D44E74" w:rsidP="006C3836">
            <w:pPr>
              <w:rPr>
                <w:lang w:val="en-US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D44E74" w:rsidRDefault="000301ED" w:rsidP="00A94DF0">
            <w:pPr>
              <w:rPr>
                <w:b/>
                <w:shd w:val="clear" w:color="auto" w:fill="FFFFFF"/>
                <w:lang w:val="en-US"/>
              </w:rPr>
            </w:pPr>
            <w:r w:rsidRPr="00D44E74">
              <w:rPr>
                <w:b/>
                <w:shd w:val="clear" w:color="auto" w:fill="FFFFFF"/>
                <w:lang w:val="en-US"/>
              </w:rPr>
              <w:t>Jyväskylä University of Applied Sciences</w:t>
            </w:r>
          </w:p>
          <w:p w:rsidR="00D44E74" w:rsidRDefault="000301ED" w:rsidP="00A94DF0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ITPro </w:t>
            </w:r>
            <w:r w:rsidR="00726DAD">
              <w:rPr>
                <w:shd w:val="clear" w:color="auto" w:fill="FFFFFF"/>
                <w:lang w:val="en-US"/>
              </w:rPr>
              <w:t>exchange student</w:t>
            </w:r>
          </w:p>
          <w:p w:rsidR="000E7042" w:rsidRDefault="000E7042" w:rsidP="00A94DF0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Graduated with the degree of Bachelor Of Engineering</w:t>
            </w:r>
          </w:p>
          <w:p w:rsidR="00A6102D" w:rsidRDefault="00A6102D" w:rsidP="00A94DF0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The bachelor thesis available under: </w:t>
            </w:r>
            <w:r w:rsidRPr="00A6102D">
              <w:rPr>
                <w:shd w:val="clear" w:color="auto" w:fill="FFFFFF"/>
                <w:lang w:val="en-US"/>
              </w:rPr>
              <w:t>https://github.com/kamiljano/PCRemote</w:t>
            </w:r>
          </w:p>
          <w:p w:rsidR="00D44E74" w:rsidRDefault="00D44E74" w:rsidP="00A94DF0">
            <w:pPr>
              <w:rPr>
                <w:lang w:val="en-US"/>
              </w:rPr>
            </w:pPr>
          </w:p>
          <w:p w:rsidR="00A6102D" w:rsidRDefault="00A6102D" w:rsidP="00A94DF0">
            <w:pPr>
              <w:rPr>
                <w:lang w:val="en-US"/>
              </w:rPr>
            </w:pPr>
          </w:p>
        </w:tc>
      </w:tr>
      <w:tr w:rsidR="000301ED" w:rsidRPr="00372EA9" w:rsidTr="00372EA9">
        <w:tc>
          <w:tcPr>
            <w:tcW w:w="3544" w:type="dxa"/>
          </w:tcPr>
          <w:p w:rsidR="000301ED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lastRenderedPageBreak/>
              <w:t>October 2009 – July 2013</w:t>
            </w:r>
          </w:p>
          <w:p w:rsidR="00D44E74" w:rsidRPr="00D44E74" w:rsidRDefault="00D44E74" w:rsidP="006C38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D44E74" w:rsidRDefault="000301ED" w:rsidP="006C3836">
            <w:pPr>
              <w:rPr>
                <w:lang w:val="en-US"/>
              </w:rPr>
            </w:pPr>
            <w:r w:rsidRPr="00D44E74">
              <w:rPr>
                <w:b/>
                <w:lang w:val="en-US"/>
              </w:rPr>
              <w:t>Cracow University of Technology</w:t>
            </w:r>
          </w:p>
          <w:p w:rsidR="000E7042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Computer Science</w:t>
            </w:r>
          </w:p>
          <w:p w:rsidR="000301ED" w:rsidRDefault="000E7042" w:rsidP="006C383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0301ED">
              <w:rPr>
                <w:lang w:val="en-US"/>
              </w:rPr>
              <w:t>raduated with the</w:t>
            </w:r>
            <w:r>
              <w:rPr>
                <w:lang w:val="en-US"/>
              </w:rPr>
              <w:t xml:space="preserve"> degree of Bachelor Of Engineering</w:t>
            </w:r>
          </w:p>
          <w:p w:rsidR="00A6102D" w:rsidRDefault="00A6102D" w:rsidP="00A6102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The bachelor thesis available under: </w:t>
            </w:r>
            <w:r w:rsidRPr="00A6102D">
              <w:rPr>
                <w:shd w:val="clear" w:color="auto" w:fill="FFFFFF"/>
                <w:lang w:val="en-US"/>
              </w:rPr>
              <w:t>https</w:t>
            </w:r>
            <w:r w:rsidRPr="00F777FE">
              <w:rPr>
                <w:shd w:val="clear" w:color="auto" w:fill="FFFFFF"/>
                <w:lang w:val="en-US"/>
              </w:rPr>
              <w:t>://github.com/kamiljano/PCRemote</w:t>
            </w:r>
          </w:p>
          <w:p w:rsidR="00A6102D" w:rsidRDefault="00A6102D" w:rsidP="006C3836">
            <w:pPr>
              <w:rPr>
                <w:lang w:val="en-US"/>
              </w:rPr>
            </w:pPr>
          </w:p>
        </w:tc>
      </w:tr>
      <w:tr w:rsidR="000301ED" w:rsidRPr="00372EA9" w:rsidTr="00372EA9">
        <w:tc>
          <w:tcPr>
            <w:tcW w:w="3544" w:type="dxa"/>
          </w:tcPr>
          <w:p w:rsidR="000301ED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February 2011 – July 2011</w:t>
            </w:r>
          </w:p>
          <w:p w:rsidR="00D44E74" w:rsidRPr="00D44E74" w:rsidRDefault="00D44E74" w:rsidP="006C38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Eindhoven - Netherlands</w:t>
            </w:r>
          </w:p>
        </w:tc>
        <w:tc>
          <w:tcPr>
            <w:tcW w:w="6084" w:type="dxa"/>
          </w:tcPr>
          <w:p w:rsidR="00D44E74" w:rsidRDefault="00726DAD" w:rsidP="00D44E74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  <w:r w:rsidRPr="00D44E74">
              <w:rPr>
                <w:b/>
                <w:lang w:val="en-US"/>
              </w:rPr>
              <w:t>Fontys University of Applied Sciences</w:t>
            </w:r>
            <w:r w:rsidR="00D44E74">
              <w:rPr>
                <w:lang w:val="en-US"/>
              </w:rPr>
              <w:t xml:space="preserve"> </w:t>
            </w:r>
          </w:p>
          <w:p w:rsidR="000301ED" w:rsidRDefault="00202FF0" w:rsidP="00D44E74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Erasmus – student exchange programme</w:t>
            </w:r>
          </w:p>
          <w:p w:rsidR="00D44E74" w:rsidRPr="000301ED" w:rsidRDefault="00D44E74" w:rsidP="00D44E74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</w:p>
        </w:tc>
      </w:tr>
      <w:tr w:rsidR="000301ED" w:rsidRPr="00372EA9" w:rsidTr="00372EA9">
        <w:tc>
          <w:tcPr>
            <w:tcW w:w="3544" w:type="dxa"/>
          </w:tcPr>
          <w:p w:rsidR="000301ED" w:rsidRPr="00D44E74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October 2008 – July 2009</w:t>
            </w:r>
          </w:p>
        </w:tc>
        <w:tc>
          <w:tcPr>
            <w:tcW w:w="6084" w:type="dxa"/>
          </w:tcPr>
          <w:p w:rsidR="00D44E74" w:rsidRPr="00D44E74" w:rsidRDefault="000301ED" w:rsidP="00D44E74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Silesian University of Technology</w:t>
            </w:r>
          </w:p>
          <w:p w:rsidR="000301ED" w:rsidRDefault="000301ED" w:rsidP="00D44E74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Computer Science</w:t>
            </w:r>
          </w:p>
        </w:tc>
      </w:tr>
    </w:tbl>
    <w:p w:rsidR="000E7042" w:rsidRDefault="000E7042" w:rsidP="006C3836">
      <w:pPr>
        <w:rPr>
          <w:lang w:val="en-US"/>
        </w:rPr>
      </w:pPr>
    </w:p>
    <w:p w:rsidR="006810F3" w:rsidRDefault="006810F3" w:rsidP="006810F3">
      <w:pPr>
        <w:pStyle w:val="Heading2"/>
        <w:rPr>
          <w:lang w:val="en-US"/>
        </w:rPr>
      </w:pPr>
      <w:r>
        <w:rPr>
          <w:lang w:val="en-US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6810F3" w:rsidTr="00372EA9">
        <w:tc>
          <w:tcPr>
            <w:tcW w:w="3544" w:type="dxa"/>
          </w:tcPr>
          <w:p w:rsidR="006810F3" w:rsidRPr="006B3288" w:rsidRDefault="006810F3" w:rsidP="006810F3">
            <w:pPr>
              <w:rPr>
                <w:b/>
                <w:lang w:val="en-US"/>
              </w:rPr>
            </w:pPr>
            <w:r w:rsidRPr="006B3288">
              <w:rPr>
                <w:b/>
                <w:lang w:val="en-US"/>
              </w:rPr>
              <w:t>Polish</w:t>
            </w:r>
          </w:p>
        </w:tc>
        <w:tc>
          <w:tcPr>
            <w:tcW w:w="608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Native</w:t>
            </w:r>
          </w:p>
        </w:tc>
      </w:tr>
      <w:tr w:rsidR="006810F3" w:rsidTr="00372EA9">
        <w:tc>
          <w:tcPr>
            <w:tcW w:w="3544" w:type="dxa"/>
          </w:tcPr>
          <w:p w:rsidR="006810F3" w:rsidRPr="006B3288" w:rsidRDefault="006810F3" w:rsidP="006810F3">
            <w:pPr>
              <w:rPr>
                <w:b/>
                <w:lang w:val="en-US"/>
              </w:rPr>
            </w:pPr>
            <w:r w:rsidRPr="006B3288">
              <w:rPr>
                <w:b/>
                <w:lang w:val="en-US"/>
              </w:rPr>
              <w:t>English</w:t>
            </w:r>
          </w:p>
        </w:tc>
        <w:tc>
          <w:tcPr>
            <w:tcW w:w="6084" w:type="dxa"/>
          </w:tcPr>
          <w:p w:rsidR="006810F3" w:rsidRDefault="00D13A7E" w:rsidP="006810F3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</w:tbl>
    <w:p w:rsidR="006810F3" w:rsidRPr="006810F3" w:rsidRDefault="006810F3" w:rsidP="006810F3">
      <w:pPr>
        <w:rPr>
          <w:lang w:val="en-US"/>
        </w:rPr>
      </w:pPr>
    </w:p>
    <w:sectPr w:rsidR="006810F3" w:rsidRPr="006810F3" w:rsidSect="00F659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DA"/>
    <w:rsid w:val="000301ED"/>
    <w:rsid w:val="000A1110"/>
    <w:rsid w:val="000D2F26"/>
    <w:rsid w:val="000E7042"/>
    <w:rsid w:val="00154E1E"/>
    <w:rsid w:val="001C53DF"/>
    <w:rsid w:val="00202FF0"/>
    <w:rsid w:val="00217A4E"/>
    <w:rsid w:val="00292070"/>
    <w:rsid w:val="00300DD3"/>
    <w:rsid w:val="0033464C"/>
    <w:rsid w:val="00345B83"/>
    <w:rsid w:val="003568D5"/>
    <w:rsid w:val="003723C9"/>
    <w:rsid w:val="00372EA9"/>
    <w:rsid w:val="003A5617"/>
    <w:rsid w:val="0042006C"/>
    <w:rsid w:val="00423FEC"/>
    <w:rsid w:val="00441493"/>
    <w:rsid w:val="004B533E"/>
    <w:rsid w:val="004D7821"/>
    <w:rsid w:val="00564927"/>
    <w:rsid w:val="0057476B"/>
    <w:rsid w:val="00597BB5"/>
    <w:rsid w:val="00667CA6"/>
    <w:rsid w:val="006810F3"/>
    <w:rsid w:val="00696FE1"/>
    <w:rsid w:val="006B3288"/>
    <w:rsid w:val="006C3836"/>
    <w:rsid w:val="006F6A6B"/>
    <w:rsid w:val="00726DAD"/>
    <w:rsid w:val="00770603"/>
    <w:rsid w:val="007B1CFB"/>
    <w:rsid w:val="007C52CB"/>
    <w:rsid w:val="007E02D4"/>
    <w:rsid w:val="008E2773"/>
    <w:rsid w:val="00902966"/>
    <w:rsid w:val="0093131A"/>
    <w:rsid w:val="009378DA"/>
    <w:rsid w:val="00982523"/>
    <w:rsid w:val="00A30C33"/>
    <w:rsid w:val="00A6102D"/>
    <w:rsid w:val="00A94DF0"/>
    <w:rsid w:val="00AB3636"/>
    <w:rsid w:val="00B22609"/>
    <w:rsid w:val="00B55F06"/>
    <w:rsid w:val="00C4062C"/>
    <w:rsid w:val="00C71DAD"/>
    <w:rsid w:val="00CD631E"/>
    <w:rsid w:val="00D049B6"/>
    <w:rsid w:val="00D13A7E"/>
    <w:rsid w:val="00D44E74"/>
    <w:rsid w:val="00DB4A2F"/>
    <w:rsid w:val="00E05564"/>
    <w:rsid w:val="00E3126C"/>
    <w:rsid w:val="00E345B4"/>
    <w:rsid w:val="00E40447"/>
    <w:rsid w:val="00E805E1"/>
    <w:rsid w:val="00EC017A"/>
    <w:rsid w:val="00EF4FE7"/>
    <w:rsid w:val="00F11668"/>
    <w:rsid w:val="00F659E5"/>
    <w:rsid w:val="00F777FE"/>
    <w:rsid w:val="00F9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03D39-582B-48B1-94DF-4784744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609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D4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2D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table" w:styleId="TableGrid">
    <w:name w:val="Table Grid"/>
    <w:basedOn w:val="TableNormal"/>
    <w:uiPriority w:val="39"/>
    <w:rsid w:val="0093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CC86-8454-4704-BB51-2C93B3D4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Janowski</dc:creator>
  <cp:keywords/>
  <dc:description/>
  <cp:lastModifiedBy>Kamil Janowski</cp:lastModifiedBy>
  <cp:revision>54</cp:revision>
  <cp:lastPrinted>2015-07-03T15:47:00Z</cp:lastPrinted>
  <dcterms:created xsi:type="dcterms:W3CDTF">2015-07-03T14:38:00Z</dcterms:created>
  <dcterms:modified xsi:type="dcterms:W3CDTF">2016-07-11T17:39:00Z</dcterms:modified>
</cp:coreProperties>
</file>