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8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HW 05 - Legos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(tidyverse)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(dsbox)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80" w:before="28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are the three most common first names of purchasers?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lego_sales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(first_name,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sort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# A tibble: 211 x 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  first_name     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  &lt;chr&gt;      &lt;int&gt;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1 Jackson       13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2 Jacob         11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3 Joseph        11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4 Michael       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5 Audrey         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6 Connor         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7 Kaitlyn        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8 Lucas          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9 Amanda         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10 Joshua         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# … with 201 more rows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this sample, the three common first names of purchasers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Jackson, Jacob, Joseph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80" w:before="28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are the three most common themes of Lego sets purchased?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lego_sales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(theme,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sort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# A tibble: 25 x 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  theme            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  &lt;chr&gt;        &lt;int&gt;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1 Star Wars       75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2 Nexo Knights    64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3 Gear            55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4 Mixels          55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5 City            45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6 Friends         42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7 Ninjago         38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8 Duplo           35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9 Bionicle        34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10 Creator         25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# … with 15 more rows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i w:val="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this sample, the three most common themes of Lego sets purchased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 Wars, Nexo Knights, Gear, and Mixels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80" w:before="28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Among the most common theme of Lego sets purchased, what is the most common subtheme?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lego_sales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(theme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"Star Wars"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(subtheme,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sort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# A tibble: 11 x 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  subtheme                      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  &lt;chr&gt;                     &lt;int&gt;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1 The Force Awakens            15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2 Buildable Figures            11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3 Episode V                    10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4 MicroFighters                10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5 Battlefront                   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6 Original Content              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7 Episode III                   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8 Rebels                        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9 Seasonal                      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10 Episode IV                    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11 Ultimate Collector Series    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this sample, the most common theme of Lego sets purchased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 Wars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the most common subtheme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Force Awakens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80" w:before="28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Create a new variable called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age_group</w:t>
      </w:r>
      <w:r w:rsidDel="00000000" w:rsidR="00000000" w:rsidRPr="00000000">
        <w:rPr>
          <w:vertAlign w:val="baseline"/>
          <w:rtl w:val="0"/>
        </w:rPr>
        <w:t xml:space="preserve"> and group the ages into the following categories: “18 and under”, “19 - 25”, “26 - 35”, “36 - 50”, “51 and over”.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lego_sales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0"/>
          <w:sz w:val="20"/>
          <w:szCs w:val="20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lego_sales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age_group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case_when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70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"18 and under"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7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70"/>
          <w:sz w:val="20"/>
          <w:szCs w:val="20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"19 - 25"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70"/>
          <w:sz w:val="20"/>
          <w:szCs w:val="20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70"/>
          <w:sz w:val="20"/>
          <w:szCs w:val="20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"26 - 35"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70"/>
          <w:sz w:val="20"/>
          <w:szCs w:val="20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70"/>
          <w:sz w:val="20"/>
          <w:szCs w:val="20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"36 - 50"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70"/>
          <w:sz w:val="20"/>
          <w:szCs w:val="20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"51 and over"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))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80" w:before="28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Which age group has purchased the highest number of Lego sets.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lego_sales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(age_group,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sort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00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# A tibble: 5 x 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 age_group        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 &lt;chr&gt;        &lt;int&gt;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1 36 - 50        216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2 26 - 35        183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3 19 - 25        129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4 51 and over     62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5 18 and under    30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this sample group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36-50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 purchased the highest number of Lego 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80" w:before="28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Which age group has spent the most money on Legos?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lego_sales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amount_spent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us_price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quantity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(age_group)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summarise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total_spent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(amount_spent)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arrange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(total_spent))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# A tibble: 5 x 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 age_group    total_spent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 &lt;chr&gt;              &lt;dbl&gt;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1 36 - 50            9533.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2 26 - 35            7576.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3 19 - 25            4939.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4 51 and over        2475.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5 18 and under        949.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this sample group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36-50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 has spent the most money on Legos.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80" w:before="28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Which Lego theme has made the most money for Lego?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lego_sales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amount_spent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us_price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quantity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(theme)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summarise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total_spent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(amount_spent)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arrange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(total_spent))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# A tibble: 25 x 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  theme        total_spent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  &lt;chr&gt;              &lt;dbl&gt;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1 Star Wars          4448.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2 Ninjago            2279.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3 City               2211.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4 Nexo Knights       2209.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5 Minecraft          1550.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6 Gear               1533.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7 Friends            1279.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8 Duplo              1220.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9 Elves              1120.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10 Ghostbusters        880.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# … with 15 more rows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this sample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 Wars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made the most money for Lego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280" w:before="28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Which area code has spent the most money on Legos? In the US the area code is the first 3 digits of a phone number.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lego_sales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amount_spent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us_price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quantity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(phone_number,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7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7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summarise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total_spent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(amount_spent)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arrange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(total_spent))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# A tibble: 157 x 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  `substr(phone_number, 1, 3)` total_spent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  &lt;chr&gt;                              &lt;dbl&gt;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1 &lt;NA&gt;                               3993.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2 956                                 720.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3 973                                 685.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4 567                                 550.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5 281                                 465.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6 316                                 438.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7 339                                 426.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8 209                                 350.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 9 423                                 340.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10 778                                 335.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 # … with 147 more rows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this sample area code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956 (state of Texas)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spent the most money on Legos</w:t>
      </w:r>
    </w:p>
    <w:p w:rsidR="00000000" w:rsidDel="00000000" w:rsidP="00000000" w:rsidRDefault="00000000" w:rsidRPr="00000000" w14:paraId="0000009C">
      <w:pPr>
        <w:spacing w:after="280" w:before="28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280" w:before="28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Come up with a question you want to answer using these data, and write it down. Then, create a data visualization that answers the question, and explain how your visualization answers the question.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lego_sales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(theme, age_group)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(theme)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proc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%&gt;%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theme,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proc,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age_group))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geom_col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position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'dodge'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 age group is most commonly to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rtl w:val="0"/>
        </w:rPr>
        <w:t xml:space="preserve">buy a specific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 theme of Lego?"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subtitle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"Lego sales in 2018 for a sample of customers who bought Legos in the US."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000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0000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"Age group"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0a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scale_x_continuous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9029"/>
          <w:sz w:val="20"/>
          <w:szCs w:val="20"/>
          <w:u w:val="none"/>
          <w:shd w:fill="auto" w:val="clear"/>
          <w:vertAlign w:val="baseline"/>
          <w:rtl w:val="0"/>
        </w:rPr>
        <w:t xml:space="preserve">label 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287e"/>
          <w:sz w:val="20"/>
          <w:szCs w:val="20"/>
          <w:u w:val="none"/>
          <w:shd w:fill="auto" w:val="clear"/>
          <w:vertAlign w:val="baseline"/>
          <w:rtl w:val="0"/>
        </w:rPr>
        <w:t xml:space="preserve">label_percent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>
    <w:lvl w:ilvl="0">
      <w:start w:val="8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">
    <w:lvl w:ilvl="0">
      <w:start w:val="9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TMLCode">
    <w:name w:val="HTML Code"/>
    <w:next w:val="HTMLCode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nsolas" w:eastAsia="Times New Roman" w:hAnsi="Consolas"/>
      <w:w w:val="100"/>
      <w:position w:val="-1"/>
      <w:effect w:val="none"/>
      <w:vertAlign w:val="baseline"/>
      <w:cs w:val="0"/>
      <w:em w:val="none"/>
      <w:lang/>
    </w:rPr>
  </w:style>
  <w:style w:type="paragraph" w:styleId="msonormal">
    <w:name w:val="msonormal"/>
    <w:basedOn w:val="Normal"/>
    <w:next w:val="msonormal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mallcaps">
    <w:name w:val="smallcaps"/>
    <w:next w:val="smallcaps"/>
    <w:autoRedefine w:val="0"/>
    <w:hidden w:val="0"/>
    <w:qFormat w:val="0"/>
    <w:rPr>
      <w:smallCaps w:val="1"/>
      <w:w w:val="100"/>
      <w:position w:val="-1"/>
      <w:effect w:val="none"/>
      <w:vertAlign w:val="baseline"/>
      <w:cs w:val="0"/>
      <w:em w:val="none"/>
      <w:lang/>
    </w:rPr>
  </w:style>
  <w:style w:type="character" w:styleId="underline">
    <w:name w:val="underline"/>
    <w:next w:val="underline"/>
    <w:autoRedefine w:val="0"/>
    <w:hidden w:val="0"/>
    <w:qFormat w:val="0"/>
    <w:rPr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al">
    <w:name w:val="al"/>
    <w:basedOn w:val="DefaultParagraphFont"/>
    <w:next w:val="a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n">
    <w:name w:val="an"/>
    <w:basedOn w:val="DefaultParagraphFont"/>
    <w:next w:val="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t">
    <w:name w:val="at"/>
    <w:basedOn w:val="DefaultParagraphFont"/>
    <w:next w:val="a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n">
    <w:name w:val="bn"/>
    <w:basedOn w:val="DefaultParagraphFont"/>
    <w:next w:val="b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f">
    <w:name w:val="cf"/>
    <w:basedOn w:val="DefaultParagraphFont"/>
    <w:next w:val="cf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h">
    <w:name w:val="ch"/>
    <w:basedOn w:val="DefaultParagraphFont"/>
    <w:next w:val="ch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n">
    <w:name w:val="cn"/>
    <w:basedOn w:val="DefaultParagraphFont"/>
    <w:next w:val="c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">
    <w:name w:val="co"/>
    <w:basedOn w:val="DefaultParagraphFont"/>
    <w:next w:val="c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v">
    <w:name w:val="cv"/>
    <w:basedOn w:val="DefaultParagraphFont"/>
    <w:next w:val="cv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o">
    <w:name w:val="do"/>
    <w:basedOn w:val="DefaultParagraphFont"/>
    <w:next w:val="d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t">
    <w:name w:val="dt"/>
    <w:basedOn w:val="DefaultParagraphFont"/>
    <w:next w:val="d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v">
    <w:name w:val="dv"/>
    <w:basedOn w:val="DefaultParagraphFont"/>
    <w:next w:val="dv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r">
    <w:name w:val="er"/>
    <w:basedOn w:val="DefaultParagraphFont"/>
    <w:next w:val="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l">
    <w:name w:val="fl"/>
    <w:basedOn w:val="DefaultParagraphFont"/>
    <w:next w:val="f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u">
    <w:name w:val="fu"/>
    <w:basedOn w:val="DefaultParagraphFont"/>
    <w:next w:val="fu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in">
    <w:name w:val="in"/>
    <w:basedOn w:val="DefaultParagraphFont"/>
    <w:next w:val="i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kw">
    <w:name w:val="kw"/>
    <w:basedOn w:val="DefaultParagraphFont"/>
    <w:next w:val="kw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op">
    <w:name w:val="op"/>
    <w:basedOn w:val="DefaultParagraphFont"/>
    <w:next w:val="op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ot">
    <w:name w:val="ot"/>
    <w:basedOn w:val="DefaultParagraphFont"/>
    <w:next w:val="o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p">
    <w:name w:val="pp"/>
    <w:basedOn w:val="DefaultParagraphFont"/>
    <w:next w:val="pp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c">
    <w:name w:val="sc"/>
    <w:basedOn w:val="DefaultParagraphFont"/>
    <w:next w:val="sc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s">
    <w:name w:val="ss"/>
    <w:basedOn w:val="DefaultParagraphFont"/>
    <w:next w:val="s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t">
    <w:name w:val="st"/>
    <w:basedOn w:val="DefaultParagraphFont"/>
    <w:next w:val="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va">
    <w:name w:val="va"/>
    <w:basedOn w:val="DefaultParagraphFont"/>
    <w:next w:val="v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vs">
    <w:name w:val="vs"/>
    <w:basedOn w:val="DefaultParagraphFont"/>
    <w:next w:val="v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a">
    <w:name w:val="wa"/>
    <w:basedOn w:val="DefaultParagraphFont"/>
    <w:next w:val="w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l1">
    <w:name w:val="al1"/>
    <w:next w:val="al1"/>
    <w:autoRedefine w:val="0"/>
    <w:hidden w:val="0"/>
    <w:qFormat w:val="0"/>
    <w:rPr>
      <w:b w:val="1"/>
      <w:bCs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an1">
    <w:name w:val="an1"/>
    <w:next w:val="an1"/>
    <w:autoRedefine w:val="0"/>
    <w:hidden w:val="0"/>
    <w:qFormat w:val="0"/>
    <w:rPr>
      <w:b w:val="1"/>
      <w:bCs w:val="1"/>
      <w:i w:val="1"/>
      <w:iCs w:val="1"/>
      <w:color w:val="60a0b0"/>
      <w:w w:val="100"/>
      <w:position w:val="-1"/>
      <w:effect w:val="none"/>
      <w:vertAlign w:val="baseline"/>
      <w:cs w:val="0"/>
      <w:em w:val="none"/>
      <w:lang/>
    </w:rPr>
  </w:style>
  <w:style w:type="character" w:styleId="at1">
    <w:name w:val="at1"/>
    <w:next w:val="at1"/>
    <w:autoRedefine w:val="0"/>
    <w:hidden w:val="0"/>
    <w:qFormat w:val="0"/>
    <w:rPr>
      <w:color w:val="7d9029"/>
      <w:w w:val="100"/>
      <w:position w:val="-1"/>
      <w:effect w:val="none"/>
      <w:vertAlign w:val="baseline"/>
      <w:cs w:val="0"/>
      <w:em w:val="none"/>
      <w:lang/>
    </w:rPr>
  </w:style>
  <w:style w:type="character" w:styleId="bn1">
    <w:name w:val="bn1"/>
    <w:next w:val="bn1"/>
    <w:autoRedefine w:val="0"/>
    <w:hidden w:val="0"/>
    <w:qFormat w:val="0"/>
    <w:rPr>
      <w:color w:val="40a070"/>
      <w:w w:val="100"/>
      <w:position w:val="-1"/>
      <w:effect w:val="none"/>
      <w:vertAlign w:val="baseline"/>
      <w:cs w:val="0"/>
      <w:em w:val="none"/>
      <w:lang/>
    </w:rPr>
  </w:style>
  <w:style w:type="character" w:styleId="cf1">
    <w:name w:val="cf1"/>
    <w:next w:val="cf1"/>
    <w:autoRedefine w:val="0"/>
    <w:hidden w:val="0"/>
    <w:qFormat w:val="0"/>
    <w:rPr>
      <w:b w:val="1"/>
      <w:bCs w:val="1"/>
      <w:color w:val="007020"/>
      <w:w w:val="100"/>
      <w:position w:val="-1"/>
      <w:effect w:val="none"/>
      <w:vertAlign w:val="baseline"/>
      <w:cs w:val="0"/>
      <w:em w:val="none"/>
      <w:lang/>
    </w:rPr>
  </w:style>
  <w:style w:type="character" w:styleId="ch1">
    <w:name w:val="ch1"/>
    <w:next w:val="ch1"/>
    <w:autoRedefine w:val="0"/>
    <w:hidden w:val="0"/>
    <w:qFormat w:val="0"/>
    <w:rPr>
      <w:color w:val="4070a0"/>
      <w:w w:val="100"/>
      <w:position w:val="-1"/>
      <w:effect w:val="none"/>
      <w:vertAlign w:val="baseline"/>
      <w:cs w:val="0"/>
      <w:em w:val="none"/>
      <w:lang/>
    </w:rPr>
  </w:style>
  <w:style w:type="character" w:styleId="cn1">
    <w:name w:val="cn1"/>
    <w:next w:val="cn1"/>
    <w:autoRedefine w:val="0"/>
    <w:hidden w:val="0"/>
    <w:qFormat w:val="0"/>
    <w:rPr>
      <w:color w:val="880000"/>
      <w:w w:val="100"/>
      <w:position w:val="-1"/>
      <w:effect w:val="none"/>
      <w:vertAlign w:val="baseline"/>
      <w:cs w:val="0"/>
      <w:em w:val="none"/>
      <w:lang/>
    </w:rPr>
  </w:style>
  <w:style w:type="character" w:styleId="co1">
    <w:name w:val="co1"/>
    <w:next w:val="co1"/>
    <w:autoRedefine w:val="0"/>
    <w:hidden w:val="0"/>
    <w:qFormat w:val="0"/>
    <w:rPr>
      <w:i w:val="1"/>
      <w:iCs w:val="1"/>
      <w:color w:val="60a0b0"/>
      <w:w w:val="100"/>
      <w:position w:val="-1"/>
      <w:effect w:val="none"/>
      <w:vertAlign w:val="baseline"/>
      <w:cs w:val="0"/>
      <w:em w:val="none"/>
      <w:lang/>
    </w:rPr>
  </w:style>
  <w:style w:type="character" w:styleId="cv1">
    <w:name w:val="cv1"/>
    <w:next w:val="cv1"/>
    <w:autoRedefine w:val="0"/>
    <w:hidden w:val="0"/>
    <w:qFormat w:val="0"/>
    <w:rPr>
      <w:b w:val="1"/>
      <w:bCs w:val="1"/>
      <w:i w:val="1"/>
      <w:iCs w:val="1"/>
      <w:color w:val="60a0b0"/>
      <w:w w:val="100"/>
      <w:position w:val="-1"/>
      <w:effect w:val="none"/>
      <w:vertAlign w:val="baseline"/>
      <w:cs w:val="0"/>
      <w:em w:val="none"/>
      <w:lang/>
    </w:rPr>
  </w:style>
  <w:style w:type="character" w:styleId="do1">
    <w:name w:val="do1"/>
    <w:next w:val="do1"/>
    <w:autoRedefine w:val="0"/>
    <w:hidden w:val="0"/>
    <w:qFormat w:val="0"/>
    <w:rPr>
      <w:i w:val="1"/>
      <w:iCs w:val="1"/>
      <w:color w:val="ba2121"/>
      <w:w w:val="100"/>
      <w:position w:val="-1"/>
      <w:effect w:val="none"/>
      <w:vertAlign w:val="baseline"/>
      <w:cs w:val="0"/>
      <w:em w:val="none"/>
      <w:lang/>
    </w:rPr>
  </w:style>
  <w:style w:type="character" w:styleId="dt1">
    <w:name w:val="dt1"/>
    <w:next w:val="dt1"/>
    <w:autoRedefine w:val="0"/>
    <w:hidden w:val="0"/>
    <w:qFormat w:val="0"/>
    <w:rPr>
      <w:color w:val="902000"/>
      <w:w w:val="100"/>
      <w:position w:val="-1"/>
      <w:effect w:val="none"/>
      <w:vertAlign w:val="baseline"/>
      <w:cs w:val="0"/>
      <w:em w:val="none"/>
      <w:lang/>
    </w:rPr>
  </w:style>
  <w:style w:type="character" w:styleId="dv1">
    <w:name w:val="dv1"/>
    <w:next w:val="dv1"/>
    <w:autoRedefine w:val="0"/>
    <w:hidden w:val="0"/>
    <w:qFormat w:val="0"/>
    <w:rPr>
      <w:color w:val="40a070"/>
      <w:w w:val="100"/>
      <w:position w:val="-1"/>
      <w:effect w:val="none"/>
      <w:vertAlign w:val="baseline"/>
      <w:cs w:val="0"/>
      <w:em w:val="none"/>
      <w:lang/>
    </w:rPr>
  </w:style>
  <w:style w:type="character" w:styleId="er1">
    <w:name w:val="er1"/>
    <w:next w:val="er1"/>
    <w:autoRedefine w:val="0"/>
    <w:hidden w:val="0"/>
    <w:qFormat w:val="0"/>
    <w:rPr>
      <w:b w:val="1"/>
      <w:bCs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fl1">
    <w:name w:val="fl1"/>
    <w:next w:val="fl1"/>
    <w:autoRedefine w:val="0"/>
    <w:hidden w:val="0"/>
    <w:qFormat w:val="0"/>
    <w:rPr>
      <w:color w:val="40a070"/>
      <w:w w:val="100"/>
      <w:position w:val="-1"/>
      <w:effect w:val="none"/>
      <w:vertAlign w:val="baseline"/>
      <w:cs w:val="0"/>
      <w:em w:val="none"/>
      <w:lang/>
    </w:rPr>
  </w:style>
  <w:style w:type="character" w:styleId="fu1">
    <w:name w:val="fu1"/>
    <w:next w:val="fu1"/>
    <w:autoRedefine w:val="0"/>
    <w:hidden w:val="0"/>
    <w:qFormat w:val="0"/>
    <w:rPr>
      <w:color w:val="06287e"/>
      <w:w w:val="100"/>
      <w:position w:val="-1"/>
      <w:effect w:val="none"/>
      <w:vertAlign w:val="baseline"/>
      <w:cs w:val="0"/>
      <w:em w:val="none"/>
      <w:lang/>
    </w:rPr>
  </w:style>
  <w:style w:type="character" w:styleId="in1">
    <w:name w:val="in1"/>
    <w:next w:val="in1"/>
    <w:autoRedefine w:val="0"/>
    <w:hidden w:val="0"/>
    <w:qFormat w:val="0"/>
    <w:rPr>
      <w:b w:val="1"/>
      <w:bCs w:val="1"/>
      <w:i w:val="1"/>
      <w:iCs w:val="1"/>
      <w:color w:val="60a0b0"/>
      <w:w w:val="100"/>
      <w:position w:val="-1"/>
      <w:effect w:val="none"/>
      <w:vertAlign w:val="baseline"/>
      <w:cs w:val="0"/>
      <w:em w:val="none"/>
      <w:lang/>
    </w:rPr>
  </w:style>
  <w:style w:type="character" w:styleId="kw1">
    <w:name w:val="kw1"/>
    <w:next w:val="kw1"/>
    <w:autoRedefine w:val="0"/>
    <w:hidden w:val="0"/>
    <w:qFormat w:val="0"/>
    <w:rPr>
      <w:b w:val="1"/>
      <w:bCs w:val="1"/>
      <w:color w:val="007020"/>
      <w:w w:val="100"/>
      <w:position w:val="-1"/>
      <w:effect w:val="none"/>
      <w:vertAlign w:val="baseline"/>
      <w:cs w:val="0"/>
      <w:em w:val="none"/>
      <w:lang/>
    </w:rPr>
  </w:style>
  <w:style w:type="character" w:styleId="op1">
    <w:name w:val="op1"/>
    <w:next w:val="op1"/>
    <w:autoRedefine w:val="0"/>
    <w:hidden w:val="0"/>
    <w:qFormat w:val="0"/>
    <w:rPr>
      <w:color w:val="666666"/>
      <w:w w:val="100"/>
      <w:position w:val="-1"/>
      <w:effect w:val="none"/>
      <w:vertAlign w:val="baseline"/>
      <w:cs w:val="0"/>
      <w:em w:val="none"/>
      <w:lang/>
    </w:rPr>
  </w:style>
  <w:style w:type="character" w:styleId="ot1">
    <w:name w:val="ot1"/>
    <w:next w:val="ot1"/>
    <w:autoRedefine w:val="0"/>
    <w:hidden w:val="0"/>
    <w:qFormat w:val="0"/>
    <w:rPr>
      <w:color w:val="007020"/>
      <w:w w:val="100"/>
      <w:position w:val="-1"/>
      <w:effect w:val="none"/>
      <w:vertAlign w:val="baseline"/>
      <w:cs w:val="0"/>
      <w:em w:val="none"/>
      <w:lang/>
    </w:rPr>
  </w:style>
  <w:style w:type="character" w:styleId="pp1">
    <w:name w:val="pp1"/>
    <w:next w:val="pp1"/>
    <w:autoRedefine w:val="0"/>
    <w:hidden w:val="0"/>
    <w:qFormat w:val="0"/>
    <w:rPr>
      <w:color w:val="bc7a00"/>
      <w:w w:val="100"/>
      <w:position w:val="-1"/>
      <w:effect w:val="none"/>
      <w:vertAlign w:val="baseline"/>
      <w:cs w:val="0"/>
      <w:em w:val="none"/>
      <w:lang/>
    </w:rPr>
  </w:style>
  <w:style w:type="character" w:styleId="sc1">
    <w:name w:val="sc1"/>
    <w:next w:val="sc1"/>
    <w:autoRedefine w:val="0"/>
    <w:hidden w:val="0"/>
    <w:qFormat w:val="0"/>
    <w:rPr>
      <w:color w:val="4070a0"/>
      <w:w w:val="100"/>
      <w:position w:val="-1"/>
      <w:effect w:val="none"/>
      <w:vertAlign w:val="baseline"/>
      <w:cs w:val="0"/>
      <w:em w:val="none"/>
      <w:lang/>
    </w:rPr>
  </w:style>
  <w:style w:type="character" w:styleId="ss1">
    <w:name w:val="ss1"/>
    <w:next w:val="ss1"/>
    <w:autoRedefine w:val="0"/>
    <w:hidden w:val="0"/>
    <w:qFormat w:val="0"/>
    <w:rPr>
      <w:color w:val="bb6688"/>
      <w:w w:val="100"/>
      <w:position w:val="-1"/>
      <w:effect w:val="none"/>
      <w:vertAlign w:val="baseline"/>
      <w:cs w:val="0"/>
      <w:em w:val="none"/>
      <w:lang/>
    </w:rPr>
  </w:style>
  <w:style w:type="character" w:styleId="st1">
    <w:name w:val="st1"/>
    <w:next w:val="st1"/>
    <w:autoRedefine w:val="0"/>
    <w:hidden w:val="0"/>
    <w:qFormat w:val="0"/>
    <w:rPr>
      <w:color w:val="4070a0"/>
      <w:w w:val="100"/>
      <w:position w:val="-1"/>
      <w:effect w:val="none"/>
      <w:vertAlign w:val="baseline"/>
      <w:cs w:val="0"/>
      <w:em w:val="none"/>
      <w:lang/>
    </w:rPr>
  </w:style>
  <w:style w:type="character" w:styleId="va1">
    <w:name w:val="va1"/>
    <w:next w:val="va1"/>
    <w:autoRedefine w:val="0"/>
    <w:hidden w:val="0"/>
    <w:qFormat w:val="0"/>
    <w:rPr>
      <w:color w:val="19177c"/>
      <w:w w:val="100"/>
      <w:position w:val="-1"/>
      <w:effect w:val="none"/>
      <w:vertAlign w:val="baseline"/>
      <w:cs w:val="0"/>
      <w:em w:val="none"/>
      <w:lang/>
    </w:rPr>
  </w:style>
  <w:style w:type="character" w:styleId="vs1">
    <w:name w:val="vs1"/>
    <w:next w:val="vs1"/>
    <w:autoRedefine w:val="0"/>
    <w:hidden w:val="0"/>
    <w:qFormat w:val="0"/>
    <w:rPr>
      <w:color w:val="4070a0"/>
      <w:w w:val="100"/>
      <w:position w:val="-1"/>
      <w:effect w:val="none"/>
      <w:vertAlign w:val="baseline"/>
      <w:cs w:val="0"/>
      <w:em w:val="none"/>
      <w:lang/>
    </w:rPr>
  </w:style>
  <w:style w:type="character" w:styleId="wa1">
    <w:name w:val="wa1"/>
    <w:next w:val="wa1"/>
    <w:autoRedefine w:val="0"/>
    <w:hidden w:val="0"/>
    <w:qFormat w:val="0"/>
    <w:rPr>
      <w:b w:val="1"/>
      <w:bCs w:val="1"/>
      <w:i w:val="1"/>
      <w:iCs w:val="1"/>
      <w:color w:val="60a0b0"/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ibri Light" w:cs="Times New Roman" w:eastAsia="Times New Roman" w:hAnsi="Calibri Light"/>
      <w:color w:val="2f5496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XNI+FfqJ4PQIDY0dXcZ7JcbzZQ==">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2021-02-07T18:59:00Z</dcterms:created>
  <dc:creator>cloudconvert_7</dc:creator>
</cp:coreProperties>
</file>