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7CD" w:rsidRDefault="0004221B" w:rsidP="0004221B">
      <w:r>
        <w:t xml:space="preserve">Gráficos  </w:t>
      </w:r>
    </w:p>
    <w:p w:rsidR="0004221B" w:rsidRDefault="0004221B" w:rsidP="0004221B">
      <w:r>
        <w:t xml:space="preserve">              Valoración, escala 0-10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1"/>
        <w:gridCol w:w="573"/>
        <w:gridCol w:w="572"/>
        <w:gridCol w:w="573"/>
        <w:gridCol w:w="573"/>
        <w:gridCol w:w="573"/>
        <w:gridCol w:w="573"/>
        <w:gridCol w:w="573"/>
        <w:gridCol w:w="573"/>
        <w:gridCol w:w="574"/>
        <w:gridCol w:w="574"/>
        <w:gridCol w:w="612"/>
        <w:gridCol w:w="1090"/>
        <w:gridCol w:w="530"/>
      </w:tblGrid>
      <w:tr w:rsidR="00BC775F" w:rsidTr="00BC775F">
        <w:tc>
          <w:tcPr>
            <w:tcW w:w="1091" w:type="dxa"/>
          </w:tcPr>
          <w:p w:rsidR="00BC775F" w:rsidRDefault="00BC775F" w:rsidP="003D2BA4">
            <w:proofErr w:type="spellStart"/>
            <w:r>
              <w:t>item</w:t>
            </w:r>
            <w:proofErr w:type="spellEnd"/>
          </w:p>
        </w:tc>
        <w:tc>
          <w:tcPr>
            <w:tcW w:w="573" w:type="dxa"/>
          </w:tcPr>
          <w:p w:rsidR="00BC775F" w:rsidRDefault="00BC775F" w:rsidP="003D2BA4">
            <w:r>
              <w:t>0</w:t>
            </w:r>
          </w:p>
        </w:tc>
        <w:tc>
          <w:tcPr>
            <w:tcW w:w="572" w:type="dxa"/>
          </w:tcPr>
          <w:p w:rsidR="00BC775F" w:rsidRDefault="00BC775F" w:rsidP="003D2BA4">
            <w:r>
              <w:t>1</w:t>
            </w:r>
          </w:p>
        </w:tc>
        <w:tc>
          <w:tcPr>
            <w:tcW w:w="573" w:type="dxa"/>
          </w:tcPr>
          <w:p w:rsidR="00BC775F" w:rsidRDefault="00BC775F" w:rsidP="003D2BA4">
            <w:r>
              <w:t>2</w:t>
            </w:r>
          </w:p>
        </w:tc>
        <w:tc>
          <w:tcPr>
            <w:tcW w:w="573" w:type="dxa"/>
          </w:tcPr>
          <w:p w:rsidR="00BC775F" w:rsidRDefault="00BC775F" w:rsidP="003D2BA4">
            <w:r>
              <w:t>3</w:t>
            </w:r>
          </w:p>
        </w:tc>
        <w:tc>
          <w:tcPr>
            <w:tcW w:w="573" w:type="dxa"/>
          </w:tcPr>
          <w:p w:rsidR="00BC775F" w:rsidRDefault="00BC775F" w:rsidP="003D2BA4">
            <w:r>
              <w:t>4</w:t>
            </w:r>
          </w:p>
        </w:tc>
        <w:tc>
          <w:tcPr>
            <w:tcW w:w="573" w:type="dxa"/>
          </w:tcPr>
          <w:p w:rsidR="00BC775F" w:rsidRDefault="00BC775F" w:rsidP="003D2BA4">
            <w:r>
              <w:t>5</w:t>
            </w:r>
          </w:p>
        </w:tc>
        <w:tc>
          <w:tcPr>
            <w:tcW w:w="573" w:type="dxa"/>
          </w:tcPr>
          <w:p w:rsidR="00BC775F" w:rsidRDefault="00BC775F" w:rsidP="003D2BA4">
            <w:r>
              <w:t>6</w:t>
            </w:r>
          </w:p>
        </w:tc>
        <w:tc>
          <w:tcPr>
            <w:tcW w:w="573" w:type="dxa"/>
          </w:tcPr>
          <w:p w:rsidR="00BC775F" w:rsidRDefault="00BC775F" w:rsidP="003D2BA4">
            <w:r>
              <w:t>7</w:t>
            </w:r>
          </w:p>
        </w:tc>
        <w:tc>
          <w:tcPr>
            <w:tcW w:w="574" w:type="dxa"/>
          </w:tcPr>
          <w:p w:rsidR="00BC775F" w:rsidRDefault="00BC775F" w:rsidP="003D2BA4">
            <w:r>
              <w:t>8</w:t>
            </w:r>
          </w:p>
        </w:tc>
        <w:tc>
          <w:tcPr>
            <w:tcW w:w="574" w:type="dxa"/>
          </w:tcPr>
          <w:p w:rsidR="00BC775F" w:rsidRDefault="00BC775F" w:rsidP="003D2BA4">
            <w:r>
              <w:t>9</w:t>
            </w:r>
          </w:p>
        </w:tc>
        <w:tc>
          <w:tcPr>
            <w:tcW w:w="612" w:type="dxa"/>
          </w:tcPr>
          <w:p w:rsidR="00BC775F" w:rsidRDefault="00BC775F" w:rsidP="003D2BA4">
            <w:r>
              <w:t>10</w:t>
            </w:r>
          </w:p>
        </w:tc>
        <w:tc>
          <w:tcPr>
            <w:tcW w:w="1090" w:type="dxa"/>
          </w:tcPr>
          <w:p w:rsidR="00BC775F" w:rsidRDefault="00BC775F" w:rsidP="003D2BA4">
            <w:r>
              <w:t xml:space="preserve">Promedio por </w:t>
            </w:r>
            <w:proofErr w:type="spellStart"/>
            <w:r>
              <w:t>rúbro</w:t>
            </w:r>
            <w:proofErr w:type="spellEnd"/>
          </w:p>
        </w:tc>
        <w:tc>
          <w:tcPr>
            <w:tcW w:w="530" w:type="dxa"/>
          </w:tcPr>
          <w:p w:rsidR="00BC775F" w:rsidRDefault="00BC775F" w:rsidP="003D2BA4"/>
        </w:tc>
      </w:tr>
      <w:tr w:rsidR="00BC775F" w:rsidTr="00BC775F">
        <w:tc>
          <w:tcPr>
            <w:tcW w:w="1091" w:type="dxa"/>
          </w:tcPr>
          <w:p w:rsidR="00BC775F" w:rsidRDefault="00BC775F" w:rsidP="003D2BA4">
            <w:r>
              <w:t>1.1</w:t>
            </w:r>
          </w:p>
        </w:tc>
        <w:tc>
          <w:tcPr>
            <w:tcW w:w="573" w:type="dxa"/>
            <w:shd w:val="clear" w:color="auto" w:fill="92D050"/>
          </w:tcPr>
          <w:p w:rsidR="00BC775F" w:rsidRPr="0004221B" w:rsidRDefault="00BC775F" w:rsidP="003D2BA4">
            <w:pPr>
              <w:rPr>
                <w:highlight w:val="yellow"/>
              </w:rPr>
            </w:pPr>
          </w:p>
        </w:tc>
        <w:tc>
          <w:tcPr>
            <w:tcW w:w="572" w:type="dxa"/>
            <w:shd w:val="clear" w:color="auto" w:fill="92D050"/>
          </w:tcPr>
          <w:p w:rsidR="00BC775F" w:rsidRPr="0004221B" w:rsidRDefault="00BC775F" w:rsidP="003D2BA4">
            <w:pPr>
              <w:rPr>
                <w:highlight w:val="yellow"/>
              </w:rPr>
            </w:pPr>
          </w:p>
        </w:tc>
        <w:tc>
          <w:tcPr>
            <w:tcW w:w="573" w:type="dxa"/>
            <w:shd w:val="clear" w:color="auto" w:fill="92D050"/>
          </w:tcPr>
          <w:p w:rsidR="00BC775F" w:rsidRPr="0004221B" w:rsidRDefault="00BC775F" w:rsidP="003D2BA4">
            <w:pPr>
              <w:rPr>
                <w:highlight w:val="yellow"/>
              </w:rPr>
            </w:pPr>
          </w:p>
        </w:tc>
        <w:tc>
          <w:tcPr>
            <w:tcW w:w="573" w:type="dxa"/>
            <w:shd w:val="clear" w:color="auto" w:fill="92D050"/>
          </w:tcPr>
          <w:p w:rsidR="00BC775F" w:rsidRPr="0004221B" w:rsidRDefault="00BC775F" w:rsidP="003D2BA4">
            <w:pPr>
              <w:rPr>
                <w:highlight w:val="yellow"/>
              </w:rPr>
            </w:pPr>
          </w:p>
        </w:tc>
        <w:tc>
          <w:tcPr>
            <w:tcW w:w="573" w:type="dxa"/>
            <w:shd w:val="clear" w:color="auto" w:fill="92D050"/>
          </w:tcPr>
          <w:p w:rsidR="00BC775F" w:rsidRPr="0004221B" w:rsidRDefault="00BC775F" w:rsidP="003D2BA4">
            <w:pPr>
              <w:rPr>
                <w:highlight w:val="yellow"/>
              </w:rPr>
            </w:pPr>
          </w:p>
        </w:tc>
        <w:tc>
          <w:tcPr>
            <w:tcW w:w="573" w:type="dxa"/>
            <w:shd w:val="clear" w:color="auto" w:fill="92D050"/>
          </w:tcPr>
          <w:p w:rsidR="00BC775F" w:rsidRPr="0004221B" w:rsidRDefault="00BC775F" w:rsidP="003D2BA4">
            <w:pPr>
              <w:rPr>
                <w:highlight w:val="yellow"/>
              </w:rPr>
            </w:pPr>
          </w:p>
        </w:tc>
        <w:tc>
          <w:tcPr>
            <w:tcW w:w="573" w:type="dxa"/>
            <w:shd w:val="clear" w:color="auto" w:fill="92D050"/>
          </w:tcPr>
          <w:p w:rsidR="00BC775F" w:rsidRPr="0004221B" w:rsidRDefault="00BC775F" w:rsidP="003D2BA4">
            <w:pPr>
              <w:rPr>
                <w:highlight w:val="yellow"/>
              </w:rPr>
            </w:pPr>
          </w:p>
        </w:tc>
        <w:tc>
          <w:tcPr>
            <w:tcW w:w="573" w:type="dxa"/>
            <w:shd w:val="clear" w:color="auto" w:fill="92D050"/>
          </w:tcPr>
          <w:p w:rsidR="00BC775F" w:rsidRPr="0004221B" w:rsidRDefault="00BC775F" w:rsidP="003D2BA4">
            <w:pPr>
              <w:rPr>
                <w:highlight w:val="yellow"/>
              </w:rPr>
            </w:pPr>
          </w:p>
        </w:tc>
        <w:tc>
          <w:tcPr>
            <w:tcW w:w="574" w:type="dxa"/>
          </w:tcPr>
          <w:p w:rsidR="00BC775F" w:rsidRDefault="00BC775F" w:rsidP="003D2BA4"/>
        </w:tc>
        <w:tc>
          <w:tcPr>
            <w:tcW w:w="574" w:type="dxa"/>
          </w:tcPr>
          <w:p w:rsidR="00BC775F" w:rsidRDefault="00BC775F" w:rsidP="003D2BA4"/>
        </w:tc>
        <w:tc>
          <w:tcPr>
            <w:tcW w:w="612" w:type="dxa"/>
          </w:tcPr>
          <w:p w:rsidR="00BC775F" w:rsidRDefault="00BC775F" w:rsidP="003D2BA4"/>
        </w:tc>
        <w:tc>
          <w:tcPr>
            <w:tcW w:w="1090" w:type="dxa"/>
          </w:tcPr>
          <w:p w:rsidR="00BC775F" w:rsidRDefault="00BC775F" w:rsidP="003D2BA4"/>
        </w:tc>
        <w:tc>
          <w:tcPr>
            <w:tcW w:w="530" w:type="dxa"/>
          </w:tcPr>
          <w:p w:rsidR="00BC775F" w:rsidRDefault="00BC775F" w:rsidP="003D2BA4"/>
        </w:tc>
      </w:tr>
      <w:tr w:rsidR="00BC775F" w:rsidTr="00BC775F">
        <w:tc>
          <w:tcPr>
            <w:tcW w:w="1091" w:type="dxa"/>
          </w:tcPr>
          <w:p w:rsidR="00BC775F" w:rsidRDefault="00BC775F" w:rsidP="003D2BA4">
            <w:r>
              <w:t>1.2</w:t>
            </w:r>
          </w:p>
        </w:tc>
        <w:tc>
          <w:tcPr>
            <w:tcW w:w="573" w:type="dxa"/>
            <w:shd w:val="clear" w:color="auto" w:fill="92D050"/>
          </w:tcPr>
          <w:p w:rsidR="00BC775F" w:rsidRDefault="00BC775F" w:rsidP="003D2BA4"/>
        </w:tc>
        <w:tc>
          <w:tcPr>
            <w:tcW w:w="572" w:type="dxa"/>
            <w:shd w:val="clear" w:color="auto" w:fill="92D050"/>
          </w:tcPr>
          <w:p w:rsidR="00BC775F" w:rsidRDefault="00BC775F" w:rsidP="003D2BA4"/>
        </w:tc>
        <w:tc>
          <w:tcPr>
            <w:tcW w:w="573" w:type="dxa"/>
            <w:shd w:val="clear" w:color="auto" w:fill="92D050"/>
          </w:tcPr>
          <w:p w:rsidR="00BC775F" w:rsidRDefault="00BC775F" w:rsidP="003D2BA4"/>
        </w:tc>
        <w:tc>
          <w:tcPr>
            <w:tcW w:w="573" w:type="dxa"/>
            <w:shd w:val="clear" w:color="auto" w:fill="92D050"/>
          </w:tcPr>
          <w:p w:rsidR="00BC775F" w:rsidRDefault="00BC775F" w:rsidP="003D2BA4"/>
        </w:tc>
        <w:tc>
          <w:tcPr>
            <w:tcW w:w="573" w:type="dxa"/>
            <w:shd w:val="clear" w:color="auto" w:fill="92D050"/>
          </w:tcPr>
          <w:p w:rsidR="00BC775F" w:rsidRDefault="00BC775F" w:rsidP="003D2BA4"/>
        </w:tc>
        <w:tc>
          <w:tcPr>
            <w:tcW w:w="573" w:type="dxa"/>
            <w:shd w:val="clear" w:color="auto" w:fill="92D050"/>
          </w:tcPr>
          <w:p w:rsidR="00BC775F" w:rsidRDefault="00BC775F" w:rsidP="003D2BA4"/>
        </w:tc>
        <w:tc>
          <w:tcPr>
            <w:tcW w:w="573" w:type="dxa"/>
            <w:shd w:val="clear" w:color="auto" w:fill="92D050"/>
          </w:tcPr>
          <w:p w:rsidR="00BC775F" w:rsidRDefault="00BC775F" w:rsidP="003D2BA4"/>
        </w:tc>
        <w:tc>
          <w:tcPr>
            <w:tcW w:w="573" w:type="dxa"/>
            <w:shd w:val="clear" w:color="auto" w:fill="92D050"/>
          </w:tcPr>
          <w:p w:rsidR="00BC775F" w:rsidRDefault="00BC775F" w:rsidP="003D2BA4"/>
        </w:tc>
        <w:tc>
          <w:tcPr>
            <w:tcW w:w="574" w:type="dxa"/>
          </w:tcPr>
          <w:p w:rsidR="00BC775F" w:rsidRDefault="00BC775F" w:rsidP="003D2BA4"/>
        </w:tc>
        <w:tc>
          <w:tcPr>
            <w:tcW w:w="574" w:type="dxa"/>
          </w:tcPr>
          <w:p w:rsidR="00BC775F" w:rsidRDefault="00BC775F" w:rsidP="003D2BA4"/>
        </w:tc>
        <w:tc>
          <w:tcPr>
            <w:tcW w:w="612" w:type="dxa"/>
          </w:tcPr>
          <w:p w:rsidR="00BC775F" w:rsidRDefault="00BC775F" w:rsidP="003D2BA4"/>
        </w:tc>
        <w:tc>
          <w:tcPr>
            <w:tcW w:w="1090" w:type="dxa"/>
          </w:tcPr>
          <w:p w:rsidR="00BC775F" w:rsidRDefault="00BC775F" w:rsidP="003D2BA4"/>
        </w:tc>
        <w:tc>
          <w:tcPr>
            <w:tcW w:w="530" w:type="dxa"/>
          </w:tcPr>
          <w:p w:rsidR="00BC775F" w:rsidRDefault="00BC775F" w:rsidP="003D2BA4"/>
        </w:tc>
      </w:tr>
      <w:tr w:rsidR="00BC775F" w:rsidTr="00BC775F">
        <w:tc>
          <w:tcPr>
            <w:tcW w:w="1091" w:type="dxa"/>
          </w:tcPr>
          <w:p w:rsidR="00BC775F" w:rsidRDefault="00BC775F" w:rsidP="003D2BA4">
            <w:r>
              <w:t>1.3</w:t>
            </w:r>
          </w:p>
        </w:tc>
        <w:tc>
          <w:tcPr>
            <w:tcW w:w="573" w:type="dxa"/>
            <w:shd w:val="clear" w:color="auto" w:fill="92D050"/>
          </w:tcPr>
          <w:p w:rsidR="00BC775F" w:rsidRDefault="00BC775F" w:rsidP="003D2BA4"/>
        </w:tc>
        <w:tc>
          <w:tcPr>
            <w:tcW w:w="572" w:type="dxa"/>
            <w:shd w:val="clear" w:color="auto" w:fill="92D050"/>
          </w:tcPr>
          <w:p w:rsidR="00BC775F" w:rsidRDefault="00BC775F" w:rsidP="003D2BA4"/>
        </w:tc>
        <w:tc>
          <w:tcPr>
            <w:tcW w:w="573" w:type="dxa"/>
            <w:shd w:val="clear" w:color="auto" w:fill="92D050"/>
          </w:tcPr>
          <w:p w:rsidR="00BC775F" w:rsidRDefault="00BC775F" w:rsidP="003D2BA4"/>
        </w:tc>
        <w:tc>
          <w:tcPr>
            <w:tcW w:w="573" w:type="dxa"/>
            <w:shd w:val="clear" w:color="auto" w:fill="92D050"/>
          </w:tcPr>
          <w:p w:rsidR="00BC775F" w:rsidRDefault="00BC775F" w:rsidP="003D2BA4"/>
        </w:tc>
        <w:tc>
          <w:tcPr>
            <w:tcW w:w="573" w:type="dxa"/>
            <w:shd w:val="clear" w:color="auto" w:fill="92D050"/>
          </w:tcPr>
          <w:p w:rsidR="00BC775F" w:rsidRDefault="00BC775F" w:rsidP="003D2BA4"/>
        </w:tc>
        <w:tc>
          <w:tcPr>
            <w:tcW w:w="573" w:type="dxa"/>
            <w:shd w:val="clear" w:color="auto" w:fill="92D050"/>
          </w:tcPr>
          <w:p w:rsidR="00BC775F" w:rsidRDefault="00BC775F" w:rsidP="003D2BA4"/>
        </w:tc>
        <w:tc>
          <w:tcPr>
            <w:tcW w:w="573" w:type="dxa"/>
            <w:shd w:val="clear" w:color="auto" w:fill="92D050"/>
          </w:tcPr>
          <w:p w:rsidR="00BC775F" w:rsidRDefault="00BC775F" w:rsidP="003D2BA4"/>
        </w:tc>
        <w:tc>
          <w:tcPr>
            <w:tcW w:w="573" w:type="dxa"/>
            <w:shd w:val="clear" w:color="auto" w:fill="92D050"/>
          </w:tcPr>
          <w:p w:rsidR="00BC775F" w:rsidRDefault="00BC775F" w:rsidP="003D2BA4"/>
        </w:tc>
        <w:tc>
          <w:tcPr>
            <w:tcW w:w="574" w:type="dxa"/>
            <w:shd w:val="clear" w:color="auto" w:fill="92D050"/>
          </w:tcPr>
          <w:p w:rsidR="00BC775F" w:rsidRDefault="00BC775F" w:rsidP="003D2BA4"/>
        </w:tc>
        <w:tc>
          <w:tcPr>
            <w:tcW w:w="574" w:type="dxa"/>
            <w:shd w:val="clear" w:color="auto" w:fill="92D050"/>
          </w:tcPr>
          <w:p w:rsidR="00BC775F" w:rsidRDefault="00BC775F" w:rsidP="003D2BA4"/>
        </w:tc>
        <w:tc>
          <w:tcPr>
            <w:tcW w:w="612" w:type="dxa"/>
          </w:tcPr>
          <w:p w:rsidR="00BC775F" w:rsidRDefault="00BC775F" w:rsidP="003D2BA4"/>
        </w:tc>
        <w:tc>
          <w:tcPr>
            <w:tcW w:w="1090" w:type="dxa"/>
          </w:tcPr>
          <w:p w:rsidR="00BC775F" w:rsidRDefault="00BC775F" w:rsidP="003D2BA4"/>
        </w:tc>
        <w:tc>
          <w:tcPr>
            <w:tcW w:w="530" w:type="dxa"/>
          </w:tcPr>
          <w:p w:rsidR="00BC775F" w:rsidRDefault="00BC775F" w:rsidP="003D2BA4"/>
        </w:tc>
      </w:tr>
      <w:tr w:rsidR="00BC775F" w:rsidTr="00BC775F">
        <w:tc>
          <w:tcPr>
            <w:tcW w:w="1091" w:type="dxa"/>
          </w:tcPr>
          <w:p w:rsidR="00BC775F" w:rsidRDefault="00BC775F" w:rsidP="003D2BA4">
            <w:r>
              <w:t>1.4</w:t>
            </w:r>
          </w:p>
        </w:tc>
        <w:tc>
          <w:tcPr>
            <w:tcW w:w="573" w:type="dxa"/>
            <w:shd w:val="clear" w:color="auto" w:fill="92D050"/>
          </w:tcPr>
          <w:p w:rsidR="00BC775F" w:rsidRDefault="00BC775F" w:rsidP="003D2BA4"/>
        </w:tc>
        <w:tc>
          <w:tcPr>
            <w:tcW w:w="572" w:type="dxa"/>
            <w:shd w:val="clear" w:color="auto" w:fill="92D050"/>
          </w:tcPr>
          <w:p w:rsidR="00BC775F" w:rsidRDefault="00BC775F" w:rsidP="003D2BA4"/>
        </w:tc>
        <w:tc>
          <w:tcPr>
            <w:tcW w:w="573" w:type="dxa"/>
            <w:shd w:val="clear" w:color="auto" w:fill="92D050"/>
          </w:tcPr>
          <w:p w:rsidR="00BC775F" w:rsidRDefault="00BC775F" w:rsidP="003D2BA4"/>
        </w:tc>
        <w:tc>
          <w:tcPr>
            <w:tcW w:w="573" w:type="dxa"/>
            <w:shd w:val="clear" w:color="auto" w:fill="92D050"/>
          </w:tcPr>
          <w:p w:rsidR="00BC775F" w:rsidRDefault="00BC775F" w:rsidP="003D2BA4"/>
        </w:tc>
        <w:tc>
          <w:tcPr>
            <w:tcW w:w="573" w:type="dxa"/>
            <w:shd w:val="clear" w:color="auto" w:fill="92D050"/>
          </w:tcPr>
          <w:p w:rsidR="00BC775F" w:rsidRDefault="00BC775F" w:rsidP="003D2BA4"/>
        </w:tc>
        <w:tc>
          <w:tcPr>
            <w:tcW w:w="573" w:type="dxa"/>
            <w:shd w:val="clear" w:color="auto" w:fill="92D050"/>
          </w:tcPr>
          <w:p w:rsidR="00BC775F" w:rsidRDefault="00BC775F" w:rsidP="003D2BA4"/>
        </w:tc>
        <w:tc>
          <w:tcPr>
            <w:tcW w:w="573" w:type="dxa"/>
            <w:shd w:val="clear" w:color="auto" w:fill="92D050"/>
          </w:tcPr>
          <w:p w:rsidR="00BC775F" w:rsidRDefault="00BC775F" w:rsidP="003D2BA4"/>
        </w:tc>
        <w:tc>
          <w:tcPr>
            <w:tcW w:w="573" w:type="dxa"/>
            <w:shd w:val="clear" w:color="auto" w:fill="92D050"/>
          </w:tcPr>
          <w:p w:rsidR="00BC775F" w:rsidRDefault="00BC775F" w:rsidP="003D2BA4"/>
        </w:tc>
        <w:tc>
          <w:tcPr>
            <w:tcW w:w="574" w:type="dxa"/>
            <w:shd w:val="clear" w:color="auto" w:fill="92D050"/>
          </w:tcPr>
          <w:p w:rsidR="00BC775F" w:rsidRDefault="00BC775F" w:rsidP="003D2BA4"/>
        </w:tc>
        <w:tc>
          <w:tcPr>
            <w:tcW w:w="574" w:type="dxa"/>
            <w:shd w:val="clear" w:color="auto" w:fill="92D050"/>
          </w:tcPr>
          <w:p w:rsidR="00BC775F" w:rsidRDefault="00BC775F" w:rsidP="003D2BA4"/>
        </w:tc>
        <w:tc>
          <w:tcPr>
            <w:tcW w:w="612" w:type="dxa"/>
          </w:tcPr>
          <w:p w:rsidR="00BC775F" w:rsidRDefault="00BC775F" w:rsidP="003D2BA4"/>
        </w:tc>
        <w:tc>
          <w:tcPr>
            <w:tcW w:w="1090" w:type="dxa"/>
          </w:tcPr>
          <w:p w:rsidR="00BC775F" w:rsidRDefault="00BC775F" w:rsidP="003D2BA4"/>
        </w:tc>
        <w:tc>
          <w:tcPr>
            <w:tcW w:w="530" w:type="dxa"/>
          </w:tcPr>
          <w:p w:rsidR="00BC775F" w:rsidRDefault="00BC775F" w:rsidP="003D2BA4"/>
        </w:tc>
      </w:tr>
      <w:tr w:rsidR="00BC775F" w:rsidTr="00BC775F">
        <w:tc>
          <w:tcPr>
            <w:tcW w:w="1091" w:type="dxa"/>
          </w:tcPr>
          <w:p w:rsidR="00BC775F" w:rsidRDefault="00BC775F" w:rsidP="003D2BA4">
            <w:r>
              <w:t>Promedio rubro</w:t>
            </w:r>
          </w:p>
        </w:tc>
        <w:tc>
          <w:tcPr>
            <w:tcW w:w="573" w:type="dxa"/>
            <w:shd w:val="clear" w:color="auto" w:fill="00B050"/>
          </w:tcPr>
          <w:p w:rsidR="00BC775F" w:rsidRDefault="00BC775F" w:rsidP="003D2BA4"/>
        </w:tc>
        <w:tc>
          <w:tcPr>
            <w:tcW w:w="572" w:type="dxa"/>
            <w:shd w:val="clear" w:color="auto" w:fill="00B050"/>
          </w:tcPr>
          <w:p w:rsidR="00BC775F" w:rsidRDefault="00BC775F" w:rsidP="003D2BA4"/>
        </w:tc>
        <w:tc>
          <w:tcPr>
            <w:tcW w:w="573" w:type="dxa"/>
            <w:shd w:val="clear" w:color="auto" w:fill="00B050"/>
          </w:tcPr>
          <w:p w:rsidR="00BC775F" w:rsidRDefault="00BC775F" w:rsidP="003D2BA4"/>
        </w:tc>
        <w:tc>
          <w:tcPr>
            <w:tcW w:w="573" w:type="dxa"/>
            <w:shd w:val="clear" w:color="auto" w:fill="00B050"/>
          </w:tcPr>
          <w:p w:rsidR="00BC775F" w:rsidRDefault="00BC775F" w:rsidP="003D2BA4"/>
        </w:tc>
        <w:tc>
          <w:tcPr>
            <w:tcW w:w="573" w:type="dxa"/>
            <w:shd w:val="clear" w:color="auto" w:fill="00B050"/>
          </w:tcPr>
          <w:p w:rsidR="00BC775F" w:rsidRDefault="00BC775F" w:rsidP="003D2BA4"/>
        </w:tc>
        <w:tc>
          <w:tcPr>
            <w:tcW w:w="573" w:type="dxa"/>
            <w:shd w:val="clear" w:color="auto" w:fill="00B050"/>
          </w:tcPr>
          <w:p w:rsidR="00BC775F" w:rsidRDefault="00BC775F" w:rsidP="003D2BA4"/>
        </w:tc>
        <w:tc>
          <w:tcPr>
            <w:tcW w:w="573" w:type="dxa"/>
            <w:shd w:val="clear" w:color="auto" w:fill="00B050"/>
          </w:tcPr>
          <w:p w:rsidR="00BC775F" w:rsidRDefault="00BC775F" w:rsidP="003D2BA4"/>
        </w:tc>
        <w:tc>
          <w:tcPr>
            <w:tcW w:w="573" w:type="dxa"/>
            <w:shd w:val="clear" w:color="auto" w:fill="00B050"/>
          </w:tcPr>
          <w:p w:rsidR="00BC775F" w:rsidRDefault="00BC775F" w:rsidP="003D2BA4"/>
        </w:tc>
        <w:tc>
          <w:tcPr>
            <w:tcW w:w="574" w:type="dxa"/>
            <w:shd w:val="clear" w:color="auto" w:fill="00B050"/>
          </w:tcPr>
          <w:p w:rsidR="00BC775F" w:rsidRDefault="00BC775F" w:rsidP="003D2BA4"/>
        </w:tc>
        <w:tc>
          <w:tcPr>
            <w:tcW w:w="574" w:type="dxa"/>
          </w:tcPr>
          <w:p w:rsidR="00BC775F" w:rsidRDefault="00BC775F" w:rsidP="003D2BA4"/>
        </w:tc>
        <w:tc>
          <w:tcPr>
            <w:tcW w:w="612" w:type="dxa"/>
          </w:tcPr>
          <w:p w:rsidR="00BC775F" w:rsidRDefault="00BC775F" w:rsidP="003D2BA4"/>
        </w:tc>
        <w:tc>
          <w:tcPr>
            <w:tcW w:w="1090" w:type="dxa"/>
          </w:tcPr>
          <w:p w:rsidR="00BC775F" w:rsidRDefault="00BC775F" w:rsidP="003D2BA4">
            <w:r>
              <w:t>9</w:t>
            </w:r>
          </w:p>
        </w:tc>
        <w:tc>
          <w:tcPr>
            <w:tcW w:w="530" w:type="dxa"/>
          </w:tcPr>
          <w:p w:rsidR="00BC775F" w:rsidRDefault="00BC775F" w:rsidP="003D2BA4"/>
        </w:tc>
      </w:tr>
      <w:tr w:rsidR="00BC775F" w:rsidTr="00BC775F">
        <w:tc>
          <w:tcPr>
            <w:tcW w:w="1091" w:type="dxa"/>
          </w:tcPr>
          <w:p w:rsidR="00BC775F" w:rsidRDefault="00BC775F" w:rsidP="003D2BA4">
            <w:r>
              <w:t>….</w:t>
            </w:r>
          </w:p>
        </w:tc>
        <w:tc>
          <w:tcPr>
            <w:tcW w:w="573" w:type="dxa"/>
          </w:tcPr>
          <w:p w:rsidR="00BC775F" w:rsidRDefault="00BC775F" w:rsidP="003D2BA4"/>
        </w:tc>
        <w:tc>
          <w:tcPr>
            <w:tcW w:w="572" w:type="dxa"/>
          </w:tcPr>
          <w:p w:rsidR="00BC775F" w:rsidRDefault="00BC775F" w:rsidP="003D2BA4"/>
        </w:tc>
        <w:tc>
          <w:tcPr>
            <w:tcW w:w="573" w:type="dxa"/>
          </w:tcPr>
          <w:p w:rsidR="00BC775F" w:rsidRDefault="00BC775F" w:rsidP="003D2BA4"/>
        </w:tc>
        <w:tc>
          <w:tcPr>
            <w:tcW w:w="573" w:type="dxa"/>
          </w:tcPr>
          <w:p w:rsidR="00BC775F" w:rsidRDefault="00BC775F" w:rsidP="003D2BA4"/>
        </w:tc>
        <w:tc>
          <w:tcPr>
            <w:tcW w:w="573" w:type="dxa"/>
          </w:tcPr>
          <w:p w:rsidR="00BC775F" w:rsidRDefault="00BC775F" w:rsidP="003D2BA4"/>
        </w:tc>
        <w:tc>
          <w:tcPr>
            <w:tcW w:w="573" w:type="dxa"/>
          </w:tcPr>
          <w:p w:rsidR="00BC775F" w:rsidRDefault="00BC775F" w:rsidP="003D2BA4"/>
        </w:tc>
        <w:tc>
          <w:tcPr>
            <w:tcW w:w="573" w:type="dxa"/>
          </w:tcPr>
          <w:p w:rsidR="00BC775F" w:rsidRDefault="00BC775F" w:rsidP="003D2BA4"/>
        </w:tc>
        <w:tc>
          <w:tcPr>
            <w:tcW w:w="573" w:type="dxa"/>
          </w:tcPr>
          <w:p w:rsidR="00BC775F" w:rsidRDefault="00BC775F" w:rsidP="003D2BA4"/>
        </w:tc>
        <w:tc>
          <w:tcPr>
            <w:tcW w:w="574" w:type="dxa"/>
          </w:tcPr>
          <w:p w:rsidR="00BC775F" w:rsidRDefault="00BC775F" w:rsidP="003D2BA4"/>
        </w:tc>
        <w:tc>
          <w:tcPr>
            <w:tcW w:w="574" w:type="dxa"/>
          </w:tcPr>
          <w:p w:rsidR="00BC775F" w:rsidRDefault="00BC775F" w:rsidP="003D2BA4"/>
        </w:tc>
        <w:tc>
          <w:tcPr>
            <w:tcW w:w="612" w:type="dxa"/>
          </w:tcPr>
          <w:p w:rsidR="00BC775F" w:rsidRDefault="00BC775F" w:rsidP="003D2BA4"/>
        </w:tc>
        <w:tc>
          <w:tcPr>
            <w:tcW w:w="1090" w:type="dxa"/>
          </w:tcPr>
          <w:p w:rsidR="00BC775F" w:rsidRDefault="00BC775F" w:rsidP="003D2BA4"/>
        </w:tc>
        <w:tc>
          <w:tcPr>
            <w:tcW w:w="530" w:type="dxa"/>
          </w:tcPr>
          <w:p w:rsidR="00BC775F" w:rsidRDefault="00BC775F" w:rsidP="003D2BA4"/>
        </w:tc>
      </w:tr>
      <w:tr w:rsidR="00BC775F" w:rsidTr="00BC775F">
        <w:tc>
          <w:tcPr>
            <w:tcW w:w="1091" w:type="dxa"/>
          </w:tcPr>
          <w:p w:rsidR="00BC775F" w:rsidRDefault="00BC775F" w:rsidP="003D2BA4">
            <w:r>
              <w:t>10.9</w:t>
            </w:r>
          </w:p>
        </w:tc>
        <w:tc>
          <w:tcPr>
            <w:tcW w:w="573" w:type="dxa"/>
          </w:tcPr>
          <w:p w:rsidR="00BC775F" w:rsidRDefault="00BC775F" w:rsidP="003D2BA4"/>
        </w:tc>
        <w:tc>
          <w:tcPr>
            <w:tcW w:w="572" w:type="dxa"/>
          </w:tcPr>
          <w:p w:rsidR="00BC775F" w:rsidRDefault="00BC775F" w:rsidP="003D2BA4"/>
        </w:tc>
        <w:tc>
          <w:tcPr>
            <w:tcW w:w="573" w:type="dxa"/>
          </w:tcPr>
          <w:p w:rsidR="00BC775F" w:rsidRDefault="00BC775F" w:rsidP="003D2BA4"/>
        </w:tc>
        <w:tc>
          <w:tcPr>
            <w:tcW w:w="573" w:type="dxa"/>
          </w:tcPr>
          <w:p w:rsidR="00BC775F" w:rsidRDefault="00BC775F" w:rsidP="003D2BA4"/>
        </w:tc>
        <w:tc>
          <w:tcPr>
            <w:tcW w:w="573" w:type="dxa"/>
          </w:tcPr>
          <w:p w:rsidR="00BC775F" w:rsidRDefault="00BC775F" w:rsidP="003D2BA4"/>
        </w:tc>
        <w:tc>
          <w:tcPr>
            <w:tcW w:w="573" w:type="dxa"/>
          </w:tcPr>
          <w:p w:rsidR="00BC775F" w:rsidRDefault="00BC775F" w:rsidP="003D2BA4"/>
        </w:tc>
        <w:tc>
          <w:tcPr>
            <w:tcW w:w="573" w:type="dxa"/>
          </w:tcPr>
          <w:p w:rsidR="00BC775F" w:rsidRDefault="00BC775F" w:rsidP="003D2BA4"/>
        </w:tc>
        <w:tc>
          <w:tcPr>
            <w:tcW w:w="573" w:type="dxa"/>
          </w:tcPr>
          <w:p w:rsidR="00BC775F" w:rsidRDefault="00BC775F" w:rsidP="003D2BA4"/>
        </w:tc>
        <w:tc>
          <w:tcPr>
            <w:tcW w:w="574" w:type="dxa"/>
          </w:tcPr>
          <w:p w:rsidR="00BC775F" w:rsidRDefault="00BC775F" w:rsidP="003D2BA4"/>
        </w:tc>
        <w:tc>
          <w:tcPr>
            <w:tcW w:w="574" w:type="dxa"/>
          </w:tcPr>
          <w:p w:rsidR="00BC775F" w:rsidRDefault="00BC775F" w:rsidP="003D2BA4"/>
        </w:tc>
        <w:tc>
          <w:tcPr>
            <w:tcW w:w="612" w:type="dxa"/>
          </w:tcPr>
          <w:p w:rsidR="00BC775F" w:rsidRDefault="00BC775F" w:rsidP="003D2BA4"/>
        </w:tc>
        <w:tc>
          <w:tcPr>
            <w:tcW w:w="1090" w:type="dxa"/>
          </w:tcPr>
          <w:p w:rsidR="00BC775F" w:rsidRDefault="00BC775F" w:rsidP="003D2BA4"/>
        </w:tc>
        <w:tc>
          <w:tcPr>
            <w:tcW w:w="530" w:type="dxa"/>
          </w:tcPr>
          <w:p w:rsidR="00BC775F" w:rsidRDefault="00BC775F" w:rsidP="003D2BA4"/>
        </w:tc>
      </w:tr>
      <w:tr w:rsidR="00BC775F" w:rsidTr="00BC775F">
        <w:tc>
          <w:tcPr>
            <w:tcW w:w="1091" w:type="dxa"/>
          </w:tcPr>
          <w:p w:rsidR="00BC775F" w:rsidRDefault="00BC775F" w:rsidP="003D2BA4">
            <w:r>
              <w:t>10.10</w:t>
            </w:r>
          </w:p>
        </w:tc>
        <w:tc>
          <w:tcPr>
            <w:tcW w:w="573" w:type="dxa"/>
          </w:tcPr>
          <w:p w:rsidR="00BC775F" w:rsidRDefault="00BC775F" w:rsidP="003D2BA4"/>
        </w:tc>
        <w:tc>
          <w:tcPr>
            <w:tcW w:w="572" w:type="dxa"/>
          </w:tcPr>
          <w:p w:rsidR="00BC775F" w:rsidRDefault="00BC775F" w:rsidP="003D2BA4"/>
        </w:tc>
        <w:tc>
          <w:tcPr>
            <w:tcW w:w="573" w:type="dxa"/>
          </w:tcPr>
          <w:p w:rsidR="00BC775F" w:rsidRDefault="00BC775F" w:rsidP="003D2BA4"/>
        </w:tc>
        <w:tc>
          <w:tcPr>
            <w:tcW w:w="573" w:type="dxa"/>
          </w:tcPr>
          <w:p w:rsidR="00BC775F" w:rsidRDefault="00BC775F" w:rsidP="003D2BA4"/>
        </w:tc>
        <w:tc>
          <w:tcPr>
            <w:tcW w:w="573" w:type="dxa"/>
          </w:tcPr>
          <w:p w:rsidR="00BC775F" w:rsidRDefault="00BC775F" w:rsidP="003D2BA4"/>
        </w:tc>
        <w:tc>
          <w:tcPr>
            <w:tcW w:w="573" w:type="dxa"/>
          </w:tcPr>
          <w:p w:rsidR="00BC775F" w:rsidRDefault="00BC775F" w:rsidP="003D2BA4"/>
        </w:tc>
        <w:tc>
          <w:tcPr>
            <w:tcW w:w="573" w:type="dxa"/>
          </w:tcPr>
          <w:p w:rsidR="00BC775F" w:rsidRDefault="00BC775F" w:rsidP="003D2BA4"/>
        </w:tc>
        <w:tc>
          <w:tcPr>
            <w:tcW w:w="573" w:type="dxa"/>
          </w:tcPr>
          <w:p w:rsidR="00BC775F" w:rsidRDefault="00BC775F" w:rsidP="003D2BA4"/>
        </w:tc>
        <w:tc>
          <w:tcPr>
            <w:tcW w:w="574" w:type="dxa"/>
          </w:tcPr>
          <w:p w:rsidR="00BC775F" w:rsidRDefault="00BC775F" w:rsidP="003D2BA4"/>
        </w:tc>
        <w:tc>
          <w:tcPr>
            <w:tcW w:w="574" w:type="dxa"/>
          </w:tcPr>
          <w:p w:rsidR="00BC775F" w:rsidRDefault="00BC775F" w:rsidP="003D2BA4"/>
        </w:tc>
        <w:tc>
          <w:tcPr>
            <w:tcW w:w="612" w:type="dxa"/>
          </w:tcPr>
          <w:p w:rsidR="00BC775F" w:rsidRDefault="00BC775F" w:rsidP="003D2BA4"/>
        </w:tc>
        <w:tc>
          <w:tcPr>
            <w:tcW w:w="1090" w:type="dxa"/>
          </w:tcPr>
          <w:p w:rsidR="00BC775F" w:rsidRDefault="00BC775F" w:rsidP="003D2BA4"/>
        </w:tc>
        <w:tc>
          <w:tcPr>
            <w:tcW w:w="530" w:type="dxa"/>
          </w:tcPr>
          <w:p w:rsidR="00BC775F" w:rsidRDefault="00BC775F" w:rsidP="003D2BA4"/>
        </w:tc>
      </w:tr>
      <w:tr w:rsidR="00BC775F" w:rsidTr="00BC775F">
        <w:tc>
          <w:tcPr>
            <w:tcW w:w="1091" w:type="dxa"/>
          </w:tcPr>
          <w:p w:rsidR="00BC775F" w:rsidRDefault="00BC775F" w:rsidP="003D2BA4">
            <w:r>
              <w:t xml:space="preserve">Promedio total </w:t>
            </w:r>
          </w:p>
        </w:tc>
        <w:tc>
          <w:tcPr>
            <w:tcW w:w="573" w:type="dxa"/>
            <w:shd w:val="clear" w:color="auto" w:fill="00B050"/>
          </w:tcPr>
          <w:p w:rsidR="00BC775F" w:rsidRDefault="00BC775F" w:rsidP="003D2BA4"/>
        </w:tc>
        <w:tc>
          <w:tcPr>
            <w:tcW w:w="572" w:type="dxa"/>
            <w:shd w:val="clear" w:color="auto" w:fill="00B050"/>
          </w:tcPr>
          <w:p w:rsidR="00BC775F" w:rsidRDefault="00BC775F" w:rsidP="003D2BA4"/>
        </w:tc>
        <w:tc>
          <w:tcPr>
            <w:tcW w:w="573" w:type="dxa"/>
            <w:shd w:val="clear" w:color="auto" w:fill="00B050"/>
          </w:tcPr>
          <w:p w:rsidR="00BC775F" w:rsidRDefault="00BC775F" w:rsidP="003D2BA4"/>
        </w:tc>
        <w:tc>
          <w:tcPr>
            <w:tcW w:w="573" w:type="dxa"/>
            <w:shd w:val="clear" w:color="auto" w:fill="00B050"/>
          </w:tcPr>
          <w:p w:rsidR="00BC775F" w:rsidRDefault="00BC775F" w:rsidP="003D2BA4"/>
        </w:tc>
        <w:tc>
          <w:tcPr>
            <w:tcW w:w="573" w:type="dxa"/>
            <w:shd w:val="clear" w:color="auto" w:fill="00B050"/>
          </w:tcPr>
          <w:p w:rsidR="00BC775F" w:rsidRDefault="00BC775F" w:rsidP="003D2BA4"/>
        </w:tc>
        <w:tc>
          <w:tcPr>
            <w:tcW w:w="573" w:type="dxa"/>
            <w:shd w:val="clear" w:color="auto" w:fill="00B050"/>
          </w:tcPr>
          <w:p w:rsidR="00BC775F" w:rsidRDefault="00BC775F" w:rsidP="003D2BA4"/>
        </w:tc>
        <w:tc>
          <w:tcPr>
            <w:tcW w:w="573" w:type="dxa"/>
            <w:shd w:val="clear" w:color="auto" w:fill="00B050"/>
          </w:tcPr>
          <w:p w:rsidR="00BC775F" w:rsidRDefault="00BC775F" w:rsidP="004B7598"/>
        </w:tc>
        <w:tc>
          <w:tcPr>
            <w:tcW w:w="573" w:type="dxa"/>
            <w:shd w:val="clear" w:color="auto" w:fill="00B050"/>
          </w:tcPr>
          <w:p w:rsidR="00BC775F" w:rsidRDefault="00BC775F" w:rsidP="003D2BA4"/>
        </w:tc>
        <w:tc>
          <w:tcPr>
            <w:tcW w:w="574" w:type="dxa"/>
          </w:tcPr>
          <w:p w:rsidR="00BC775F" w:rsidRDefault="00BC775F" w:rsidP="003D2BA4"/>
        </w:tc>
        <w:tc>
          <w:tcPr>
            <w:tcW w:w="574" w:type="dxa"/>
          </w:tcPr>
          <w:p w:rsidR="00BC775F" w:rsidRDefault="00BC775F" w:rsidP="003D2BA4"/>
        </w:tc>
        <w:tc>
          <w:tcPr>
            <w:tcW w:w="612" w:type="dxa"/>
          </w:tcPr>
          <w:p w:rsidR="00BC775F" w:rsidRDefault="00BC775F" w:rsidP="003D2BA4"/>
        </w:tc>
        <w:tc>
          <w:tcPr>
            <w:tcW w:w="1090" w:type="dxa"/>
          </w:tcPr>
          <w:p w:rsidR="00BC775F" w:rsidRDefault="00BC775F" w:rsidP="003D2BA4"/>
        </w:tc>
        <w:tc>
          <w:tcPr>
            <w:tcW w:w="530" w:type="dxa"/>
          </w:tcPr>
          <w:p w:rsidR="00BC775F" w:rsidRDefault="00BC775F" w:rsidP="003D2BA4"/>
        </w:tc>
      </w:tr>
    </w:tbl>
    <w:p w:rsidR="0004221B" w:rsidRPr="0004221B" w:rsidRDefault="0004221B" w:rsidP="0004221B">
      <w:bookmarkStart w:id="0" w:name="_GoBack"/>
      <w:bookmarkEnd w:id="0"/>
    </w:p>
    <w:sectPr w:rsidR="0004221B" w:rsidRPr="000422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21B"/>
    <w:rsid w:val="0004221B"/>
    <w:rsid w:val="00BC775F"/>
    <w:rsid w:val="00D6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422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422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usuario-01</dc:creator>
  <cp:lastModifiedBy>usuario-01</cp:lastModifiedBy>
  <cp:revision>1</cp:revision>
  <dcterms:created xsi:type="dcterms:W3CDTF">2014-08-05T17:33:00Z</dcterms:created>
  <dcterms:modified xsi:type="dcterms:W3CDTF">2014-08-05T17:46:00Z</dcterms:modified>
</cp:coreProperties>
</file>