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2E5A30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362A9" w:rsidRPr="002E5A30">
        <w:rPr>
          <w:rFonts w:ascii="Times New Roman" w:hAnsi="Times New Roman" w:cs="Times New Roman"/>
          <w:sz w:val="28"/>
          <w:szCs w:val="28"/>
        </w:rPr>
        <w:t>5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0362A9" w:rsidRPr="000362A9">
        <w:rPr>
          <w:rFonts w:ascii="Times New Roman" w:hAnsi="Times New Roman" w:cs="Times New Roman"/>
          <w:b w:val="0"/>
          <w:bCs/>
        </w:rPr>
        <w:t>Обход графа в ширину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Pr="00A202C3" w:rsidRDefault="00A202C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Цирин М.В.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</w:t>
      </w:r>
      <w:r w:rsidR="000362A9">
        <w:rPr>
          <w:rFonts w:ascii="Times New Roman" w:hAnsi="Times New Roman" w:cs="Times New Roman"/>
          <w:sz w:val="28"/>
          <w:szCs w:val="28"/>
        </w:rPr>
        <w:t>а графа в ширину</w:t>
      </w:r>
      <w:r w:rsidR="00592E18">
        <w:rPr>
          <w:rFonts w:ascii="Times New Roman" w:hAnsi="Times New Roman" w:cs="Times New Roman"/>
          <w:sz w:val="28"/>
          <w:szCs w:val="28"/>
        </w:rPr>
        <w:t xml:space="preserve"> на матрицах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графов.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 xml:space="preserve">по уровням удаленности от исходной вершины. Удалённость в </w:t>
      </w:r>
      <w:proofErr w:type="gramStart"/>
      <w:r w:rsidRPr="000362A9">
        <w:rPr>
          <w:rFonts w:ascii="Times New Roman" w:hAnsi="Times New Roman" w:cs="Times New Roman"/>
          <w:sz w:val="28"/>
          <w:szCs w:val="28"/>
        </w:rPr>
        <w:t>данном</w:t>
      </w:r>
      <w:proofErr w:type="gramEnd"/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 xml:space="preserve">случае понимается как количество ребер, по которым необходимо прейти </w:t>
      </w:r>
      <w:proofErr w:type="gramStart"/>
      <w:r w:rsidRPr="000362A9">
        <w:rPr>
          <w:rFonts w:ascii="Times New Roman" w:hAnsi="Times New Roman" w:cs="Times New Roman"/>
          <w:sz w:val="28"/>
          <w:szCs w:val="28"/>
        </w:rPr>
        <w:t>до</w:t>
      </w:r>
      <w:proofErr w:type="gramEnd"/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достижения вершины.</w:t>
      </w:r>
      <w:r w:rsidRPr="000362A9">
        <w:t xml:space="preserve"> </w:t>
      </w:r>
      <w:r w:rsidRPr="000362A9">
        <w:rPr>
          <w:rFonts w:ascii="Times New Roman" w:hAnsi="Times New Roman" w:cs="Times New Roman"/>
          <w:sz w:val="28"/>
          <w:szCs w:val="28"/>
        </w:rPr>
        <w:t xml:space="preserve">Так, алгоритм обхода в ширину продолжает осматривать уровень </w:t>
      </w:r>
      <w:proofErr w:type="gramStart"/>
      <w:r w:rsidRPr="000362A9">
        <w:rPr>
          <w:rFonts w:ascii="Times New Roman" w:hAnsi="Times New Roman" w:cs="Times New Roman"/>
          <w:sz w:val="28"/>
          <w:szCs w:val="28"/>
        </w:rPr>
        <w:t>за</w:t>
      </w:r>
      <w:proofErr w:type="gramEnd"/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уровнем, пока не пройдет все доступные вершины.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Чтобы не заходить повторно в уже пройденные вершины, они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 xml:space="preserve">помечаются, как </w:t>
      </w:r>
      <w:r>
        <w:rPr>
          <w:rFonts w:ascii="Times New Roman" w:hAnsi="Times New Roman" w:cs="Times New Roman"/>
          <w:sz w:val="28"/>
          <w:szCs w:val="28"/>
        </w:rPr>
        <w:t>и в алгоритме обхода в глубину.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0362A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362A9">
        <w:rPr>
          <w:rFonts w:ascii="Times New Roman" w:hAnsi="Times New Roman" w:cs="Times New Roman"/>
          <w:sz w:val="28"/>
          <w:szCs w:val="28"/>
        </w:rPr>
        <w:t xml:space="preserve"> чтобы проход осуществлялся по уровням необходимо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хранить информацию о требуемом порядке посещения вершин. Вершины,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362A9">
        <w:rPr>
          <w:rFonts w:ascii="Times New Roman" w:hAnsi="Times New Roman" w:cs="Times New Roman"/>
          <w:sz w:val="28"/>
          <w:szCs w:val="28"/>
        </w:rPr>
        <w:t>которые являются ближайшими соседями исходной вершины (из которой</w:t>
      </w:r>
      <w:proofErr w:type="gramEnd"/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начат обход) должны быть посещены раньше, чем соседи соседей и т.д.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Такой порядок позволяет задать структура данных «очередь». Просматривая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строку матрицы смежности (или список смежности) для текущей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мы помещаем всех её ещё не посещенных соседей в очередь. На следующей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итерации текущей вершиной становится та, которая стоит в очереди первой 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 xml:space="preserve">уже </w:t>
      </w:r>
      <w:proofErr w:type="gramStart"/>
      <w:r w:rsidRPr="000362A9">
        <w:rPr>
          <w:rFonts w:ascii="Times New Roman" w:hAnsi="Times New Roman" w:cs="Times New Roman"/>
          <w:sz w:val="28"/>
          <w:szCs w:val="28"/>
        </w:rPr>
        <w:t>её</w:t>
      </w:r>
      <w:proofErr w:type="gramEnd"/>
      <w:r w:rsidRPr="000362A9">
        <w:rPr>
          <w:rFonts w:ascii="Times New Roman" w:hAnsi="Times New Roman" w:cs="Times New Roman"/>
          <w:sz w:val="28"/>
          <w:szCs w:val="28"/>
        </w:rPr>
        <w:t xml:space="preserve"> не посещенные соседи будут помещены в очередь. Но место в очереди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 xml:space="preserve">они займут после тех вершин, которые были помещены туда </w:t>
      </w:r>
      <w:proofErr w:type="gramStart"/>
      <w:r w:rsidRPr="000362A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362A9">
        <w:rPr>
          <w:rFonts w:ascii="Times New Roman" w:hAnsi="Times New Roman" w:cs="Times New Roman"/>
          <w:sz w:val="28"/>
          <w:szCs w:val="28"/>
        </w:rPr>
        <w:t xml:space="preserve"> предыдущих</w:t>
      </w:r>
    </w:p>
    <w:p w:rsidR="009C7DB1" w:rsidRPr="009C7DB1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362A9">
        <w:rPr>
          <w:rFonts w:ascii="Times New Roman" w:hAnsi="Times New Roman" w:cs="Times New Roman"/>
          <w:sz w:val="28"/>
          <w:szCs w:val="28"/>
        </w:rPr>
        <w:t>итерациях</w:t>
      </w:r>
      <w:proofErr w:type="gramEnd"/>
      <w:r w:rsidRPr="000362A9">
        <w:rPr>
          <w:rFonts w:ascii="Times New Roman" w:hAnsi="Times New Roman" w:cs="Times New Roman"/>
          <w:sz w:val="28"/>
          <w:szCs w:val="28"/>
        </w:rPr>
        <w:t>.</w:t>
      </w:r>
    </w:p>
    <w:p w:rsidR="00A03E77" w:rsidRDefault="0090117E" w:rsidP="009C7DB1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смежности для неориентированного графа G. Выведите матрицу на экран.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обхода в ширину,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proofErr w:type="gramStart"/>
      <w:r w:rsidRPr="000362A9">
        <w:rPr>
          <w:rFonts w:ascii="Times New Roman" w:hAnsi="Times New Roman" w:cs="Times New Roman"/>
          <w:color w:val="000000"/>
          <w:szCs w:val="28"/>
        </w:rPr>
        <w:t>реализованную</w:t>
      </w:r>
      <w:proofErr w:type="gramEnd"/>
      <w:r w:rsidRPr="000362A9">
        <w:rPr>
          <w:rFonts w:ascii="Times New Roman" w:hAnsi="Times New Roman" w:cs="Times New Roman"/>
          <w:color w:val="000000"/>
          <w:szCs w:val="28"/>
        </w:rPr>
        <w:t xml:space="preserve"> в соответствии с приведенным выше описанием. При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 xml:space="preserve">реализации алгоритма в качестве очереди используйте класс </w:t>
      </w:r>
      <w:proofErr w:type="spellStart"/>
      <w:r w:rsidRPr="000362A9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0362A9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Pr="000362A9">
        <w:rPr>
          <w:rFonts w:ascii="Times New Roman" w:hAnsi="Times New Roman" w:cs="Times New Roman"/>
          <w:color w:val="000000"/>
          <w:szCs w:val="28"/>
        </w:rPr>
        <w:t>из</w:t>
      </w:r>
      <w:proofErr w:type="gramEnd"/>
    </w:p>
    <w:p w:rsidR="000362A9" w:rsidRDefault="000362A9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color w:val="000000"/>
          <w:szCs w:val="28"/>
          <w:lang w:val="en-US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стандартной</w:t>
      </w:r>
      <w:r w:rsidRPr="002E5A30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0362A9">
        <w:rPr>
          <w:rFonts w:ascii="Times New Roman" w:hAnsi="Times New Roman" w:cs="Times New Roman"/>
          <w:color w:val="000000"/>
          <w:szCs w:val="28"/>
        </w:rPr>
        <w:t>библиотеки</w:t>
      </w:r>
      <w:proofErr w:type="gramStart"/>
      <w:r w:rsidRPr="002E5A30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0362A9">
        <w:rPr>
          <w:rFonts w:ascii="Times New Roman" w:hAnsi="Times New Roman" w:cs="Times New Roman"/>
          <w:color w:val="000000"/>
          <w:szCs w:val="28"/>
        </w:rPr>
        <w:t>С</w:t>
      </w:r>
      <w:proofErr w:type="gramEnd"/>
      <w:r w:rsidRPr="002E5A30">
        <w:rPr>
          <w:rFonts w:ascii="Times New Roman" w:hAnsi="Times New Roman" w:cs="Times New Roman"/>
          <w:color w:val="000000"/>
          <w:szCs w:val="28"/>
          <w:lang w:val="en-US"/>
        </w:rPr>
        <w:t>++.</w:t>
      </w:r>
    </w:p>
    <w:p w:rsidR="00A202C3" w:rsidRPr="00441D92" w:rsidRDefault="00A202C3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41D92">
        <w:rPr>
          <w:rFonts w:ascii="Times New Roman" w:hAnsi="Times New Roman" w:cs="Times New Roman"/>
          <w:b/>
          <w:color w:val="000000"/>
          <w:szCs w:val="28"/>
          <w:lang w:val="en-US"/>
        </w:rPr>
        <w:br w:type="page"/>
      </w:r>
    </w:p>
    <w:p w:rsidR="0090117E" w:rsidRDefault="0090117E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lastRenderedPageBreak/>
        <w:t>Листинг</w:t>
      </w:r>
      <w:r w:rsidRPr="00C63142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808080"/>
          <w:sz w:val="19"/>
          <w:szCs w:val="19"/>
          <w:lang w:val="en-US"/>
        </w:rPr>
        <w:t>#define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202C3">
        <w:rPr>
          <w:rFonts w:ascii="Times New Roman" w:eastAsia="Times New Roman" w:hAnsi="Times New Roman" w:cs="Times New Roman"/>
          <w:color w:val="6F008A"/>
          <w:sz w:val="19"/>
          <w:szCs w:val="19"/>
          <w:lang w:val="en-US"/>
        </w:rPr>
        <w:t>_CRT_SECURE_NO_WARNINGS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iostream</w:t>
      </w:r>
      <w:proofErr w:type="spellEnd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stdio.h</w:t>
      </w:r>
      <w:proofErr w:type="spellEnd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conio.h</w:t>
      </w:r>
      <w:proofErr w:type="spellEnd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malloc.h</w:t>
      </w:r>
      <w:proofErr w:type="spellEnd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stdlib.h</w:t>
      </w:r>
      <w:proofErr w:type="spellEnd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time.h</w:t>
      </w:r>
      <w:proofErr w:type="spellEnd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&lt;queue&gt;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** G;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* vis;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ver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void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BFS(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202C3">
        <w:rPr>
          <w:rFonts w:ascii="Times New Roman" w:eastAsia="Times New Roman" w:hAnsi="Times New Roman" w:cs="Times New Roman"/>
          <w:color w:val="808080"/>
          <w:sz w:val="19"/>
          <w:szCs w:val="19"/>
          <w:lang w:val="en-US"/>
        </w:rPr>
        <w:t>s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202C3">
        <w:rPr>
          <w:rFonts w:ascii="Times New Roman" w:eastAsia="Times New Roman" w:hAnsi="Times New Roman" w:cs="Times New Roman"/>
          <w:color w:val="808080"/>
          <w:sz w:val="19"/>
          <w:szCs w:val="19"/>
          <w:lang w:val="en-US"/>
        </w:rPr>
        <w:t>rows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) {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v;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A202C3">
        <w:rPr>
          <w:rFonts w:ascii="Times New Roman" w:eastAsia="Times New Roman" w:hAnsi="Times New Roman" w:cs="Times New Roman"/>
          <w:color w:val="2B91AF"/>
          <w:sz w:val="19"/>
          <w:szCs w:val="19"/>
          <w:lang w:val="en-US"/>
        </w:rPr>
        <w:t>queue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&lt;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&gt; q;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q.push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(</w:t>
      </w:r>
      <w:r w:rsidRPr="00A202C3">
        <w:rPr>
          <w:rFonts w:ascii="Times New Roman" w:eastAsia="Times New Roman" w:hAnsi="Times New Roman" w:cs="Times New Roman"/>
          <w:color w:val="808080"/>
          <w:sz w:val="19"/>
          <w:szCs w:val="19"/>
          <w:lang w:val="en-US"/>
        </w:rPr>
        <w:t>s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)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vis[</w:t>
      </w:r>
      <w:proofErr w:type="gramEnd"/>
      <w:r w:rsidRPr="00A202C3">
        <w:rPr>
          <w:rFonts w:ascii="Times New Roman" w:eastAsia="Times New Roman" w:hAnsi="Times New Roman" w:cs="Times New Roman"/>
          <w:color w:val="808080"/>
          <w:sz w:val="19"/>
          <w:szCs w:val="19"/>
          <w:lang w:val="en-US"/>
        </w:rPr>
        <w:t>s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] = 1;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while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(!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q.empty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()) {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v = </w:t>
      </w: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q.front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" %d"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, v);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q.pop(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r w:rsidRPr="00A202C3">
        <w:rPr>
          <w:rFonts w:ascii="Times New Roman" w:eastAsia="Times New Roman" w:hAnsi="Times New Roman" w:cs="Times New Roman"/>
          <w:color w:val="808080"/>
          <w:sz w:val="19"/>
          <w:szCs w:val="19"/>
          <w:lang w:val="en-US"/>
        </w:rPr>
        <w:t>rows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++) {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(G[v][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] == 1 &amp;&amp; vis[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] == 0) {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vis[</w:t>
      </w:r>
      <w:proofErr w:type="spellStart"/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] = 1;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q.push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main()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rows;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n = 0;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k = 0;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system(</w:t>
      </w:r>
      <w:proofErr w:type="gramEnd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cls</w:t>
      </w:r>
      <w:proofErr w:type="spellEnd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"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"rows:"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scanf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"%d"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, &amp;rows);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srand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time(</w:t>
      </w:r>
      <w:r w:rsidRPr="00A202C3">
        <w:rPr>
          <w:rFonts w:ascii="Times New Roman" w:eastAsia="Times New Roman" w:hAnsi="Times New Roman" w:cs="Times New Roman"/>
          <w:color w:val="6F008A"/>
          <w:sz w:val="19"/>
          <w:szCs w:val="19"/>
          <w:lang w:val="en-US"/>
        </w:rPr>
        <w:t>NULL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));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G = (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**</w:t>
      </w:r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)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(rows * 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*));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G[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] = (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*</w:t>
      </w:r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)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(rows * 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));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j = 0; j &lt; rows; j++)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    G[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][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j] = rand() % 2;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== j) {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][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j] = 0;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    G[j</w:t>
      </w:r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] = G[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][j];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j = 0; j &lt; rows; j++)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"%d "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, G[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][j]);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"\n"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"\n"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vis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= (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*)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malloc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(rows * 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sizeof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));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++) {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vis[</w:t>
      </w:r>
      <w:proofErr w:type="spellStart"/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] = 0;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"\n"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Vershina</w:t>
      </w:r>
      <w:proofErr w:type="spellEnd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:"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scanf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"%d"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, &amp;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ver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printf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202C3">
        <w:rPr>
          <w:rFonts w:ascii="Times New Roman" w:eastAsia="Times New Roman" w:hAnsi="Times New Roman" w:cs="Times New Roman"/>
          <w:color w:val="A31515"/>
          <w:sz w:val="19"/>
          <w:szCs w:val="19"/>
          <w:lang w:val="en-US"/>
        </w:rPr>
        <w:t>"\n"</w:t>
      </w: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BFS(</w:t>
      </w:r>
      <w:proofErr w:type="spellStart"/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ver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, rows);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free(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G[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]);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free(</w:t>
      </w:r>
      <w:proofErr w:type="gram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G);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</w:rPr>
        <w:t>getchar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</w:rPr>
        <w:t>();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A202C3">
        <w:rPr>
          <w:rFonts w:ascii="Times New Roman" w:eastAsia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0;</w:t>
      </w:r>
    </w:p>
    <w:p w:rsidR="000362A9" w:rsidRPr="00A202C3" w:rsidRDefault="000362A9" w:rsidP="000362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202C3">
        <w:rPr>
          <w:rFonts w:ascii="Times New Roman" w:eastAsia="Times New Roman" w:hAnsi="Times New Roman" w:cs="Times New Roman"/>
          <w:color w:val="000000"/>
          <w:sz w:val="19"/>
          <w:szCs w:val="19"/>
        </w:rPr>
        <w:t>}</w:t>
      </w: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</w:p>
    <w:p w:rsidR="0090117E" w:rsidRPr="00441D92" w:rsidRDefault="00441D92" w:rsidP="0090117E">
      <w:pPr>
        <w:rPr>
          <w:lang w:val="en-US"/>
        </w:rPr>
      </w:pPr>
      <w:r>
        <w:rPr>
          <w:noProof/>
        </w:rPr>
        <w:drawing>
          <wp:inline distT="0" distB="0" distL="0" distR="0" wp14:anchorId="6706D204" wp14:editId="6BB6A413">
            <wp:extent cx="5940425" cy="2742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</w:t>
      </w:r>
      <w:r w:rsidR="000362A9">
        <w:rPr>
          <w:rFonts w:ascii="Times New Roman" w:hAnsi="Times New Roman" w:cs="Times New Roman"/>
          <w:sz w:val="28"/>
          <w:szCs w:val="28"/>
        </w:rPr>
        <w:t xml:space="preserve"> графа в ширину</w:t>
      </w:r>
      <w:r w:rsidR="00C63142">
        <w:rPr>
          <w:rFonts w:ascii="Times New Roman" w:hAnsi="Times New Roman" w:cs="Times New Roman"/>
          <w:sz w:val="28"/>
          <w:szCs w:val="28"/>
        </w:rPr>
        <w:t xml:space="preserve"> на матрицах</w:t>
      </w:r>
      <w:proofErr w:type="gramStart"/>
      <w:r w:rsidR="00C63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3E77" w:rsidRPr="002E5A30" w:rsidRDefault="00A03E77"/>
    <w:sectPr w:rsidR="00A03E77" w:rsidRPr="002E5A30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0362A9"/>
    <w:rsid w:val="000824A9"/>
    <w:rsid w:val="00172A27"/>
    <w:rsid w:val="002A7B6D"/>
    <w:rsid w:val="002E5A30"/>
    <w:rsid w:val="00441D92"/>
    <w:rsid w:val="00465E2F"/>
    <w:rsid w:val="004F2C6F"/>
    <w:rsid w:val="00592E18"/>
    <w:rsid w:val="0090117E"/>
    <w:rsid w:val="00987098"/>
    <w:rsid w:val="009C7DB1"/>
    <w:rsid w:val="00A03E77"/>
    <w:rsid w:val="00A202C3"/>
    <w:rsid w:val="00A553B7"/>
    <w:rsid w:val="00AD075D"/>
    <w:rsid w:val="00C63142"/>
    <w:rsid w:val="00DC606D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Пользователь Windows</cp:lastModifiedBy>
  <cp:revision>13</cp:revision>
  <dcterms:created xsi:type="dcterms:W3CDTF">2020-10-22T14:24:00Z</dcterms:created>
  <dcterms:modified xsi:type="dcterms:W3CDTF">2020-12-03T12:32:00Z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