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DEC42D" w14:textId="77777777" w:rsidR="00A360B6" w:rsidRPr="00A360B6" w:rsidRDefault="00A360B6" w:rsidP="002259A6">
      <w:pPr>
        <w:pStyle w:val="Heading1"/>
      </w:pPr>
      <w:r w:rsidRPr="00A360B6">
        <w:t xml:space="preserve">1. Functional </w:t>
      </w:r>
      <w:r w:rsidR="00B75D4B">
        <w:t>testing</w:t>
      </w:r>
    </w:p>
    <w:p w14:paraId="1318B4F6" w14:textId="77777777" w:rsidR="00B75D4B" w:rsidRDefault="00B75D4B" w:rsidP="00A360B6">
      <w:pPr>
        <w:rPr>
          <w:rFonts w:ascii="Times New Roman" w:eastAsia="Times New Roman" w:hAnsi="Times New Roman" w:cs="Times New Roman"/>
        </w:rPr>
      </w:pPr>
    </w:p>
    <w:p w14:paraId="35E30734" w14:textId="77777777" w:rsidR="00A360B6" w:rsidRPr="00A360B6" w:rsidRDefault="00B75D4B" w:rsidP="00B75D4B">
      <w:pPr>
        <w:pStyle w:val="Heading2"/>
      </w:pPr>
      <w:r>
        <w:t>Approach</w:t>
      </w:r>
      <w:r w:rsidR="00A360B6" w:rsidRPr="00A360B6">
        <w:br/>
      </w:r>
    </w:p>
    <w:p w14:paraId="61981474" w14:textId="77777777" w:rsidR="00DA5661" w:rsidRDefault="00A360B6" w:rsidP="00A360B6">
      <w:p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color w:val="000000"/>
        </w:rPr>
        <w:t>Functional test</w:t>
      </w:r>
      <w:r>
        <w:rPr>
          <w:rFonts w:ascii="Times New Roman" w:hAnsi="Times New Roman" w:cs="Times New Roman"/>
          <w:color w:val="000000"/>
        </w:rPr>
        <w:t>ing phase</w:t>
      </w:r>
      <w:r w:rsidRPr="00A360B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was</w:t>
      </w:r>
      <w:r w:rsidRPr="00A360B6">
        <w:rPr>
          <w:rFonts w:ascii="Times New Roman" w:hAnsi="Times New Roman" w:cs="Times New Roman"/>
          <w:color w:val="000000"/>
        </w:rPr>
        <w:t xml:space="preserve"> focused on application behavior correctness. Test cases were </w:t>
      </w:r>
      <w:r>
        <w:rPr>
          <w:rFonts w:ascii="Times New Roman" w:hAnsi="Times New Roman" w:cs="Times New Roman"/>
          <w:color w:val="000000"/>
        </w:rPr>
        <w:t>designed to find</w:t>
      </w:r>
      <w:r w:rsidRPr="00A360B6">
        <w:rPr>
          <w:rFonts w:ascii="Times New Roman" w:hAnsi="Times New Roman" w:cs="Times New Roman"/>
          <w:color w:val="000000"/>
        </w:rPr>
        <w:t xml:space="preserve"> run-time errors and memory leaks. </w:t>
      </w:r>
      <w:r w:rsidR="006A3AA5">
        <w:rPr>
          <w:rFonts w:ascii="Times New Roman" w:hAnsi="Times New Roman" w:cs="Times New Roman"/>
          <w:color w:val="000000"/>
        </w:rPr>
        <w:t>Tests were manual.</w:t>
      </w:r>
    </w:p>
    <w:p w14:paraId="225599AF" w14:textId="77777777" w:rsidR="00A360B6" w:rsidRPr="00A360B6" w:rsidRDefault="00A360B6" w:rsidP="00A360B6">
      <w:pPr>
        <w:rPr>
          <w:rFonts w:ascii="Times New Roman" w:hAnsi="Times New Roman" w:cs="Times New Roman"/>
        </w:rPr>
      </w:pPr>
      <w:r w:rsidRPr="00A360B6">
        <w:rPr>
          <w:rFonts w:ascii="Times New Roman" w:hAnsi="Times New Roman" w:cs="Times New Roman"/>
          <w:color w:val="000000"/>
        </w:rPr>
        <w:t xml:space="preserve">Tools </w:t>
      </w:r>
      <w:r>
        <w:rPr>
          <w:rFonts w:ascii="Times New Roman" w:hAnsi="Times New Roman" w:cs="Times New Roman"/>
          <w:color w:val="000000"/>
        </w:rPr>
        <w:t>listed</w:t>
      </w:r>
      <w:r w:rsidRPr="00A360B6">
        <w:rPr>
          <w:rFonts w:ascii="Times New Roman" w:hAnsi="Times New Roman" w:cs="Times New Roman"/>
          <w:color w:val="000000"/>
        </w:rPr>
        <w:t xml:space="preserve"> below have been used for investigation:</w:t>
      </w:r>
    </w:p>
    <w:p w14:paraId="48F5857F" w14:textId="77777777" w:rsidR="00A360B6" w:rsidRPr="00A360B6" w:rsidRDefault="00A360B6" w:rsidP="00A360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</w:rPr>
      </w:pPr>
      <w:r w:rsidRPr="00A360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2EBE8DF" wp14:editId="1F517ADF">
            <wp:simplePos x="0" y="0"/>
            <wp:positionH relativeFrom="column">
              <wp:posOffset>-914400</wp:posOffset>
            </wp:positionH>
            <wp:positionV relativeFrom="paragraph">
              <wp:posOffset>292100</wp:posOffset>
            </wp:positionV>
            <wp:extent cx="7303770" cy="3903345"/>
            <wp:effectExtent l="0" t="0" r="11430" b="8255"/>
            <wp:wrapTight wrapText="bothSides">
              <wp:wrapPolygon edited="0">
                <wp:start x="0" y="0"/>
                <wp:lineTo x="0" y="21505"/>
                <wp:lineTo x="21559" y="21505"/>
                <wp:lineTo x="21559" y="0"/>
                <wp:lineTo x="0" y="0"/>
              </wp:wrapPolygon>
            </wp:wrapTight>
            <wp:docPr id="1" name="Picture 1" descr="https://lh3.googleusercontent.com/GQkYfWpxDH0xAMj5Eysyi55Nltgk28_ie09ODDyH7wJL9Do9NC7pc_E_-mApk_5U9VXHE5iJbbkUcf-5VxZ71Pp1VTfUjIxTK4aZXxRmv-TpxvASEpTKkbzb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QkYfWpxDH0xAMj5Eysyi55Nltgk28_ie09ODDyH7wJL9Do9NC7pc_E_-mApk_5U9VXHE5iJbbkUcf-5VxZ71Pp1VTfUjIxTK4aZXxRmv-TpxvASEpTKkbzb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77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0B6">
        <w:rPr>
          <w:rFonts w:ascii="Times New Roman" w:hAnsi="Times New Roman" w:cs="Times New Roman"/>
          <w:color w:val="000000"/>
        </w:rPr>
        <w:t>Splunk - log mining tool for search, analysis and visualization</w:t>
      </w:r>
    </w:p>
    <w:p w14:paraId="0E0F3873" w14:textId="77777777" w:rsidR="00A360B6" w:rsidRDefault="00A360B6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Figure</w:t>
      </w:r>
      <w:r w:rsidRPr="00A360B6">
        <w:rPr>
          <w:rFonts w:ascii="Times New Roman" w:hAnsi="Times New Roman" w:cs="Times New Roman"/>
          <w:color w:val="000000"/>
          <w:sz w:val="20"/>
          <w:szCs w:val="20"/>
        </w:rPr>
        <w:t xml:space="preserve"> 1: Splunk query results screenshot.</w:t>
      </w:r>
    </w:p>
    <w:p w14:paraId="78F5490C" w14:textId="77777777" w:rsidR="002167B5" w:rsidRPr="00A360B6" w:rsidRDefault="002167B5" w:rsidP="00A360B6">
      <w:pPr>
        <w:ind w:left="36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7500572E" w14:textId="77777777" w:rsidR="00A360B6" w:rsidRDefault="00A360B6" w:rsidP="00A360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Visualvm – JVM monitoring and profiling tool</w:t>
      </w:r>
    </w:p>
    <w:p w14:paraId="291D6970" w14:textId="77777777" w:rsidR="002167B5" w:rsidRPr="002167B5" w:rsidRDefault="002167B5" w:rsidP="002167B5">
      <w:pPr>
        <w:rPr>
          <w:rFonts w:ascii="Times New Roman" w:eastAsia="Times New Roman" w:hAnsi="Times New Roman" w:cs="Times New Roman"/>
        </w:rPr>
      </w:pPr>
    </w:p>
    <w:p w14:paraId="6862AC8D" w14:textId="77777777" w:rsidR="00A360B6" w:rsidRPr="00A360B6" w:rsidRDefault="00A360B6" w:rsidP="00A360B6">
      <w:pPr>
        <w:rPr>
          <w:rFonts w:ascii="Times New Roman" w:hAnsi="Times New Roman" w:cs="Times New Roman"/>
          <w:color w:val="000000"/>
        </w:rPr>
      </w:pPr>
    </w:p>
    <w:p w14:paraId="2C828646" w14:textId="77777777" w:rsidR="00A360B6" w:rsidRPr="00A360B6" w:rsidRDefault="00A360B6" w:rsidP="00A360B6">
      <w:pPr>
        <w:pStyle w:val="ListParagraph"/>
        <w:rPr>
          <w:rFonts w:ascii="Times New Roman" w:hAnsi="Times New Roman" w:cs="Times New Roman"/>
        </w:rPr>
      </w:pPr>
    </w:p>
    <w:p w14:paraId="2665F83C" w14:textId="77777777" w:rsidR="00A360B6" w:rsidRPr="00A360B6" w:rsidRDefault="00A360B6" w:rsidP="00A360B6">
      <w:pPr>
        <w:rPr>
          <w:rFonts w:ascii="Times New Roman" w:eastAsia="Times New Roman" w:hAnsi="Times New Roman" w:cs="Times New Roman"/>
        </w:rPr>
      </w:pPr>
    </w:p>
    <w:p w14:paraId="30F0D03E" w14:textId="77777777" w:rsidR="00F03039" w:rsidRDefault="002167B5" w:rsidP="002167B5">
      <w:pPr>
        <w:jc w:val="center"/>
        <w:rPr>
          <w:rFonts w:ascii="Times New Roman" w:hAnsi="Times New Roman" w:cs="Times New Roman"/>
        </w:rPr>
      </w:pPr>
      <w:r w:rsidRPr="002167B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13E377E9" wp14:editId="187BD048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395210" cy="3303270"/>
            <wp:effectExtent l="0" t="0" r="0" b="0"/>
            <wp:wrapTight wrapText="bothSides">
              <wp:wrapPolygon edited="0">
                <wp:start x="0" y="0"/>
                <wp:lineTo x="0" y="21426"/>
                <wp:lineTo x="21515" y="21426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7B5">
        <w:rPr>
          <w:rFonts w:ascii="Times New Roman" w:hAnsi="Times New Roman" w:cs="Times New Roman"/>
          <w:sz w:val="20"/>
          <w:szCs w:val="20"/>
        </w:rPr>
        <w:t>Figure 2: Visualvm monitoring and profiling views.</w:t>
      </w:r>
    </w:p>
    <w:p w14:paraId="2171A814" w14:textId="77777777" w:rsidR="002167B5" w:rsidRDefault="002167B5">
      <w:pPr>
        <w:rPr>
          <w:rFonts w:ascii="Times New Roman" w:hAnsi="Times New Roman" w:cs="Times New Roman"/>
        </w:rPr>
      </w:pPr>
    </w:p>
    <w:p w14:paraId="2049BAAB" w14:textId="77777777" w:rsidR="00DA5661" w:rsidRDefault="00DA5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Tests cases were executed against every AdaptiveCells/J configuration available (config1...10).  </w:t>
      </w:r>
    </w:p>
    <w:p w14:paraId="478AFCD3" w14:textId="77777777" w:rsidR="00DA5661" w:rsidRDefault="00DA5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Jboss server and boot logs </w:t>
      </w:r>
      <w:r w:rsidR="005F6E5F">
        <w:rPr>
          <w:rFonts w:ascii="Times New Roman" w:hAnsi="Times New Roman" w:cs="Times New Roman"/>
        </w:rPr>
        <w:t>(</w:t>
      </w:r>
      <w:r w:rsidR="005F6E5F" w:rsidRPr="0095657F">
        <w:rPr>
          <w:rFonts w:ascii="Courier New" w:hAnsi="Courier New" w:cs="Courier New"/>
          <w:sz w:val="22"/>
          <w:szCs w:val="22"/>
        </w:rPr>
        <w:t>JBOSS/server/default/log/server.log, boot.log</w:t>
      </w:r>
      <w:r w:rsidR="005F6E5F">
        <w:rPr>
          <w:rFonts w:ascii="Times New Roman" w:hAnsi="Times New Roman" w:cs="Times New Roman"/>
        </w:rPr>
        <w:t xml:space="preserve"> and </w:t>
      </w:r>
      <w:r w:rsidR="005F6E5F" w:rsidRPr="0095657F">
        <w:rPr>
          <w:rFonts w:ascii="Courier New" w:hAnsi="Courier New" w:cs="Courier New"/>
          <w:sz w:val="22"/>
          <w:szCs w:val="22"/>
        </w:rPr>
        <w:t>access.log</w:t>
      </w:r>
      <w:r w:rsidR="005F6E5F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were indexed by Splunk</w:t>
      </w:r>
      <w:r w:rsidR="005F6E5F">
        <w:rPr>
          <w:rFonts w:ascii="Times New Roman" w:hAnsi="Times New Roman" w:cs="Times New Roman"/>
        </w:rPr>
        <w:t xml:space="preserve"> during tests.</w:t>
      </w:r>
    </w:p>
    <w:p w14:paraId="3A12082A" w14:textId="77777777" w:rsidR="002167B5" w:rsidRDefault="005F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each config, 2</w:t>
      </w:r>
      <w:r w:rsidR="00DA5661">
        <w:rPr>
          <w:rFonts w:ascii="Times New Roman" w:hAnsi="Times New Roman" w:cs="Times New Roman"/>
        </w:rPr>
        <w:t xml:space="preserve"> types of test templates were used:</w:t>
      </w:r>
    </w:p>
    <w:p w14:paraId="60D0011B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A5661">
        <w:rPr>
          <w:rFonts w:ascii="Times New Roman" w:hAnsi="Times New Roman" w:cs="Times New Roman"/>
        </w:rPr>
        <w:t>run-time exceptions search:</w:t>
      </w:r>
    </w:p>
    <w:p w14:paraId="26C75E73" w14:textId="77777777" w:rsidR="00DA5661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Jboss</w:t>
      </w:r>
      <w:r w:rsidR="002259A6">
        <w:rPr>
          <w:rFonts w:ascii="Times New Roman" w:hAnsi="Times New Roman" w:cs="Times New Roman"/>
        </w:rPr>
        <w:t xml:space="preserve"> and let it warm up</w:t>
      </w:r>
    </w:p>
    <w:p w14:paraId="497F1BFF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and attach Visualvm</w:t>
      </w:r>
    </w:p>
    <w:p w14:paraId="2C61E4A6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config(1...10) once</w:t>
      </w:r>
    </w:p>
    <w:p w14:paraId="428D7412" w14:textId="77777777" w:rsid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every 2 minutes for 3-4 times</w:t>
      </w:r>
    </w:p>
    <w:p w14:paraId="47AAA01E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6E5F">
        <w:rPr>
          <w:rFonts w:ascii="Times New Roman" w:hAnsi="Times New Roman" w:cs="Times New Roman"/>
        </w:rPr>
        <w:t>run config(1…10) multiple times</w:t>
      </w:r>
    </w:p>
    <w:p w14:paraId="77CD86F9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6E5F">
        <w:rPr>
          <w:rFonts w:ascii="Times New Roman" w:hAnsi="Times New Roman" w:cs="Times New Roman"/>
        </w:rPr>
        <w:t>detach Visualvm</w:t>
      </w:r>
    </w:p>
    <w:p w14:paraId="22BFE3C3" w14:textId="77777777" w:rsidR="005F6E5F" w:rsidRPr="005F6E5F" w:rsidRDefault="005F6E5F" w:rsidP="00DA56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6E5F">
        <w:rPr>
          <w:rFonts w:ascii="Times New Roman" w:hAnsi="Times New Roman" w:cs="Times New Roman"/>
        </w:rPr>
        <w:t>stop Jboss</w:t>
      </w:r>
    </w:p>
    <w:p w14:paraId="3691797F" w14:textId="77777777" w:rsidR="005F6E5F" w:rsidRPr="005F6E5F" w:rsidRDefault="005F6E5F" w:rsidP="005F6E5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5F6E5F">
        <w:rPr>
          <w:rFonts w:ascii="Times New Roman" w:hAnsi="Times New Roman" w:cs="Times New Roman"/>
        </w:rPr>
        <w:t>analyse logs using Splunk query</w:t>
      </w:r>
      <w:r>
        <w:rPr>
          <w:rFonts w:ascii="Times New Roman" w:hAnsi="Times New Roman" w:cs="Times New Roman"/>
        </w:rPr>
        <w:t xml:space="preserve"> that is searching for following keywords in log</w:t>
      </w:r>
      <w:r w:rsidR="002259A6">
        <w:rPr>
          <w:rFonts w:ascii="Times New Roman" w:hAnsi="Times New Roman" w:cs="Times New Roman"/>
        </w:rPr>
        <w:t>s</w:t>
      </w:r>
      <w:r w:rsidRPr="005F6E5F">
        <w:rPr>
          <w:rFonts w:ascii="Times New Roman" w:hAnsi="Times New Roman" w:cs="Times New Roman"/>
        </w:rPr>
        <w:t xml:space="preserve">: </w:t>
      </w:r>
    </w:p>
    <w:p w14:paraId="05EEC5D2" w14:textId="77777777" w:rsidR="005F6E5F" w:rsidRPr="0095657F" w:rsidRDefault="005F6E5F" w:rsidP="005F6E5F">
      <w:pPr>
        <w:pStyle w:val="ListParagraph"/>
        <w:ind w:left="1440"/>
        <w:rPr>
          <w:rFonts w:ascii="Courier New" w:eastAsia="Times New Roman" w:hAnsi="Courier New" w:cs="Courier New"/>
        </w:rPr>
      </w:pP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“exception OR error OR failed OR severe OR ( sourcetype=access_* ( 404 OR 500 OR 503 ) )”</w:t>
      </w:r>
    </w:p>
    <w:p w14:paraId="3427C41C" w14:textId="77777777" w:rsidR="00DA5661" w:rsidRDefault="00DA5661" w:rsidP="00DA56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 leak recognition:</w:t>
      </w:r>
    </w:p>
    <w:p w14:paraId="749B3033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Jboss</w:t>
      </w:r>
      <w:r w:rsidR="002259A6" w:rsidRPr="002259A6">
        <w:rPr>
          <w:rFonts w:ascii="Times New Roman" w:hAnsi="Times New Roman" w:cs="Times New Roman"/>
        </w:rPr>
        <w:t xml:space="preserve"> </w:t>
      </w:r>
      <w:r w:rsidR="002259A6">
        <w:rPr>
          <w:rFonts w:ascii="Times New Roman" w:hAnsi="Times New Roman" w:cs="Times New Roman"/>
        </w:rPr>
        <w:t>and let it warm up</w:t>
      </w:r>
    </w:p>
    <w:p w14:paraId="0095000E" w14:textId="77777777" w:rsidR="005F6E5F" w:rsidRDefault="005F6E5F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and attach Visualvm </w:t>
      </w:r>
    </w:p>
    <w:p w14:paraId="6F2FBF5F" w14:textId="77777777" w:rsidR="005F6E5F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Visualvm memory profiler tracking every object allocation and stack traces</w:t>
      </w:r>
    </w:p>
    <w:p w14:paraId="15CD98C0" w14:textId="0D5009ED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switch off </w:t>
      </w:r>
      <w:r w:rsidR="00B3474E">
        <w:rPr>
          <w:rFonts w:ascii="Times New Roman" w:hAnsi="Times New Roman" w:cs="Times New Roman"/>
        </w:rPr>
        <w:t xml:space="preserve">profiler results </w:t>
      </w:r>
      <w:r>
        <w:rPr>
          <w:rFonts w:ascii="Times New Roman" w:hAnsi="Times New Roman" w:cs="Times New Roman"/>
        </w:rPr>
        <w:t xml:space="preserve">automatic refreshing </w:t>
      </w:r>
    </w:p>
    <w:p w14:paraId="0B69B8B9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kick off garbage collection </w:t>
      </w:r>
    </w:p>
    <w:p w14:paraId="71E042C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clean all profiler results </w:t>
      </w:r>
    </w:p>
    <w:p w14:paraId="436FE27B" w14:textId="32FC4FAF" w:rsidR="002259A6" w:rsidRDefault="002259A6" w:rsidP="002259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 at this point </w:t>
      </w:r>
      <w:r w:rsidR="00F138B7"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 xml:space="preserve"> instances are garbage collected and only new allocations will be displayed in profiler results ***</w:t>
      </w:r>
    </w:p>
    <w:p w14:paraId="36505616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execute config(1…10) several times</w:t>
      </w:r>
    </w:p>
    <w:p w14:paraId="430355D2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kick off garbage collection again</w:t>
      </w:r>
    </w:p>
    <w:p w14:paraId="72002C3B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contains objects that were not cleaned up properly</w:t>
      </w:r>
    </w:p>
    <w:p w14:paraId="0BADD690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heap dump</w:t>
      </w:r>
    </w:p>
    <w:p w14:paraId="270D00FF" w14:textId="77777777" w:rsidR="002259A6" w:rsidRDefault="002259A6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 on objects that survived most garbage collections – generations metric in profiler</w:t>
      </w:r>
    </w:p>
    <w:p w14:paraId="38EBF055" w14:textId="77777777" w:rsidR="00416114" w:rsidRDefault="00416114" w:rsidP="005F6E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suspicious objects find and investigate stack traces in profiler and find references to instances in heap dump</w:t>
      </w:r>
    </w:p>
    <w:p w14:paraId="4E6FC179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05E1B92" w14:textId="77777777" w:rsidR="00416114" w:rsidRDefault="00416114" w:rsidP="00B75D4B">
      <w:pPr>
        <w:pStyle w:val="Heading2"/>
      </w:pPr>
      <w:r>
        <w:t>Results</w:t>
      </w:r>
    </w:p>
    <w:p w14:paraId="25547700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3465EF00" w14:textId="77777777" w:rsidR="00CD47E6" w:rsidRDefault="00CD47E6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starting any testing executed ‘</w:t>
      </w:r>
      <w:r w:rsidRPr="00DA5661">
        <w:rPr>
          <w:rFonts w:ascii="Times New Roman" w:hAnsi="Times New Roman" w:cs="Times New Roman"/>
        </w:rPr>
        <w:t>run-time exceptions search</w:t>
      </w:r>
      <w:r>
        <w:rPr>
          <w:rFonts w:ascii="Times New Roman" w:hAnsi="Times New Roman" w:cs="Times New Roman"/>
        </w:rPr>
        <w:t xml:space="preserve">’ test case to find what exists before application deployment. Tested clean Jboss, with Visualvm attached and with memory profiler running. Identified numerous exceptions thrown by server before application deployment. Highlights: </w:t>
      </w:r>
    </w:p>
    <w:p w14:paraId="458EAF16" w14:textId="77777777" w:rsidR="0095657F" w:rsidRPr="0095657F" w:rsidRDefault="00416114" w:rsidP="0095657F">
      <w:pPr>
        <w:pStyle w:val="ListParagraph"/>
        <w:numPr>
          <w:ilvl w:val="0"/>
          <w:numId w:val="5"/>
        </w:numPr>
        <w:rPr>
          <w:rFonts w:ascii="Times" w:eastAsia="Times New Roman" w:hAnsi="Times" w:cs="Times New Roman"/>
          <w:sz w:val="20"/>
          <w:szCs w:val="20"/>
        </w:rPr>
      </w:pP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>javax.management.InstanceNotFoundException</w:t>
      </w:r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: jboss.j2ee:service=EJB,plugin=pool,jndiName=TB6 is not registered.</w:t>
      </w:r>
      <w:r w:rsid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="0095657F">
        <w:rPr>
          <w:rFonts w:ascii="Times New Roman" w:eastAsia="Times New Roman" w:hAnsi="Times New Roman" w:cs="Times New Roman"/>
          <w:color w:val="000000"/>
        </w:rPr>
        <w:t xml:space="preserve">thrown by </w:t>
      </w:r>
      <w:r w:rsidR="0095657F" w:rsidRPr="0095657F">
        <w:rPr>
          <w:rFonts w:ascii="Courier New" w:eastAsia="Times New Roman" w:hAnsi="Courier New" w:cs="Courier New"/>
          <w:color w:val="000000"/>
          <w:sz w:val="22"/>
          <w:szCs w:val="22"/>
        </w:rPr>
        <w:t>org.jboss.mx.server.registry.BasicMBeanRegistry.get(BasicMBeanRegistry.java:529)</w:t>
      </w:r>
      <w:r w:rsidR="009565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95657F" w:rsidRPr="0095657F">
        <w:rPr>
          <w:rFonts w:ascii="Times New Roman" w:eastAsia="Times New Roman" w:hAnsi="Times New Roman" w:cs="Times New Roman"/>
          <w:color w:val="000000"/>
        </w:rPr>
        <w:t>– affects all TB (1 to 6) instances</w:t>
      </w:r>
    </w:p>
    <w:p w14:paraId="0DDFC1E7" w14:textId="77777777" w:rsidR="0095657F" w:rsidRPr="00CD47E6" w:rsidRDefault="0095657F" w:rsidP="0095657F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 w:rsidRPr="0095657F">
        <w:rPr>
          <w:rFonts w:ascii="Times New Roman" w:eastAsia="Times New Roman" w:hAnsi="Times New Roman" w:cs="Times New Roman"/>
          <w:color w:val="000000"/>
        </w:rPr>
        <w:t xml:space="preserve">numerous </w:t>
      </w:r>
      <w:r w:rsidRPr="0095657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java.sql.SQLException: Table already exist, java.sql.SQLException: Index already exist, </w:t>
      </w:r>
      <w:r w:rsidRPr="0095657F">
        <w:rPr>
          <w:rFonts w:ascii="Courier New" w:hAnsi="Courier New" w:cs="Courier New"/>
          <w:sz w:val="22"/>
          <w:szCs w:val="22"/>
        </w:rPr>
        <w:t>java.sql.SQLException: Violation of unique constraint SYS_PK_48: duplicate value(s) for column(s) $$</w:t>
      </w:r>
    </w:p>
    <w:p w14:paraId="5C1E6567" w14:textId="77777777" w:rsidR="00CD47E6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 xml:space="preserve">java.lang.ClassNotFoundException: org.jboss.mx.server.MBeanServerBuilderImpl Caused by: javax.management.JMRuntimeException: Failed to load MBeanServerBuilder </w:t>
      </w:r>
    </w:p>
    <w:p w14:paraId="1524F9E3" w14:textId="77777777" w:rsidR="0095657F" w:rsidRPr="00CD47E6" w:rsidRDefault="00CD47E6" w:rsidP="00CD47E6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2"/>
          <w:szCs w:val="22"/>
        </w:rPr>
      </w:pPr>
      <w:r w:rsidRPr="00CD47E6">
        <w:rPr>
          <w:rFonts w:ascii="Courier New" w:eastAsia="Times New Roman" w:hAnsi="Courier New" w:cs="Courier New"/>
          <w:color w:val="333333"/>
          <w:sz w:val="22"/>
          <w:szCs w:val="22"/>
          <w:shd w:val="clear" w:color="auto" w:fill="FFFFFF"/>
        </w:rPr>
        <w:t>java.lang.IllegalArgumentException: Property is not readable: propertyReplace for org.jboss.beans.metadata.plugins.AbstractPropertyMetaData</w:t>
      </w:r>
    </w:p>
    <w:p w14:paraId="4693284C" w14:textId="77777777" w:rsidR="0095657F" w:rsidRPr="0095657F" w:rsidRDefault="0095657F" w:rsidP="0095657F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67DB33E" w14:textId="77777777" w:rsidR="00416114" w:rsidRPr="00416114" w:rsidRDefault="00CD47E6" w:rsidP="004161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All of those types of exceptions were investigated for every test case run and excluded from </w:t>
      </w:r>
      <w:r w:rsidR="004576D4">
        <w:rPr>
          <w:rFonts w:ascii="Times New Roman" w:eastAsia="Times New Roman" w:hAnsi="Times New Roman" w:cs="Times New Roman"/>
        </w:rPr>
        <w:t xml:space="preserve">further analysis if </w:t>
      </w:r>
      <w:r w:rsidR="008C60C5">
        <w:rPr>
          <w:rFonts w:ascii="Times New Roman" w:eastAsia="Times New Roman" w:hAnsi="Times New Roman" w:cs="Times New Roman"/>
        </w:rPr>
        <w:t>no new instance of a given type</w:t>
      </w:r>
      <w:r w:rsidR="004576D4">
        <w:rPr>
          <w:rFonts w:ascii="Times New Roman" w:eastAsia="Times New Roman" w:hAnsi="Times New Roman" w:cs="Times New Roman"/>
        </w:rPr>
        <w:t xml:space="preserve"> found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F521DDF" w14:textId="77777777" w:rsidR="00416114" w:rsidRDefault="00416114" w:rsidP="00416114">
      <w:pPr>
        <w:rPr>
          <w:rFonts w:ascii="Times New Roman" w:hAnsi="Times New Roman" w:cs="Times New Roman"/>
        </w:rPr>
      </w:pPr>
      <w:r w:rsidRPr="00416114">
        <w:rPr>
          <w:rFonts w:ascii="Times New Roman" w:hAnsi="Times New Roman" w:cs="Times New Roman"/>
        </w:rPr>
        <w:t xml:space="preserve"> </w:t>
      </w:r>
    </w:p>
    <w:p w14:paraId="3C50F7BC" w14:textId="77777777" w:rsidR="00416114" w:rsidRDefault="00416114" w:rsidP="00B75D4B">
      <w:pPr>
        <w:pStyle w:val="Heading3"/>
      </w:pPr>
      <w:r>
        <w:t>Config 1</w:t>
      </w:r>
    </w:p>
    <w:p w14:paraId="093CCDBA" w14:textId="77777777" w:rsidR="00416114" w:rsidRDefault="00416114" w:rsidP="00416114">
      <w:pPr>
        <w:rPr>
          <w:rFonts w:ascii="Times New Roman" w:hAnsi="Times New Roman" w:cs="Times New Roman"/>
        </w:rPr>
      </w:pPr>
    </w:p>
    <w:p w14:paraId="7CAD17A8" w14:textId="77777777" w:rsidR="004576D4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application specific run-time exceptions found. </w:t>
      </w:r>
      <w:r w:rsidR="00B75D4B">
        <w:rPr>
          <w:rFonts w:ascii="Times New Roman" w:hAnsi="Times New Roman" w:cs="Times New Roman"/>
        </w:rPr>
        <w:t xml:space="preserve"> </w:t>
      </w:r>
    </w:p>
    <w:p w14:paraId="177185FD" w14:textId="77777777" w:rsidR="00B75D4B" w:rsidRDefault="00B75D4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Found memory leak. Identified suspicious object that was the biggest one on the heap and lived for 3 generations: </w:t>
      </w:r>
      <w:r w:rsidRPr="00B75D4B">
        <w:rPr>
          <w:rFonts w:ascii="Courier New" w:hAnsi="Courier New" w:cs="Courier New"/>
          <w:sz w:val="22"/>
          <w:szCs w:val="22"/>
        </w:rPr>
        <w:t>byte[]</w:t>
      </w:r>
    </w:p>
    <w:p w14:paraId="792DFB6C" w14:textId="77777777" w:rsidR="00B75D4B" w:rsidRPr="00DE63D6" w:rsidRDefault="00B75D4B" w:rsidP="00B75D4B">
      <w:pPr>
        <w:rPr>
          <w:rFonts w:ascii="Times New Roman" w:eastAsia="Times New Roman" w:hAnsi="Times New Roman" w:cs="Times New Roman"/>
          <w:sz w:val="20"/>
          <w:szCs w:val="20"/>
        </w:rPr>
      </w:pPr>
      <w:r w:rsidRPr="00DE63D6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0F21B31" wp14:editId="430A1A1E">
            <wp:simplePos x="0" y="0"/>
            <wp:positionH relativeFrom="column">
              <wp:posOffset>-342900</wp:posOffset>
            </wp:positionH>
            <wp:positionV relativeFrom="paragraph">
              <wp:posOffset>-228600</wp:posOffset>
            </wp:positionV>
            <wp:extent cx="6388100" cy="1416050"/>
            <wp:effectExtent l="0" t="0" r="12700" b="6350"/>
            <wp:wrapTight wrapText="bothSides">
              <wp:wrapPolygon edited="0">
                <wp:start x="0" y="0"/>
                <wp:lineTo x="0" y="21309"/>
                <wp:lineTo x="21557" y="21309"/>
                <wp:lineTo x="21557" y="0"/>
                <wp:lineTo x="0" y="0"/>
              </wp:wrapPolygon>
            </wp:wrapTight>
            <wp:docPr id="4" name="Picture 4" descr="https://lh4.googleusercontent.com/mPk1nhIM-7eWeN4FO4LQu5oAQ9fn-tpVgDZzBpwatcnUXE-CtN5LhSBC-BhxhrpaBvCp3c9OyUw8vy49W4kq5IB1eEhyDy3jQZMFEs622xRyRlJiIVi05kPq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mPk1nhIM-7eWeN4FO4LQu5oAQ9fn-tpVgDZzBpwatcnUXE-CtN5LhSBC-BhxhrpaBvCp3c9OyUw8vy49W4kq5IB1eEhyDy3jQZMFEs622xRyRlJiIVi05kPqs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3D6">
        <w:rPr>
          <w:rFonts w:ascii="Times New Roman" w:eastAsia="Times New Roman" w:hAnsi="Times New Roman" w:cs="Times New Roman"/>
          <w:sz w:val="20"/>
          <w:szCs w:val="20"/>
        </w:rPr>
        <w:t xml:space="preserve">Figure 3: Visualvm memory profiler results – allocation call tree. </w:t>
      </w:r>
    </w:p>
    <w:p w14:paraId="74134722" w14:textId="77777777" w:rsidR="00B75D4B" w:rsidRDefault="00B75D4B" w:rsidP="00B75D4B">
      <w:pPr>
        <w:rPr>
          <w:rFonts w:ascii="Times" w:eastAsia="Times New Roman" w:hAnsi="Times" w:cs="Times New Roman"/>
          <w:sz w:val="20"/>
          <w:szCs w:val="20"/>
        </w:rPr>
      </w:pPr>
    </w:p>
    <w:p w14:paraId="229CC895" w14:textId="77777777" w:rsidR="00B75D4B" w:rsidRDefault="00DE63D6" w:rsidP="00B75D4B">
      <w:pPr>
        <w:rPr>
          <w:rFonts w:ascii="Times" w:eastAsia="Times New Roman" w:hAnsi="Times" w:cs="Times New Roman"/>
        </w:rPr>
      </w:pPr>
      <w:r w:rsidRPr="00DE63D6">
        <w:rPr>
          <w:rFonts w:ascii="Times New Roman" w:eastAsia="Times New Roman" w:hAnsi="Times New Roman" w:cs="Times New Roman"/>
        </w:rPr>
        <w:t>Suspected method:</w:t>
      </w:r>
      <w:r>
        <w:rPr>
          <w:rFonts w:ascii="Times" w:eastAsia="Times New Roman" w:hAnsi="Times" w:cs="Times New Roman"/>
        </w:rPr>
        <w:t xml:space="preserve"> </w:t>
      </w:r>
      <w:r w:rsidRPr="00DE63D6">
        <w:rPr>
          <w:rFonts w:ascii="Courier New" w:eastAsia="Times New Roman" w:hAnsi="Courier New" w:cs="Courier New"/>
          <w:sz w:val="22"/>
          <w:szCs w:val="22"/>
        </w:rPr>
        <w:t>org.adaptivecellsj.testbed.SimulateEmulator.emulateMemoryLeak(int).</w:t>
      </w:r>
      <w:r>
        <w:rPr>
          <w:rFonts w:ascii="Times" w:eastAsia="Times New Roman" w:hAnsi="Times" w:cs="Times New Roman"/>
        </w:rPr>
        <w:t xml:space="preserve"> </w:t>
      </w:r>
    </w:p>
    <w:p w14:paraId="73C7BEE3" w14:textId="77777777" w:rsidR="00DE63D6" w:rsidRDefault="00DB60F0" w:rsidP="00B75D4B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598B947" wp14:editId="7F08C476">
            <wp:simplePos x="0" y="0"/>
            <wp:positionH relativeFrom="column">
              <wp:posOffset>-1028700</wp:posOffset>
            </wp:positionH>
            <wp:positionV relativeFrom="paragraph">
              <wp:posOffset>447675</wp:posOffset>
            </wp:positionV>
            <wp:extent cx="7531100" cy="4337050"/>
            <wp:effectExtent l="0" t="0" r="12700" b="635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6" name="Picture 6" descr="https://lh5.googleusercontent.com/KN8t4wOE47JlJBe8lnUK95kh0abndBHm1jO-44Khh_uHyuEW3gqjl_Nzr0UH3jPY93nTPZ7LMqZvj9dEKm5-FHTvOTuCDSNwRgcRCGSR24cXAJS0EGs3fHob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N8t4wOE47JlJBe8lnUK95kh0abndBHm1jO-44Khh_uHyuEW3gqjl_Nzr0UH3jPY93nTPZ7LMqZvj9dEKm5-FHTvOTuCDSNwRgcRCGSR24cXAJS0EGs3fHobB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3D6" w:rsidRPr="00DE63D6">
        <w:rPr>
          <w:rFonts w:ascii="Times New Roman" w:eastAsia="Times New Roman" w:hAnsi="Times New Roman" w:cs="Times New Roman"/>
        </w:rPr>
        <w:t>Therefore</w:t>
      </w:r>
      <w:r>
        <w:rPr>
          <w:rFonts w:ascii="Times New Roman" w:eastAsia="Times New Roman" w:hAnsi="Times New Roman" w:cs="Times New Roman"/>
        </w:rPr>
        <w:t>,</w:t>
      </w:r>
      <w:r w:rsidR="00DE63D6" w:rsidRPr="00DE63D6">
        <w:rPr>
          <w:rFonts w:ascii="Times New Roman" w:eastAsia="Times New Roman" w:hAnsi="Times New Roman" w:cs="Times New Roman"/>
        </w:rPr>
        <w:t xml:space="preserve"> checked for </w:t>
      </w:r>
      <w:r w:rsidR="00DE63D6"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r w:rsidR="00DE63D6">
        <w:rPr>
          <w:rFonts w:ascii="Times" w:eastAsia="Times New Roman" w:hAnsi="Times" w:cs="Times New Roman"/>
        </w:rPr>
        <w:t xml:space="preserve"> </w:t>
      </w:r>
      <w:r w:rsidR="00DE63D6" w:rsidRPr="00DE63D6">
        <w:rPr>
          <w:rFonts w:ascii="Times New Roman" w:eastAsia="Times New Roman" w:hAnsi="Times New Roman" w:cs="Times New Roman"/>
        </w:rPr>
        <w:t>object references in heap dump. Found 6 instances</w:t>
      </w:r>
      <w:r>
        <w:rPr>
          <w:rFonts w:ascii="Times New Roman" w:eastAsia="Times New Roman" w:hAnsi="Times New Roman" w:cs="Times New Roman"/>
        </w:rPr>
        <w:t>:</w:t>
      </w:r>
    </w:p>
    <w:p w14:paraId="50F30499" w14:textId="77777777" w:rsidR="00DB60F0" w:rsidRPr="00867BEA" w:rsidRDefault="00867BEA" w:rsidP="00DB60F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Figure 4: Heap dump view in Visualvm</w:t>
      </w:r>
    </w:p>
    <w:p w14:paraId="16043E6C" w14:textId="77777777" w:rsidR="00DB60F0" w:rsidRPr="00B75D4B" w:rsidRDefault="00DB60F0" w:rsidP="00B75D4B">
      <w:pPr>
        <w:rPr>
          <w:rFonts w:ascii="Times" w:eastAsia="Times New Roman" w:hAnsi="Times" w:cs="Times New Roman"/>
        </w:rPr>
      </w:pPr>
    </w:p>
    <w:p w14:paraId="3BDB6ABC" w14:textId="77777777" w:rsidR="00B75D4B" w:rsidRDefault="00867BEA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of </w:t>
      </w:r>
      <w:r w:rsidRPr="00DE63D6">
        <w:rPr>
          <w:rFonts w:ascii="Courier New" w:eastAsia="Times New Roman" w:hAnsi="Courier New" w:cs="Courier New"/>
          <w:sz w:val="22"/>
          <w:szCs w:val="22"/>
        </w:rPr>
        <w:t>SimpleEmulator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 New Roman" w:hAnsi="Times New Roman" w:cs="Times New Roman"/>
        </w:rPr>
        <w:t xml:space="preserve">instances contains a reference variable to object </w:t>
      </w:r>
      <w:r w:rsidRPr="00867BEA">
        <w:rPr>
          <w:rFonts w:ascii="Courier New" w:hAnsi="Courier New" w:cs="Courier New"/>
          <w:sz w:val="22"/>
          <w:szCs w:val="22"/>
        </w:rPr>
        <w:t>Vector</w:t>
      </w:r>
      <w:r>
        <w:rPr>
          <w:rFonts w:ascii="Times New Roman" w:hAnsi="Times New Roman" w:cs="Times New Roman"/>
        </w:rPr>
        <w:t xml:space="preserve"> </w:t>
      </w:r>
      <w:r w:rsidRPr="00867BEA">
        <w:rPr>
          <w:rFonts w:ascii="Courier New" w:hAnsi="Courier New" w:cs="Courier New"/>
          <w:sz w:val="22"/>
          <w:szCs w:val="22"/>
        </w:rPr>
        <w:t>blackHole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Times New Roman" w:hAnsi="Times New Roman" w:cs="Times New Roman"/>
        </w:rPr>
        <w:t xml:space="preserve">that is encapsulating references to several </w:t>
      </w:r>
      <w:r w:rsidRPr="00867BEA">
        <w:rPr>
          <w:rFonts w:ascii="Courier New" w:hAnsi="Courier New" w:cs="Courier New"/>
          <w:sz w:val="22"/>
          <w:szCs w:val="22"/>
        </w:rPr>
        <w:t>byte[]</w:t>
      </w:r>
      <w:r>
        <w:rPr>
          <w:rFonts w:ascii="Times New Roman" w:hAnsi="Times New Roman" w:cs="Times New Roman"/>
        </w:rPr>
        <w:t xml:space="preserve">objects </w:t>
      </w:r>
      <w:r w:rsidR="008C60C5">
        <w:rPr>
          <w:rFonts w:ascii="Times New Roman" w:hAnsi="Times New Roman" w:cs="Times New Roman"/>
        </w:rPr>
        <w:t>that were not</w:t>
      </w:r>
      <w:r>
        <w:rPr>
          <w:rFonts w:ascii="Times New Roman" w:hAnsi="Times New Roman" w:cs="Times New Roman"/>
        </w:rPr>
        <w:t xml:space="preserve"> garbage collected properly. Those are the leaked objects. </w:t>
      </w:r>
    </w:p>
    <w:p w14:paraId="6B9A7C4B" w14:textId="77777777" w:rsidR="004576D4" w:rsidRDefault="004576D4" w:rsidP="00416114">
      <w:pPr>
        <w:rPr>
          <w:rFonts w:ascii="Times New Roman" w:hAnsi="Times New Roman" w:cs="Times New Roman"/>
        </w:rPr>
      </w:pPr>
    </w:p>
    <w:p w14:paraId="209F4CD3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instances of </w:t>
      </w:r>
      <w:r w:rsidRPr="006A3AA5">
        <w:rPr>
          <w:rFonts w:ascii="Courier New" w:hAnsi="Courier New" w:cs="Courier New"/>
          <w:sz w:val="22"/>
          <w:szCs w:val="22"/>
        </w:rPr>
        <w:t>SimpleEmulator</w:t>
      </w:r>
      <w:r>
        <w:rPr>
          <w:rFonts w:ascii="Times New Roman" w:hAnsi="Times New Roman" w:cs="Times New Roman"/>
        </w:rPr>
        <w:t xml:space="preserve"> and </w:t>
      </w:r>
      <w:r w:rsidRPr="006A3AA5">
        <w:rPr>
          <w:rFonts w:ascii="Courier New" w:hAnsi="Courier New" w:cs="Courier New"/>
          <w:sz w:val="22"/>
          <w:szCs w:val="22"/>
        </w:rPr>
        <w:t>byte[]</w:t>
      </w:r>
      <w:r>
        <w:rPr>
          <w:rFonts w:ascii="Times New Roman" w:hAnsi="Times New Roman" w:cs="Times New Roman"/>
        </w:rPr>
        <w:t xml:space="preserve"> objects leaked in Config 2 and Config 7.</w:t>
      </w:r>
    </w:p>
    <w:p w14:paraId="1A52ECA2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7A4CBC3E" w14:textId="77777777" w:rsidR="008C60C5" w:rsidRDefault="008C60C5" w:rsidP="008C60C5">
      <w:pPr>
        <w:pStyle w:val="Heading3"/>
      </w:pPr>
      <w:r>
        <w:t xml:space="preserve">Config 4 </w:t>
      </w:r>
    </w:p>
    <w:p w14:paraId="6CDE9BF8" w14:textId="77777777" w:rsidR="008C60C5" w:rsidRPr="008C60C5" w:rsidRDefault="008C60C5" w:rsidP="008C60C5"/>
    <w:p w14:paraId="33126644" w14:textId="77777777" w:rsidR="008C60C5" w:rsidRDefault="008C60C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Found run-time exception thrown directly in</w:t>
      </w:r>
      <w:r w:rsidR="006A3AA5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browser:</w:t>
      </w:r>
    </w:p>
    <w:p w14:paraId="63EA0B34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4BCB531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 xml:space="preserve">The Adaptive Cells EJBs have raised the exception: </w:t>
      </w:r>
    </w:p>
    <w:p w14:paraId="767FD078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>null; nested exception is: java.lang.RuntimeException</w:t>
      </w:r>
    </w:p>
    <w:p w14:paraId="206D8A3A" w14:textId="77777777" w:rsidR="008C60C5" w:rsidRPr="008C60C5" w:rsidRDefault="008C60C5" w:rsidP="008C60C5">
      <w:pPr>
        <w:rPr>
          <w:rFonts w:ascii="Courier New" w:hAnsi="Courier New" w:cs="Courier New"/>
          <w:sz w:val="22"/>
          <w:szCs w:val="22"/>
        </w:rPr>
      </w:pPr>
      <w:r w:rsidRPr="008C60C5">
        <w:rPr>
          <w:rFonts w:ascii="Courier New" w:hAnsi="Courier New" w:cs="Courier New"/>
          <w:color w:val="000000"/>
          <w:sz w:val="22"/>
          <w:szCs w:val="22"/>
        </w:rPr>
        <w:tab/>
        <w:t>You might have configured the cells to raise exceptions. This can be done adding an environment entry (namely configXexception) to the deployment descriptors of the cell EJBs.</w:t>
      </w:r>
    </w:p>
    <w:p w14:paraId="255C85A6" w14:textId="77777777" w:rsidR="008C60C5" w:rsidRPr="008C60C5" w:rsidRDefault="008C60C5" w:rsidP="008C60C5">
      <w:pPr>
        <w:rPr>
          <w:rFonts w:ascii="Times" w:eastAsia="Times New Roman" w:hAnsi="Times" w:cs="Times New Roman"/>
          <w:sz w:val="20"/>
          <w:szCs w:val="20"/>
        </w:rPr>
      </w:pPr>
    </w:p>
    <w:p w14:paraId="697FFC15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Times New Roman" w:hAnsi="Times New Roman" w:cs="Times New Roman"/>
        </w:rPr>
        <w:t>Found the same exception in Jboss server.log:</w:t>
      </w:r>
      <w:r w:rsidRPr="008C60C5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14:paraId="6DF6961B" w14:textId="77777777" w:rsidR="008C60C5" w:rsidRDefault="008C60C5" w:rsidP="008C60C5">
      <w:pPr>
        <w:rPr>
          <w:rFonts w:ascii="Arial" w:eastAsia="Times New Roman" w:hAnsi="Arial" w:cs="Arial"/>
          <w:color w:val="000000"/>
          <w:sz w:val="23"/>
          <w:szCs w:val="23"/>
        </w:rPr>
      </w:pPr>
    </w:p>
    <w:p w14:paraId="27E979E7" w14:textId="77777777" w:rsidR="008C60C5" w:rsidRDefault="008C60C5" w:rsidP="008C60C5">
      <w:pPr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TransactionRolledBackException in method: org.adaptivecellsj.testbed.ejb.TestBeanIF.simulateBusinessLogic(java.lang.String) throws java.rmi.RemoteException,java.lang.Exception, </w:t>
      </w:r>
    </w:p>
    <w:p w14:paraId="42F66291" w14:textId="77777777" w:rsidR="008C60C5" w:rsidRPr="008C60C5" w:rsidRDefault="008C60C5" w:rsidP="008C60C5">
      <w:pPr>
        <w:rPr>
          <w:rFonts w:ascii="Courier New" w:eastAsia="Times New Roman" w:hAnsi="Courier New" w:cs="Courier New"/>
          <w:sz w:val="22"/>
          <w:szCs w:val="22"/>
        </w:rPr>
      </w:pPr>
      <w:r w:rsidRPr="008C60C5">
        <w:rPr>
          <w:rFonts w:ascii="Courier New" w:eastAsia="Times New Roman" w:hAnsi="Courier New" w:cs="Courier New"/>
          <w:color w:val="000000"/>
          <w:sz w:val="22"/>
          <w:szCs w:val="22"/>
        </w:rPr>
        <w:t>caused by RuntimeException thrown from: org.adaptivecellsj.testbed.SimpleEmulator.emulateException(SimpleEmulator.java:69)</w:t>
      </w:r>
    </w:p>
    <w:p w14:paraId="013031BE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30F0EA11" w14:textId="77777777" w:rsidR="006A3AA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Exception occurrences in logs are aligned with Config 4 execution times from browser. </w:t>
      </w:r>
    </w:p>
    <w:p w14:paraId="25504FD1" w14:textId="77777777" w:rsidR="008C60C5" w:rsidRDefault="006A3AA5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Exactly the same exception occurred for Config 9. </w:t>
      </w:r>
    </w:p>
    <w:p w14:paraId="1512C867" w14:textId="77777777" w:rsidR="006A3AA5" w:rsidRDefault="006A3AA5" w:rsidP="00416114">
      <w:pPr>
        <w:rPr>
          <w:rFonts w:ascii="Times New Roman" w:hAnsi="Times New Roman" w:cs="Times New Roman"/>
        </w:rPr>
      </w:pPr>
    </w:p>
    <w:p w14:paraId="0C9ECD7B" w14:textId="77777777" w:rsidR="008C60C5" w:rsidRDefault="008C60C5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memory leaks found.</w:t>
      </w:r>
    </w:p>
    <w:p w14:paraId="433DB067" w14:textId="77777777" w:rsidR="006A3AA5" w:rsidRDefault="006A3AA5" w:rsidP="008C60C5">
      <w:pPr>
        <w:rPr>
          <w:rFonts w:ascii="Times New Roman" w:hAnsi="Times New Roman" w:cs="Times New Roman"/>
        </w:rPr>
      </w:pPr>
    </w:p>
    <w:p w14:paraId="30A530E7" w14:textId="77777777" w:rsidR="0042357B" w:rsidRDefault="0042357B" w:rsidP="008C60C5">
      <w:pPr>
        <w:rPr>
          <w:rFonts w:ascii="Times New Roman" w:hAnsi="Times New Roman" w:cs="Times New Roman"/>
        </w:rPr>
      </w:pPr>
    </w:p>
    <w:p w14:paraId="4C51E908" w14:textId="77777777" w:rsidR="0042357B" w:rsidRDefault="0042357B" w:rsidP="008C6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for all findings:</w:t>
      </w:r>
    </w:p>
    <w:p w14:paraId="7D65ACF2" w14:textId="77777777" w:rsidR="0042357B" w:rsidRDefault="0042357B" w:rsidP="008C60C5">
      <w:pPr>
        <w:rPr>
          <w:rFonts w:ascii="Times New Roman" w:hAnsi="Times New Roman" w:cs="Times New Roman"/>
        </w:rPr>
      </w:pPr>
    </w:p>
    <w:tbl>
      <w:tblPr>
        <w:tblStyle w:val="TableGrid"/>
        <w:tblW w:w="2639" w:type="pct"/>
        <w:jc w:val="center"/>
        <w:tblLook w:val="04A0" w:firstRow="1" w:lastRow="0" w:firstColumn="1" w:lastColumn="0" w:noHBand="0" w:noVBand="1"/>
      </w:tblPr>
      <w:tblGrid>
        <w:gridCol w:w="1469"/>
        <w:gridCol w:w="1556"/>
        <w:gridCol w:w="1649"/>
      </w:tblGrid>
      <w:tr w:rsidR="0042357B" w14:paraId="1E9540CD" w14:textId="77777777" w:rsidTr="0042357B">
        <w:trPr>
          <w:trHeight w:val="252"/>
          <w:jc w:val="center"/>
        </w:trPr>
        <w:tc>
          <w:tcPr>
            <w:tcW w:w="1469" w:type="dxa"/>
          </w:tcPr>
          <w:p w14:paraId="40A8C65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6" w:type="dxa"/>
          </w:tcPr>
          <w:p w14:paraId="25CDA5FD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Run-time error</w:t>
            </w:r>
          </w:p>
        </w:tc>
        <w:tc>
          <w:tcPr>
            <w:tcW w:w="1649" w:type="dxa"/>
          </w:tcPr>
          <w:p w14:paraId="5D659F1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Memory leak</w:t>
            </w:r>
          </w:p>
        </w:tc>
      </w:tr>
      <w:tr w:rsidR="0042357B" w14:paraId="644FC2CB" w14:textId="77777777" w:rsidTr="0042357B">
        <w:trPr>
          <w:trHeight w:val="252"/>
          <w:jc w:val="center"/>
        </w:trPr>
        <w:tc>
          <w:tcPr>
            <w:tcW w:w="1469" w:type="dxa"/>
          </w:tcPr>
          <w:p w14:paraId="5EE3AD3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 1</w:t>
            </w:r>
          </w:p>
        </w:tc>
        <w:tc>
          <w:tcPr>
            <w:tcW w:w="1556" w:type="dxa"/>
          </w:tcPr>
          <w:p w14:paraId="5F7938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882FDC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42357B" w14:paraId="4537C108" w14:textId="77777777" w:rsidTr="0042357B">
        <w:trPr>
          <w:trHeight w:val="252"/>
          <w:jc w:val="center"/>
        </w:trPr>
        <w:tc>
          <w:tcPr>
            <w:tcW w:w="1469" w:type="dxa"/>
          </w:tcPr>
          <w:p w14:paraId="62F0C2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2</w:t>
            </w:r>
          </w:p>
        </w:tc>
        <w:tc>
          <w:tcPr>
            <w:tcW w:w="1556" w:type="dxa"/>
          </w:tcPr>
          <w:p w14:paraId="495D0A6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1164059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42357B" w14:paraId="6D132CDD" w14:textId="77777777" w:rsidTr="0042357B">
        <w:trPr>
          <w:trHeight w:val="252"/>
          <w:jc w:val="center"/>
        </w:trPr>
        <w:tc>
          <w:tcPr>
            <w:tcW w:w="1469" w:type="dxa"/>
          </w:tcPr>
          <w:p w14:paraId="06F532D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3</w:t>
            </w:r>
          </w:p>
        </w:tc>
        <w:tc>
          <w:tcPr>
            <w:tcW w:w="1556" w:type="dxa"/>
          </w:tcPr>
          <w:p w14:paraId="07AB266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BED639C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04D746EC" w14:textId="77777777" w:rsidTr="0042357B">
        <w:trPr>
          <w:trHeight w:val="252"/>
          <w:jc w:val="center"/>
        </w:trPr>
        <w:tc>
          <w:tcPr>
            <w:tcW w:w="1469" w:type="dxa"/>
          </w:tcPr>
          <w:p w14:paraId="13AD084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4</w:t>
            </w:r>
          </w:p>
        </w:tc>
        <w:tc>
          <w:tcPr>
            <w:tcW w:w="1556" w:type="dxa"/>
          </w:tcPr>
          <w:p w14:paraId="70237E81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649" w:type="dxa"/>
          </w:tcPr>
          <w:p w14:paraId="1CB91E97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3307715" w14:textId="77777777" w:rsidTr="0042357B">
        <w:trPr>
          <w:trHeight w:val="252"/>
          <w:jc w:val="center"/>
        </w:trPr>
        <w:tc>
          <w:tcPr>
            <w:tcW w:w="1469" w:type="dxa"/>
          </w:tcPr>
          <w:p w14:paraId="51C88AD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5</w:t>
            </w:r>
          </w:p>
        </w:tc>
        <w:tc>
          <w:tcPr>
            <w:tcW w:w="1556" w:type="dxa"/>
          </w:tcPr>
          <w:p w14:paraId="1582983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4E17695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7EAECDB2" w14:textId="77777777" w:rsidTr="0042357B">
        <w:trPr>
          <w:trHeight w:val="252"/>
          <w:jc w:val="center"/>
        </w:trPr>
        <w:tc>
          <w:tcPr>
            <w:tcW w:w="1469" w:type="dxa"/>
          </w:tcPr>
          <w:p w14:paraId="255549F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6</w:t>
            </w:r>
          </w:p>
        </w:tc>
        <w:tc>
          <w:tcPr>
            <w:tcW w:w="1556" w:type="dxa"/>
          </w:tcPr>
          <w:p w14:paraId="5403E4A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34676C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2CF54A4" w14:textId="77777777" w:rsidTr="0042357B">
        <w:trPr>
          <w:trHeight w:val="252"/>
          <w:jc w:val="center"/>
        </w:trPr>
        <w:tc>
          <w:tcPr>
            <w:tcW w:w="1469" w:type="dxa"/>
          </w:tcPr>
          <w:p w14:paraId="1316187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7</w:t>
            </w:r>
          </w:p>
        </w:tc>
        <w:tc>
          <w:tcPr>
            <w:tcW w:w="1556" w:type="dxa"/>
          </w:tcPr>
          <w:p w14:paraId="51B4FE78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279323C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42357B" w14:paraId="417DC141" w14:textId="77777777" w:rsidTr="0042357B">
        <w:trPr>
          <w:trHeight w:val="252"/>
          <w:jc w:val="center"/>
        </w:trPr>
        <w:tc>
          <w:tcPr>
            <w:tcW w:w="1469" w:type="dxa"/>
          </w:tcPr>
          <w:p w14:paraId="76EEF3E3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8</w:t>
            </w:r>
          </w:p>
        </w:tc>
        <w:tc>
          <w:tcPr>
            <w:tcW w:w="1556" w:type="dxa"/>
          </w:tcPr>
          <w:p w14:paraId="480F4346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0C94BF5B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25F58D8E" w14:textId="77777777" w:rsidTr="0042357B">
        <w:trPr>
          <w:trHeight w:val="252"/>
          <w:jc w:val="center"/>
        </w:trPr>
        <w:tc>
          <w:tcPr>
            <w:tcW w:w="1469" w:type="dxa"/>
          </w:tcPr>
          <w:p w14:paraId="106BA120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9</w:t>
            </w:r>
          </w:p>
        </w:tc>
        <w:tc>
          <w:tcPr>
            <w:tcW w:w="1556" w:type="dxa"/>
          </w:tcPr>
          <w:p w14:paraId="0C10F92F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649" w:type="dxa"/>
          </w:tcPr>
          <w:p w14:paraId="0234282A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357B" w14:paraId="561A7D32" w14:textId="77777777" w:rsidTr="0042357B">
        <w:trPr>
          <w:trHeight w:val="267"/>
          <w:jc w:val="center"/>
        </w:trPr>
        <w:tc>
          <w:tcPr>
            <w:tcW w:w="1469" w:type="dxa"/>
          </w:tcPr>
          <w:p w14:paraId="58444034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color w:val="008000"/>
                <w:sz w:val="20"/>
                <w:szCs w:val="20"/>
              </w:rPr>
            </w:pP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Config</w:t>
            </w:r>
            <w:r w:rsidRPr="0042357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 xml:space="preserve"> 10</w:t>
            </w:r>
          </w:p>
        </w:tc>
        <w:tc>
          <w:tcPr>
            <w:tcW w:w="1556" w:type="dxa"/>
          </w:tcPr>
          <w:p w14:paraId="4D5FDD89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49" w:type="dxa"/>
          </w:tcPr>
          <w:p w14:paraId="71C2B805" w14:textId="77777777" w:rsidR="0042357B" w:rsidRPr="0042357B" w:rsidRDefault="0042357B" w:rsidP="0042357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41B7DC" w14:textId="77777777" w:rsidR="006A3AA5" w:rsidRPr="0042357B" w:rsidRDefault="0042357B" w:rsidP="0042357B">
      <w:pPr>
        <w:jc w:val="center"/>
        <w:rPr>
          <w:rFonts w:ascii="Times New Roman" w:hAnsi="Times New Roman" w:cs="Times New Roman"/>
          <w:sz w:val="20"/>
          <w:szCs w:val="20"/>
        </w:rPr>
      </w:pPr>
      <w:r w:rsidRPr="0042357B">
        <w:rPr>
          <w:rFonts w:ascii="Times New Roman" w:hAnsi="Times New Roman" w:cs="Times New Roman"/>
          <w:sz w:val="20"/>
          <w:szCs w:val="20"/>
        </w:rPr>
        <w:t>Table 1: Functional testing findings.</w:t>
      </w:r>
    </w:p>
    <w:p w14:paraId="613764D0" w14:textId="77777777" w:rsidR="008C60C5" w:rsidRDefault="008C60C5" w:rsidP="00416114">
      <w:pPr>
        <w:rPr>
          <w:rFonts w:ascii="Times New Roman" w:hAnsi="Times New Roman" w:cs="Times New Roman"/>
        </w:rPr>
      </w:pPr>
    </w:p>
    <w:p w14:paraId="25235D00" w14:textId="77777777" w:rsidR="00867BEA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Configs: 3, 5, 6, 8, 10 will be included in further testing.</w:t>
      </w:r>
    </w:p>
    <w:p w14:paraId="58B38FE2" w14:textId="77777777" w:rsidR="00B75D4B" w:rsidRDefault="00B75D4B" w:rsidP="00416114">
      <w:pPr>
        <w:rPr>
          <w:rFonts w:ascii="Times New Roman" w:hAnsi="Times New Roman" w:cs="Times New Roman"/>
        </w:rPr>
      </w:pPr>
    </w:p>
    <w:p w14:paraId="7BA3A47E" w14:textId="77777777" w:rsidR="0042357B" w:rsidRDefault="0042357B" w:rsidP="004161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and detailed results from testing can be found:</w:t>
      </w:r>
    </w:p>
    <w:p w14:paraId="4FEA7C58" w14:textId="7D0E4436" w:rsidR="00416114" w:rsidRPr="00624FAB" w:rsidRDefault="00624FAB" w:rsidP="00624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24FAB">
        <w:rPr>
          <w:rFonts w:ascii="Times New Roman" w:hAnsi="Times New Roman" w:cs="Times New Roman"/>
        </w:rPr>
        <w:t>c</w:t>
      </w:r>
      <w:r w:rsidR="00CD47E6" w:rsidRPr="00624FAB">
        <w:rPr>
          <w:rFonts w:ascii="Times New Roman" w:hAnsi="Times New Roman" w:cs="Times New Roman"/>
        </w:rPr>
        <w:t xml:space="preserve">lean jboss results: </w:t>
      </w:r>
      <w:hyperlink r:id="rId11" w:history="1">
        <w:r w:rsidRPr="00EB3661">
          <w:rPr>
            <w:rStyle w:val="Hyperlink"/>
            <w:rFonts w:ascii="Times New Roman" w:hAnsi="Times New Roman" w:cs="Times New Roman"/>
          </w:rPr>
          <w:t>http://bit.ly/11Ku8kD</w:t>
        </w:r>
      </w:hyperlink>
    </w:p>
    <w:p w14:paraId="7AEBBD78" w14:textId="79564CB1" w:rsidR="00624FAB" w:rsidRPr="00624FAB" w:rsidRDefault="00624FAB" w:rsidP="00624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bookmarkStart w:id="0" w:name="_GoBack"/>
      <w:bookmarkEnd w:id="0"/>
      <w:r w:rsidRPr="00624FAB">
        <w:rPr>
          <w:rFonts w:ascii="Times New Roman" w:hAnsi="Times New Roman" w:cs="Times New Roman"/>
        </w:rPr>
        <w:t>ull results: http://bit.ly/191s1uS</w:t>
      </w:r>
    </w:p>
    <w:p w14:paraId="03B69DE9" w14:textId="77777777" w:rsidR="00624FAB" w:rsidRPr="00624FAB" w:rsidRDefault="00624FAB" w:rsidP="00624FAB">
      <w:pPr>
        <w:ind w:left="360"/>
        <w:rPr>
          <w:rFonts w:ascii="Times New Roman" w:hAnsi="Times New Roman" w:cs="Times New Roman"/>
        </w:rPr>
      </w:pPr>
    </w:p>
    <w:sectPr w:rsidR="00624FAB" w:rsidRPr="00624FAB" w:rsidSect="00F030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E45AD"/>
    <w:multiLevelType w:val="hybridMultilevel"/>
    <w:tmpl w:val="185036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4661AF"/>
    <w:multiLevelType w:val="hybridMultilevel"/>
    <w:tmpl w:val="920AFB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4EB025E"/>
    <w:multiLevelType w:val="hybridMultilevel"/>
    <w:tmpl w:val="F942F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8E46BDA"/>
    <w:multiLevelType w:val="hybridMultilevel"/>
    <w:tmpl w:val="A9A466F4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6ACC55B4"/>
    <w:multiLevelType w:val="hybridMultilevel"/>
    <w:tmpl w:val="CEC6107E"/>
    <w:lvl w:ilvl="0" w:tplc="60120450">
      <w:numFmt w:val="bullet"/>
      <w:lvlText w:val="-"/>
      <w:lvlJc w:val="left"/>
      <w:pPr>
        <w:ind w:left="720" w:hanging="360"/>
      </w:pPr>
      <w:rPr>
        <w:rFonts w:ascii="Arial" w:eastAsiaTheme="minorEastAsia" w:hAnsi="Aria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0B6"/>
    <w:rsid w:val="002167B5"/>
    <w:rsid w:val="002259A6"/>
    <w:rsid w:val="00416114"/>
    <w:rsid w:val="0042357B"/>
    <w:rsid w:val="004576D4"/>
    <w:rsid w:val="005F6E5F"/>
    <w:rsid w:val="00624FAB"/>
    <w:rsid w:val="006A3AA5"/>
    <w:rsid w:val="00867BEA"/>
    <w:rsid w:val="008C60C5"/>
    <w:rsid w:val="0095657F"/>
    <w:rsid w:val="00A12838"/>
    <w:rsid w:val="00A360B6"/>
    <w:rsid w:val="00B3474E"/>
    <w:rsid w:val="00B75D4B"/>
    <w:rsid w:val="00CD47E6"/>
    <w:rsid w:val="00DA5661"/>
    <w:rsid w:val="00DB60F0"/>
    <w:rsid w:val="00DE63D6"/>
    <w:rsid w:val="00F03039"/>
    <w:rsid w:val="00F1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E1B9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9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D4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D4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0B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0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0B6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59A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5D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tab-span">
    <w:name w:val="apple-tab-span"/>
    <w:basedOn w:val="DefaultParagraphFont"/>
    <w:rsid w:val="008C60C5"/>
  </w:style>
  <w:style w:type="table" w:styleId="TableGrid">
    <w:name w:val="Table Grid"/>
    <w:basedOn w:val="TableNormal"/>
    <w:uiPriority w:val="59"/>
    <w:rsid w:val="0042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24F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bit.ly/11Ku8kD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F2B3CC-8925-AD4E-BD7F-B07723BE3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772</Words>
  <Characters>4403</Characters>
  <Application>Microsoft Macintosh Word</Application>
  <DocSecurity>0</DocSecurity>
  <Lines>36</Lines>
  <Paragraphs>10</Paragraphs>
  <ScaleCrop>false</ScaleCrop>
  <Company>SFDC</Company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Smuga</dc:creator>
  <cp:keywords/>
  <dc:description/>
  <cp:lastModifiedBy>Kamil Smuga</cp:lastModifiedBy>
  <cp:revision>6</cp:revision>
  <cp:lastPrinted>2013-08-06T22:24:00Z</cp:lastPrinted>
  <dcterms:created xsi:type="dcterms:W3CDTF">2013-08-06T22:24:00Z</dcterms:created>
  <dcterms:modified xsi:type="dcterms:W3CDTF">2013-08-06T22:28:00Z</dcterms:modified>
</cp:coreProperties>
</file>