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文章小程序</w:t>
      </w:r>
    </w:p>
    <w:p>
      <w:pPr>
        <w:rPr>
          <w:rFonts w:hint="default"/>
          <w:color w:val="C0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域名：</w:t>
      </w:r>
      <w:r>
        <w:rPr>
          <w:rFonts w:hint="eastAsia"/>
          <w:color w:val="C00000"/>
          <w:sz w:val="32"/>
          <w:szCs w:val="32"/>
          <w:lang w:val="en-US" w:eastAsia="zh-CN"/>
        </w:rPr>
        <w:fldChar w:fldCharType="begin"/>
      </w:r>
      <w:r>
        <w:rPr>
          <w:rFonts w:hint="eastAsia"/>
          <w:color w:val="C00000"/>
          <w:sz w:val="32"/>
          <w:szCs w:val="32"/>
          <w:lang w:val="en-US" w:eastAsia="zh-CN"/>
        </w:rPr>
        <w:instrText xml:space="preserve"> HYPERLINK "https://article.gzywudao.top" </w:instrText>
      </w:r>
      <w:r>
        <w:rPr>
          <w:rFonts w:hint="eastAsia"/>
          <w:color w:val="C00000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/>
          <w:color w:val="C00000"/>
          <w:sz w:val="32"/>
          <w:szCs w:val="32"/>
          <w:lang w:val="en-US" w:eastAsia="zh-CN"/>
        </w:rPr>
        <w:t>https://article.gzywudao.top</w:t>
      </w:r>
      <w:r>
        <w:rPr>
          <w:rFonts w:hint="eastAsia"/>
          <w:color w:val="C00000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一．七牛云拿token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七牛云绑定域名：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"http://wxarticles.tao618.cn"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http://wxarticles.tao618.cn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七牛云空间名称：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wxarticles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七牛云存储区域：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fill="F7F7F7"/>
        </w:rPr>
        <w:t>华南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 xml:space="preserve">  区域代码：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fill="F7F7F7"/>
        </w:rPr>
        <w:t>SCN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七牛云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华南客户端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上传接口：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fill="F7F7F7"/>
        </w:rPr>
        <w:t>http(s)://upload-z2.qiniup.com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1.七牛云token接口：</w:t>
      </w:r>
      <w:r>
        <w:rPr>
          <w:rFonts w:hint="eastAsia"/>
          <w:color w:val="C00000"/>
          <w:sz w:val="24"/>
          <w:szCs w:val="24"/>
          <w:lang w:val="en-US" w:eastAsia="zh-CN"/>
        </w:rPr>
        <w:t>/admin.php/configure/currency/qiniu  请求方式：get</w:t>
      </w:r>
    </w:p>
    <w:tbl>
      <w:tblPr>
        <w:tblStyle w:val="3"/>
        <w:tblW w:w="8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485"/>
        <w:gridCol w:w="1430"/>
        <w:gridCol w:w="1734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4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8417" w:type="dxa"/>
            <w:gridSpan w:val="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不用查询参数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返回体：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62960" cy="660400"/>
            <wp:effectExtent l="0" t="0" r="8890" b="635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二．文章页面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1.新增和编辑接口：</w:t>
      </w:r>
      <w:r>
        <w:rPr>
          <w:rFonts w:hint="eastAsia"/>
          <w:color w:val="C00000"/>
          <w:sz w:val="24"/>
          <w:szCs w:val="24"/>
          <w:lang w:val="en-US" w:eastAsia="zh-CN"/>
        </w:rPr>
        <w:t>/admin.php/configure/arcitles/add   请求方式：post</w:t>
      </w:r>
    </w:p>
    <w:tbl>
      <w:tblPr>
        <w:tblStyle w:val="3"/>
        <w:tblW w:w="83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86"/>
        <w:gridCol w:w="1467"/>
        <w:gridCol w:w="1413"/>
        <w:gridCol w:w="1714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3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3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列表id</w:t>
            </w:r>
          </w:p>
        </w:tc>
        <w:tc>
          <w:tcPr>
            <w:tcW w:w="23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不填为新增数据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3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4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23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长度为100字符串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3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14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图片链接</w:t>
            </w:r>
          </w:p>
        </w:tc>
        <w:tc>
          <w:tcPr>
            <w:tcW w:w="23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长度为200字符串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3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jumpurl</w:t>
            </w:r>
          </w:p>
        </w:tc>
        <w:tc>
          <w:tcPr>
            <w:tcW w:w="14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  <w:tc>
          <w:tcPr>
            <w:tcW w:w="23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长度为250字符串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3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seenum</w:t>
            </w:r>
          </w:p>
        </w:tc>
        <w:tc>
          <w:tcPr>
            <w:tcW w:w="14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观看次数</w:t>
            </w:r>
          </w:p>
        </w:tc>
        <w:tc>
          <w:tcPr>
            <w:tcW w:w="23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大于等于0的整数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3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switch</w:t>
            </w:r>
          </w:p>
        </w:tc>
        <w:tc>
          <w:tcPr>
            <w:tcW w:w="14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23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0开1关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返回体：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81375" cy="621665"/>
            <wp:effectExtent l="0" t="0" r="952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2.删除接口：</w:t>
      </w:r>
      <w:r>
        <w:rPr>
          <w:rFonts w:hint="eastAsia"/>
          <w:color w:val="C00000"/>
          <w:sz w:val="24"/>
          <w:szCs w:val="24"/>
          <w:lang w:val="en-US" w:eastAsia="zh-CN"/>
        </w:rPr>
        <w:t>/admin.php/configure/arcitles/delete  请求方式：get</w:t>
      </w:r>
    </w:p>
    <w:tbl>
      <w:tblPr>
        <w:tblStyle w:val="3"/>
        <w:tblW w:w="8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485"/>
        <w:gridCol w:w="1430"/>
        <w:gridCol w:w="1734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4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4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列表id</w:t>
            </w:r>
          </w:p>
        </w:tc>
        <w:tc>
          <w:tcPr>
            <w:tcW w:w="2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返回体：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95775" cy="681990"/>
            <wp:effectExtent l="0" t="0" r="952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3.修改文章开关接口：</w:t>
      </w:r>
      <w:r>
        <w:rPr>
          <w:rFonts w:hint="eastAsia"/>
          <w:color w:val="C00000"/>
          <w:sz w:val="24"/>
          <w:szCs w:val="24"/>
          <w:lang w:val="en-US" w:eastAsia="zh-CN"/>
        </w:rPr>
        <w:t>/admin.php/configure/arcitles/modifystate  请求方式：get</w:t>
      </w:r>
    </w:p>
    <w:tbl>
      <w:tblPr>
        <w:tblStyle w:val="3"/>
        <w:tblW w:w="8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485"/>
        <w:gridCol w:w="1430"/>
        <w:gridCol w:w="1734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4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4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文章id</w:t>
            </w:r>
          </w:p>
        </w:tc>
        <w:tc>
          <w:tcPr>
            <w:tcW w:w="2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4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switch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2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0开1关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返回体：</w:t>
      </w:r>
    </w:p>
    <w:p>
      <w:r>
        <w:drawing>
          <wp:inline distT="0" distB="0" distL="114300" distR="114300">
            <wp:extent cx="3962400" cy="629285"/>
            <wp:effectExtent l="0" t="0" r="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4.查询列表接口：</w:t>
      </w:r>
      <w:r>
        <w:rPr>
          <w:rFonts w:hint="eastAsia"/>
          <w:color w:val="C00000"/>
          <w:sz w:val="24"/>
          <w:szCs w:val="24"/>
          <w:lang w:val="en-US" w:eastAsia="zh-CN"/>
        </w:rPr>
        <w:t>/admin.php/configure/arcitles/lists  请求方式：get</w:t>
      </w:r>
    </w:p>
    <w:tbl>
      <w:tblPr>
        <w:tblStyle w:val="3"/>
        <w:tblW w:w="82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64"/>
        <w:gridCol w:w="1410"/>
        <w:gridCol w:w="1709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  <w:tc>
          <w:tcPr>
            <w:tcW w:w="23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一页10行，空为第一页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搜索筛选词</w:t>
            </w:r>
          </w:p>
        </w:tc>
        <w:tc>
          <w:tcPr>
            <w:tcW w:w="23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空为不带筛选词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返回体：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67225" cy="2095500"/>
            <wp:effectExtent l="0" t="0" r="9525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三．Banner页面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1.新增和编辑接口：</w:t>
      </w:r>
      <w:r>
        <w:rPr>
          <w:rFonts w:hint="eastAsia"/>
          <w:color w:val="C00000"/>
          <w:sz w:val="24"/>
          <w:szCs w:val="24"/>
          <w:lang w:val="en-US" w:eastAsia="zh-CN"/>
        </w:rPr>
        <w:t>/admin.php/configure/banner/add   请求方式：post</w:t>
      </w:r>
    </w:p>
    <w:tbl>
      <w:tblPr>
        <w:tblStyle w:val="3"/>
        <w:tblW w:w="85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506"/>
        <w:gridCol w:w="1450"/>
        <w:gridCol w:w="1759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列表id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不填为新增数据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长度为100字符串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图片链接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长度为200字符串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jumpurl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长度为250字符串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seenum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观看次数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大于等于0的整数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4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switch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0开1关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4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类型接口下面提供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返回体：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29050" cy="704850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2.跳转类型查询接口：</w:t>
      </w:r>
      <w:r>
        <w:rPr>
          <w:rFonts w:hint="eastAsia"/>
          <w:color w:val="C00000"/>
          <w:sz w:val="24"/>
          <w:szCs w:val="24"/>
          <w:lang w:val="en-US" w:eastAsia="zh-CN"/>
        </w:rPr>
        <w:t>/admin.php/configure/currency/jumptype  请求方式：get</w:t>
      </w:r>
    </w:p>
    <w:tbl>
      <w:tblPr>
        <w:tblStyle w:val="3"/>
        <w:tblW w:w="8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485"/>
        <w:gridCol w:w="1430"/>
        <w:gridCol w:w="1734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4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8417" w:type="dxa"/>
            <w:gridSpan w:val="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不用查询参数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返回体：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67430" cy="1256665"/>
            <wp:effectExtent l="0" t="0" r="13970" b="63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3.删除接口：</w:t>
      </w:r>
      <w:r>
        <w:rPr>
          <w:rFonts w:hint="eastAsia"/>
          <w:color w:val="C00000"/>
          <w:sz w:val="24"/>
          <w:szCs w:val="24"/>
          <w:lang w:val="en-US" w:eastAsia="zh-CN"/>
        </w:rPr>
        <w:t>/admin.php/configure/banner/delete  请求方式：get</w:t>
      </w:r>
    </w:p>
    <w:tbl>
      <w:tblPr>
        <w:tblStyle w:val="3"/>
        <w:tblW w:w="8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485"/>
        <w:gridCol w:w="1430"/>
        <w:gridCol w:w="1734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4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14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列表id</w:t>
            </w:r>
          </w:p>
        </w:tc>
        <w:tc>
          <w:tcPr>
            <w:tcW w:w="2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返回体：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05225" cy="857250"/>
            <wp:effectExtent l="0" t="0" r="952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3.修改文章开关接口：</w:t>
      </w:r>
      <w:r>
        <w:rPr>
          <w:rFonts w:hint="eastAsia"/>
          <w:color w:val="C00000"/>
          <w:sz w:val="24"/>
          <w:szCs w:val="24"/>
          <w:lang w:val="en-US" w:eastAsia="zh-CN"/>
        </w:rPr>
        <w:t>/admin.php/configure/banner/modifystate  请求方式：get</w:t>
      </w:r>
    </w:p>
    <w:tbl>
      <w:tblPr>
        <w:tblStyle w:val="3"/>
        <w:tblW w:w="8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485"/>
        <w:gridCol w:w="1430"/>
        <w:gridCol w:w="1734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4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4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文章id</w:t>
            </w:r>
          </w:p>
        </w:tc>
        <w:tc>
          <w:tcPr>
            <w:tcW w:w="2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4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switch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2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0开1关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返回体：</w:t>
      </w:r>
    </w:p>
    <w:p>
      <w:r>
        <w:drawing>
          <wp:inline distT="0" distB="0" distL="114300" distR="114300">
            <wp:extent cx="3638550" cy="781050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4.查询列表接口：</w:t>
      </w:r>
      <w:r>
        <w:rPr>
          <w:rFonts w:hint="eastAsia"/>
          <w:color w:val="C00000"/>
          <w:sz w:val="24"/>
          <w:szCs w:val="24"/>
          <w:lang w:val="en-US" w:eastAsia="zh-CN"/>
        </w:rPr>
        <w:t>/admin.php/configure/banner/lists  请求方式：get</w:t>
      </w:r>
    </w:p>
    <w:tbl>
      <w:tblPr>
        <w:tblStyle w:val="3"/>
        <w:tblW w:w="82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64"/>
        <w:gridCol w:w="1410"/>
        <w:gridCol w:w="1709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  <w:tc>
          <w:tcPr>
            <w:tcW w:w="23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一页10行，空为第一页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搜索筛选词</w:t>
            </w:r>
          </w:p>
        </w:tc>
        <w:tc>
          <w:tcPr>
            <w:tcW w:w="23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空为不带筛选词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返回体：</w:t>
      </w:r>
    </w:p>
    <w:p>
      <w:bookmarkStart w:id="0" w:name="_GoBack"/>
      <w:r>
        <w:drawing>
          <wp:inline distT="0" distB="0" distL="114300" distR="114300">
            <wp:extent cx="4418965" cy="2065655"/>
            <wp:effectExtent l="0" t="0" r="635" b="1079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四．Git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1.Git 地址：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1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https://github.com/kamingluo/article.git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项目位置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4724400" cy="1219200"/>
            <wp:effectExtent l="0" t="0" r="0" b="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VUE项目启动命令：npm run serve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C70C"/>
    <w:multiLevelType w:val="singleLevel"/>
    <w:tmpl w:val="0035C70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11721"/>
    <w:rsid w:val="030A0772"/>
    <w:rsid w:val="0370669C"/>
    <w:rsid w:val="04384A03"/>
    <w:rsid w:val="05866DCC"/>
    <w:rsid w:val="06BD3135"/>
    <w:rsid w:val="06D07EA2"/>
    <w:rsid w:val="074B1748"/>
    <w:rsid w:val="07612E4E"/>
    <w:rsid w:val="077F0519"/>
    <w:rsid w:val="08486DC6"/>
    <w:rsid w:val="091A6D71"/>
    <w:rsid w:val="09A2605A"/>
    <w:rsid w:val="0A242116"/>
    <w:rsid w:val="0A6525FA"/>
    <w:rsid w:val="0B3B706B"/>
    <w:rsid w:val="0C011524"/>
    <w:rsid w:val="0C460035"/>
    <w:rsid w:val="0CFB15F3"/>
    <w:rsid w:val="0D087A97"/>
    <w:rsid w:val="0EEA1C99"/>
    <w:rsid w:val="0F5B7AFA"/>
    <w:rsid w:val="0F8C2D7C"/>
    <w:rsid w:val="0FF15460"/>
    <w:rsid w:val="1105508F"/>
    <w:rsid w:val="118554C1"/>
    <w:rsid w:val="119552D6"/>
    <w:rsid w:val="127F5CDE"/>
    <w:rsid w:val="130A52BC"/>
    <w:rsid w:val="14CD65C4"/>
    <w:rsid w:val="14E4687B"/>
    <w:rsid w:val="15EC3A1E"/>
    <w:rsid w:val="17505C47"/>
    <w:rsid w:val="17694979"/>
    <w:rsid w:val="17C36F31"/>
    <w:rsid w:val="1A6A4859"/>
    <w:rsid w:val="1A8E327C"/>
    <w:rsid w:val="1AE26EBF"/>
    <w:rsid w:val="1C892B0F"/>
    <w:rsid w:val="1D49234C"/>
    <w:rsid w:val="1D7F79EF"/>
    <w:rsid w:val="1D8E073F"/>
    <w:rsid w:val="1F934E9F"/>
    <w:rsid w:val="20817922"/>
    <w:rsid w:val="21B737A7"/>
    <w:rsid w:val="22E408CE"/>
    <w:rsid w:val="23D775FC"/>
    <w:rsid w:val="23F731D4"/>
    <w:rsid w:val="242833F5"/>
    <w:rsid w:val="260919DF"/>
    <w:rsid w:val="286930F3"/>
    <w:rsid w:val="28C101A8"/>
    <w:rsid w:val="28F415D6"/>
    <w:rsid w:val="2A326216"/>
    <w:rsid w:val="2CC008BF"/>
    <w:rsid w:val="2DF83A9E"/>
    <w:rsid w:val="2E4E7D22"/>
    <w:rsid w:val="2F3E5FA9"/>
    <w:rsid w:val="318C3FFF"/>
    <w:rsid w:val="31EC3331"/>
    <w:rsid w:val="32737176"/>
    <w:rsid w:val="339176B2"/>
    <w:rsid w:val="33D527FF"/>
    <w:rsid w:val="35D26CB6"/>
    <w:rsid w:val="378931CF"/>
    <w:rsid w:val="39CE6591"/>
    <w:rsid w:val="3A516373"/>
    <w:rsid w:val="3AC5587B"/>
    <w:rsid w:val="3BAD24CB"/>
    <w:rsid w:val="3BFA6712"/>
    <w:rsid w:val="3C58538C"/>
    <w:rsid w:val="3CC943A6"/>
    <w:rsid w:val="3CD20E34"/>
    <w:rsid w:val="3E501775"/>
    <w:rsid w:val="3E8844C1"/>
    <w:rsid w:val="3EE11014"/>
    <w:rsid w:val="3F5179F0"/>
    <w:rsid w:val="3F747CBF"/>
    <w:rsid w:val="3F775495"/>
    <w:rsid w:val="410A317F"/>
    <w:rsid w:val="41847632"/>
    <w:rsid w:val="41EA6B6B"/>
    <w:rsid w:val="421B2C11"/>
    <w:rsid w:val="42270B81"/>
    <w:rsid w:val="43552ACB"/>
    <w:rsid w:val="43BE2C44"/>
    <w:rsid w:val="43EF7AB6"/>
    <w:rsid w:val="45D73C1D"/>
    <w:rsid w:val="477071B3"/>
    <w:rsid w:val="47F8449C"/>
    <w:rsid w:val="48B33582"/>
    <w:rsid w:val="49864440"/>
    <w:rsid w:val="49C16EF0"/>
    <w:rsid w:val="4A2265C9"/>
    <w:rsid w:val="4A64353A"/>
    <w:rsid w:val="4AD80FF8"/>
    <w:rsid w:val="4BF50E9C"/>
    <w:rsid w:val="4C5355E9"/>
    <w:rsid w:val="4C5D29DE"/>
    <w:rsid w:val="50B00D9B"/>
    <w:rsid w:val="520E17DE"/>
    <w:rsid w:val="54085A12"/>
    <w:rsid w:val="5567793B"/>
    <w:rsid w:val="55BE431C"/>
    <w:rsid w:val="560806EA"/>
    <w:rsid w:val="57954009"/>
    <w:rsid w:val="583067EC"/>
    <w:rsid w:val="58CF27A7"/>
    <w:rsid w:val="59841A71"/>
    <w:rsid w:val="5A4737B6"/>
    <w:rsid w:val="5A9C0CE1"/>
    <w:rsid w:val="5BC96447"/>
    <w:rsid w:val="5C43766B"/>
    <w:rsid w:val="5D091E0A"/>
    <w:rsid w:val="5D3B0CB2"/>
    <w:rsid w:val="5D5F333D"/>
    <w:rsid w:val="5E1D4414"/>
    <w:rsid w:val="5EE30A10"/>
    <w:rsid w:val="5F90197C"/>
    <w:rsid w:val="605516BE"/>
    <w:rsid w:val="61EB45B5"/>
    <w:rsid w:val="627C2C05"/>
    <w:rsid w:val="629565F5"/>
    <w:rsid w:val="63315AD9"/>
    <w:rsid w:val="63492F29"/>
    <w:rsid w:val="63500A68"/>
    <w:rsid w:val="635F36C8"/>
    <w:rsid w:val="63FC53D4"/>
    <w:rsid w:val="642C3DB2"/>
    <w:rsid w:val="653D17DC"/>
    <w:rsid w:val="655C2497"/>
    <w:rsid w:val="681F7401"/>
    <w:rsid w:val="6B7615FC"/>
    <w:rsid w:val="6BFA76A4"/>
    <w:rsid w:val="6C6B4A76"/>
    <w:rsid w:val="6E604958"/>
    <w:rsid w:val="6E940326"/>
    <w:rsid w:val="6F256D20"/>
    <w:rsid w:val="6F561C60"/>
    <w:rsid w:val="70696FC6"/>
    <w:rsid w:val="70F77362"/>
    <w:rsid w:val="718D4DF9"/>
    <w:rsid w:val="72714756"/>
    <w:rsid w:val="73C1214F"/>
    <w:rsid w:val="74EB00ED"/>
    <w:rsid w:val="74F87269"/>
    <w:rsid w:val="75CF7E5A"/>
    <w:rsid w:val="77266A23"/>
    <w:rsid w:val="77370E7D"/>
    <w:rsid w:val="77B74146"/>
    <w:rsid w:val="789F2BCE"/>
    <w:rsid w:val="78CE6515"/>
    <w:rsid w:val="790819EC"/>
    <w:rsid w:val="7950235C"/>
    <w:rsid w:val="7A7F64AF"/>
    <w:rsid w:val="7A9C0710"/>
    <w:rsid w:val="7AA94726"/>
    <w:rsid w:val="7AD508AC"/>
    <w:rsid w:val="7AEC6608"/>
    <w:rsid w:val="7BA171AE"/>
    <w:rsid w:val="7BF82EFF"/>
    <w:rsid w:val="7CA14F29"/>
    <w:rsid w:val="7DA9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2021-01-05T03:25:20Z</dcterms:created>
  <dc:creator>Administrator</dc:creator>
  <cp:lastModifiedBy>kaming</cp:lastModifiedBy>
  <dcterms:modified xsi:type="dcterms:W3CDTF">2021-01-05T09:02:55Z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