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right="709" w:firstLine="0"/>
        <w:jc w:val="right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121920" cy="12192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+91 9833267005</w:t>
      </w:r>
      <w:r w:rsidDel="00000000" w:rsidR="00000000" w:rsidRPr="00000000">
        <w:rPr/>
        <w:drawing>
          <wp:inline distB="0" distT="0" distL="0" distR="0">
            <wp:extent cx="120953" cy="1048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53" cy="1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color w:val="000000"/>
            <w:u w:val="single"/>
            <w:rtl w:val="0"/>
          </w:rPr>
          <w:t xml:space="preserve">sonivaibhav0470@gmail.co</w:t>
        </w:r>
      </w:hyperlink>
      <w:r w:rsidDel="00000000" w:rsidR="00000000" w:rsidRPr="00000000">
        <w:rPr>
          <w:u w:val="single"/>
          <w:rtl w:val="0"/>
        </w:rPr>
        <w:t xml:space="preserve">m</w:t>
      </w:r>
      <w:r w:rsidDel="00000000" w:rsidR="00000000" w:rsidRPr="00000000">
        <w:rPr>
          <w:u w:val="single"/>
        </w:rPr>
        <w:drawing>
          <wp:inline distB="0" distT="0" distL="0" distR="0">
            <wp:extent cx="120953" cy="12095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53" cy="120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u w:val="single"/>
            <w:rtl w:val="0"/>
          </w:rPr>
          <w:t xml:space="preserve">linkedin.com/soni-vaibhav</w:t>
        </w:r>
      </w:hyperlink>
      <w:r w:rsidDel="00000000" w:rsidR="00000000" w:rsidRPr="00000000">
        <w:rPr>
          <w:u w:val="single"/>
        </w:rPr>
        <w:drawing>
          <wp:inline distB="0" distT="0" distL="0" distR="0">
            <wp:extent cx="120953" cy="11339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53" cy="113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u w:val="single"/>
            <w:rtl w:val="0"/>
          </w:rPr>
          <w:t xml:space="preserve">github.com/</w:t>
        </w:r>
      </w:hyperlink>
      <w:r w:rsidDel="00000000" w:rsidR="00000000" w:rsidRPr="00000000">
        <w:rPr>
          <w:u w:val="single"/>
          <w:rtl w:val="0"/>
        </w:rPr>
        <w:t xml:space="preserve">sonivaibhav-git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567" w:right="56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215900</wp:posOffset>
                </wp:positionV>
                <wp:extent cx="64262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2900" y="3780000"/>
                          <a:ext cx="64262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215900</wp:posOffset>
                </wp:positionV>
                <wp:extent cx="6426200" cy="12700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6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Rule="auto"/>
        <w:ind w:left="567" w:right="567" w:firstLine="0"/>
        <w:jc w:val="both"/>
        <w:rPr/>
      </w:pPr>
      <w:r w:rsidDel="00000000" w:rsidR="00000000" w:rsidRPr="00000000">
        <w:rPr>
          <w:rtl w:val="0"/>
        </w:rPr>
        <w:t xml:space="preserve">Results-oriented web developer with expertise in JavaScript, Python, and databases like MySQL and MongoDB. Passionate about building scalable applications with a strong focus on performance and user experience. Skilled in problem solving, adapting to new technologies, and streamlining development workflows. Currently expanding expertise in </w:t>
      </w:r>
      <w:r w:rsidDel="00000000" w:rsidR="00000000" w:rsidRPr="00000000">
        <w:rPr>
          <w:b w:val="1"/>
          <w:rtl w:val="0"/>
        </w:rPr>
        <w:t xml:space="preserve">React Native and mobile app development</w:t>
      </w:r>
      <w:r w:rsidDel="00000000" w:rsidR="00000000" w:rsidRPr="00000000">
        <w:rPr>
          <w:rtl w:val="0"/>
        </w:rPr>
        <w:t xml:space="preserve"> to build high-performance, cross-platform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567" w:righ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567" w:right="56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215900</wp:posOffset>
                </wp:positionV>
                <wp:extent cx="64262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2900" y="3780000"/>
                          <a:ext cx="64262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215900</wp:posOffset>
                </wp:positionV>
                <wp:extent cx="64262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6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leader="none" w:pos="8505"/>
        </w:tabs>
        <w:spacing w:after="0" w:line="240" w:lineRule="auto"/>
        <w:ind w:left="567" w:right="56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Horizon Institute of Technology &amp; Management</w:t>
        <w:tab/>
        <w:t xml:space="preserve">Expected June 2026</w:t>
      </w:r>
    </w:p>
    <w:p w:rsidR="00000000" w:rsidDel="00000000" w:rsidP="00000000" w:rsidRDefault="00000000" w:rsidRPr="00000000" w14:paraId="00000007">
      <w:pPr>
        <w:tabs>
          <w:tab w:val="left" w:leader="none" w:pos="8505"/>
        </w:tabs>
        <w:spacing w:after="0" w:line="240" w:lineRule="auto"/>
        <w:ind w:left="567" w:right="567" w:firstLine="0"/>
        <w:jc w:val="both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Bachelor of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Computer Science &amp; Design (Current SGPA: 7.25)</w:t>
        <w:tab/>
        <w:t xml:space="preserve">Thane, Maharashtra</w:t>
      </w:r>
    </w:p>
    <w:p w:rsidR="00000000" w:rsidDel="00000000" w:rsidP="00000000" w:rsidRDefault="00000000" w:rsidRPr="00000000" w14:paraId="00000008">
      <w:pPr>
        <w:spacing w:after="0" w:line="240" w:lineRule="auto"/>
        <w:ind w:left="567" w:righ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Relevant Coursework: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Data Structures and Algorithms (JavaScript), Object Oriented Programming, Web Application Development, Database Management System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567" w:right="56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0B">
      <w:pPr>
        <w:spacing w:after="0" w:line="240" w:lineRule="auto"/>
        <w:ind w:left="567" w:right="56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64262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2900" y="3780000"/>
                          <a:ext cx="64262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6426200" cy="1270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6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after="0" w:line="240" w:lineRule="auto"/>
        <w:ind w:left="567" w:right="567" w:firstLine="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ScrumApp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GitHub</w:t>
        </w:r>
      </w:hyperlink>
      <w:hyperlink r:id="rId15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rtl w:val="0"/>
        </w:rPr>
        <w:t xml:space="preserve">(Next JS, Shadcn UI, Tailwind, Clerk, NeonDB) </w:t>
        <w:tab/>
        <w:tab/>
        <w:tab/>
      </w:r>
      <w:r w:rsidDel="00000000" w:rsidR="00000000" w:rsidRPr="00000000">
        <w:rPr>
          <w:b w:val="1"/>
          <w:rtl w:val="0"/>
        </w:rPr>
        <w:t xml:space="preserve"> March 11, 2025</w:t>
      </w:r>
    </w:p>
    <w:p w:rsidR="00000000" w:rsidDel="00000000" w:rsidP="00000000" w:rsidRDefault="00000000" w:rsidRPr="00000000" w14:paraId="0000000D">
      <w:pPr>
        <w:spacing w:after="0" w:line="240" w:lineRule="auto"/>
        <w:ind w:left="567" w:righ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1080" w:right="567" w:hanging="360"/>
        <w:jc w:val="both"/>
      </w:pPr>
      <w:r w:rsidDel="00000000" w:rsidR="00000000" w:rsidRPr="00000000">
        <w:rPr>
          <w:rtl w:val="0"/>
        </w:rPr>
        <w:t xml:space="preserve">Empowers teams with real-time collaboration for seamless task updates and progress tracking.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1080" w:right="567" w:hanging="360"/>
        <w:jc w:val="both"/>
      </w:pPr>
      <w:r w:rsidDel="00000000" w:rsidR="00000000" w:rsidRPr="00000000">
        <w:rPr>
          <w:rtl w:val="0"/>
        </w:rPr>
        <w:t xml:space="preserve">Delivers an intuitive and responsive UI that simplifies sprint management and enhances usability.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1080" w:right="567" w:hanging="360"/>
        <w:jc w:val="both"/>
      </w:pPr>
      <w:r w:rsidDel="00000000" w:rsidR="00000000" w:rsidRPr="00000000">
        <w:rPr>
          <w:rtl w:val="0"/>
        </w:rPr>
        <w:t xml:space="preserve">Leverages Node.js, Express, and MongoDB to provide a secure, scalable, and efficient backend.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1080" w:right="567" w:hanging="360"/>
        <w:jc w:val="both"/>
      </w:pPr>
      <w:r w:rsidDel="00000000" w:rsidR="00000000" w:rsidRPr="00000000">
        <w:rPr>
          <w:rtl w:val="0"/>
        </w:rPr>
        <w:t xml:space="preserve">Designed an optimized and efficient pipeline for fast and accurate landmark detection.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1080" w:right="567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Streamlines workflows with smart role management and optimized task distribution.</w:t>
      </w:r>
    </w:p>
    <w:p w:rsidR="00000000" w:rsidDel="00000000" w:rsidP="00000000" w:rsidRDefault="00000000" w:rsidRPr="00000000" w14:paraId="00000013">
      <w:pPr>
        <w:spacing w:after="0" w:line="240" w:lineRule="auto"/>
        <w:ind w:left="567" w:right="56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567" w:right="567" w:firstLine="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Body Segmentation </w:t>
      </w:r>
      <w:r w:rsidDel="00000000" w:rsidR="00000000" w:rsidRPr="00000000">
        <w:rPr>
          <w:sz w:val="20"/>
          <w:szCs w:val="20"/>
          <w:rtl w:val="0"/>
        </w:rPr>
        <w:t xml:space="preserve">|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rtl w:val="0"/>
        </w:rPr>
        <w:t xml:space="preserve">(TensorflowJS, BodyPix, React) 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February 28, 2025</w:t>
      </w:r>
    </w:p>
    <w:p w:rsidR="00000000" w:rsidDel="00000000" w:rsidP="00000000" w:rsidRDefault="00000000" w:rsidRPr="00000000" w14:paraId="00000015">
      <w:pPr>
        <w:spacing w:after="0" w:line="240" w:lineRule="auto"/>
        <w:ind w:left="567" w:right="567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1080" w:right="567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Showcases client-side machine learning for real-time body segmentation in the browser.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1080" w:right="567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Leverages TensorFlow.js and the BodyPix model to eliminate the need for server-side processing.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1080" w:right="567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Enables efficient and seamless body detection for interactive web applications.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1080" w:right="567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Serves as a strong foundation for exploring real-time computer vision in web development.</w:t>
      </w:r>
    </w:p>
    <w:p w:rsidR="00000000" w:rsidDel="00000000" w:rsidP="00000000" w:rsidRDefault="00000000" w:rsidRPr="00000000" w14:paraId="0000001A">
      <w:pPr>
        <w:spacing w:after="0" w:line="240" w:lineRule="auto"/>
        <w:ind w:left="567" w:right="56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567" w:right="567" w:firstLine="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Files App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 </w:t>
      </w:r>
      <w:hyperlink r:id="rId17">
        <w:r w:rsidDel="00000000" w:rsidR="00000000" w:rsidRPr="00000000">
          <w:rPr>
            <w:sz w:val="24"/>
            <w:szCs w:val="24"/>
            <w:rtl w:val="0"/>
          </w:rPr>
          <w:t xml:space="preserve">GitHub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tl w:val="0"/>
        </w:rPr>
        <w:t xml:space="preserve">EJS, Node.js, Express.js, MongoDB, Cloud Storage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January</w:t>
      </w:r>
      <w:r w:rsidDel="00000000" w:rsidR="00000000" w:rsidRPr="00000000">
        <w:rPr>
          <w:b w:val="1"/>
          <w:rtl w:val="0"/>
        </w:rPr>
        <w:t xml:space="preserve">  29, 2025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567" w:righ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567" w:hanging="360"/>
        <w:jc w:val="both"/>
      </w:pPr>
      <w:r w:rsidDel="00000000" w:rsidR="00000000" w:rsidRPr="00000000">
        <w:rPr>
          <w:rtl w:val="0"/>
        </w:rPr>
        <w:t xml:space="preserve">Built a hassle-free file management app for easy uploads, organization, and access.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567" w:hanging="360"/>
        <w:jc w:val="both"/>
      </w:pPr>
      <w:r w:rsidDel="00000000" w:rsidR="00000000" w:rsidRPr="00000000">
        <w:rPr>
          <w:rtl w:val="0"/>
        </w:rPr>
        <w:t xml:space="preserve">Used EJS for a clean, dynamic UI, keeping things simple yet effective.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567" w:hanging="360"/>
        <w:jc w:val="both"/>
      </w:pPr>
      <w:r w:rsidDel="00000000" w:rsidR="00000000" w:rsidRPr="00000000">
        <w:rPr>
          <w:rtl w:val="0"/>
        </w:rPr>
        <w:t xml:space="preserve">Powered by Node.js and Express.js, ensuring smooth and secure backend operations.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567" w:hanging="360"/>
        <w:jc w:val="both"/>
      </w:pPr>
      <w:r w:rsidDel="00000000" w:rsidR="00000000" w:rsidRPr="00000000">
        <w:rPr>
          <w:rtl w:val="0"/>
        </w:rPr>
        <w:t xml:space="preserve">Integrated MongoDB for fast, reliable file storage that scales effortlessly.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567" w:hanging="360"/>
        <w:jc w:val="both"/>
      </w:pPr>
      <w:r w:rsidDel="00000000" w:rsidR="00000000" w:rsidRPr="00000000">
        <w:rPr>
          <w:rtl w:val="0"/>
        </w:rPr>
        <w:t xml:space="preserve">Made files accessible anytime, anywhere with cloud storage support.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6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567" w:right="56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Achievements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567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Events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Runner Up in Formula Unicorn Contest.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64262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2900" y="3780000"/>
                          <a:ext cx="64262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6426200" cy="12700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6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567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Hackathons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Qualified Frontend Odyssey round 2 2025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67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567" w:right="56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567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JavaScript, Python, SQL/MySQL, MongoDB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64262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2900" y="3780000"/>
                          <a:ext cx="64262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6426200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6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567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Node.js, Git, React.js, Figma (UI Design), Framer Motion, GSAP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567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Next.JS, Vite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567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API, Responsive Design, ES6+, Promises, OOPs, Algorithms,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720" w:righ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6838" w:w="11906" w:orient="portrait"/>
      <w:pgMar w:bottom="284" w:top="284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  <w:rtl w:val="0"/>
      </w:rPr>
      <w:t xml:space="preserve">Vaibhav Soni</w:t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linkedin.com/in/soni-vaibhav" TargetMode="External"/><Relationship Id="rId13" Type="http://schemas.openxmlformats.org/officeDocument/2006/relationships/image" Target="media/image8.png"/><Relationship Id="rId12" Type="http://schemas.openxmlformats.org/officeDocument/2006/relationships/hyperlink" Target="https://github.com/sonivaibhav-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github.com/sonivaibhav-git/ScrumApp" TargetMode="External"/><Relationship Id="rId14" Type="http://schemas.openxmlformats.org/officeDocument/2006/relationships/hyperlink" Target="https://github.com/sonivaibhav-git/ScrumApp" TargetMode="External"/><Relationship Id="rId17" Type="http://schemas.openxmlformats.org/officeDocument/2006/relationships/hyperlink" Target="https://github.com/sonivaibhav-git/FilesApp" TargetMode="External"/><Relationship Id="rId16" Type="http://schemas.openxmlformats.org/officeDocument/2006/relationships/hyperlink" Target="https://github.com/sonivaibhav-git/CV-BodySegmenta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header" Target="header1.xml"/><Relationship Id="rId7" Type="http://schemas.openxmlformats.org/officeDocument/2006/relationships/image" Target="media/image9.png"/><Relationship Id="rId8" Type="http://schemas.openxmlformats.org/officeDocument/2006/relationships/hyperlink" Target="mailto:sonivaibhav047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701786334D6C40E3B8DE626C114ABCC5_12</vt:lpwstr>
  </property>
</Properties>
</file>