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B1" w:rsidRDefault="001B1F8A" w:rsidP="001B1F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: 4</w:t>
      </w:r>
    </w:p>
    <w:p w:rsidR="001B1F8A" w:rsidRDefault="001B1F8A" w:rsidP="001B1F8A">
      <w:pPr>
        <w:jc w:val="center"/>
        <w:rPr>
          <w:b/>
          <w:sz w:val="24"/>
          <w:szCs w:val="24"/>
        </w:rPr>
      </w:pPr>
    </w:p>
    <w:p w:rsidR="001B1F8A" w:rsidRDefault="001B1F8A" w:rsidP="001B1F8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Create Angular Application</w:t>
      </w:r>
    </w:p>
    <w:p w:rsidR="001B1F8A" w:rsidRDefault="001B1F8A" w:rsidP="001B1F8A">
      <w:pPr>
        <w:pStyle w:val="ListParagraph"/>
        <w:rPr>
          <w:b/>
          <w:sz w:val="24"/>
          <w:szCs w:val="24"/>
        </w:rPr>
      </w:pPr>
    </w:p>
    <w:p w:rsidR="001B1F8A" w:rsidRDefault="001B1F8A" w:rsidP="001B1F8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85510" cy="29091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92" cy="29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AB" w:rsidRDefault="005B78AB" w:rsidP="001B1F8A">
      <w:pPr>
        <w:pStyle w:val="ListParagraph"/>
        <w:rPr>
          <w:b/>
          <w:sz w:val="24"/>
          <w:szCs w:val="24"/>
        </w:rPr>
      </w:pPr>
    </w:p>
    <w:p w:rsidR="005B78AB" w:rsidRDefault="005B78AB" w:rsidP="001B1F8A">
      <w:pPr>
        <w:pStyle w:val="ListParagraph"/>
        <w:rPr>
          <w:b/>
          <w:sz w:val="24"/>
          <w:szCs w:val="24"/>
        </w:rPr>
      </w:pPr>
    </w:p>
    <w:p w:rsidR="005B78AB" w:rsidRDefault="005B78AB" w:rsidP="001B1F8A">
      <w:pPr>
        <w:pStyle w:val="ListParagraph"/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Pr="004436F5" w:rsidRDefault="004436F5" w:rsidP="004436F5">
      <w:pPr>
        <w:rPr>
          <w:b/>
          <w:sz w:val="24"/>
          <w:szCs w:val="24"/>
        </w:rPr>
      </w:pPr>
    </w:p>
    <w:p w:rsidR="005B78AB" w:rsidRPr="004436F5" w:rsidRDefault="004436F5" w:rsidP="004436F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436F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Angular Application Which will display </w:t>
      </w:r>
    </w:p>
    <w:p w:rsidR="004436F5" w:rsidRPr="004436F5" w:rsidRDefault="00DE3D70" w:rsidP="004436F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F5" w:rsidRDefault="004436F5" w:rsidP="004436F5">
      <w:pPr>
        <w:pStyle w:val="ListParagraph"/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4436F5">
      <w:pPr>
        <w:rPr>
          <w:b/>
          <w:sz w:val="24"/>
          <w:szCs w:val="24"/>
        </w:rPr>
      </w:pPr>
    </w:p>
    <w:p w:rsidR="004436F5" w:rsidRDefault="004436F5" w:rsidP="009B7A3A">
      <w:pPr>
        <w:rPr>
          <w:b/>
          <w:sz w:val="24"/>
          <w:szCs w:val="24"/>
        </w:rPr>
      </w:pPr>
    </w:p>
    <w:p w:rsidR="009B7A3A" w:rsidRDefault="009B7A3A" w:rsidP="009B7A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Display one text field and one static text “Marvellous Infosystems”</w:t>
      </w:r>
    </w:p>
    <w:p w:rsidR="009B7A3A" w:rsidRDefault="009B7A3A" w:rsidP="009B7A3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4233F6" w:rsidRDefault="004233F6" w:rsidP="009B7A3A">
      <w:pPr>
        <w:pStyle w:val="ListParagraph"/>
        <w:rPr>
          <w:b/>
          <w:sz w:val="24"/>
          <w:szCs w:val="24"/>
        </w:rPr>
      </w:pPr>
    </w:p>
    <w:p w:rsidR="00BB5839" w:rsidRPr="00BB5839" w:rsidRDefault="00881292" w:rsidP="00BB583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BB5839">
        <w:rPr>
          <w:b/>
          <w:sz w:val="24"/>
          <w:szCs w:val="24"/>
        </w:rPr>
        <w:t>Create one custom component named as Demo and render that demo component to app component</w:t>
      </w:r>
    </w:p>
    <w:p w:rsidR="00881292" w:rsidRPr="009B7A3A" w:rsidRDefault="00881292" w:rsidP="0088129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292" w:rsidRPr="009B7A3A" w:rsidSect="007A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56C"/>
    <w:multiLevelType w:val="hybridMultilevel"/>
    <w:tmpl w:val="DFD6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80544"/>
    <w:multiLevelType w:val="hybridMultilevel"/>
    <w:tmpl w:val="2888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F8A"/>
    <w:rsid w:val="001B1F8A"/>
    <w:rsid w:val="004233F6"/>
    <w:rsid w:val="004436F5"/>
    <w:rsid w:val="005B78AB"/>
    <w:rsid w:val="007A2BB1"/>
    <w:rsid w:val="00881292"/>
    <w:rsid w:val="009B7A3A"/>
    <w:rsid w:val="00BB5839"/>
    <w:rsid w:val="00DE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7259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2023-03-14T10:10:00Z</dcterms:created>
  <dcterms:modified xsi:type="dcterms:W3CDTF">2023-03-31T11:57:00Z</dcterms:modified>
</cp:coreProperties>
</file>