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F53027" w:rsidRDefault="00FF245A" w:rsidP="000973FF">
      <w:pPr>
        <w:pStyle w:val="Heading2"/>
        <w:ind w:left="284"/>
        <w:rPr>
          <w:highlight w:val="yellow"/>
          <w:lang w:val="en-GB"/>
        </w:rPr>
      </w:pPr>
      <w:r w:rsidRPr="00F53027">
        <w:rPr>
          <w:highlight w:val="yellow"/>
        </w:rPr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F53027" w:rsidRDefault="00FF245A" w:rsidP="00FF027E">
      <w:pPr>
        <w:pStyle w:val="Heading2"/>
        <w:ind w:left="284"/>
        <w:rPr>
          <w:noProof/>
          <w:highlight w:val="yellow"/>
          <w:lang w:val="en-GB"/>
        </w:rPr>
      </w:pPr>
      <w:r w:rsidRPr="00F53027">
        <w:rPr>
          <w:noProof/>
          <w:highlight w:val="yellow"/>
          <w:lang w:val="en-GB"/>
        </w:rPr>
        <w:t xml:space="preserve">Create </w:t>
      </w:r>
      <w:r w:rsidR="00C3282F" w:rsidRPr="00F53027">
        <w:rPr>
          <w:noProof/>
          <w:highlight w:val="yellow"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F53027" w:rsidRDefault="00FF245A" w:rsidP="00FF245A">
      <w:pPr>
        <w:pStyle w:val="Heading2"/>
        <w:ind w:left="284"/>
        <w:rPr>
          <w:noProof/>
          <w:highlight w:val="yellow"/>
          <w:lang w:val="en-GB"/>
        </w:rPr>
      </w:pPr>
      <w:r w:rsidRPr="00F53027">
        <w:rPr>
          <w:noProof/>
          <w:highlight w:val="yellow"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F53027" w:rsidRDefault="005B413F" w:rsidP="00FF245A">
      <w:pPr>
        <w:pStyle w:val="Heading2"/>
        <w:ind w:left="284"/>
        <w:rPr>
          <w:highlight w:val="yellow"/>
          <w:lang w:val="en-GB"/>
        </w:rPr>
      </w:pPr>
      <w:r w:rsidRPr="00F53027">
        <w:rPr>
          <w:highlight w:val="yellow"/>
          <w:lang w:val="en-GB"/>
        </w:rPr>
        <w:t>Insert Records in Both T</w:t>
      </w:r>
      <w:r w:rsidR="00FF245A" w:rsidRPr="00F53027">
        <w:rPr>
          <w:highlight w:val="yellow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F53027" w:rsidRDefault="00FF245A" w:rsidP="00FF245A">
      <w:pPr>
        <w:pStyle w:val="Heading2"/>
        <w:ind w:left="284"/>
        <w:rPr>
          <w:highlight w:val="yellow"/>
          <w:lang w:val="en-GB"/>
        </w:rPr>
      </w:pPr>
      <w:r w:rsidRPr="00F53027">
        <w:rPr>
          <w:highlight w:val="yellow"/>
          <w:lang w:val="en-GB"/>
        </w:rPr>
        <w:t xml:space="preserve">Truncate </w:t>
      </w:r>
      <w:r w:rsidR="007C0F40" w:rsidRPr="00F53027">
        <w:rPr>
          <w:highlight w:val="yellow"/>
          <w:lang w:val="en-GB"/>
        </w:rPr>
        <w:t>Table M</w:t>
      </w:r>
      <w:r w:rsidRPr="00F53027">
        <w:rPr>
          <w:highlight w:val="yellow"/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F53027" w:rsidRDefault="00FF245A" w:rsidP="003A5C1C">
      <w:pPr>
        <w:pStyle w:val="Heading2"/>
        <w:ind w:left="284"/>
        <w:rPr>
          <w:highlight w:val="yellow"/>
          <w:lang w:val="en-GB"/>
        </w:rPr>
      </w:pPr>
      <w:r w:rsidRPr="00F53027">
        <w:rPr>
          <w:highlight w:val="yellow"/>
          <w:lang w:val="en-GB"/>
        </w:rPr>
        <w:t xml:space="preserve">Drop </w:t>
      </w:r>
      <w:r w:rsidR="007C0F40" w:rsidRPr="00F53027">
        <w:rPr>
          <w:highlight w:val="yellow"/>
          <w:lang w:val="en-GB"/>
        </w:rPr>
        <w:t>All T</w:t>
      </w:r>
      <w:r w:rsidRPr="00F53027">
        <w:rPr>
          <w:highlight w:val="yellow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F53027" w:rsidRDefault="00600841" w:rsidP="00600841">
      <w:pPr>
        <w:pStyle w:val="Heading2"/>
        <w:ind w:left="284"/>
        <w:rPr>
          <w:highlight w:val="yellow"/>
          <w:lang w:val="en-GB"/>
        </w:rPr>
      </w:pPr>
      <w:r w:rsidRPr="00F53027">
        <w:rPr>
          <w:highlight w:val="yellow"/>
          <w:lang w:val="en-GB"/>
        </w:rPr>
        <w:t xml:space="preserve">Create Table </w:t>
      </w:r>
      <w:r w:rsidR="000A11D2" w:rsidRPr="00F53027">
        <w:rPr>
          <w:highlight w:val="yellow"/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1A015F" w:rsidRDefault="00600841" w:rsidP="00600841">
      <w:pPr>
        <w:pStyle w:val="Heading2"/>
        <w:ind w:left="284"/>
        <w:rPr>
          <w:highlight w:val="yellow"/>
          <w:lang w:val="en-GB"/>
        </w:rPr>
      </w:pPr>
      <w:r w:rsidRPr="001A015F">
        <w:rPr>
          <w:highlight w:val="yellow"/>
          <w:lang w:val="en-GB"/>
        </w:rPr>
        <w:t xml:space="preserve">Create Table </w:t>
      </w:r>
      <w:r w:rsidR="000A11D2" w:rsidRPr="001A015F">
        <w:rPr>
          <w:highlight w:val="yellow"/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1A015F" w:rsidRDefault="00437000" w:rsidP="00437000">
      <w:pPr>
        <w:pStyle w:val="Heading2"/>
        <w:ind w:left="284"/>
        <w:rPr>
          <w:highlight w:val="yellow"/>
          <w:lang w:val="en-GB"/>
        </w:rPr>
      </w:pPr>
      <w:r w:rsidRPr="001A015F">
        <w:rPr>
          <w:highlight w:val="yellow"/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170500" w:rsidRDefault="0089679C" w:rsidP="00437000">
      <w:pPr>
        <w:pStyle w:val="Heading2"/>
        <w:ind w:left="284"/>
        <w:rPr>
          <w:highlight w:val="yellow"/>
          <w:lang w:val="en-GB"/>
        </w:rPr>
      </w:pPr>
      <w:r w:rsidRPr="00170500">
        <w:rPr>
          <w:highlight w:val="yellow"/>
          <w:lang w:val="en-GB"/>
        </w:rPr>
        <w:t xml:space="preserve">Add </w:t>
      </w:r>
      <w:r w:rsidR="00437000" w:rsidRPr="00170500">
        <w:rPr>
          <w:highlight w:val="yellow"/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170500" w:rsidRDefault="001473D5" w:rsidP="0089679C">
      <w:pPr>
        <w:pStyle w:val="Heading2"/>
        <w:ind w:left="284"/>
        <w:rPr>
          <w:highlight w:val="yellow"/>
          <w:lang w:val="en-GB"/>
        </w:rPr>
      </w:pPr>
      <w:r w:rsidRPr="00170500">
        <w:rPr>
          <w:highlight w:val="yellow"/>
          <w:lang w:val="en-GB"/>
        </w:rPr>
        <w:t>Set</w:t>
      </w:r>
      <w:r w:rsidR="0089679C" w:rsidRPr="00170500">
        <w:rPr>
          <w:highlight w:val="yellow"/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170500" w:rsidRDefault="00AE0274" w:rsidP="00AE0274">
      <w:pPr>
        <w:pStyle w:val="Heading2"/>
        <w:ind w:left="284"/>
        <w:rPr>
          <w:highlight w:val="yellow"/>
          <w:lang w:val="en-GB"/>
        </w:rPr>
      </w:pPr>
      <w:r w:rsidRPr="00170500">
        <w:rPr>
          <w:highlight w:val="yellow"/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493F52" w:rsidRDefault="00600841" w:rsidP="00600841">
      <w:pPr>
        <w:pStyle w:val="Heading2"/>
        <w:ind w:left="284"/>
        <w:rPr>
          <w:highlight w:val="yellow"/>
          <w:lang w:val="en-GB"/>
        </w:rPr>
      </w:pPr>
      <w:r w:rsidRPr="00493F52">
        <w:rPr>
          <w:highlight w:val="yellow"/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FA0D48" w:rsidRDefault="00E66EE2" w:rsidP="00600841">
      <w:pPr>
        <w:pStyle w:val="Heading2"/>
        <w:ind w:left="284"/>
        <w:rPr>
          <w:highlight w:val="yellow"/>
          <w:lang w:val="en-GB"/>
        </w:rPr>
      </w:pPr>
      <w:r w:rsidRPr="00FA0D48">
        <w:rPr>
          <w:highlight w:val="yellow"/>
          <w:lang w:val="en-GB"/>
        </w:rPr>
        <w:t>Car Rental</w:t>
      </w:r>
      <w:r w:rsidR="00600841" w:rsidRPr="00FA0D48">
        <w:rPr>
          <w:highlight w:val="yellow"/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Pr="00085CE5">
        <w:rPr>
          <w:noProof/>
          <w:lang w:val="en-GB"/>
        </w:rPr>
        <w:t>Number, Make,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 EmployeeId, CustomerId, CarId, CarCondition,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115235" w:rsidRDefault="00E66EE2" w:rsidP="00600841">
      <w:pPr>
        <w:pStyle w:val="Heading2"/>
        <w:ind w:left="284"/>
        <w:rPr>
          <w:highlight w:val="yellow"/>
          <w:lang w:val="en-GB"/>
        </w:rPr>
      </w:pPr>
      <w:r w:rsidRPr="00115235">
        <w:rPr>
          <w:highlight w:val="yellow"/>
          <w:lang w:val="en-GB"/>
        </w:rPr>
        <w:t>Hotel</w:t>
      </w:r>
      <w:r w:rsidR="00600841" w:rsidRPr="00115235">
        <w:rPr>
          <w:highlight w:val="yellow"/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bookmarkStart w:id="0" w:name="_GoBack"/>
      <w:bookmarkEnd w:id="0"/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2122D2" w:rsidRDefault="00BC4DDC" w:rsidP="003A5C1C">
      <w:pPr>
        <w:pStyle w:val="Heading2"/>
        <w:ind w:left="284"/>
        <w:rPr>
          <w:noProof/>
          <w:highlight w:val="yellow"/>
          <w:lang w:val="en-GB"/>
        </w:rPr>
      </w:pPr>
      <w:r w:rsidRPr="002122D2">
        <w:rPr>
          <w:noProof/>
          <w:highlight w:val="yellow"/>
          <w:lang w:val="en-GB"/>
        </w:rPr>
        <w:t>Create SoftUni D</w:t>
      </w:r>
      <w:r w:rsidR="003A5C1C" w:rsidRPr="002122D2">
        <w:rPr>
          <w:noProof/>
          <w:highlight w:val="yellow"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F54014">
        <w:rPr>
          <w:b/>
          <w:highlight w:val="lightGray"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762F6F">
        <w:rPr>
          <w:b/>
          <w:highlight w:val="lightGray"/>
          <w:lang w:val="en-GB"/>
        </w:rPr>
        <w:t>auto incremented</w:t>
      </w:r>
      <w:r>
        <w:rPr>
          <w:lang w:val="en-GB"/>
        </w:rPr>
        <w:t xml:space="preserve"> </w:t>
      </w:r>
      <w:r w:rsidRPr="00170500">
        <w:rPr>
          <w:lang w:val="en-GB"/>
        </w:rPr>
        <w:t>starting from 1</w:t>
      </w:r>
      <w:r>
        <w:rPr>
          <w:lang w:val="en-GB"/>
        </w:rPr>
        <w:t xml:space="preserve">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762F6F">
        <w:rPr>
          <w:b/>
          <w:highlight w:val="lightGray"/>
          <w:lang w:val="en-GB"/>
        </w:rPr>
        <w:t xml:space="preserve">primary </w:t>
      </w:r>
      <w:r w:rsidR="007E6ADF" w:rsidRPr="00762F6F">
        <w:rPr>
          <w:highlight w:val="lightGray"/>
          <w:lang w:val="en-GB"/>
        </w:rPr>
        <w:t>and</w:t>
      </w:r>
      <w:r w:rsidR="007E6ADF" w:rsidRPr="00762F6F">
        <w:rPr>
          <w:b/>
          <w:highlight w:val="lightGray"/>
          <w:lang w:val="en-GB"/>
        </w:rPr>
        <w:t xml:space="preserve"> foreign keys</w:t>
      </w:r>
      <w:r w:rsidR="007E6ADF" w:rsidRPr="00762F6F">
        <w:rPr>
          <w:highlight w:val="lightGray"/>
          <w:lang w:val="en-GB"/>
        </w:rPr>
        <w:t xml:space="preserve"> </w:t>
      </w:r>
      <w:r w:rsidR="007E6ADF" w:rsidRPr="00762F6F">
        <w:rPr>
          <w:b/>
          <w:highlight w:val="lightGray"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595BD2" w:rsidRDefault="009010EE" w:rsidP="00D017A2">
      <w:pPr>
        <w:pStyle w:val="Heading2"/>
        <w:ind w:left="284"/>
        <w:rPr>
          <w:highlight w:val="yellow"/>
          <w:lang w:val="en-GB"/>
        </w:rPr>
      </w:pPr>
      <w:r w:rsidRPr="00595BD2">
        <w:rPr>
          <w:highlight w:val="yellow"/>
        </w:rPr>
        <w:t>Basic I</w:t>
      </w:r>
      <w:r w:rsidR="00D017A2" w:rsidRPr="00595BD2">
        <w:rPr>
          <w:highlight w:val="yellow"/>
        </w:rPr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595BD2" w:rsidRDefault="00D017A2" w:rsidP="00D017A2">
      <w:pPr>
        <w:pStyle w:val="Heading2"/>
        <w:ind w:left="284"/>
        <w:rPr>
          <w:highlight w:val="yellow"/>
          <w:lang w:val="en-GB"/>
        </w:rPr>
      </w:pPr>
      <w:r w:rsidRPr="00595BD2">
        <w:rPr>
          <w:highlight w:val="yellow"/>
        </w:rPr>
        <w:t>B</w:t>
      </w:r>
      <w:r w:rsidR="00D075BB" w:rsidRPr="00595BD2">
        <w:rPr>
          <w:highlight w:val="yellow"/>
        </w:rPr>
        <w:t>asic S</w:t>
      </w:r>
      <w:r w:rsidRPr="00595BD2">
        <w:rPr>
          <w:highlight w:val="yellow"/>
        </w:rPr>
        <w:t xml:space="preserve">elect </w:t>
      </w:r>
      <w:r w:rsidR="00D075BB" w:rsidRPr="00595BD2">
        <w:rPr>
          <w:highlight w:val="yellow"/>
        </w:rPr>
        <w:t>All F</w:t>
      </w:r>
      <w:r w:rsidR="009010EE" w:rsidRPr="00595BD2">
        <w:rPr>
          <w:highlight w:val="yellow"/>
        </w:rPr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CE525F" w:rsidRDefault="00D017A2" w:rsidP="00D017A2">
      <w:pPr>
        <w:pStyle w:val="Heading2"/>
        <w:ind w:left="284"/>
        <w:rPr>
          <w:highlight w:val="yellow"/>
        </w:rPr>
      </w:pPr>
      <w:r w:rsidRPr="00CE525F">
        <w:rPr>
          <w:highlight w:val="yellow"/>
        </w:rPr>
        <w:t xml:space="preserve">Basic </w:t>
      </w:r>
      <w:r w:rsidR="007512AA" w:rsidRPr="00CE525F">
        <w:rPr>
          <w:highlight w:val="yellow"/>
        </w:rPr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641569" w:rsidRDefault="00176D54" w:rsidP="00D017A2">
      <w:pPr>
        <w:pStyle w:val="Heading2"/>
        <w:ind w:left="284"/>
        <w:rPr>
          <w:highlight w:val="yellow"/>
          <w:lang w:val="en-GB"/>
        </w:rPr>
      </w:pPr>
      <w:r w:rsidRPr="00641569">
        <w:rPr>
          <w:highlight w:val="yellow"/>
        </w:rPr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7C2894" w:rsidRDefault="00100E83" w:rsidP="00D017A2">
      <w:pPr>
        <w:pStyle w:val="Heading2"/>
        <w:ind w:left="284"/>
        <w:rPr>
          <w:highlight w:val="yellow"/>
        </w:rPr>
      </w:pPr>
      <w:r w:rsidRPr="007C2894">
        <w:rPr>
          <w:highlight w:val="yellow"/>
        </w:rPr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6200F2" w:rsidRDefault="00100E83" w:rsidP="007512AA">
      <w:pPr>
        <w:pStyle w:val="Heading2"/>
        <w:ind w:left="284"/>
        <w:rPr>
          <w:highlight w:val="yellow"/>
        </w:rPr>
      </w:pPr>
      <w:r w:rsidRPr="006200F2">
        <w:rPr>
          <w:highlight w:val="yellow"/>
        </w:rPr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6200F2" w:rsidRDefault="001D1076" w:rsidP="001D1076">
      <w:pPr>
        <w:pStyle w:val="Heading2"/>
        <w:ind w:left="284"/>
        <w:rPr>
          <w:highlight w:val="yellow"/>
        </w:rPr>
      </w:pPr>
      <w:r w:rsidRPr="006200F2">
        <w:rPr>
          <w:highlight w:val="yellow"/>
        </w:rPr>
        <w:t xml:space="preserve">Delete All </w:t>
      </w:r>
      <w:r w:rsidR="00100E83" w:rsidRPr="006200F2">
        <w:rPr>
          <w:highlight w:val="yellow"/>
        </w:rPr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A82" w:rsidRDefault="007F4A82" w:rsidP="00CE241F">
      <w:pPr>
        <w:spacing w:after="0" w:line="240" w:lineRule="auto"/>
      </w:pPr>
      <w:r>
        <w:separator/>
      </w:r>
    </w:p>
  </w:endnote>
  <w:endnote w:type="continuationSeparator" w:id="0">
    <w:p w:rsidR="007F4A82" w:rsidRDefault="007F4A8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F4A82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115235">
                  <w:rPr>
                    <w:noProof/>
                  </w:rPr>
                  <w:t>3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115235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A82" w:rsidRDefault="007F4A82" w:rsidP="00CE241F">
      <w:pPr>
        <w:spacing w:after="0" w:line="240" w:lineRule="auto"/>
      </w:pPr>
      <w:r>
        <w:separator/>
      </w:r>
    </w:p>
  </w:footnote>
  <w:footnote w:type="continuationSeparator" w:id="0">
    <w:p w:rsidR="007F4A82" w:rsidRDefault="007F4A8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15235"/>
    <w:rsid w:val="00124F66"/>
    <w:rsid w:val="00130C33"/>
    <w:rsid w:val="00130F4C"/>
    <w:rsid w:val="001335A4"/>
    <w:rsid w:val="001449D5"/>
    <w:rsid w:val="001473D5"/>
    <w:rsid w:val="001529FE"/>
    <w:rsid w:val="001568A5"/>
    <w:rsid w:val="0016099F"/>
    <w:rsid w:val="00161E85"/>
    <w:rsid w:val="0016575E"/>
    <w:rsid w:val="00165F8C"/>
    <w:rsid w:val="00170500"/>
    <w:rsid w:val="00173442"/>
    <w:rsid w:val="00173BF1"/>
    <w:rsid w:val="00176D54"/>
    <w:rsid w:val="00176F24"/>
    <w:rsid w:val="001821B1"/>
    <w:rsid w:val="001A015F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122D2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103D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1188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6A9E"/>
    <w:rsid w:val="00467B91"/>
    <w:rsid w:val="00470760"/>
    <w:rsid w:val="00471845"/>
    <w:rsid w:val="00480938"/>
    <w:rsid w:val="00483BDE"/>
    <w:rsid w:val="00486CEE"/>
    <w:rsid w:val="00491DCA"/>
    <w:rsid w:val="00492B20"/>
    <w:rsid w:val="00493F52"/>
    <w:rsid w:val="004A1010"/>
    <w:rsid w:val="004A5A2A"/>
    <w:rsid w:val="004B032D"/>
    <w:rsid w:val="004B1653"/>
    <w:rsid w:val="004B2DEA"/>
    <w:rsid w:val="004C7B9D"/>
    <w:rsid w:val="004E6B28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95BD2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05541"/>
    <w:rsid w:val="00611BA8"/>
    <w:rsid w:val="006200F2"/>
    <w:rsid w:val="0062406C"/>
    <w:rsid w:val="00632DAB"/>
    <w:rsid w:val="006333E0"/>
    <w:rsid w:val="0064008C"/>
    <w:rsid w:val="00641569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62F6F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2894"/>
    <w:rsid w:val="007C4B32"/>
    <w:rsid w:val="007C4E77"/>
    <w:rsid w:val="007C5B4F"/>
    <w:rsid w:val="007E06A4"/>
    <w:rsid w:val="007E1B50"/>
    <w:rsid w:val="007E4003"/>
    <w:rsid w:val="007E6ADF"/>
    <w:rsid w:val="007E73D7"/>
    <w:rsid w:val="007F4A82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0FE6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1636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6149"/>
    <w:rsid w:val="00BD76BC"/>
    <w:rsid w:val="00BE0027"/>
    <w:rsid w:val="00BE0054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E525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91D9A"/>
    <w:rsid w:val="00E93E27"/>
    <w:rsid w:val="00E95AF1"/>
    <w:rsid w:val="00EA1F45"/>
    <w:rsid w:val="00EB1E9A"/>
    <w:rsid w:val="00EB2739"/>
    <w:rsid w:val="00EB34D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027"/>
    <w:rsid w:val="00F5388D"/>
    <w:rsid w:val="00F54014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0D48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21F1-89EC-45B3-8A80-E7D75931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10724</TotalTime>
  <Pages>5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Cammi</cp:lastModifiedBy>
  <cp:revision>289</cp:revision>
  <cp:lastPrinted>2014-02-12T16:33:00Z</cp:lastPrinted>
  <dcterms:created xsi:type="dcterms:W3CDTF">2015-07-19T15:51:00Z</dcterms:created>
  <dcterms:modified xsi:type="dcterms:W3CDTF">2017-02-09T11:56:00Z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