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A22" w:rsidRDefault="00126A22" w:rsidP="00126A22">
      <w:pPr>
        <w:ind w:left="57"/>
        <w:jc w:val="center"/>
      </w:pPr>
    </w:p>
    <w:p w:rsidR="00126A22" w:rsidRDefault="00126A22" w:rsidP="00126A22">
      <w:pPr>
        <w:ind w:left="57"/>
        <w:jc w:val="center"/>
      </w:pPr>
    </w:p>
    <w:p w:rsidR="00126A22" w:rsidRDefault="00126A22" w:rsidP="00126A22">
      <w:pPr>
        <w:ind w:left="57"/>
        <w:jc w:val="center"/>
      </w:pPr>
    </w:p>
    <w:p w:rsidR="00126A22" w:rsidRDefault="00126A22" w:rsidP="00126A22">
      <w:pPr>
        <w:ind w:left="57"/>
      </w:pPr>
    </w:p>
    <w:p w:rsidR="00126A22" w:rsidRPr="00526C1F" w:rsidRDefault="00126A22" w:rsidP="00126A22">
      <w:pPr>
        <w:ind w:left="57"/>
      </w:pPr>
    </w:p>
    <w:p w:rsidR="00126A22" w:rsidRPr="00E87C0D" w:rsidRDefault="00126A22" w:rsidP="00126A22">
      <w:pPr>
        <w:ind w:left="57"/>
        <w:jc w:val="center"/>
        <w:rPr>
          <w:rFonts w:asciiTheme="majorHAnsi" w:hAnsiTheme="majorHAnsi" w:cstheme="majorHAnsi"/>
          <w:b/>
          <w:i/>
          <w:color w:val="2E74B5" w:themeColor="accent5" w:themeShade="BF"/>
          <w:sz w:val="52"/>
        </w:rPr>
      </w:pPr>
      <w:r>
        <w:rPr>
          <w:rFonts w:asciiTheme="majorHAnsi" w:hAnsiTheme="majorHAnsi" w:cstheme="majorHAnsi"/>
          <w:b/>
          <w:i/>
          <w:color w:val="2E74B5" w:themeColor="accent5" w:themeShade="BF"/>
          <w:sz w:val="52"/>
        </w:rPr>
        <w:t>BIBLIOTEKA</w:t>
      </w:r>
    </w:p>
    <w:p w:rsidR="00126A22" w:rsidRPr="00526C1F" w:rsidRDefault="00126A22" w:rsidP="00126A22">
      <w:pPr>
        <w:ind w:left="57"/>
        <w:rPr>
          <w:sz w:val="36"/>
        </w:rPr>
      </w:pPr>
    </w:p>
    <w:p w:rsidR="00126A22" w:rsidRDefault="00126A22" w:rsidP="00126A22">
      <w:pPr>
        <w:ind w:left="57"/>
        <w:jc w:val="center"/>
        <w:rPr>
          <w:sz w:val="36"/>
        </w:rPr>
      </w:pPr>
      <w:r w:rsidRPr="00400EB2">
        <w:rPr>
          <w:sz w:val="36"/>
        </w:rPr>
        <w:t>Projekt bazy danych</w:t>
      </w:r>
    </w:p>
    <w:p w:rsidR="00126A22" w:rsidRDefault="00126A22" w:rsidP="00466D8F">
      <w:pPr>
        <w:pStyle w:val="Subtitle"/>
        <w:jc w:val="center"/>
      </w:pPr>
      <w:r>
        <w:t>MSSQL SERVER 2017</w:t>
      </w:r>
      <w:r w:rsidR="00741DC4">
        <w:t xml:space="preserve"> / C#</w:t>
      </w:r>
    </w:p>
    <w:p w:rsidR="00126A22" w:rsidRPr="00526C1F" w:rsidRDefault="00126A22" w:rsidP="00466D8F">
      <w:pPr>
        <w:pStyle w:val="Subtitle"/>
        <w:jc w:val="center"/>
      </w:pPr>
      <w:r>
        <w:t>MySQL</w:t>
      </w:r>
      <w:r w:rsidR="00741DC4">
        <w:t xml:space="preserve"> / Python</w:t>
      </w:r>
    </w:p>
    <w:p w:rsidR="00126A22" w:rsidRPr="00526C1F" w:rsidRDefault="00126A22" w:rsidP="00126A22">
      <w:pPr>
        <w:ind w:left="57"/>
        <w:jc w:val="center"/>
        <w:rPr>
          <w:sz w:val="36"/>
        </w:rPr>
      </w:pPr>
    </w:p>
    <w:p w:rsidR="00126A22" w:rsidRPr="00526C1F" w:rsidRDefault="00126A22" w:rsidP="00126A22">
      <w:pPr>
        <w:ind w:left="57"/>
        <w:jc w:val="center"/>
        <w:rPr>
          <w:sz w:val="36"/>
        </w:rPr>
      </w:pPr>
    </w:p>
    <w:p w:rsidR="00126A22" w:rsidRPr="00526C1F" w:rsidRDefault="00126A22" w:rsidP="00126A22">
      <w:pPr>
        <w:ind w:left="57"/>
        <w:jc w:val="center"/>
        <w:rPr>
          <w:sz w:val="36"/>
        </w:rPr>
      </w:pPr>
    </w:p>
    <w:p w:rsidR="00126A22" w:rsidRPr="00526C1F" w:rsidRDefault="00126A22" w:rsidP="00126A22">
      <w:pPr>
        <w:ind w:left="57"/>
        <w:jc w:val="center"/>
        <w:rPr>
          <w:sz w:val="36"/>
        </w:rPr>
      </w:pPr>
    </w:p>
    <w:p w:rsidR="00126A22" w:rsidRDefault="00126A22" w:rsidP="00126A22">
      <w:pPr>
        <w:ind w:left="57"/>
        <w:rPr>
          <w:sz w:val="36"/>
        </w:rPr>
      </w:pPr>
    </w:p>
    <w:p w:rsidR="00126A22" w:rsidRDefault="00126A22" w:rsidP="00126A22">
      <w:pPr>
        <w:ind w:left="57"/>
        <w:rPr>
          <w:sz w:val="36"/>
        </w:rPr>
      </w:pPr>
    </w:p>
    <w:p w:rsidR="00126A22" w:rsidRDefault="00126A22" w:rsidP="00126A22">
      <w:pPr>
        <w:ind w:left="57"/>
        <w:rPr>
          <w:sz w:val="36"/>
        </w:rPr>
      </w:pPr>
    </w:p>
    <w:p w:rsidR="00126A22" w:rsidRDefault="00126A22" w:rsidP="00126A22">
      <w:pPr>
        <w:ind w:left="57"/>
        <w:rPr>
          <w:sz w:val="36"/>
        </w:rPr>
      </w:pPr>
    </w:p>
    <w:p w:rsidR="00263002" w:rsidRDefault="00263002" w:rsidP="00126A22">
      <w:pPr>
        <w:spacing w:after="0" w:line="240" w:lineRule="auto"/>
        <w:ind w:left="57"/>
        <w:rPr>
          <w:i/>
          <w:color w:val="2E74B5" w:themeColor="accent5" w:themeShade="BF"/>
          <w:sz w:val="36"/>
        </w:rPr>
      </w:pPr>
    </w:p>
    <w:p w:rsidR="00263002" w:rsidRDefault="00263002" w:rsidP="00126A22">
      <w:pPr>
        <w:spacing w:after="0" w:line="240" w:lineRule="auto"/>
        <w:ind w:left="57"/>
        <w:rPr>
          <w:i/>
          <w:color w:val="2E74B5" w:themeColor="accent5" w:themeShade="BF"/>
          <w:sz w:val="36"/>
        </w:rPr>
      </w:pPr>
    </w:p>
    <w:p w:rsidR="00263002" w:rsidRDefault="00263002" w:rsidP="00126A22">
      <w:pPr>
        <w:spacing w:after="0" w:line="240" w:lineRule="auto"/>
        <w:ind w:left="57"/>
        <w:rPr>
          <w:i/>
          <w:color w:val="2E74B5" w:themeColor="accent5" w:themeShade="BF"/>
          <w:sz w:val="36"/>
        </w:rPr>
      </w:pPr>
    </w:p>
    <w:p w:rsidR="00263002" w:rsidRDefault="00263002" w:rsidP="00126A22">
      <w:pPr>
        <w:spacing w:after="0" w:line="240" w:lineRule="auto"/>
        <w:ind w:left="57"/>
        <w:rPr>
          <w:i/>
          <w:color w:val="2E74B5" w:themeColor="accent5" w:themeShade="BF"/>
          <w:sz w:val="36"/>
        </w:rPr>
      </w:pPr>
    </w:p>
    <w:p w:rsidR="00263002" w:rsidRDefault="00263002" w:rsidP="00126A22">
      <w:pPr>
        <w:spacing w:after="0" w:line="240" w:lineRule="auto"/>
        <w:ind w:left="57"/>
        <w:rPr>
          <w:i/>
          <w:color w:val="2E74B5" w:themeColor="accent5" w:themeShade="BF"/>
          <w:sz w:val="36"/>
        </w:rPr>
      </w:pPr>
    </w:p>
    <w:p w:rsidR="00126A22" w:rsidRPr="00466D8F" w:rsidRDefault="00126A22" w:rsidP="00263002">
      <w:pPr>
        <w:spacing w:after="0" w:line="240" w:lineRule="auto"/>
        <w:ind w:left="57"/>
        <w:jc w:val="right"/>
        <w:rPr>
          <w:rStyle w:val="IntenseEmphasis"/>
        </w:rPr>
      </w:pPr>
      <w:r w:rsidRPr="00466D8F">
        <w:rPr>
          <w:rStyle w:val="IntenseEmphasis"/>
        </w:rPr>
        <w:t>Autorzy:</w:t>
      </w:r>
      <w:r w:rsidR="00263002" w:rsidRPr="00466D8F">
        <w:rPr>
          <w:rStyle w:val="IntenseEmphasis"/>
        </w:rPr>
        <w:t xml:space="preserve"> </w:t>
      </w:r>
      <w:r w:rsidRPr="00466D8F">
        <w:rPr>
          <w:rStyle w:val="IntenseEmphasis"/>
        </w:rPr>
        <w:t xml:space="preserve"> </w:t>
      </w:r>
      <w:r w:rsidRPr="00466D8F">
        <w:rPr>
          <w:rStyle w:val="IntenseEmphasis"/>
        </w:rPr>
        <w:tab/>
        <w:t>Kamil Prokopiuk</w:t>
      </w:r>
    </w:p>
    <w:p w:rsidR="00126A22" w:rsidRPr="00466D8F" w:rsidRDefault="00126A22" w:rsidP="00263002">
      <w:pPr>
        <w:spacing w:after="0" w:line="240" w:lineRule="auto"/>
        <w:ind w:left="57"/>
        <w:jc w:val="right"/>
        <w:rPr>
          <w:rStyle w:val="IntenseEmphasis"/>
        </w:rPr>
      </w:pPr>
      <w:r w:rsidRPr="00466D8F">
        <w:rPr>
          <w:rStyle w:val="IntenseEmphasis"/>
        </w:rPr>
        <w:tab/>
      </w:r>
      <w:r w:rsidRPr="00466D8F">
        <w:rPr>
          <w:rStyle w:val="IntenseEmphasis"/>
        </w:rPr>
        <w:tab/>
        <w:t>Sylwester Kwiatkowski</w:t>
      </w:r>
    </w:p>
    <w:p w:rsidR="00126A22" w:rsidRPr="00466D8F" w:rsidRDefault="00126A22" w:rsidP="00126A22">
      <w:pPr>
        <w:ind w:left="57"/>
        <w:rPr>
          <w:rStyle w:val="IntenseEmphasis"/>
        </w:rPr>
      </w:pPr>
    </w:p>
    <w:p w:rsidR="00263002" w:rsidRDefault="00263002" w:rsidP="00126A22">
      <w:pPr>
        <w:ind w:left="57"/>
      </w:pPr>
    </w:p>
    <w:p w:rsidR="00263002" w:rsidRDefault="00263002" w:rsidP="00126A22">
      <w:pPr>
        <w:ind w:left="57"/>
      </w:pPr>
    </w:p>
    <w:p w:rsidR="00263002" w:rsidRDefault="00263002" w:rsidP="00126A22">
      <w:pPr>
        <w:ind w:left="57"/>
      </w:pPr>
    </w:p>
    <w:p w:rsidR="00263002" w:rsidRDefault="00263002" w:rsidP="00126A22">
      <w:pPr>
        <w:ind w:left="57"/>
      </w:pPr>
    </w:p>
    <w:sdt>
      <w:sdtPr>
        <w:rPr>
          <w:rFonts w:asciiTheme="minorHAnsi" w:eastAsiaTheme="minorHAnsi" w:hAnsiTheme="minorHAnsi" w:cstheme="minorBidi"/>
          <w:i/>
          <w:iCs/>
          <w:color w:val="auto"/>
          <w:sz w:val="22"/>
          <w:szCs w:val="22"/>
          <w:lang w:eastAsia="en-US"/>
        </w:rPr>
        <w:id w:val="-352187755"/>
        <w:docPartObj>
          <w:docPartGallery w:val="Table of Contents"/>
          <w:docPartUnique/>
        </w:docPartObj>
      </w:sdtPr>
      <w:sdtEndPr>
        <w:rPr>
          <w:b/>
          <w:bCs/>
        </w:rPr>
      </w:sdtEndPr>
      <w:sdtContent>
        <w:p w:rsidR="00126A22" w:rsidRDefault="00126A22" w:rsidP="00126A22">
          <w:pPr>
            <w:pStyle w:val="TOCHeading"/>
            <w:ind w:left="57"/>
          </w:pPr>
          <w:r>
            <w:t>Spis treści</w:t>
          </w:r>
        </w:p>
        <w:p w:rsidR="00231CC3" w:rsidRDefault="00126A22">
          <w:pPr>
            <w:pStyle w:val="TOC1"/>
            <w:tabs>
              <w:tab w:val="left" w:pos="440"/>
              <w:tab w:val="right" w:leader="dot" w:pos="10338"/>
            </w:tabs>
            <w:rPr>
              <w:rFonts w:eastAsiaTheme="minorEastAsia"/>
              <w:noProof/>
              <w:lang w:val="en-US"/>
            </w:rPr>
          </w:pPr>
          <w:r>
            <w:rPr>
              <w:b/>
              <w:bCs/>
            </w:rPr>
            <w:fldChar w:fldCharType="begin"/>
          </w:r>
          <w:r>
            <w:rPr>
              <w:b/>
              <w:bCs/>
            </w:rPr>
            <w:instrText xml:space="preserve"> TOC \o "1-3" \h \z \u </w:instrText>
          </w:r>
          <w:r>
            <w:rPr>
              <w:b/>
              <w:bCs/>
            </w:rPr>
            <w:fldChar w:fldCharType="separate"/>
          </w:r>
          <w:hyperlink w:anchor="_Toc9445771" w:history="1">
            <w:r w:rsidR="00231CC3" w:rsidRPr="00C128EB">
              <w:rPr>
                <w:rStyle w:val="Hyperlink"/>
                <w:noProof/>
              </w:rPr>
              <w:t>I.</w:t>
            </w:r>
            <w:r w:rsidR="00231CC3">
              <w:rPr>
                <w:rFonts w:eastAsiaTheme="minorEastAsia"/>
                <w:noProof/>
                <w:lang w:val="en-US"/>
              </w:rPr>
              <w:tab/>
            </w:r>
            <w:r w:rsidR="00231CC3" w:rsidRPr="00C128EB">
              <w:rPr>
                <w:rStyle w:val="Hyperlink"/>
                <w:noProof/>
              </w:rPr>
              <w:t>Opis</w:t>
            </w:r>
            <w:r w:rsidR="00231CC3">
              <w:rPr>
                <w:noProof/>
                <w:webHidden/>
              </w:rPr>
              <w:tab/>
            </w:r>
            <w:r w:rsidR="00231CC3">
              <w:rPr>
                <w:noProof/>
                <w:webHidden/>
              </w:rPr>
              <w:fldChar w:fldCharType="begin"/>
            </w:r>
            <w:r w:rsidR="00231CC3">
              <w:rPr>
                <w:noProof/>
                <w:webHidden/>
              </w:rPr>
              <w:instrText xml:space="preserve"> PAGEREF _Toc9445771 \h </w:instrText>
            </w:r>
            <w:r w:rsidR="00231CC3">
              <w:rPr>
                <w:noProof/>
                <w:webHidden/>
              </w:rPr>
            </w:r>
            <w:r w:rsidR="00231CC3">
              <w:rPr>
                <w:noProof/>
                <w:webHidden/>
              </w:rPr>
              <w:fldChar w:fldCharType="separate"/>
            </w:r>
            <w:r w:rsidR="00231CC3">
              <w:rPr>
                <w:noProof/>
                <w:webHidden/>
              </w:rPr>
              <w:t>3</w:t>
            </w:r>
            <w:r w:rsidR="00231CC3">
              <w:rPr>
                <w:noProof/>
                <w:webHidden/>
              </w:rPr>
              <w:fldChar w:fldCharType="end"/>
            </w:r>
          </w:hyperlink>
        </w:p>
        <w:p w:rsidR="00231CC3" w:rsidRDefault="00231CC3">
          <w:pPr>
            <w:pStyle w:val="TOC1"/>
            <w:tabs>
              <w:tab w:val="left" w:pos="440"/>
              <w:tab w:val="right" w:leader="dot" w:pos="10338"/>
            </w:tabs>
            <w:rPr>
              <w:rFonts w:eastAsiaTheme="minorEastAsia"/>
              <w:noProof/>
              <w:lang w:val="en-US"/>
            </w:rPr>
          </w:pPr>
          <w:hyperlink w:anchor="_Toc9445772" w:history="1">
            <w:r w:rsidRPr="00C128EB">
              <w:rPr>
                <w:rStyle w:val="Hyperlink"/>
                <w:noProof/>
              </w:rPr>
              <w:t>II.</w:t>
            </w:r>
            <w:r>
              <w:rPr>
                <w:rFonts w:eastAsiaTheme="minorEastAsia"/>
                <w:noProof/>
                <w:lang w:val="en-US"/>
              </w:rPr>
              <w:tab/>
            </w:r>
            <w:r w:rsidRPr="00C128EB">
              <w:rPr>
                <w:rStyle w:val="Hyperlink"/>
                <w:noProof/>
              </w:rPr>
              <w:t>Tabele bazy:</w:t>
            </w:r>
            <w:r>
              <w:rPr>
                <w:noProof/>
                <w:webHidden/>
              </w:rPr>
              <w:tab/>
            </w:r>
            <w:r>
              <w:rPr>
                <w:noProof/>
                <w:webHidden/>
              </w:rPr>
              <w:fldChar w:fldCharType="begin"/>
            </w:r>
            <w:r>
              <w:rPr>
                <w:noProof/>
                <w:webHidden/>
              </w:rPr>
              <w:instrText xml:space="preserve"> PAGEREF _Toc9445772 \h </w:instrText>
            </w:r>
            <w:r>
              <w:rPr>
                <w:noProof/>
                <w:webHidden/>
              </w:rPr>
            </w:r>
            <w:r>
              <w:rPr>
                <w:noProof/>
                <w:webHidden/>
              </w:rPr>
              <w:fldChar w:fldCharType="separate"/>
            </w:r>
            <w:r>
              <w:rPr>
                <w:noProof/>
                <w:webHidden/>
              </w:rPr>
              <w:t>3</w:t>
            </w:r>
            <w:r>
              <w:rPr>
                <w:noProof/>
                <w:webHidden/>
              </w:rPr>
              <w:fldChar w:fldCharType="end"/>
            </w:r>
          </w:hyperlink>
        </w:p>
        <w:p w:rsidR="00231CC3" w:rsidRDefault="00231CC3">
          <w:pPr>
            <w:pStyle w:val="TOC1"/>
            <w:tabs>
              <w:tab w:val="left" w:pos="660"/>
              <w:tab w:val="right" w:leader="dot" w:pos="10338"/>
            </w:tabs>
            <w:rPr>
              <w:rFonts w:eastAsiaTheme="minorEastAsia"/>
              <w:noProof/>
              <w:lang w:val="en-US"/>
            </w:rPr>
          </w:pPr>
          <w:hyperlink w:anchor="_Toc9445773" w:history="1">
            <w:r w:rsidRPr="00C128EB">
              <w:rPr>
                <w:rStyle w:val="Hyperlink"/>
                <w:noProof/>
              </w:rPr>
              <w:t>III.</w:t>
            </w:r>
            <w:r>
              <w:rPr>
                <w:rFonts w:eastAsiaTheme="minorEastAsia"/>
                <w:noProof/>
                <w:lang w:val="en-US"/>
              </w:rPr>
              <w:tab/>
            </w:r>
            <w:r w:rsidRPr="00C128EB">
              <w:rPr>
                <w:rStyle w:val="Hyperlink"/>
                <w:noProof/>
              </w:rPr>
              <w:t>Relacje</w:t>
            </w:r>
            <w:r>
              <w:rPr>
                <w:noProof/>
                <w:webHidden/>
              </w:rPr>
              <w:tab/>
            </w:r>
            <w:r>
              <w:rPr>
                <w:noProof/>
                <w:webHidden/>
              </w:rPr>
              <w:fldChar w:fldCharType="begin"/>
            </w:r>
            <w:r>
              <w:rPr>
                <w:noProof/>
                <w:webHidden/>
              </w:rPr>
              <w:instrText xml:space="preserve"> PAGEREF _Toc9445773 \h </w:instrText>
            </w:r>
            <w:r>
              <w:rPr>
                <w:noProof/>
                <w:webHidden/>
              </w:rPr>
            </w:r>
            <w:r>
              <w:rPr>
                <w:noProof/>
                <w:webHidden/>
              </w:rPr>
              <w:fldChar w:fldCharType="separate"/>
            </w:r>
            <w:r>
              <w:rPr>
                <w:noProof/>
                <w:webHidden/>
              </w:rPr>
              <w:t>5</w:t>
            </w:r>
            <w:r>
              <w:rPr>
                <w:noProof/>
                <w:webHidden/>
              </w:rPr>
              <w:fldChar w:fldCharType="end"/>
            </w:r>
          </w:hyperlink>
        </w:p>
        <w:p w:rsidR="00231CC3" w:rsidRDefault="00231CC3">
          <w:pPr>
            <w:pStyle w:val="TOC1"/>
            <w:tabs>
              <w:tab w:val="left" w:pos="660"/>
              <w:tab w:val="right" w:leader="dot" w:pos="10338"/>
            </w:tabs>
            <w:rPr>
              <w:rFonts w:eastAsiaTheme="minorEastAsia"/>
              <w:noProof/>
              <w:lang w:val="en-US"/>
            </w:rPr>
          </w:pPr>
          <w:hyperlink w:anchor="_Toc9445774" w:history="1">
            <w:r w:rsidRPr="00C128EB">
              <w:rPr>
                <w:rStyle w:val="Hyperlink"/>
                <w:noProof/>
              </w:rPr>
              <w:t>III.</w:t>
            </w:r>
            <w:r>
              <w:rPr>
                <w:rFonts w:eastAsiaTheme="minorEastAsia"/>
                <w:noProof/>
                <w:lang w:val="en-US"/>
              </w:rPr>
              <w:tab/>
            </w:r>
            <w:r w:rsidRPr="00C128EB">
              <w:rPr>
                <w:rStyle w:val="Hyperlink"/>
                <w:noProof/>
              </w:rPr>
              <w:t>Diagram bazy</w:t>
            </w:r>
            <w:r>
              <w:rPr>
                <w:noProof/>
                <w:webHidden/>
              </w:rPr>
              <w:tab/>
            </w:r>
            <w:r>
              <w:rPr>
                <w:noProof/>
                <w:webHidden/>
              </w:rPr>
              <w:fldChar w:fldCharType="begin"/>
            </w:r>
            <w:r>
              <w:rPr>
                <w:noProof/>
                <w:webHidden/>
              </w:rPr>
              <w:instrText xml:space="preserve"> PAGEREF _Toc9445774 \h </w:instrText>
            </w:r>
            <w:r>
              <w:rPr>
                <w:noProof/>
                <w:webHidden/>
              </w:rPr>
            </w:r>
            <w:r>
              <w:rPr>
                <w:noProof/>
                <w:webHidden/>
              </w:rPr>
              <w:fldChar w:fldCharType="separate"/>
            </w:r>
            <w:r>
              <w:rPr>
                <w:noProof/>
                <w:webHidden/>
              </w:rPr>
              <w:t>6</w:t>
            </w:r>
            <w:r>
              <w:rPr>
                <w:noProof/>
                <w:webHidden/>
              </w:rPr>
              <w:fldChar w:fldCharType="end"/>
            </w:r>
          </w:hyperlink>
        </w:p>
        <w:p w:rsidR="00231CC3" w:rsidRDefault="00231CC3">
          <w:pPr>
            <w:pStyle w:val="TOC1"/>
            <w:tabs>
              <w:tab w:val="left" w:pos="660"/>
              <w:tab w:val="right" w:leader="dot" w:pos="10338"/>
            </w:tabs>
            <w:rPr>
              <w:rFonts w:eastAsiaTheme="minorEastAsia"/>
              <w:noProof/>
              <w:lang w:val="en-US"/>
            </w:rPr>
          </w:pPr>
          <w:hyperlink w:anchor="_Toc9445775" w:history="1">
            <w:r w:rsidRPr="00C128EB">
              <w:rPr>
                <w:rStyle w:val="Hyperlink"/>
                <w:noProof/>
              </w:rPr>
              <w:t>IV.</w:t>
            </w:r>
            <w:r>
              <w:rPr>
                <w:rFonts w:eastAsiaTheme="minorEastAsia"/>
                <w:noProof/>
                <w:lang w:val="en-US"/>
              </w:rPr>
              <w:tab/>
            </w:r>
            <w:r w:rsidRPr="00C128EB">
              <w:rPr>
                <w:rStyle w:val="Hyperlink"/>
                <w:noProof/>
              </w:rPr>
              <w:t>Dostępne operacje:</w:t>
            </w:r>
            <w:r>
              <w:rPr>
                <w:noProof/>
                <w:webHidden/>
              </w:rPr>
              <w:tab/>
            </w:r>
            <w:r>
              <w:rPr>
                <w:noProof/>
                <w:webHidden/>
              </w:rPr>
              <w:fldChar w:fldCharType="begin"/>
            </w:r>
            <w:r>
              <w:rPr>
                <w:noProof/>
                <w:webHidden/>
              </w:rPr>
              <w:instrText xml:space="preserve"> PAGEREF _Toc9445775 \h </w:instrText>
            </w:r>
            <w:r>
              <w:rPr>
                <w:noProof/>
                <w:webHidden/>
              </w:rPr>
            </w:r>
            <w:r>
              <w:rPr>
                <w:noProof/>
                <w:webHidden/>
              </w:rPr>
              <w:fldChar w:fldCharType="separate"/>
            </w:r>
            <w:r>
              <w:rPr>
                <w:noProof/>
                <w:webHidden/>
              </w:rPr>
              <w:t>7</w:t>
            </w:r>
            <w:r>
              <w:rPr>
                <w:noProof/>
                <w:webHidden/>
              </w:rPr>
              <w:fldChar w:fldCharType="end"/>
            </w:r>
          </w:hyperlink>
        </w:p>
        <w:p w:rsidR="00231CC3" w:rsidRDefault="00231CC3">
          <w:pPr>
            <w:pStyle w:val="TOC2"/>
            <w:tabs>
              <w:tab w:val="left" w:pos="660"/>
              <w:tab w:val="right" w:leader="dot" w:pos="10338"/>
            </w:tabs>
            <w:rPr>
              <w:rFonts w:eastAsiaTheme="minorEastAsia"/>
              <w:noProof/>
              <w:lang w:val="en-US"/>
            </w:rPr>
          </w:pPr>
          <w:hyperlink w:anchor="_Toc9445776" w:history="1">
            <w:r w:rsidRPr="00C128EB">
              <w:rPr>
                <w:rStyle w:val="Hyperlink"/>
                <w:noProof/>
              </w:rPr>
              <w:t>a.</w:t>
            </w:r>
            <w:r>
              <w:rPr>
                <w:rFonts w:eastAsiaTheme="minorEastAsia"/>
                <w:noProof/>
                <w:lang w:val="en-US"/>
              </w:rPr>
              <w:tab/>
            </w:r>
            <w:r w:rsidRPr="00C128EB">
              <w:rPr>
                <w:rStyle w:val="Hyperlink"/>
                <w:noProof/>
              </w:rPr>
              <w:t>Dodawanie rekordów do bazy</w:t>
            </w:r>
            <w:r>
              <w:rPr>
                <w:noProof/>
                <w:webHidden/>
              </w:rPr>
              <w:tab/>
            </w:r>
            <w:r>
              <w:rPr>
                <w:noProof/>
                <w:webHidden/>
              </w:rPr>
              <w:fldChar w:fldCharType="begin"/>
            </w:r>
            <w:r>
              <w:rPr>
                <w:noProof/>
                <w:webHidden/>
              </w:rPr>
              <w:instrText xml:space="preserve"> PAGEREF _Toc9445776 \h </w:instrText>
            </w:r>
            <w:r>
              <w:rPr>
                <w:noProof/>
                <w:webHidden/>
              </w:rPr>
            </w:r>
            <w:r>
              <w:rPr>
                <w:noProof/>
                <w:webHidden/>
              </w:rPr>
              <w:fldChar w:fldCharType="separate"/>
            </w:r>
            <w:r>
              <w:rPr>
                <w:noProof/>
                <w:webHidden/>
              </w:rPr>
              <w:t>7</w:t>
            </w:r>
            <w:r>
              <w:rPr>
                <w:noProof/>
                <w:webHidden/>
              </w:rPr>
              <w:fldChar w:fldCharType="end"/>
            </w:r>
          </w:hyperlink>
        </w:p>
        <w:p w:rsidR="00231CC3" w:rsidRDefault="00231CC3">
          <w:pPr>
            <w:pStyle w:val="TOC2"/>
            <w:tabs>
              <w:tab w:val="left" w:pos="660"/>
              <w:tab w:val="right" w:leader="dot" w:pos="10338"/>
            </w:tabs>
            <w:rPr>
              <w:rFonts w:eastAsiaTheme="minorEastAsia"/>
              <w:noProof/>
              <w:lang w:val="en-US"/>
            </w:rPr>
          </w:pPr>
          <w:hyperlink w:anchor="_Toc9445777" w:history="1">
            <w:r w:rsidRPr="00C128EB">
              <w:rPr>
                <w:rStyle w:val="Hyperlink"/>
                <w:noProof/>
              </w:rPr>
              <w:t>b.</w:t>
            </w:r>
            <w:r>
              <w:rPr>
                <w:rFonts w:eastAsiaTheme="minorEastAsia"/>
                <w:noProof/>
                <w:lang w:val="en-US"/>
              </w:rPr>
              <w:tab/>
            </w:r>
            <w:r w:rsidRPr="00C128EB">
              <w:rPr>
                <w:rStyle w:val="Hyperlink"/>
                <w:noProof/>
              </w:rPr>
              <w:t>Przeglądanie tabel wg podanego kryterium</w:t>
            </w:r>
            <w:r>
              <w:rPr>
                <w:noProof/>
                <w:webHidden/>
              </w:rPr>
              <w:tab/>
            </w:r>
            <w:r>
              <w:rPr>
                <w:noProof/>
                <w:webHidden/>
              </w:rPr>
              <w:fldChar w:fldCharType="begin"/>
            </w:r>
            <w:r>
              <w:rPr>
                <w:noProof/>
                <w:webHidden/>
              </w:rPr>
              <w:instrText xml:space="preserve"> PAGEREF _Toc9445777 \h </w:instrText>
            </w:r>
            <w:r>
              <w:rPr>
                <w:noProof/>
                <w:webHidden/>
              </w:rPr>
            </w:r>
            <w:r>
              <w:rPr>
                <w:noProof/>
                <w:webHidden/>
              </w:rPr>
              <w:fldChar w:fldCharType="separate"/>
            </w:r>
            <w:r>
              <w:rPr>
                <w:noProof/>
                <w:webHidden/>
              </w:rPr>
              <w:t>7</w:t>
            </w:r>
            <w:r>
              <w:rPr>
                <w:noProof/>
                <w:webHidden/>
              </w:rPr>
              <w:fldChar w:fldCharType="end"/>
            </w:r>
          </w:hyperlink>
        </w:p>
        <w:p w:rsidR="00231CC3" w:rsidRDefault="00231CC3">
          <w:pPr>
            <w:pStyle w:val="TOC2"/>
            <w:tabs>
              <w:tab w:val="left" w:pos="660"/>
              <w:tab w:val="right" w:leader="dot" w:pos="10338"/>
            </w:tabs>
            <w:rPr>
              <w:rFonts w:eastAsiaTheme="minorEastAsia"/>
              <w:noProof/>
              <w:lang w:val="en-US"/>
            </w:rPr>
          </w:pPr>
          <w:hyperlink w:anchor="_Toc9445778" w:history="1">
            <w:r w:rsidRPr="00C128EB">
              <w:rPr>
                <w:rStyle w:val="Hyperlink"/>
                <w:noProof/>
              </w:rPr>
              <w:t>c.</w:t>
            </w:r>
            <w:r>
              <w:rPr>
                <w:rFonts w:eastAsiaTheme="minorEastAsia"/>
                <w:noProof/>
                <w:lang w:val="en-US"/>
              </w:rPr>
              <w:tab/>
            </w:r>
            <w:r w:rsidRPr="00C128EB">
              <w:rPr>
                <w:rStyle w:val="Hyperlink"/>
                <w:noProof/>
              </w:rPr>
              <w:t>Dodanie wszystkich dostępnych książek do listy, na której można prowadzić operacje</w:t>
            </w:r>
            <w:r>
              <w:rPr>
                <w:noProof/>
                <w:webHidden/>
              </w:rPr>
              <w:tab/>
            </w:r>
            <w:r>
              <w:rPr>
                <w:noProof/>
                <w:webHidden/>
              </w:rPr>
              <w:fldChar w:fldCharType="begin"/>
            </w:r>
            <w:r>
              <w:rPr>
                <w:noProof/>
                <w:webHidden/>
              </w:rPr>
              <w:instrText xml:space="preserve"> PAGEREF _Toc9445778 \h </w:instrText>
            </w:r>
            <w:r>
              <w:rPr>
                <w:noProof/>
                <w:webHidden/>
              </w:rPr>
            </w:r>
            <w:r>
              <w:rPr>
                <w:noProof/>
                <w:webHidden/>
              </w:rPr>
              <w:fldChar w:fldCharType="separate"/>
            </w:r>
            <w:r>
              <w:rPr>
                <w:noProof/>
                <w:webHidden/>
              </w:rPr>
              <w:t>7</w:t>
            </w:r>
            <w:r>
              <w:rPr>
                <w:noProof/>
                <w:webHidden/>
              </w:rPr>
              <w:fldChar w:fldCharType="end"/>
            </w:r>
          </w:hyperlink>
        </w:p>
        <w:p w:rsidR="00231CC3" w:rsidRDefault="00231CC3">
          <w:pPr>
            <w:pStyle w:val="TOC2"/>
            <w:tabs>
              <w:tab w:val="left" w:pos="660"/>
              <w:tab w:val="right" w:leader="dot" w:pos="10338"/>
            </w:tabs>
            <w:rPr>
              <w:rFonts w:eastAsiaTheme="minorEastAsia"/>
              <w:noProof/>
              <w:lang w:val="en-US"/>
            </w:rPr>
          </w:pPr>
          <w:hyperlink w:anchor="_Toc9445779" w:history="1">
            <w:r w:rsidRPr="00C128EB">
              <w:rPr>
                <w:rStyle w:val="Hyperlink"/>
                <w:noProof/>
              </w:rPr>
              <w:t>d.</w:t>
            </w:r>
            <w:r>
              <w:rPr>
                <w:rFonts w:eastAsiaTheme="minorEastAsia"/>
                <w:noProof/>
                <w:lang w:val="en-US"/>
              </w:rPr>
              <w:tab/>
            </w:r>
            <w:r w:rsidRPr="00C128EB">
              <w:rPr>
                <w:rStyle w:val="Hyperlink"/>
                <w:noProof/>
              </w:rPr>
              <w:t>Zamówienie książki/Dodanie wypożyczenia na podstawie modelu</w:t>
            </w:r>
            <w:r>
              <w:rPr>
                <w:noProof/>
                <w:webHidden/>
              </w:rPr>
              <w:tab/>
            </w:r>
            <w:r>
              <w:rPr>
                <w:noProof/>
                <w:webHidden/>
              </w:rPr>
              <w:fldChar w:fldCharType="begin"/>
            </w:r>
            <w:r>
              <w:rPr>
                <w:noProof/>
                <w:webHidden/>
              </w:rPr>
              <w:instrText xml:space="preserve"> PAGEREF _Toc9445779 \h </w:instrText>
            </w:r>
            <w:r>
              <w:rPr>
                <w:noProof/>
                <w:webHidden/>
              </w:rPr>
            </w:r>
            <w:r>
              <w:rPr>
                <w:noProof/>
                <w:webHidden/>
              </w:rPr>
              <w:fldChar w:fldCharType="separate"/>
            </w:r>
            <w:r>
              <w:rPr>
                <w:noProof/>
                <w:webHidden/>
              </w:rPr>
              <w:t>7</w:t>
            </w:r>
            <w:r>
              <w:rPr>
                <w:noProof/>
                <w:webHidden/>
              </w:rPr>
              <w:fldChar w:fldCharType="end"/>
            </w:r>
          </w:hyperlink>
        </w:p>
        <w:p w:rsidR="00231CC3" w:rsidRDefault="00231CC3">
          <w:pPr>
            <w:pStyle w:val="TOC1"/>
            <w:tabs>
              <w:tab w:val="left" w:pos="440"/>
              <w:tab w:val="right" w:leader="dot" w:pos="10338"/>
            </w:tabs>
            <w:rPr>
              <w:rFonts w:eastAsiaTheme="minorEastAsia"/>
              <w:noProof/>
              <w:lang w:val="en-US"/>
            </w:rPr>
          </w:pPr>
          <w:hyperlink w:anchor="_Toc9445780" w:history="1">
            <w:r w:rsidRPr="00C128EB">
              <w:rPr>
                <w:rStyle w:val="Hyperlink"/>
                <w:noProof/>
              </w:rPr>
              <w:t>V.</w:t>
            </w:r>
            <w:r>
              <w:rPr>
                <w:rFonts w:eastAsiaTheme="minorEastAsia"/>
                <w:noProof/>
                <w:lang w:val="en-US"/>
              </w:rPr>
              <w:tab/>
            </w:r>
            <w:r w:rsidRPr="00C128EB">
              <w:rPr>
                <w:rStyle w:val="Hyperlink"/>
                <w:noProof/>
              </w:rPr>
              <w:t>Zarządzanie bazą danych i operacje na bazie przy pomocy aplikacji w języku Python</w:t>
            </w:r>
            <w:r>
              <w:rPr>
                <w:noProof/>
                <w:webHidden/>
              </w:rPr>
              <w:tab/>
            </w:r>
            <w:r>
              <w:rPr>
                <w:noProof/>
                <w:webHidden/>
              </w:rPr>
              <w:fldChar w:fldCharType="begin"/>
            </w:r>
            <w:r>
              <w:rPr>
                <w:noProof/>
                <w:webHidden/>
              </w:rPr>
              <w:instrText xml:space="preserve"> PAGEREF _Toc9445780 \h </w:instrText>
            </w:r>
            <w:r>
              <w:rPr>
                <w:noProof/>
                <w:webHidden/>
              </w:rPr>
            </w:r>
            <w:r>
              <w:rPr>
                <w:noProof/>
                <w:webHidden/>
              </w:rPr>
              <w:fldChar w:fldCharType="separate"/>
            </w:r>
            <w:r>
              <w:rPr>
                <w:noProof/>
                <w:webHidden/>
              </w:rPr>
              <w:t>9</w:t>
            </w:r>
            <w:r>
              <w:rPr>
                <w:noProof/>
                <w:webHidden/>
              </w:rPr>
              <w:fldChar w:fldCharType="end"/>
            </w:r>
          </w:hyperlink>
        </w:p>
        <w:p w:rsidR="00231CC3" w:rsidRDefault="00231CC3">
          <w:pPr>
            <w:pStyle w:val="TOC2"/>
            <w:tabs>
              <w:tab w:val="left" w:pos="660"/>
              <w:tab w:val="right" w:leader="dot" w:pos="10338"/>
            </w:tabs>
            <w:rPr>
              <w:rFonts w:eastAsiaTheme="minorEastAsia"/>
              <w:noProof/>
              <w:lang w:val="en-US"/>
            </w:rPr>
          </w:pPr>
          <w:hyperlink w:anchor="_Toc9445781" w:history="1">
            <w:r w:rsidRPr="00C128EB">
              <w:rPr>
                <w:rStyle w:val="Hyperlink"/>
                <w:noProof/>
              </w:rPr>
              <w:t>1.</w:t>
            </w:r>
            <w:r>
              <w:rPr>
                <w:rFonts w:eastAsiaTheme="minorEastAsia"/>
                <w:noProof/>
                <w:lang w:val="en-US"/>
              </w:rPr>
              <w:tab/>
            </w:r>
            <w:r w:rsidRPr="00C128EB">
              <w:rPr>
                <w:rStyle w:val="Hyperlink"/>
                <w:noProof/>
              </w:rPr>
              <w:t>Wstęp</w:t>
            </w:r>
            <w:r>
              <w:rPr>
                <w:noProof/>
                <w:webHidden/>
              </w:rPr>
              <w:tab/>
            </w:r>
            <w:r>
              <w:rPr>
                <w:noProof/>
                <w:webHidden/>
              </w:rPr>
              <w:fldChar w:fldCharType="begin"/>
            </w:r>
            <w:r>
              <w:rPr>
                <w:noProof/>
                <w:webHidden/>
              </w:rPr>
              <w:instrText xml:space="preserve"> PAGEREF _Toc9445781 \h </w:instrText>
            </w:r>
            <w:r>
              <w:rPr>
                <w:noProof/>
                <w:webHidden/>
              </w:rPr>
            </w:r>
            <w:r>
              <w:rPr>
                <w:noProof/>
                <w:webHidden/>
              </w:rPr>
              <w:fldChar w:fldCharType="separate"/>
            </w:r>
            <w:r>
              <w:rPr>
                <w:noProof/>
                <w:webHidden/>
              </w:rPr>
              <w:t>9</w:t>
            </w:r>
            <w:r>
              <w:rPr>
                <w:noProof/>
                <w:webHidden/>
              </w:rPr>
              <w:fldChar w:fldCharType="end"/>
            </w:r>
          </w:hyperlink>
        </w:p>
        <w:p w:rsidR="00231CC3" w:rsidRDefault="00231CC3">
          <w:pPr>
            <w:pStyle w:val="TOC2"/>
            <w:tabs>
              <w:tab w:val="left" w:pos="660"/>
              <w:tab w:val="right" w:leader="dot" w:pos="10338"/>
            </w:tabs>
            <w:rPr>
              <w:rFonts w:eastAsiaTheme="minorEastAsia"/>
              <w:noProof/>
              <w:lang w:val="en-US"/>
            </w:rPr>
          </w:pPr>
          <w:hyperlink w:anchor="_Toc9445782" w:history="1">
            <w:r w:rsidRPr="00C128EB">
              <w:rPr>
                <w:rStyle w:val="Hyperlink"/>
                <w:noProof/>
              </w:rPr>
              <w:t>2.</w:t>
            </w:r>
            <w:r>
              <w:rPr>
                <w:rFonts w:eastAsiaTheme="minorEastAsia"/>
                <w:noProof/>
                <w:lang w:val="en-US"/>
              </w:rPr>
              <w:tab/>
            </w:r>
            <w:r w:rsidRPr="00C128EB">
              <w:rPr>
                <w:rStyle w:val="Hyperlink"/>
                <w:noProof/>
              </w:rPr>
              <w:t>Ogólny zarys programu</w:t>
            </w:r>
            <w:r>
              <w:rPr>
                <w:noProof/>
                <w:webHidden/>
              </w:rPr>
              <w:tab/>
            </w:r>
            <w:r>
              <w:rPr>
                <w:noProof/>
                <w:webHidden/>
              </w:rPr>
              <w:fldChar w:fldCharType="begin"/>
            </w:r>
            <w:r>
              <w:rPr>
                <w:noProof/>
                <w:webHidden/>
              </w:rPr>
              <w:instrText xml:space="preserve"> PAGEREF _Toc9445782 \h </w:instrText>
            </w:r>
            <w:r>
              <w:rPr>
                <w:noProof/>
                <w:webHidden/>
              </w:rPr>
            </w:r>
            <w:r>
              <w:rPr>
                <w:noProof/>
                <w:webHidden/>
              </w:rPr>
              <w:fldChar w:fldCharType="separate"/>
            </w:r>
            <w:r>
              <w:rPr>
                <w:noProof/>
                <w:webHidden/>
              </w:rPr>
              <w:t>10</w:t>
            </w:r>
            <w:r>
              <w:rPr>
                <w:noProof/>
                <w:webHidden/>
              </w:rPr>
              <w:fldChar w:fldCharType="end"/>
            </w:r>
          </w:hyperlink>
        </w:p>
        <w:p w:rsidR="00231CC3" w:rsidRDefault="00231CC3">
          <w:pPr>
            <w:pStyle w:val="TOC2"/>
            <w:tabs>
              <w:tab w:val="left" w:pos="660"/>
              <w:tab w:val="right" w:leader="dot" w:pos="10338"/>
            </w:tabs>
            <w:rPr>
              <w:rFonts w:eastAsiaTheme="minorEastAsia"/>
              <w:noProof/>
              <w:lang w:val="en-US"/>
            </w:rPr>
          </w:pPr>
          <w:hyperlink w:anchor="_Toc9445783" w:history="1">
            <w:r w:rsidRPr="00C128EB">
              <w:rPr>
                <w:rStyle w:val="Hyperlink"/>
                <w:noProof/>
              </w:rPr>
              <w:t>3.</w:t>
            </w:r>
            <w:r>
              <w:rPr>
                <w:rFonts w:eastAsiaTheme="minorEastAsia"/>
                <w:noProof/>
                <w:lang w:val="en-US"/>
              </w:rPr>
              <w:tab/>
            </w:r>
            <w:r w:rsidRPr="00C128EB">
              <w:rPr>
                <w:rStyle w:val="Hyperlink"/>
                <w:noProof/>
              </w:rPr>
              <w:t>Przykłady składni i poleceń</w:t>
            </w:r>
            <w:r>
              <w:rPr>
                <w:noProof/>
                <w:webHidden/>
              </w:rPr>
              <w:tab/>
            </w:r>
            <w:r>
              <w:rPr>
                <w:noProof/>
                <w:webHidden/>
              </w:rPr>
              <w:fldChar w:fldCharType="begin"/>
            </w:r>
            <w:r>
              <w:rPr>
                <w:noProof/>
                <w:webHidden/>
              </w:rPr>
              <w:instrText xml:space="preserve"> PAGEREF _Toc9445783 \h </w:instrText>
            </w:r>
            <w:r>
              <w:rPr>
                <w:noProof/>
                <w:webHidden/>
              </w:rPr>
            </w:r>
            <w:r>
              <w:rPr>
                <w:noProof/>
                <w:webHidden/>
              </w:rPr>
              <w:fldChar w:fldCharType="separate"/>
            </w:r>
            <w:r>
              <w:rPr>
                <w:noProof/>
                <w:webHidden/>
              </w:rPr>
              <w:t>12</w:t>
            </w:r>
            <w:r>
              <w:rPr>
                <w:noProof/>
                <w:webHidden/>
              </w:rPr>
              <w:fldChar w:fldCharType="end"/>
            </w:r>
          </w:hyperlink>
        </w:p>
        <w:p w:rsidR="00231CC3" w:rsidRDefault="00231CC3">
          <w:pPr>
            <w:pStyle w:val="TOC3"/>
            <w:tabs>
              <w:tab w:val="left" w:pos="880"/>
              <w:tab w:val="right" w:leader="dot" w:pos="10338"/>
            </w:tabs>
            <w:rPr>
              <w:rFonts w:eastAsiaTheme="minorEastAsia"/>
              <w:noProof/>
              <w:lang w:val="en-US"/>
            </w:rPr>
          </w:pPr>
          <w:hyperlink w:anchor="_Toc9445784" w:history="1">
            <w:r w:rsidRPr="00C128EB">
              <w:rPr>
                <w:rStyle w:val="Hyperlink"/>
                <w:noProof/>
              </w:rPr>
              <w:t>a.</w:t>
            </w:r>
            <w:r>
              <w:rPr>
                <w:rFonts w:eastAsiaTheme="minorEastAsia"/>
                <w:noProof/>
                <w:lang w:val="en-US"/>
              </w:rPr>
              <w:tab/>
            </w:r>
            <w:r w:rsidRPr="00C128EB">
              <w:rPr>
                <w:rStyle w:val="Hyperlink"/>
                <w:noProof/>
              </w:rPr>
              <w:t>Wyświetlanie czyli opcja „SELECT”</w:t>
            </w:r>
            <w:r>
              <w:rPr>
                <w:noProof/>
                <w:webHidden/>
              </w:rPr>
              <w:tab/>
            </w:r>
            <w:r>
              <w:rPr>
                <w:noProof/>
                <w:webHidden/>
              </w:rPr>
              <w:fldChar w:fldCharType="begin"/>
            </w:r>
            <w:r>
              <w:rPr>
                <w:noProof/>
                <w:webHidden/>
              </w:rPr>
              <w:instrText xml:space="preserve"> PAGEREF _Toc9445784 \h </w:instrText>
            </w:r>
            <w:r>
              <w:rPr>
                <w:noProof/>
                <w:webHidden/>
              </w:rPr>
            </w:r>
            <w:r>
              <w:rPr>
                <w:noProof/>
                <w:webHidden/>
              </w:rPr>
              <w:fldChar w:fldCharType="separate"/>
            </w:r>
            <w:r>
              <w:rPr>
                <w:noProof/>
                <w:webHidden/>
              </w:rPr>
              <w:t>12</w:t>
            </w:r>
            <w:r>
              <w:rPr>
                <w:noProof/>
                <w:webHidden/>
              </w:rPr>
              <w:fldChar w:fldCharType="end"/>
            </w:r>
          </w:hyperlink>
        </w:p>
        <w:p w:rsidR="00231CC3" w:rsidRDefault="00231CC3">
          <w:pPr>
            <w:pStyle w:val="TOC3"/>
            <w:tabs>
              <w:tab w:val="left" w:pos="880"/>
              <w:tab w:val="right" w:leader="dot" w:pos="10338"/>
            </w:tabs>
            <w:rPr>
              <w:rFonts w:eastAsiaTheme="minorEastAsia"/>
              <w:noProof/>
              <w:lang w:val="en-US"/>
            </w:rPr>
          </w:pPr>
          <w:hyperlink w:anchor="_Toc9445785" w:history="1">
            <w:r w:rsidRPr="00C128EB">
              <w:rPr>
                <w:rStyle w:val="Hyperlink"/>
                <w:noProof/>
              </w:rPr>
              <w:t>b.</w:t>
            </w:r>
            <w:r>
              <w:rPr>
                <w:rFonts w:eastAsiaTheme="minorEastAsia"/>
                <w:noProof/>
                <w:lang w:val="en-US"/>
              </w:rPr>
              <w:tab/>
            </w:r>
            <w:r w:rsidRPr="00C128EB">
              <w:rPr>
                <w:rStyle w:val="Hyperlink"/>
                <w:noProof/>
              </w:rPr>
              <w:t>Wyszukiwanie autora</w:t>
            </w:r>
            <w:r>
              <w:rPr>
                <w:noProof/>
                <w:webHidden/>
              </w:rPr>
              <w:tab/>
            </w:r>
            <w:r>
              <w:rPr>
                <w:noProof/>
                <w:webHidden/>
              </w:rPr>
              <w:fldChar w:fldCharType="begin"/>
            </w:r>
            <w:r>
              <w:rPr>
                <w:noProof/>
                <w:webHidden/>
              </w:rPr>
              <w:instrText xml:space="preserve"> PAGEREF _Toc9445785 \h </w:instrText>
            </w:r>
            <w:r>
              <w:rPr>
                <w:noProof/>
                <w:webHidden/>
              </w:rPr>
            </w:r>
            <w:r>
              <w:rPr>
                <w:noProof/>
                <w:webHidden/>
              </w:rPr>
              <w:fldChar w:fldCharType="separate"/>
            </w:r>
            <w:r>
              <w:rPr>
                <w:noProof/>
                <w:webHidden/>
              </w:rPr>
              <w:t>13</w:t>
            </w:r>
            <w:r>
              <w:rPr>
                <w:noProof/>
                <w:webHidden/>
              </w:rPr>
              <w:fldChar w:fldCharType="end"/>
            </w:r>
          </w:hyperlink>
        </w:p>
        <w:p w:rsidR="00231CC3" w:rsidRDefault="00231CC3">
          <w:pPr>
            <w:pStyle w:val="TOC3"/>
            <w:tabs>
              <w:tab w:val="left" w:pos="880"/>
              <w:tab w:val="right" w:leader="dot" w:pos="10338"/>
            </w:tabs>
            <w:rPr>
              <w:rFonts w:eastAsiaTheme="minorEastAsia"/>
              <w:noProof/>
              <w:lang w:val="en-US"/>
            </w:rPr>
          </w:pPr>
          <w:hyperlink w:anchor="_Toc9445786" w:history="1">
            <w:r w:rsidRPr="00C128EB">
              <w:rPr>
                <w:rStyle w:val="Hyperlink"/>
                <w:noProof/>
              </w:rPr>
              <w:t>c.</w:t>
            </w:r>
            <w:r>
              <w:rPr>
                <w:rFonts w:eastAsiaTheme="minorEastAsia"/>
                <w:noProof/>
                <w:lang w:val="en-US"/>
              </w:rPr>
              <w:tab/>
            </w:r>
            <w:r w:rsidRPr="00C128EB">
              <w:rPr>
                <w:rStyle w:val="Hyperlink"/>
                <w:noProof/>
              </w:rPr>
              <w:t>Dodawanie autora do bazy</w:t>
            </w:r>
            <w:r>
              <w:rPr>
                <w:noProof/>
                <w:webHidden/>
              </w:rPr>
              <w:tab/>
            </w:r>
            <w:r>
              <w:rPr>
                <w:noProof/>
                <w:webHidden/>
              </w:rPr>
              <w:fldChar w:fldCharType="begin"/>
            </w:r>
            <w:r>
              <w:rPr>
                <w:noProof/>
                <w:webHidden/>
              </w:rPr>
              <w:instrText xml:space="preserve"> PAGEREF _Toc9445786 \h </w:instrText>
            </w:r>
            <w:r>
              <w:rPr>
                <w:noProof/>
                <w:webHidden/>
              </w:rPr>
            </w:r>
            <w:r>
              <w:rPr>
                <w:noProof/>
                <w:webHidden/>
              </w:rPr>
              <w:fldChar w:fldCharType="separate"/>
            </w:r>
            <w:r>
              <w:rPr>
                <w:noProof/>
                <w:webHidden/>
              </w:rPr>
              <w:t>13</w:t>
            </w:r>
            <w:r>
              <w:rPr>
                <w:noProof/>
                <w:webHidden/>
              </w:rPr>
              <w:fldChar w:fldCharType="end"/>
            </w:r>
          </w:hyperlink>
        </w:p>
        <w:p w:rsidR="00231CC3" w:rsidRDefault="00231CC3">
          <w:pPr>
            <w:pStyle w:val="TOC3"/>
            <w:tabs>
              <w:tab w:val="left" w:pos="880"/>
              <w:tab w:val="right" w:leader="dot" w:pos="10338"/>
            </w:tabs>
            <w:rPr>
              <w:rFonts w:eastAsiaTheme="minorEastAsia"/>
              <w:noProof/>
              <w:lang w:val="en-US"/>
            </w:rPr>
          </w:pPr>
          <w:hyperlink w:anchor="_Toc9445787" w:history="1">
            <w:r w:rsidRPr="00C128EB">
              <w:rPr>
                <w:rStyle w:val="Hyperlink"/>
                <w:noProof/>
              </w:rPr>
              <w:t>d.</w:t>
            </w:r>
            <w:r>
              <w:rPr>
                <w:rFonts w:eastAsiaTheme="minorEastAsia"/>
                <w:noProof/>
                <w:lang w:val="en-US"/>
              </w:rPr>
              <w:tab/>
            </w:r>
            <w:r w:rsidRPr="00C128EB">
              <w:rPr>
                <w:rStyle w:val="Hyperlink"/>
                <w:noProof/>
              </w:rPr>
              <w:t>Dodawanie wypożyczenia</w:t>
            </w:r>
            <w:r>
              <w:rPr>
                <w:noProof/>
                <w:webHidden/>
              </w:rPr>
              <w:tab/>
            </w:r>
            <w:r>
              <w:rPr>
                <w:noProof/>
                <w:webHidden/>
              </w:rPr>
              <w:fldChar w:fldCharType="begin"/>
            </w:r>
            <w:r>
              <w:rPr>
                <w:noProof/>
                <w:webHidden/>
              </w:rPr>
              <w:instrText xml:space="preserve"> PAGEREF _Toc9445787 \h </w:instrText>
            </w:r>
            <w:r>
              <w:rPr>
                <w:noProof/>
                <w:webHidden/>
              </w:rPr>
            </w:r>
            <w:r>
              <w:rPr>
                <w:noProof/>
                <w:webHidden/>
              </w:rPr>
              <w:fldChar w:fldCharType="separate"/>
            </w:r>
            <w:r>
              <w:rPr>
                <w:noProof/>
                <w:webHidden/>
              </w:rPr>
              <w:t>13</w:t>
            </w:r>
            <w:r>
              <w:rPr>
                <w:noProof/>
                <w:webHidden/>
              </w:rPr>
              <w:fldChar w:fldCharType="end"/>
            </w:r>
          </w:hyperlink>
        </w:p>
        <w:p w:rsidR="00231CC3" w:rsidRDefault="00231CC3">
          <w:pPr>
            <w:pStyle w:val="TOC2"/>
            <w:tabs>
              <w:tab w:val="left" w:pos="660"/>
              <w:tab w:val="right" w:leader="dot" w:pos="10338"/>
            </w:tabs>
            <w:rPr>
              <w:rFonts w:eastAsiaTheme="minorEastAsia"/>
              <w:noProof/>
              <w:lang w:val="en-US"/>
            </w:rPr>
          </w:pPr>
          <w:hyperlink w:anchor="_Toc9445788" w:history="1">
            <w:r w:rsidRPr="00C128EB">
              <w:rPr>
                <w:rStyle w:val="Hyperlink"/>
                <w:noProof/>
              </w:rPr>
              <w:t>4.</w:t>
            </w:r>
            <w:r>
              <w:rPr>
                <w:rFonts w:eastAsiaTheme="minorEastAsia"/>
                <w:noProof/>
                <w:lang w:val="en-US"/>
              </w:rPr>
              <w:tab/>
            </w:r>
            <w:r w:rsidRPr="00C128EB">
              <w:rPr>
                <w:rStyle w:val="Hyperlink"/>
                <w:noProof/>
              </w:rPr>
              <w:t>Podsumowanie</w:t>
            </w:r>
            <w:r>
              <w:rPr>
                <w:noProof/>
                <w:webHidden/>
              </w:rPr>
              <w:tab/>
            </w:r>
            <w:r>
              <w:rPr>
                <w:noProof/>
                <w:webHidden/>
              </w:rPr>
              <w:fldChar w:fldCharType="begin"/>
            </w:r>
            <w:r>
              <w:rPr>
                <w:noProof/>
                <w:webHidden/>
              </w:rPr>
              <w:instrText xml:space="preserve"> PAGEREF _Toc9445788 \h </w:instrText>
            </w:r>
            <w:r>
              <w:rPr>
                <w:noProof/>
                <w:webHidden/>
              </w:rPr>
            </w:r>
            <w:r>
              <w:rPr>
                <w:noProof/>
                <w:webHidden/>
              </w:rPr>
              <w:fldChar w:fldCharType="separate"/>
            </w:r>
            <w:r>
              <w:rPr>
                <w:noProof/>
                <w:webHidden/>
              </w:rPr>
              <w:t>14</w:t>
            </w:r>
            <w:r>
              <w:rPr>
                <w:noProof/>
                <w:webHidden/>
              </w:rPr>
              <w:fldChar w:fldCharType="end"/>
            </w:r>
          </w:hyperlink>
        </w:p>
        <w:p w:rsidR="00126A22" w:rsidRDefault="00126A22" w:rsidP="00126A22">
          <w:pPr>
            <w:ind w:left="57"/>
          </w:pPr>
          <w:r>
            <w:rPr>
              <w:b/>
              <w:bCs/>
            </w:rPr>
            <w:fldChar w:fldCharType="end"/>
          </w:r>
        </w:p>
      </w:sdtContent>
    </w:sdt>
    <w:p w:rsidR="00126A22" w:rsidRDefault="00126A22" w:rsidP="00126A22">
      <w:pPr>
        <w:ind w:left="57"/>
      </w:pPr>
      <w:r>
        <w:br w:type="page"/>
      </w:r>
      <w:bookmarkStart w:id="0" w:name="_GoBack"/>
      <w:bookmarkEnd w:id="0"/>
    </w:p>
    <w:p w:rsidR="00466D8F" w:rsidRDefault="00466D8F" w:rsidP="00126A22">
      <w:pPr>
        <w:pStyle w:val="Heading1"/>
        <w:numPr>
          <w:ilvl w:val="0"/>
          <w:numId w:val="16"/>
        </w:numPr>
        <w:ind w:left="57" w:firstLine="0"/>
      </w:pPr>
      <w:bookmarkStart w:id="1" w:name="_Toc9445771"/>
      <w:r>
        <w:lastRenderedPageBreak/>
        <w:t>Opis</w:t>
      </w:r>
      <w:bookmarkEnd w:id="1"/>
    </w:p>
    <w:p w:rsidR="00466D8F" w:rsidRDefault="00466D8F" w:rsidP="00466D8F">
      <w:r>
        <w:t>Celem projektu było utworzenie projektu bazy danych do obsługi biblioteki, tj. dodawania, usuwania i edycji wpisów jak np. książka, autor książki, czytelnik oraz obsługi wypożyczeń. Sam projekt bazy danych dla użytkownika, który nie zna się na obsłudze bazy będzie dla niego nieprzydatny, dlatego stworzyliśmy aplikacje do obsługi danej bazy przez użytkownika w łatwy i przystępny dla niego sposób. Pierwsza wersja to aplikacja konsolowa napisana w języku Python, druga to aplikacja webowa napisana w technologii ASP.NET w języku C#.</w:t>
      </w:r>
    </w:p>
    <w:p w:rsidR="00466D8F" w:rsidRPr="00466D8F" w:rsidRDefault="00466D8F" w:rsidP="00466D8F"/>
    <w:p w:rsidR="00126A22" w:rsidRDefault="00126A22" w:rsidP="00126A22">
      <w:pPr>
        <w:pStyle w:val="Heading1"/>
        <w:numPr>
          <w:ilvl w:val="0"/>
          <w:numId w:val="16"/>
        </w:numPr>
        <w:ind w:left="57" w:firstLine="0"/>
      </w:pPr>
      <w:bookmarkStart w:id="2" w:name="_Toc9445772"/>
      <w:r>
        <w:t>Tabele b</w:t>
      </w:r>
      <w:r w:rsidRPr="00AC1004">
        <w:t>az</w:t>
      </w:r>
      <w:r>
        <w:t>y:</w:t>
      </w:r>
      <w:bookmarkEnd w:id="2"/>
    </w:p>
    <w:p w:rsidR="00126A22" w:rsidRPr="00DC303C" w:rsidRDefault="00126A22" w:rsidP="00126A22">
      <w:pPr>
        <w:ind w:left="57"/>
        <w:rPr>
          <w:b/>
          <w:sz w:val="28"/>
        </w:rPr>
      </w:pPr>
      <w:r>
        <w:rPr>
          <w:b/>
          <w:sz w:val="28"/>
        </w:rPr>
        <w:t>Autorzy</w:t>
      </w:r>
    </w:p>
    <w:p w:rsidR="00126A22" w:rsidRDefault="00126A22" w:rsidP="00126A22">
      <w:pPr>
        <w:ind w:left="57"/>
        <w:rPr>
          <w:rFonts w:ascii="Consolas" w:hAnsi="Consolas" w:cs="Consolas"/>
          <w:color w:val="008080"/>
          <w:sz w:val="19"/>
          <w:szCs w:val="19"/>
        </w:rPr>
      </w:pPr>
      <w:r>
        <w:rPr>
          <w:rFonts w:ascii="Consolas" w:hAnsi="Consolas" w:cs="Consolas"/>
          <w:color w:val="0000FF"/>
          <w:sz w:val="19"/>
          <w:szCs w:val="19"/>
        </w:rPr>
        <w:t xml:space="preserve">MySQL: </w:t>
      </w:r>
      <w:r w:rsidRPr="00DC303C">
        <w:rPr>
          <w:rFonts w:ascii="Consolas" w:hAnsi="Consolas" w:cs="Consolas"/>
          <w:color w:val="0000FF"/>
          <w:sz w:val="19"/>
          <w:szCs w:val="19"/>
        </w:rPr>
        <w:t>SELECT</w:t>
      </w:r>
      <w:r w:rsidRPr="00DC303C">
        <w:rPr>
          <w:rFonts w:ascii="Consolas" w:hAnsi="Consolas" w:cs="Consolas"/>
          <w:sz w:val="19"/>
          <w:szCs w:val="19"/>
        </w:rPr>
        <w:t xml:space="preserve"> </w:t>
      </w:r>
      <w:r w:rsidRPr="00DC303C">
        <w:rPr>
          <w:rFonts w:ascii="Consolas" w:hAnsi="Consolas" w:cs="Consolas"/>
          <w:color w:val="808080"/>
          <w:sz w:val="19"/>
          <w:szCs w:val="19"/>
        </w:rPr>
        <w:t>*</w:t>
      </w:r>
      <w:r w:rsidRPr="00DC303C">
        <w:rPr>
          <w:rFonts w:ascii="Consolas" w:hAnsi="Consolas" w:cs="Consolas"/>
          <w:sz w:val="19"/>
          <w:szCs w:val="19"/>
        </w:rPr>
        <w:t xml:space="preserve"> </w:t>
      </w:r>
      <w:r w:rsidRPr="00DC303C">
        <w:rPr>
          <w:rFonts w:ascii="Consolas" w:hAnsi="Consolas" w:cs="Consolas"/>
          <w:color w:val="0000FF"/>
          <w:sz w:val="19"/>
          <w:szCs w:val="19"/>
        </w:rPr>
        <w:t>FROM</w:t>
      </w:r>
      <w:r w:rsidRPr="00DC303C">
        <w:rPr>
          <w:rFonts w:ascii="Consolas" w:hAnsi="Consolas" w:cs="Consolas"/>
          <w:sz w:val="19"/>
          <w:szCs w:val="19"/>
        </w:rPr>
        <w:t xml:space="preserve"> </w:t>
      </w:r>
      <w:r w:rsidRPr="00DC303C">
        <w:rPr>
          <w:rFonts w:ascii="Consolas" w:hAnsi="Consolas" w:cs="Consolas"/>
          <w:color w:val="008080"/>
          <w:sz w:val="19"/>
          <w:szCs w:val="19"/>
        </w:rPr>
        <w:t>[</w:t>
      </w:r>
      <w:r>
        <w:rPr>
          <w:rFonts w:ascii="Consolas" w:hAnsi="Consolas" w:cs="Consolas"/>
          <w:color w:val="008080"/>
          <w:sz w:val="19"/>
          <w:szCs w:val="19"/>
        </w:rPr>
        <w:t>biblioteka</w:t>
      </w:r>
      <w:r w:rsidRPr="00DC303C">
        <w:rPr>
          <w:rFonts w:ascii="Consolas" w:hAnsi="Consolas" w:cs="Consolas"/>
          <w:color w:val="008080"/>
          <w:sz w:val="19"/>
          <w:szCs w:val="19"/>
        </w:rPr>
        <w:t>]</w:t>
      </w:r>
      <w:r w:rsidRPr="00DC303C">
        <w:rPr>
          <w:rFonts w:ascii="Consolas" w:hAnsi="Consolas" w:cs="Consolas"/>
          <w:color w:val="808080"/>
          <w:sz w:val="19"/>
          <w:szCs w:val="19"/>
        </w:rPr>
        <w:t>.</w:t>
      </w:r>
      <w:r>
        <w:rPr>
          <w:rFonts w:ascii="Consolas" w:hAnsi="Consolas" w:cs="Consolas"/>
          <w:color w:val="008080"/>
          <w:sz w:val="19"/>
          <w:szCs w:val="19"/>
        </w:rPr>
        <w:t>autorzy</w:t>
      </w:r>
    </w:p>
    <w:p w:rsidR="00466D8F" w:rsidRDefault="00126A22" w:rsidP="00126A22">
      <w:pPr>
        <w:ind w:left="57"/>
        <w:rPr>
          <w:rFonts w:ascii="Consolas" w:hAnsi="Consolas" w:cs="Consolas"/>
          <w:color w:val="0000FF"/>
          <w:sz w:val="19"/>
          <w:szCs w:val="19"/>
        </w:rPr>
      </w:pPr>
      <w:r>
        <w:rPr>
          <w:rFonts w:ascii="Consolas" w:hAnsi="Consolas" w:cs="Consolas"/>
          <w:color w:val="0000FF"/>
          <w:sz w:val="19"/>
          <w:szCs w:val="19"/>
        </w:rPr>
        <w:t>MSSQL: wykorzystanie obiektowości C#</w:t>
      </w:r>
    </w:p>
    <w:p w:rsidR="00126A22" w:rsidRDefault="00466D8F" w:rsidP="00126A22">
      <w:pPr>
        <w:ind w:left="57"/>
        <w:rPr>
          <w:rFonts w:ascii="Consolas" w:hAnsi="Consolas" w:cs="Consolas"/>
          <w:color w:val="0000FF"/>
          <w:sz w:val="19"/>
          <w:szCs w:val="19"/>
        </w:rPr>
      </w:pPr>
      <w:r>
        <w:rPr>
          <w:rFonts w:ascii="Consolas" w:hAnsi="Consolas" w:cs="Consolas"/>
          <w:sz w:val="19"/>
          <w:szCs w:val="19"/>
        </w:rPr>
        <w:t>Utworzenie połączenia z bazą używając Entity Framework</w:t>
      </w:r>
      <w:r w:rsidR="00126A22">
        <w:rPr>
          <w:rFonts w:ascii="Consolas" w:hAnsi="Consolas" w:cs="Consolas"/>
          <w:color w:val="0000FF"/>
          <w:sz w:val="19"/>
          <w:szCs w:val="19"/>
        </w:rPr>
        <w:br/>
      </w:r>
      <w:r w:rsidR="00126A22">
        <w:rPr>
          <w:rFonts w:ascii="Consolas" w:hAnsi="Consolas" w:cs="Consolas"/>
          <w:color w:val="0000FF"/>
          <w:sz w:val="19"/>
          <w:szCs w:val="19"/>
        </w:rPr>
        <w:tab/>
      </w:r>
      <w:r w:rsidR="00126A22" w:rsidRPr="00126A22">
        <w:rPr>
          <w:rFonts w:ascii="Consolas" w:hAnsi="Consolas" w:cs="Consolas"/>
          <w:color w:val="0000FF"/>
          <w:sz w:val="19"/>
          <w:szCs w:val="19"/>
        </w:rPr>
        <w:t xml:space="preserve">private </w:t>
      </w:r>
      <w:r w:rsidR="00126A22" w:rsidRPr="00126A22">
        <w:rPr>
          <w:rFonts w:ascii="Consolas" w:hAnsi="Consolas" w:cs="Consolas"/>
          <w:color w:val="00B050"/>
          <w:sz w:val="19"/>
          <w:szCs w:val="19"/>
        </w:rPr>
        <w:t xml:space="preserve">bibliotekaEntities1 </w:t>
      </w:r>
      <w:r w:rsidR="00126A22" w:rsidRPr="00126A22">
        <w:rPr>
          <w:rFonts w:ascii="Consolas" w:hAnsi="Consolas" w:cs="Consolas"/>
          <w:color w:val="0000FF"/>
          <w:sz w:val="19"/>
          <w:szCs w:val="19"/>
        </w:rPr>
        <w:t xml:space="preserve">db = new </w:t>
      </w:r>
      <w:r w:rsidR="00126A22" w:rsidRPr="00126A22">
        <w:rPr>
          <w:rFonts w:ascii="Consolas" w:hAnsi="Consolas" w:cs="Consolas"/>
          <w:color w:val="00B050"/>
          <w:sz w:val="19"/>
          <w:szCs w:val="19"/>
        </w:rPr>
        <w:t>bibliotekaEntities1</w:t>
      </w:r>
      <w:r w:rsidR="00126A22" w:rsidRPr="00126A22">
        <w:rPr>
          <w:rFonts w:ascii="Consolas" w:hAnsi="Consolas" w:cs="Consolas"/>
          <w:color w:val="0000FF"/>
          <w:sz w:val="19"/>
          <w:szCs w:val="19"/>
        </w:rPr>
        <w:t>();</w:t>
      </w:r>
    </w:p>
    <w:p w:rsidR="00466D8F" w:rsidRPr="00466D8F" w:rsidRDefault="00466D8F" w:rsidP="00126A22">
      <w:pPr>
        <w:ind w:left="57"/>
        <w:rPr>
          <w:rFonts w:ascii="Consolas" w:hAnsi="Consolas" w:cs="Consolas"/>
          <w:sz w:val="19"/>
          <w:szCs w:val="19"/>
        </w:rPr>
      </w:pPr>
      <w:r>
        <w:rPr>
          <w:rFonts w:ascii="Consolas" w:hAnsi="Consolas" w:cs="Consolas"/>
          <w:sz w:val="19"/>
          <w:szCs w:val="19"/>
        </w:rPr>
        <w:t>db.autorzy to obiekt zawierający wszystkie kolumny z tabeli autorzy, można z niego wybrać dowolną kolumnę i wypisać ją w aplikacji. Analogicznie będzie z kolejnymi tabelami.</w:t>
      </w:r>
    </w:p>
    <w:p w:rsidR="00126A22" w:rsidRPr="00DC303C" w:rsidRDefault="00126A22" w:rsidP="00126A22">
      <w:pPr>
        <w:ind w:left="57"/>
        <w:rPr>
          <w:rFonts w:ascii="Consolas" w:hAnsi="Consolas" w:cs="Consolas"/>
          <w:color w:val="008080"/>
          <w:sz w:val="19"/>
          <w:szCs w:val="19"/>
        </w:rPr>
      </w:pPr>
      <w:r>
        <w:rPr>
          <w:rFonts w:ascii="Consolas" w:hAnsi="Consolas" w:cs="Consolas"/>
          <w:color w:val="0000FF"/>
          <w:sz w:val="19"/>
          <w:szCs w:val="19"/>
        </w:rPr>
        <w:t xml:space="preserve">      db.autorzy; </w:t>
      </w:r>
      <w:r w:rsidRPr="00126A22">
        <w:rPr>
          <w:rFonts w:ascii="Consolas" w:hAnsi="Consolas" w:cs="Consolas"/>
          <w:color w:val="00B050"/>
          <w:sz w:val="19"/>
          <w:szCs w:val="19"/>
        </w:rPr>
        <w:t>//Zawiera wszystkie wyniki z tabeli autorzy</w:t>
      </w:r>
    </w:p>
    <w:p w:rsidR="00126A22" w:rsidRDefault="00126A22" w:rsidP="00126A22">
      <w:pPr>
        <w:ind w:left="57"/>
        <w:jc w:val="center"/>
      </w:pPr>
      <w:r>
        <w:rPr>
          <w:noProof/>
          <w:lang w:val="en-US"/>
        </w:rPr>
        <w:drawing>
          <wp:inline distT="0" distB="0" distL="0" distR="0" wp14:anchorId="5EC87E84" wp14:editId="086A0AD4">
            <wp:extent cx="3724275" cy="18002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275" cy="1800225"/>
                    </a:xfrm>
                    <a:prstGeom prst="rect">
                      <a:avLst/>
                    </a:prstGeom>
                  </pic:spPr>
                </pic:pic>
              </a:graphicData>
            </a:graphic>
          </wp:inline>
        </w:drawing>
      </w:r>
    </w:p>
    <w:p w:rsidR="00126A22" w:rsidRDefault="00126A22" w:rsidP="00126A22">
      <w:pPr>
        <w:ind w:left="57"/>
      </w:pPr>
    </w:p>
    <w:p w:rsidR="00126A22" w:rsidRDefault="00126A22" w:rsidP="00126A22">
      <w:pPr>
        <w:ind w:left="57"/>
      </w:pPr>
    </w:p>
    <w:p w:rsidR="00126A22" w:rsidRPr="00DC303C" w:rsidRDefault="00126A22" w:rsidP="00126A22">
      <w:pPr>
        <w:ind w:left="57"/>
        <w:rPr>
          <w:b/>
          <w:sz w:val="28"/>
        </w:rPr>
      </w:pPr>
      <w:r>
        <w:rPr>
          <w:b/>
          <w:sz w:val="28"/>
        </w:rPr>
        <w:t>Czytelnicy</w:t>
      </w:r>
    </w:p>
    <w:p w:rsidR="00126A22" w:rsidRDefault="00126A22" w:rsidP="00126A22">
      <w:pPr>
        <w:autoSpaceDE w:val="0"/>
        <w:autoSpaceDN w:val="0"/>
        <w:adjustRightInd w:val="0"/>
        <w:spacing w:after="0" w:line="240" w:lineRule="auto"/>
        <w:ind w:left="57"/>
        <w:rPr>
          <w:rFonts w:ascii="Consolas" w:hAnsi="Consolas" w:cs="Consolas"/>
          <w:color w:val="008080"/>
          <w:sz w:val="19"/>
          <w:szCs w:val="19"/>
        </w:rPr>
      </w:pPr>
      <w:r>
        <w:rPr>
          <w:rFonts w:ascii="Consolas" w:hAnsi="Consolas" w:cs="Consolas"/>
          <w:color w:val="0000FF"/>
          <w:sz w:val="19"/>
          <w:szCs w:val="19"/>
        </w:rPr>
        <w:t xml:space="preserve">MySQL: </w:t>
      </w:r>
      <w:r w:rsidRPr="00DC303C">
        <w:rPr>
          <w:rFonts w:ascii="Consolas" w:hAnsi="Consolas" w:cs="Consolas"/>
          <w:color w:val="0000FF"/>
          <w:sz w:val="19"/>
          <w:szCs w:val="19"/>
        </w:rPr>
        <w:t>SELECT</w:t>
      </w:r>
      <w:r w:rsidRPr="00DC303C">
        <w:rPr>
          <w:rFonts w:ascii="Consolas" w:hAnsi="Consolas" w:cs="Consolas"/>
          <w:sz w:val="19"/>
          <w:szCs w:val="19"/>
        </w:rPr>
        <w:t xml:space="preserve"> </w:t>
      </w:r>
      <w:r w:rsidRPr="00DC303C">
        <w:rPr>
          <w:rFonts w:ascii="Consolas" w:hAnsi="Consolas" w:cs="Consolas"/>
          <w:color w:val="808080"/>
          <w:sz w:val="19"/>
          <w:szCs w:val="19"/>
        </w:rPr>
        <w:t>*</w:t>
      </w:r>
      <w:r w:rsidRPr="00DC303C">
        <w:rPr>
          <w:rFonts w:ascii="Consolas" w:hAnsi="Consolas" w:cs="Consolas"/>
          <w:sz w:val="19"/>
          <w:szCs w:val="19"/>
        </w:rPr>
        <w:t xml:space="preserve"> </w:t>
      </w:r>
      <w:r w:rsidRPr="00DC303C">
        <w:rPr>
          <w:rFonts w:ascii="Consolas" w:hAnsi="Consolas" w:cs="Consolas"/>
          <w:color w:val="0000FF"/>
          <w:sz w:val="19"/>
          <w:szCs w:val="19"/>
        </w:rPr>
        <w:t>FROM</w:t>
      </w:r>
      <w:r w:rsidRPr="00DC303C">
        <w:rPr>
          <w:rFonts w:ascii="Consolas" w:hAnsi="Consolas" w:cs="Consolas"/>
          <w:sz w:val="19"/>
          <w:szCs w:val="19"/>
        </w:rPr>
        <w:t xml:space="preserve"> </w:t>
      </w:r>
      <w:r w:rsidRPr="00DC303C">
        <w:rPr>
          <w:rFonts w:ascii="Consolas" w:hAnsi="Consolas" w:cs="Consolas"/>
          <w:color w:val="008080"/>
          <w:sz w:val="19"/>
          <w:szCs w:val="19"/>
        </w:rPr>
        <w:t>[</w:t>
      </w:r>
      <w:r>
        <w:rPr>
          <w:rFonts w:ascii="Consolas" w:hAnsi="Consolas" w:cs="Consolas"/>
          <w:color w:val="008080"/>
          <w:sz w:val="19"/>
          <w:szCs w:val="19"/>
        </w:rPr>
        <w:t>biblioteka</w:t>
      </w:r>
      <w:r w:rsidRPr="00DC303C">
        <w:rPr>
          <w:rFonts w:ascii="Consolas" w:hAnsi="Consolas" w:cs="Consolas"/>
          <w:color w:val="008080"/>
          <w:sz w:val="19"/>
          <w:szCs w:val="19"/>
        </w:rPr>
        <w:t>]</w:t>
      </w:r>
      <w:r w:rsidRPr="00DC303C">
        <w:rPr>
          <w:rFonts w:ascii="Consolas" w:hAnsi="Consolas" w:cs="Consolas"/>
          <w:color w:val="808080"/>
          <w:sz w:val="19"/>
          <w:szCs w:val="19"/>
        </w:rPr>
        <w:t>.</w:t>
      </w:r>
      <w:r>
        <w:rPr>
          <w:rFonts w:ascii="Consolas" w:hAnsi="Consolas" w:cs="Consolas"/>
          <w:color w:val="008080"/>
          <w:sz w:val="19"/>
          <w:szCs w:val="19"/>
        </w:rPr>
        <w:t>czytelnicy</w:t>
      </w:r>
    </w:p>
    <w:p w:rsidR="00126A22" w:rsidRPr="00DC303C" w:rsidRDefault="00126A22" w:rsidP="00126A22">
      <w:pPr>
        <w:autoSpaceDE w:val="0"/>
        <w:autoSpaceDN w:val="0"/>
        <w:adjustRightInd w:val="0"/>
        <w:spacing w:after="0" w:line="240" w:lineRule="auto"/>
        <w:ind w:left="57"/>
        <w:rPr>
          <w:rFonts w:ascii="Consolas" w:hAnsi="Consolas" w:cs="Consolas"/>
          <w:color w:val="008080"/>
          <w:sz w:val="19"/>
          <w:szCs w:val="19"/>
        </w:rPr>
      </w:pPr>
      <w:r>
        <w:rPr>
          <w:rFonts w:ascii="Consolas" w:hAnsi="Consolas" w:cs="Consolas"/>
          <w:color w:val="0000FF"/>
          <w:sz w:val="19"/>
          <w:szCs w:val="19"/>
        </w:rPr>
        <w:t>MSSQL: db.czytelnicy;</w:t>
      </w:r>
    </w:p>
    <w:p w:rsidR="00126A22" w:rsidRPr="00DC303C" w:rsidRDefault="00126A22" w:rsidP="00126A22">
      <w:pPr>
        <w:autoSpaceDE w:val="0"/>
        <w:autoSpaceDN w:val="0"/>
        <w:adjustRightInd w:val="0"/>
        <w:spacing w:after="0" w:line="240" w:lineRule="auto"/>
        <w:ind w:left="57"/>
        <w:jc w:val="center"/>
        <w:rPr>
          <w:rFonts w:ascii="Consolas" w:hAnsi="Consolas" w:cs="Consolas"/>
          <w:color w:val="008080"/>
          <w:sz w:val="19"/>
          <w:szCs w:val="19"/>
        </w:rPr>
      </w:pPr>
      <w:r>
        <w:rPr>
          <w:noProof/>
          <w:lang w:val="en-US"/>
        </w:rPr>
        <w:drawing>
          <wp:inline distT="0" distB="0" distL="0" distR="0" wp14:anchorId="64F04326" wp14:editId="3C9E0A76">
            <wp:extent cx="3724275" cy="180975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275" cy="1809750"/>
                    </a:xfrm>
                    <a:prstGeom prst="rect">
                      <a:avLst/>
                    </a:prstGeom>
                  </pic:spPr>
                </pic:pic>
              </a:graphicData>
            </a:graphic>
          </wp:inline>
        </w:drawing>
      </w:r>
    </w:p>
    <w:p w:rsidR="00126A22" w:rsidRPr="00DC303C" w:rsidRDefault="00126A22" w:rsidP="00126A22">
      <w:pPr>
        <w:autoSpaceDE w:val="0"/>
        <w:autoSpaceDN w:val="0"/>
        <w:adjustRightInd w:val="0"/>
        <w:spacing w:after="0" w:line="240" w:lineRule="auto"/>
        <w:ind w:left="57"/>
        <w:rPr>
          <w:rFonts w:ascii="Consolas" w:hAnsi="Consolas" w:cs="Consolas"/>
          <w:color w:val="008080"/>
          <w:sz w:val="19"/>
          <w:szCs w:val="19"/>
        </w:rPr>
      </w:pPr>
    </w:p>
    <w:p w:rsidR="00126A22" w:rsidRDefault="00126A22" w:rsidP="00126A22">
      <w:pPr>
        <w:spacing w:after="0" w:line="240" w:lineRule="auto"/>
        <w:ind w:left="57"/>
      </w:pPr>
    </w:p>
    <w:p w:rsidR="00126A22" w:rsidRPr="00DC303C" w:rsidRDefault="00126A22" w:rsidP="00126A22">
      <w:pPr>
        <w:ind w:left="57"/>
        <w:rPr>
          <w:b/>
          <w:sz w:val="28"/>
        </w:rPr>
      </w:pPr>
      <w:r>
        <w:rPr>
          <w:b/>
          <w:sz w:val="28"/>
        </w:rPr>
        <w:t>Gatunki</w:t>
      </w:r>
    </w:p>
    <w:p w:rsidR="00126A22" w:rsidRDefault="00126A22" w:rsidP="00126A22">
      <w:pPr>
        <w:autoSpaceDE w:val="0"/>
        <w:autoSpaceDN w:val="0"/>
        <w:adjustRightInd w:val="0"/>
        <w:spacing w:after="0" w:line="240" w:lineRule="auto"/>
        <w:ind w:left="57"/>
        <w:rPr>
          <w:rFonts w:ascii="Consolas" w:hAnsi="Consolas" w:cs="Consolas"/>
          <w:color w:val="008080"/>
          <w:sz w:val="19"/>
          <w:szCs w:val="19"/>
        </w:rPr>
      </w:pPr>
      <w:r>
        <w:rPr>
          <w:rFonts w:ascii="Consolas" w:hAnsi="Consolas" w:cs="Consolas"/>
          <w:color w:val="0000FF"/>
          <w:sz w:val="19"/>
          <w:szCs w:val="19"/>
        </w:rPr>
        <w:t xml:space="preserve">MySQL: </w:t>
      </w:r>
      <w:r w:rsidRPr="00DC303C">
        <w:rPr>
          <w:rFonts w:ascii="Consolas" w:hAnsi="Consolas" w:cs="Consolas"/>
          <w:color w:val="0000FF"/>
          <w:sz w:val="19"/>
          <w:szCs w:val="19"/>
        </w:rPr>
        <w:t>SELECT</w:t>
      </w:r>
      <w:r w:rsidRPr="00DC303C">
        <w:rPr>
          <w:rFonts w:ascii="Consolas" w:hAnsi="Consolas" w:cs="Consolas"/>
          <w:sz w:val="19"/>
          <w:szCs w:val="19"/>
        </w:rPr>
        <w:t xml:space="preserve"> </w:t>
      </w:r>
      <w:r w:rsidRPr="00DC303C">
        <w:rPr>
          <w:rFonts w:ascii="Consolas" w:hAnsi="Consolas" w:cs="Consolas"/>
          <w:color w:val="808080"/>
          <w:sz w:val="19"/>
          <w:szCs w:val="19"/>
        </w:rPr>
        <w:t>*</w:t>
      </w:r>
      <w:r w:rsidRPr="00DC303C">
        <w:rPr>
          <w:rFonts w:ascii="Consolas" w:hAnsi="Consolas" w:cs="Consolas"/>
          <w:sz w:val="19"/>
          <w:szCs w:val="19"/>
        </w:rPr>
        <w:t xml:space="preserve"> </w:t>
      </w:r>
      <w:r w:rsidRPr="00DC303C">
        <w:rPr>
          <w:rFonts w:ascii="Consolas" w:hAnsi="Consolas" w:cs="Consolas"/>
          <w:color w:val="0000FF"/>
          <w:sz w:val="19"/>
          <w:szCs w:val="19"/>
        </w:rPr>
        <w:t>FROM</w:t>
      </w:r>
      <w:r w:rsidRPr="00DC303C">
        <w:rPr>
          <w:rFonts w:ascii="Consolas" w:hAnsi="Consolas" w:cs="Consolas"/>
          <w:sz w:val="19"/>
          <w:szCs w:val="19"/>
        </w:rPr>
        <w:t xml:space="preserve"> </w:t>
      </w:r>
      <w:r w:rsidRPr="00DC303C">
        <w:rPr>
          <w:rFonts w:ascii="Consolas" w:hAnsi="Consolas" w:cs="Consolas"/>
          <w:color w:val="008080"/>
          <w:sz w:val="19"/>
          <w:szCs w:val="19"/>
        </w:rPr>
        <w:t>[</w:t>
      </w:r>
      <w:r>
        <w:rPr>
          <w:rFonts w:ascii="Consolas" w:hAnsi="Consolas" w:cs="Consolas"/>
          <w:color w:val="008080"/>
          <w:sz w:val="19"/>
          <w:szCs w:val="19"/>
        </w:rPr>
        <w:t>biblioteka</w:t>
      </w:r>
      <w:r w:rsidRPr="00DC303C">
        <w:rPr>
          <w:rFonts w:ascii="Consolas" w:hAnsi="Consolas" w:cs="Consolas"/>
          <w:color w:val="008080"/>
          <w:sz w:val="19"/>
          <w:szCs w:val="19"/>
        </w:rPr>
        <w:t>]</w:t>
      </w:r>
      <w:r w:rsidRPr="00DC303C">
        <w:rPr>
          <w:rFonts w:ascii="Consolas" w:hAnsi="Consolas" w:cs="Consolas"/>
          <w:color w:val="808080"/>
          <w:sz w:val="19"/>
          <w:szCs w:val="19"/>
        </w:rPr>
        <w:t>.</w:t>
      </w:r>
      <w:r>
        <w:rPr>
          <w:rFonts w:ascii="Consolas" w:hAnsi="Consolas" w:cs="Consolas"/>
          <w:color w:val="008080"/>
          <w:sz w:val="19"/>
          <w:szCs w:val="19"/>
        </w:rPr>
        <w:t>gatunki</w:t>
      </w:r>
    </w:p>
    <w:p w:rsidR="00126A22" w:rsidRPr="00DC303C" w:rsidRDefault="00126A22" w:rsidP="00126A22">
      <w:pPr>
        <w:autoSpaceDE w:val="0"/>
        <w:autoSpaceDN w:val="0"/>
        <w:adjustRightInd w:val="0"/>
        <w:spacing w:after="0" w:line="240" w:lineRule="auto"/>
        <w:ind w:left="57"/>
        <w:rPr>
          <w:rFonts w:ascii="Consolas" w:hAnsi="Consolas" w:cs="Consolas"/>
          <w:color w:val="008080"/>
          <w:sz w:val="19"/>
          <w:szCs w:val="19"/>
        </w:rPr>
      </w:pPr>
      <w:r>
        <w:rPr>
          <w:rFonts w:ascii="Consolas" w:hAnsi="Consolas" w:cs="Consolas"/>
          <w:color w:val="0000FF"/>
          <w:sz w:val="19"/>
          <w:szCs w:val="19"/>
        </w:rPr>
        <w:t>MSSQL: db.gatunki;</w:t>
      </w:r>
    </w:p>
    <w:p w:rsidR="00126A22" w:rsidRDefault="00126A22" w:rsidP="00126A22">
      <w:pPr>
        <w:spacing w:after="0" w:line="240" w:lineRule="auto"/>
        <w:ind w:left="57"/>
        <w:jc w:val="center"/>
      </w:pPr>
      <w:r>
        <w:rPr>
          <w:noProof/>
          <w:lang w:val="en-US"/>
        </w:rPr>
        <w:drawing>
          <wp:inline distT="0" distB="0" distL="0" distR="0" wp14:anchorId="7A2BED20" wp14:editId="1222168C">
            <wp:extent cx="3724275" cy="723900"/>
            <wp:effectExtent l="0" t="0" r="952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4275" cy="723900"/>
                    </a:xfrm>
                    <a:prstGeom prst="rect">
                      <a:avLst/>
                    </a:prstGeom>
                  </pic:spPr>
                </pic:pic>
              </a:graphicData>
            </a:graphic>
          </wp:inline>
        </w:drawing>
      </w:r>
    </w:p>
    <w:p w:rsidR="00126A22" w:rsidRDefault="00126A22" w:rsidP="00126A22">
      <w:pPr>
        <w:spacing w:after="0" w:line="240" w:lineRule="auto"/>
        <w:ind w:left="57"/>
      </w:pPr>
    </w:p>
    <w:p w:rsidR="00126A22" w:rsidRDefault="00126A22" w:rsidP="00126A22">
      <w:pPr>
        <w:spacing w:after="0" w:line="240" w:lineRule="auto"/>
        <w:ind w:left="57"/>
      </w:pPr>
    </w:p>
    <w:p w:rsidR="00126A22" w:rsidRDefault="00126A22" w:rsidP="00126A22">
      <w:pPr>
        <w:spacing w:after="0" w:line="240" w:lineRule="auto"/>
        <w:ind w:left="57"/>
      </w:pPr>
    </w:p>
    <w:p w:rsidR="00126A22" w:rsidRDefault="00126A22" w:rsidP="00126A22">
      <w:pPr>
        <w:spacing w:after="0" w:line="240" w:lineRule="auto"/>
        <w:ind w:left="57"/>
      </w:pPr>
    </w:p>
    <w:p w:rsidR="00126A22" w:rsidRDefault="00126A22" w:rsidP="00126A22">
      <w:pPr>
        <w:spacing w:after="0" w:line="240" w:lineRule="auto"/>
        <w:ind w:left="57"/>
      </w:pPr>
    </w:p>
    <w:p w:rsidR="00126A22" w:rsidRPr="00DC303C" w:rsidRDefault="00126A22" w:rsidP="00126A22">
      <w:pPr>
        <w:ind w:left="57"/>
        <w:rPr>
          <w:b/>
          <w:sz w:val="28"/>
        </w:rPr>
      </w:pPr>
      <w:r>
        <w:rPr>
          <w:b/>
          <w:sz w:val="28"/>
        </w:rPr>
        <w:t>Książki</w:t>
      </w:r>
    </w:p>
    <w:p w:rsidR="00126A22" w:rsidRDefault="00126A22" w:rsidP="00126A22">
      <w:pPr>
        <w:autoSpaceDE w:val="0"/>
        <w:autoSpaceDN w:val="0"/>
        <w:adjustRightInd w:val="0"/>
        <w:spacing w:after="0" w:line="240" w:lineRule="auto"/>
        <w:ind w:left="57"/>
        <w:rPr>
          <w:rFonts w:ascii="Consolas" w:hAnsi="Consolas" w:cs="Consolas"/>
          <w:color w:val="008080"/>
          <w:sz w:val="19"/>
          <w:szCs w:val="19"/>
        </w:rPr>
      </w:pPr>
      <w:r>
        <w:rPr>
          <w:rFonts w:ascii="Consolas" w:hAnsi="Consolas" w:cs="Consolas"/>
          <w:color w:val="0000FF"/>
          <w:sz w:val="19"/>
          <w:szCs w:val="19"/>
        </w:rPr>
        <w:t xml:space="preserve">MySQL: </w:t>
      </w:r>
      <w:r w:rsidRPr="00DC303C">
        <w:rPr>
          <w:rFonts w:ascii="Consolas" w:hAnsi="Consolas" w:cs="Consolas"/>
          <w:color w:val="0000FF"/>
          <w:sz w:val="19"/>
          <w:szCs w:val="19"/>
        </w:rPr>
        <w:t>SELECT</w:t>
      </w:r>
      <w:r w:rsidRPr="00DC303C">
        <w:rPr>
          <w:rFonts w:ascii="Consolas" w:hAnsi="Consolas" w:cs="Consolas"/>
          <w:sz w:val="19"/>
          <w:szCs w:val="19"/>
        </w:rPr>
        <w:t xml:space="preserve"> </w:t>
      </w:r>
      <w:r w:rsidRPr="00DC303C">
        <w:rPr>
          <w:rFonts w:ascii="Consolas" w:hAnsi="Consolas" w:cs="Consolas"/>
          <w:color w:val="808080"/>
          <w:sz w:val="19"/>
          <w:szCs w:val="19"/>
        </w:rPr>
        <w:t>*</w:t>
      </w:r>
      <w:r w:rsidRPr="00DC303C">
        <w:rPr>
          <w:rFonts w:ascii="Consolas" w:hAnsi="Consolas" w:cs="Consolas"/>
          <w:sz w:val="19"/>
          <w:szCs w:val="19"/>
        </w:rPr>
        <w:t xml:space="preserve"> </w:t>
      </w:r>
      <w:r w:rsidRPr="00DC303C">
        <w:rPr>
          <w:rFonts w:ascii="Consolas" w:hAnsi="Consolas" w:cs="Consolas"/>
          <w:color w:val="0000FF"/>
          <w:sz w:val="19"/>
          <w:szCs w:val="19"/>
        </w:rPr>
        <w:t>FROM</w:t>
      </w:r>
      <w:r w:rsidRPr="00DC303C">
        <w:rPr>
          <w:rFonts w:ascii="Consolas" w:hAnsi="Consolas" w:cs="Consolas"/>
          <w:sz w:val="19"/>
          <w:szCs w:val="19"/>
        </w:rPr>
        <w:t xml:space="preserve"> </w:t>
      </w:r>
      <w:r>
        <w:rPr>
          <w:rFonts w:ascii="Consolas" w:hAnsi="Consolas" w:cs="Consolas"/>
          <w:color w:val="008080"/>
          <w:sz w:val="19"/>
          <w:szCs w:val="19"/>
        </w:rPr>
        <w:t>[biblioteka]</w:t>
      </w:r>
      <w:r w:rsidRPr="00DC303C">
        <w:rPr>
          <w:rFonts w:ascii="Consolas" w:hAnsi="Consolas" w:cs="Consolas"/>
          <w:color w:val="808080"/>
          <w:sz w:val="19"/>
          <w:szCs w:val="19"/>
        </w:rPr>
        <w:t>.</w:t>
      </w:r>
      <w:r>
        <w:rPr>
          <w:rFonts w:ascii="Consolas" w:hAnsi="Consolas" w:cs="Consolas"/>
          <w:color w:val="008080"/>
          <w:sz w:val="19"/>
          <w:szCs w:val="19"/>
        </w:rPr>
        <w:t>ksiazki</w:t>
      </w:r>
    </w:p>
    <w:p w:rsidR="00126A22" w:rsidRDefault="00126A22" w:rsidP="00126A22">
      <w:pPr>
        <w:autoSpaceDE w:val="0"/>
        <w:autoSpaceDN w:val="0"/>
        <w:adjustRightInd w:val="0"/>
        <w:spacing w:after="0" w:line="240" w:lineRule="auto"/>
        <w:ind w:left="57"/>
        <w:rPr>
          <w:rFonts w:ascii="Consolas" w:hAnsi="Consolas" w:cs="Consolas"/>
          <w:color w:val="008080"/>
          <w:sz w:val="19"/>
          <w:szCs w:val="19"/>
        </w:rPr>
      </w:pPr>
      <w:r>
        <w:rPr>
          <w:rFonts w:ascii="Consolas" w:hAnsi="Consolas" w:cs="Consolas"/>
          <w:color w:val="0000FF"/>
          <w:sz w:val="19"/>
          <w:szCs w:val="19"/>
        </w:rPr>
        <w:t>MSSQL: db.ksiazki;</w:t>
      </w:r>
    </w:p>
    <w:p w:rsidR="00126A22" w:rsidRPr="00DC303C" w:rsidRDefault="00126A22" w:rsidP="00126A22">
      <w:pPr>
        <w:autoSpaceDE w:val="0"/>
        <w:autoSpaceDN w:val="0"/>
        <w:adjustRightInd w:val="0"/>
        <w:spacing w:after="0" w:line="240" w:lineRule="auto"/>
        <w:ind w:left="57"/>
        <w:rPr>
          <w:rFonts w:ascii="Consolas" w:hAnsi="Consolas" w:cs="Consolas"/>
          <w:color w:val="008080"/>
          <w:sz w:val="19"/>
          <w:szCs w:val="19"/>
        </w:rPr>
      </w:pPr>
    </w:p>
    <w:p w:rsidR="00126A22" w:rsidRDefault="00126A22" w:rsidP="00126A22">
      <w:pPr>
        <w:spacing w:after="0" w:line="240" w:lineRule="auto"/>
        <w:ind w:left="57"/>
        <w:jc w:val="center"/>
      </w:pPr>
      <w:r>
        <w:rPr>
          <w:noProof/>
          <w:lang w:val="en-US"/>
        </w:rPr>
        <w:drawing>
          <wp:inline distT="0" distB="0" distL="0" distR="0" wp14:anchorId="5BF4D9BD" wp14:editId="0F02B6D6">
            <wp:extent cx="3724275" cy="156210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275" cy="1562100"/>
                    </a:xfrm>
                    <a:prstGeom prst="rect">
                      <a:avLst/>
                    </a:prstGeom>
                  </pic:spPr>
                </pic:pic>
              </a:graphicData>
            </a:graphic>
          </wp:inline>
        </w:drawing>
      </w:r>
    </w:p>
    <w:p w:rsidR="00126A22" w:rsidRPr="00DC303C" w:rsidRDefault="00FF6A42" w:rsidP="00126A22">
      <w:pPr>
        <w:ind w:left="57"/>
        <w:rPr>
          <w:rFonts w:cstheme="minorHAnsi"/>
          <w:b/>
          <w:sz w:val="28"/>
          <w:szCs w:val="28"/>
        </w:rPr>
      </w:pPr>
      <w:r>
        <w:rPr>
          <w:rFonts w:cstheme="minorHAnsi"/>
          <w:b/>
          <w:sz w:val="28"/>
          <w:szCs w:val="28"/>
        </w:rPr>
        <w:t>Wydawnictwa</w:t>
      </w:r>
    </w:p>
    <w:p w:rsidR="00126A22" w:rsidRDefault="00FF6A42" w:rsidP="00126A22">
      <w:pPr>
        <w:autoSpaceDE w:val="0"/>
        <w:autoSpaceDN w:val="0"/>
        <w:adjustRightInd w:val="0"/>
        <w:spacing w:after="0" w:line="240" w:lineRule="auto"/>
        <w:ind w:left="57"/>
        <w:rPr>
          <w:rFonts w:ascii="Consolas" w:hAnsi="Consolas" w:cs="Consolas"/>
          <w:color w:val="008080"/>
          <w:sz w:val="19"/>
          <w:szCs w:val="19"/>
        </w:rPr>
      </w:pPr>
      <w:r>
        <w:rPr>
          <w:rFonts w:ascii="Consolas" w:hAnsi="Consolas" w:cs="Consolas"/>
          <w:color w:val="0000FF"/>
          <w:sz w:val="19"/>
          <w:szCs w:val="19"/>
        </w:rPr>
        <w:t xml:space="preserve">MySQL: </w:t>
      </w:r>
      <w:r w:rsidR="00126A22" w:rsidRPr="00DC303C">
        <w:rPr>
          <w:rFonts w:ascii="Consolas" w:hAnsi="Consolas" w:cs="Consolas"/>
          <w:color w:val="0000FF"/>
          <w:sz w:val="19"/>
          <w:szCs w:val="19"/>
        </w:rPr>
        <w:t>SELECT</w:t>
      </w:r>
      <w:r w:rsidR="00126A22" w:rsidRPr="00DC303C">
        <w:rPr>
          <w:rFonts w:ascii="Consolas" w:hAnsi="Consolas" w:cs="Consolas"/>
          <w:sz w:val="19"/>
          <w:szCs w:val="19"/>
        </w:rPr>
        <w:t xml:space="preserve"> </w:t>
      </w:r>
      <w:r w:rsidR="00126A22" w:rsidRPr="00DC303C">
        <w:rPr>
          <w:rFonts w:ascii="Consolas" w:hAnsi="Consolas" w:cs="Consolas"/>
          <w:color w:val="808080"/>
          <w:sz w:val="19"/>
          <w:szCs w:val="19"/>
        </w:rPr>
        <w:t>*</w:t>
      </w:r>
      <w:r w:rsidR="00126A22" w:rsidRPr="00DC303C">
        <w:rPr>
          <w:rFonts w:ascii="Consolas" w:hAnsi="Consolas" w:cs="Consolas"/>
          <w:sz w:val="19"/>
          <w:szCs w:val="19"/>
        </w:rPr>
        <w:t xml:space="preserve"> </w:t>
      </w:r>
      <w:r w:rsidR="00126A22" w:rsidRPr="00DC303C">
        <w:rPr>
          <w:rFonts w:ascii="Consolas" w:hAnsi="Consolas" w:cs="Consolas"/>
          <w:color w:val="0000FF"/>
          <w:sz w:val="19"/>
          <w:szCs w:val="19"/>
        </w:rPr>
        <w:t>FROM</w:t>
      </w:r>
      <w:r w:rsidR="00126A22" w:rsidRPr="00DC303C">
        <w:rPr>
          <w:rFonts w:ascii="Consolas" w:hAnsi="Consolas" w:cs="Consolas"/>
          <w:sz w:val="19"/>
          <w:szCs w:val="19"/>
        </w:rPr>
        <w:t xml:space="preserve"> </w:t>
      </w:r>
      <w:r w:rsidR="00126A22">
        <w:rPr>
          <w:rFonts w:ascii="Consolas" w:hAnsi="Consolas" w:cs="Consolas"/>
          <w:color w:val="008080"/>
          <w:sz w:val="19"/>
          <w:szCs w:val="19"/>
        </w:rPr>
        <w:t>[biblioteka]</w:t>
      </w:r>
      <w:r w:rsidR="00126A22" w:rsidRPr="00DC303C">
        <w:rPr>
          <w:rFonts w:ascii="Consolas" w:hAnsi="Consolas" w:cs="Consolas"/>
          <w:color w:val="808080"/>
          <w:sz w:val="19"/>
          <w:szCs w:val="19"/>
        </w:rPr>
        <w:t>.</w:t>
      </w:r>
      <w:r>
        <w:rPr>
          <w:rFonts w:ascii="Consolas" w:hAnsi="Consolas" w:cs="Consolas"/>
          <w:color w:val="008080"/>
          <w:sz w:val="19"/>
          <w:szCs w:val="19"/>
        </w:rPr>
        <w:t>wydawnictwa</w:t>
      </w:r>
    </w:p>
    <w:p w:rsidR="00FF6A42" w:rsidRPr="00DC303C" w:rsidRDefault="00FF6A42" w:rsidP="00126A22">
      <w:pPr>
        <w:autoSpaceDE w:val="0"/>
        <w:autoSpaceDN w:val="0"/>
        <w:adjustRightInd w:val="0"/>
        <w:spacing w:after="0" w:line="240" w:lineRule="auto"/>
        <w:ind w:left="57"/>
        <w:rPr>
          <w:rFonts w:ascii="Consolas" w:hAnsi="Consolas" w:cs="Consolas"/>
          <w:color w:val="008080"/>
          <w:sz w:val="19"/>
          <w:szCs w:val="19"/>
        </w:rPr>
      </w:pPr>
      <w:r>
        <w:rPr>
          <w:rFonts w:ascii="Consolas" w:hAnsi="Consolas" w:cs="Consolas"/>
          <w:color w:val="0000FF"/>
          <w:sz w:val="19"/>
          <w:szCs w:val="19"/>
        </w:rPr>
        <w:t>MSSQL: db.wydawnictwa;</w:t>
      </w:r>
    </w:p>
    <w:p w:rsidR="00126A22" w:rsidRDefault="00FF6A42" w:rsidP="00FF6A42">
      <w:pPr>
        <w:spacing w:after="0" w:line="240" w:lineRule="auto"/>
        <w:ind w:left="57"/>
        <w:jc w:val="center"/>
      </w:pPr>
      <w:r>
        <w:rPr>
          <w:noProof/>
          <w:lang w:val="en-US"/>
        </w:rPr>
        <w:drawing>
          <wp:inline distT="0" distB="0" distL="0" distR="0" wp14:anchorId="22AFCF44" wp14:editId="29D917B0">
            <wp:extent cx="3609975" cy="1133475"/>
            <wp:effectExtent l="0" t="0" r="9525"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9975" cy="1133475"/>
                    </a:xfrm>
                    <a:prstGeom prst="rect">
                      <a:avLst/>
                    </a:prstGeom>
                  </pic:spPr>
                </pic:pic>
              </a:graphicData>
            </a:graphic>
          </wp:inline>
        </w:drawing>
      </w:r>
    </w:p>
    <w:p w:rsidR="00126A22" w:rsidRDefault="00126A22" w:rsidP="00126A22">
      <w:pPr>
        <w:spacing w:after="0" w:line="240" w:lineRule="auto"/>
        <w:ind w:left="57"/>
      </w:pPr>
    </w:p>
    <w:p w:rsidR="00126A22" w:rsidRDefault="00126A22" w:rsidP="00126A22">
      <w:pPr>
        <w:spacing w:after="0" w:line="240" w:lineRule="auto"/>
        <w:ind w:left="57"/>
      </w:pPr>
    </w:p>
    <w:p w:rsidR="00126A22" w:rsidRDefault="00126A22" w:rsidP="00126A22">
      <w:pPr>
        <w:spacing w:after="0" w:line="240" w:lineRule="auto"/>
        <w:ind w:left="57"/>
      </w:pPr>
    </w:p>
    <w:p w:rsidR="00126A22" w:rsidRPr="00DC303C" w:rsidRDefault="00FF6A42" w:rsidP="00126A22">
      <w:pPr>
        <w:ind w:left="57"/>
        <w:rPr>
          <w:b/>
          <w:sz w:val="28"/>
        </w:rPr>
      </w:pPr>
      <w:r>
        <w:rPr>
          <w:b/>
          <w:sz w:val="28"/>
        </w:rPr>
        <w:t>Wypożyczenia</w:t>
      </w:r>
    </w:p>
    <w:p w:rsidR="00126A22" w:rsidRDefault="00FF6A42" w:rsidP="00126A22">
      <w:pPr>
        <w:autoSpaceDE w:val="0"/>
        <w:autoSpaceDN w:val="0"/>
        <w:adjustRightInd w:val="0"/>
        <w:spacing w:after="0" w:line="240" w:lineRule="auto"/>
        <w:ind w:left="57"/>
        <w:rPr>
          <w:rFonts w:ascii="Consolas" w:hAnsi="Consolas" w:cs="Consolas"/>
          <w:color w:val="008080"/>
          <w:sz w:val="19"/>
          <w:szCs w:val="19"/>
        </w:rPr>
      </w:pPr>
      <w:r>
        <w:rPr>
          <w:rFonts w:ascii="Consolas" w:hAnsi="Consolas" w:cs="Consolas"/>
          <w:color w:val="0000FF"/>
          <w:sz w:val="19"/>
          <w:szCs w:val="19"/>
        </w:rPr>
        <w:t xml:space="preserve">MySQL: </w:t>
      </w:r>
      <w:r w:rsidR="00126A22" w:rsidRPr="00DC303C">
        <w:rPr>
          <w:rFonts w:ascii="Consolas" w:hAnsi="Consolas" w:cs="Consolas"/>
          <w:color w:val="0000FF"/>
          <w:sz w:val="19"/>
          <w:szCs w:val="19"/>
        </w:rPr>
        <w:t>SELECT</w:t>
      </w:r>
      <w:r w:rsidR="00126A22" w:rsidRPr="00DC303C">
        <w:rPr>
          <w:rFonts w:ascii="Consolas" w:hAnsi="Consolas" w:cs="Consolas"/>
          <w:sz w:val="19"/>
          <w:szCs w:val="19"/>
        </w:rPr>
        <w:t xml:space="preserve"> </w:t>
      </w:r>
      <w:r w:rsidR="00126A22" w:rsidRPr="00DC303C">
        <w:rPr>
          <w:rFonts w:ascii="Consolas" w:hAnsi="Consolas" w:cs="Consolas"/>
          <w:color w:val="808080"/>
          <w:sz w:val="19"/>
          <w:szCs w:val="19"/>
        </w:rPr>
        <w:t>*</w:t>
      </w:r>
      <w:r w:rsidR="00126A22" w:rsidRPr="00DC303C">
        <w:rPr>
          <w:rFonts w:ascii="Consolas" w:hAnsi="Consolas" w:cs="Consolas"/>
          <w:sz w:val="19"/>
          <w:szCs w:val="19"/>
        </w:rPr>
        <w:t xml:space="preserve"> </w:t>
      </w:r>
      <w:r w:rsidR="00126A22" w:rsidRPr="00DC303C">
        <w:rPr>
          <w:rFonts w:ascii="Consolas" w:hAnsi="Consolas" w:cs="Consolas"/>
          <w:color w:val="0000FF"/>
          <w:sz w:val="19"/>
          <w:szCs w:val="19"/>
        </w:rPr>
        <w:t>FROM</w:t>
      </w:r>
      <w:r w:rsidR="00126A22" w:rsidRPr="00DC303C">
        <w:rPr>
          <w:rFonts w:ascii="Consolas" w:hAnsi="Consolas" w:cs="Consolas"/>
          <w:sz w:val="19"/>
          <w:szCs w:val="19"/>
        </w:rPr>
        <w:t xml:space="preserve"> </w:t>
      </w:r>
      <w:r w:rsidR="00126A22">
        <w:rPr>
          <w:rFonts w:ascii="Consolas" w:hAnsi="Consolas" w:cs="Consolas"/>
          <w:color w:val="008080"/>
          <w:sz w:val="19"/>
          <w:szCs w:val="19"/>
        </w:rPr>
        <w:t>[biblioteka]</w:t>
      </w:r>
      <w:r w:rsidR="00126A22" w:rsidRPr="00DC303C">
        <w:rPr>
          <w:rFonts w:ascii="Consolas" w:hAnsi="Consolas" w:cs="Consolas"/>
          <w:color w:val="808080"/>
          <w:sz w:val="19"/>
          <w:szCs w:val="19"/>
        </w:rPr>
        <w:t>.</w:t>
      </w:r>
      <w:r>
        <w:rPr>
          <w:rFonts w:ascii="Consolas" w:hAnsi="Consolas" w:cs="Consolas"/>
          <w:color w:val="008080"/>
          <w:sz w:val="19"/>
          <w:szCs w:val="19"/>
        </w:rPr>
        <w:t>wypozyczenia</w:t>
      </w:r>
    </w:p>
    <w:p w:rsidR="00FF6A42" w:rsidRPr="00DC303C" w:rsidRDefault="00FF6A42" w:rsidP="00126A22">
      <w:pPr>
        <w:autoSpaceDE w:val="0"/>
        <w:autoSpaceDN w:val="0"/>
        <w:adjustRightInd w:val="0"/>
        <w:spacing w:after="0" w:line="240" w:lineRule="auto"/>
        <w:ind w:left="57"/>
        <w:rPr>
          <w:rFonts w:ascii="Consolas" w:hAnsi="Consolas" w:cs="Consolas"/>
          <w:color w:val="008080"/>
          <w:sz w:val="19"/>
          <w:szCs w:val="19"/>
        </w:rPr>
      </w:pPr>
      <w:r>
        <w:rPr>
          <w:rFonts w:ascii="Consolas" w:hAnsi="Consolas" w:cs="Consolas"/>
          <w:color w:val="0000FF"/>
          <w:sz w:val="19"/>
          <w:szCs w:val="19"/>
        </w:rPr>
        <w:t>MSSQL: db.wypozyczenia;</w:t>
      </w:r>
    </w:p>
    <w:p w:rsidR="00126A22" w:rsidRDefault="00FF6A42" w:rsidP="00FF6A42">
      <w:pPr>
        <w:autoSpaceDE w:val="0"/>
        <w:autoSpaceDN w:val="0"/>
        <w:adjustRightInd w:val="0"/>
        <w:spacing w:after="0" w:line="240" w:lineRule="auto"/>
        <w:ind w:left="57"/>
        <w:jc w:val="center"/>
        <w:rPr>
          <w:rFonts w:ascii="Consolas" w:hAnsi="Consolas" w:cs="Consolas"/>
          <w:color w:val="008080"/>
          <w:sz w:val="19"/>
          <w:szCs w:val="19"/>
        </w:rPr>
      </w:pPr>
      <w:r>
        <w:rPr>
          <w:noProof/>
          <w:lang w:val="en-US"/>
        </w:rPr>
        <w:lastRenderedPageBreak/>
        <w:drawing>
          <wp:inline distT="0" distB="0" distL="0" distR="0" wp14:anchorId="749E55A0" wp14:editId="7947DEEC">
            <wp:extent cx="3714750" cy="1981200"/>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4750" cy="1981200"/>
                    </a:xfrm>
                    <a:prstGeom prst="rect">
                      <a:avLst/>
                    </a:prstGeom>
                  </pic:spPr>
                </pic:pic>
              </a:graphicData>
            </a:graphic>
          </wp:inline>
        </w:drawing>
      </w:r>
    </w:p>
    <w:p w:rsidR="00FF6A42" w:rsidRDefault="00FF6A42" w:rsidP="00FF6A42">
      <w:pPr>
        <w:autoSpaceDE w:val="0"/>
        <w:autoSpaceDN w:val="0"/>
        <w:adjustRightInd w:val="0"/>
        <w:spacing w:after="0" w:line="240" w:lineRule="auto"/>
        <w:ind w:left="57"/>
        <w:jc w:val="center"/>
        <w:rPr>
          <w:rFonts w:ascii="Consolas" w:hAnsi="Consolas" w:cs="Consolas"/>
          <w:color w:val="008080"/>
          <w:sz w:val="19"/>
          <w:szCs w:val="19"/>
        </w:rPr>
      </w:pPr>
    </w:p>
    <w:p w:rsidR="00FF6A42" w:rsidRDefault="00FF6A42" w:rsidP="00FF6A42">
      <w:pPr>
        <w:autoSpaceDE w:val="0"/>
        <w:autoSpaceDN w:val="0"/>
        <w:adjustRightInd w:val="0"/>
        <w:spacing w:after="0" w:line="240" w:lineRule="auto"/>
        <w:ind w:left="57"/>
        <w:jc w:val="center"/>
        <w:rPr>
          <w:rFonts w:ascii="Consolas" w:hAnsi="Consolas" w:cs="Consolas"/>
          <w:color w:val="008080"/>
          <w:sz w:val="19"/>
          <w:szCs w:val="19"/>
        </w:rPr>
      </w:pPr>
    </w:p>
    <w:p w:rsidR="00FF6A42" w:rsidRDefault="00FF6A42" w:rsidP="00FF6A42">
      <w:pPr>
        <w:autoSpaceDE w:val="0"/>
        <w:autoSpaceDN w:val="0"/>
        <w:adjustRightInd w:val="0"/>
        <w:spacing w:after="0" w:line="240" w:lineRule="auto"/>
        <w:ind w:left="57"/>
        <w:jc w:val="center"/>
        <w:rPr>
          <w:rFonts w:ascii="Consolas" w:hAnsi="Consolas" w:cs="Consolas"/>
          <w:color w:val="008080"/>
          <w:sz w:val="19"/>
          <w:szCs w:val="19"/>
        </w:rPr>
      </w:pPr>
    </w:p>
    <w:p w:rsidR="00FF6A42" w:rsidRDefault="00FF6A42" w:rsidP="00FF6A42">
      <w:pPr>
        <w:autoSpaceDE w:val="0"/>
        <w:autoSpaceDN w:val="0"/>
        <w:adjustRightInd w:val="0"/>
        <w:spacing w:after="0" w:line="240" w:lineRule="auto"/>
        <w:ind w:left="57"/>
        <w:jc w:val="center"/>
        <w:rPr>
          <w:rFonts w:ascii="Consolas" w:hAnsi="Consolas" w:cs="Consolas"/>
          <w:color w:val="008080"/>
          <w:sz w:val="19"/>
          <w:szCs w:val="19"/>
        </w:rPr>
      </w:pPr>
    </w:p>
    <w:p w:rsidR="00FF6A42" w:rsidRDefault="00FF6A42" w:rsidP="00FF6A42">
      <w:pPr>
        <w:autoSpaceDE w:val="0"/>
        <w:autoSpaceDN w:val="0"/>
        <w:adjustRightInd w:val="0"/>
        <w:spacing w:after="0" w:line="240" w:lineRule="auto"/>
        <w:ind w:left="57"/>
        <w:jc w:val="center"/>
        <w:rPr>
          <w:rFonts w:ascii="Consolas" w:hAnsi="Consolas" w:cs="Consolas"/>
          <w:color w:val="008080"/>
          <w:sz w:val="19"/>
          <w:szCs w:val="19"/>
        </w:rPr>
      </w:pPr>
    </w:p>
    <w:p w:rsidR="00FF6A42" w:rsidRDefault="00FF6A42" w:rsidP="00FF6A42">
      <w:pPr>
        <w:autoSpaceDE w:val="0"/>
        <w:autoSpaceDN w:val="0"/>
        <w:adjustRightInd w:val="0"/>
        <w:spacing w:after="0" w:line="240" w:lineRule="auto"/>
        <w:ind w:left="57"/>
        <w:jc w:val="center"/>
        <w:rPr>
          <w:rFonts w:ascii="Consolas" w:hAnsi="Consolas" w:cs="Consolas"/>
          <w:color w:val="008080"/>
          <w:sz w:val="19"/>
          <w:szCs w:val="19"/>
        </w:rPr>
      </w:pPr>
    </w:p>
    <w:p w:rsidR="00FF6A42" w:rsidRPr="00DC303C" w:rsidRDefault="00FF6A42" w:rsidP="00FF6A42">
      <w:pPr>
        <w:autoSpaceDE w:val="0"/>
        <w:autoSpaceDN w:val="0"/>
        <w:adjustRightInd w:val="0"/>
        <w:spacing w:after="0" w:line="240" w:lineRule="auto"/>
        <w:ind w:left="57"/>
        <w:jc w:val="center"/>
      </w:pPr>
    </w:p>
    <w:p w:rsidR="00126A22" w:rsidRPr="00DC303C" w:rsidRDefault="00126A22" w:rsidP="00126A22">
      <w:pPr>
        <w:pStyle w:val="Heading1"/>
        <w:numPr>
          <w:ilvl w:val="0"/>
          <w:numId w:val="16"/>
        </w:numPr>
        <w:ind w:left="57" w:firstLine="0"/>
      </w:pPr>
      <w:bookmarkStart w:id="3" w:name="_Toc9445773"/>
      <w:r>
        <w:t>Relacje</w:t>
      </w:r>
      <w:bookmarkEnd w:id="3"/>
    </w:p>
    <w:p w:rsidR="00126A22" w:rsidRDefault="00126A22" w:rsidP="00126A22">
      <w:pPr>
        <w:autoSpaceDE w:val="0"/>
        <w:autoSpaceDN w:val="0"/>
        <w:adjustRightInd w:val="0"/>
        <w:spacing w:after="0" w:line="240" w:lineRule="auto"/>
        <w:ind w:left="57"/>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TABLE_NAME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COLUMN_NAME</w:t>
      </w:r>
      <w:r>
        <w:rPr>
          <w:rFonts w:ascii="Consolas" w:hAnsi="Consolas" w:cs="Consolas"/>
          <w:color w:val="808080"/>
          <w:sz w:val="19"/>
          <w:szCs w:val="19"/>
        </w:rPr>
        <w:t>,</w:t>
      </w:r>
      <w:r>
        <w:rPr>
          <w:rFonts w:ascii="Consolas" w:hAnsi="Consolas" w:cs="Consolas"/>
          <w:color w:val="008080"/>
          <w:sz w:val="19"/>
          <w:szCs w:val="19"/>
        </w:rPr>
        <w:t xml:space="preserve"> CONSTRAINT_NAME</w:t>
      </w:r>
      <w:r>
        <w:rPr>
          <w:rFonts w:ascii="Consolas" w:hAnsi="Consolas" w:cs="Consolas"/>
          <w:sz w:val="19"/>
          <w:szCs w:val="19"/>
        </w:rPr>
        <w:t xml:space="preserve"> </w:t>
      </w:r>
    </w:p>
    <w:p w:rsidR="00126A22" w:rsidRDefault="00126A22" w:rsidP="00126A22">
      <w:pPr>
        <w:autoSpaceDE w:val="0"/>
        <w:autoSpaceDN w:val="0"/>
        <w:adjustRightInd w:val="0"/>
        <w:spacing w:after="0" w:line="240" w:lineRule="auto"/>
        <w:ind w:left="57"/>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information_schema</w:t>
      </w:r>
      <w:r>
        <w:rPr>
          <w:rFonts w:ascii="Consolas" w:hAnsi="Consolas" w:cs="Consolas"/>
          <w:color w:val="808080"/>
          <w:sz w:val="19"/>
          <w:szCs w:val="19"/>
        </w:rPr>
        <w:t>.</w:t>
      </w:r>
      <w:r>
        <w:rPr>
          <w:rFonts w:ascii="Consolas" w:hAnsi="Consolas" w:cs="Consolas"/>
          <w:color w:val="008000"/>
          <w:sz w:val="19"/>
          <w:szCs w:val="19"/>
        </w:rPr>
        <w:t>KEY_COLUMN_USAGE</w:t>
      </w:r>
      <w:r>
        <w:rPr>
          <w:rFonts w:ascii="Consolas" w:hAnsi="Consolas" w:cs="Consolas"/>
          <w:sz w:val="19"/>
          <w:szCs w:val="19"/>
        </w:rPr>
        <w:t xml:space="preserve"> </w:t>
      </w:r>
    </w:p>
    <w:p w:rsidR="00126A22" w:rsidRDefault="00126A22" w:rsidP="00126A22">
      <w:pPr>
        <w:autoSpaceDE w:val="0"/>
        <w:autoSpaceDN w:val="0"/>
        <w:adjustRightInd w:val="0"/>
        <w:spacing w:after="0" w:line="240" w:lineRule="auto"/>
        <w:ind w:left="57"/>
        <w:rPr>
          <w:rFonts w:ascii="Consolas" w:hAnsi="Consolas" w:cs="Consolas"/>
          <w:color w:val="008080"/>
          <w:sz w:val="19"/>
          <w:szCs w:val="19"/>
        </w:rPr>
      </w:pPr>
      <w:r>
        <w:rPr>
          <w:rFonts w:ascii="Consolas" w:hAnsi="Consolas" w:cs="Consolas"/>
          <w:color w:val="0000FF"/>
          <w:sz w:val="19"/>
          <w:szCs w:val="19"/>
        </w:rPr>
        <w:t>ORDER BY</w:t>
      </w:r>
      <w:r>
        <w:rPr>
          <w:rFonts w:ascii="Consolas" w:hAnsi="Consolas" w:cs="Consolas"/>
          <w:sz w:val="19"/>
          <w:szCs w:val="19"/>
        </w:rPr>
        <w:t xml:space="preserve"> </w:t>
      </w:r>
      <w:r>
        <w:rPr>
          <w:rFonts w:ascii="Consolas" w:hAnsi="Consolas" w:cs="Consolas"/>
          <w:color w:val="008080"/>
          <w:sz w:val="19"/>
          <w:szCs w:val="19"/>
        </w:rPr>
        <w:t>TABLE_NAME</w:t>
      </w:r>
    </w:p>
    <w:p w:rsidR="00126A22" w:rsidRDefault="00126A22" w:rsidP="00126A22">
      <w:pPr>
        <w:autoSpaceDE w:val="0"/>
        <w:autoSpaceDN w:val="0"/>
        <w:adjustRightInd w:val="0"/>
        <w:spacing w:after="0" w:line="240" w:lineRule="auto"/>
        <w:ind w:left="57"/>
        <w:rPr>
          <w:rFonts w:ascii="Consolas" w:hAnsi="Consolas" w:cs="Consolas"/>
          <w:color w:val="008080"/>
          <w:sz w:val="19"/>
          <w:szCs w:val="19"/>
        </w:rPr>
      </w:pPr>
    </w:p>
    <w:tbl>
      <w:tblPr>
        <w:tblStyle w:val="TableGrid"/>
        <w:tblW w:w="0" w:type="auto"/>
        <w:tblInd w:w="106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049"/>
        <w:gridCol w:w="1984"/>
        <w:gridCol w:w="3436"/>
      </w:tblGrid>
      <w:tr w:rsidR="00126A22" w:rsidRPr="00656885" w:rsidTr="00FF6A42">
        <w:trPr>
          <w:trHeight w:val="340"/>
        </w:trPr>
        <w:tc>
          <w:tcPr>
            <w:tcW w:w="2049" w:type="dxa"/>
            <w:vAlign w:val="center"/>
          </w:tcPr>
          <w:p w:rsidR="00126A22" w:rsidRPr="00656885" w:rsidRDefault="00126A22" w:rsidP="00126A22">
            <w:pPr>
              <w:autoSpaceDE w:val="0"/>
              <w:autoSpaceDN w:val="0"/>
              <w:adjustRightInd w:val="0"/>
              <w:ind w:left="57"/>
              <w:rPr>
                <w:rFonts w:ascii="Consolas" w:hAnsi="Consolas" w:cs="Consolas"/>
                <w:color w:val="008080"/>
                <w:sz w:val="19"/>
                <w:szCs w:val="19"/>
              </w:rPr>
            </w:pPr>
            <w:r w:rsidRPr="00656885">
              <w:rPr>
                <w:rFonts w:ascii="Consolas" w:hAnsi="Consolas" w:cs="Consolas"/>
                <w:color w:val="008080"/>
                <w:sz w:val="19"/>
                <w:szCs w:val="19"/>
              </w:rPr>
              <w:t>TABLE_NAME</w:t>
            </w:r>
          </w:p>
        </w:tc>
        <w:tc>
          <w:tcPr>
            <w:tcW w:w="1984" w:type="dxa"/>
            <w:vAlign w:val="center"/>
          </w:tcPr>
          <w:p w:rsidR="00126A22" w:rsidRPr="00656885" w:rsidRDefault="00126A22" w:rsidP="00126A22">
            <w:pPr>
              <w:autoSpaceDE w:val="0"/>
              <w:autoSpaceDN w:val="0"/>
              <w:adjustRightInd w:val="0"/>
              <w:ind w:left="57"/>
              <w:rPr>
                <w:rFonts w:ascii="Consolas" w:hAnsi="Consolas" w:cs="Consolas"/>
                <w:color w:val="008080"/>
                <w:sz w:val="19"/>
                <w:szCs w:val="19"/>
              </w:rPr>
            </w:pPr>
            <w:r w:rsidRPr="00656885">
              <w:rPr>
                <w:rFonts w:ascii="Consolas" w:hAnsi="Consolas" w:cs="Consolas"/>
                <w:color w:val="008080"/>
                <w:sz w:val="19"/>
                <w:szCs w:val="19"/>
              </w:rPr>
              <w:t>COLUMN_NAME</w:t>
            </w:r>
          </w:p>
        </w:tc>
        <w:tc>
          <w:tcPr>
            <w:tcW w:w="3436" w:type="dxa"/>
            <w:vAlign w:val="center"/>
          </w:tcPr>
          <w:p w:rsidR="00126A22" w:rsidRPr="00656885" w:rsidRDefault="00126A22" w:rsidP="00126A22">
            <w:pPr>
              <w:autoSpaceDE w:val="0"/>
              <w:autoSpaceDN w:val="0"/>
              <w:adjustRightInd w:val="0"/>
              <w:ind w:left="57"/>
              <w:rPr>
                <w:rFonts w:ascii="Consolas" w:hAnsi="Consolas" w:cs="Consolas"/>
                <w:color w:val="008080"/>
                <w:sz w:val="19"/>
                <w:szCs w:val="19"/>
              </w:rPr>
            </w:pPr>
            <w:r w:rsidRPr="00656885">
              <w:rPr>
                <w:rFonts w:ascii="Consolas" w:hAnsi="Consolas" w:cs="Consolas"/>
                <w:color w:val="008080"/>
                <w:sz w:val="19"/>
                <w:szCs w:val="19"/>
              </w:rPr>
              <w:t>CONSTRAINT_NAME</w:t>
            </w:r>
          </w:p>
        </w:tc>
      </w:tr>
      <w:tr w:rsidR="00FF6A42" w:rsidRPr="00656885" w:rsidTr="00FF6A42">
        <w:trPr>
          <w:trHeight w:val="340"/>
        </w:trPr>
        <w:tc>
          <w:tcPr>
            <w:tcW w:w="2049" w:type="dxa"/>
          </w:tcPr>
          <w:p w:rsidR="00FF6A42" w:rsidRPr="00413346" w:rsidRDefault="00FF6A42" w:rsidP="00FF6A42">
            <w:r w:rsidRPr="00413346">
              <w:t>autorzy</w:t>
            </w:r>
          </w:p>
        </w:tc>
        <w:tc>
          <w:tcPr>
            <w:tcW w:w="1984" w:type="dxa"/>
          </w:tcPr>
          <w:p w:rsidR="00FF6A42" w:rsidRPr="00413346" w:rsidRDefault="00FF6A42" w:rsidP="00FF6A42">
            <w:r w:rsidRPr="00413346">
              <w:t>id_autora</w:t>
            </w:r>
          </w:p>
        </w:tc>
        <w:tc>
          <w:tcPr>
            <w:tcW w:w="3436" w:type="dxa"/>
          </w:tcPr>
          <w:p w:rsidR="00FF6A42" w:rsidRPr="00413346" w:rsidRDefault="00FF6A42" w:rsidP="00FF6A42">
            <w:r w:rsidRPr="00413346">
              <w:t>PK_autorzy</w:t>
            </w:r>
          </w:p>
        </w:tc>
      </w:tr>
      <w:tr w:rsidR="00FF6A42" w:rsidRPr="00656885" w:rsidTr="00FF6A42">
        <w:trPr>
          <w:trHeight w:val="340"/>
        </w:trPr>
        <w:tc>
          <w:tcPr>
            <w:tcW w:w="2049" w:type="dxa"/>
          </w:tcPr>
          <w:p w:rsidR="00FF6A42" w:rsidRPr="00413346" w:rsidRDefault="00FF6A42" w:rsidP="00FF6A42">
            <w:r w:rsidRPr="00413346">
              <w:t>czytelnicy</w:t>
            </w:r>
          </w:p>
        </w:tc>
        <w:tc>
          <w:tcPr>
            <w:tcW w:w="1984" w:type="dxa"/>
          </w:tcPr>
          <w:p w:rsidR="00FF6A42" w:rsidRPr="00413346" w:rsidRDefault="00FF6A42" w:rsidP="00FF6A42">
            <w:r w:rsidRPr="00413346">
              <w:t>id_czytelnika</w:t>
            </w:r>
          </w:p>
        </w:tc>
        <w:tc>
          <w:tcPr>
            <w:tcW w:w="3436" w:type="dxa"/>
          </w:tcPr>
          <w:p w:rsidR="00FF6A42" w:rsidRPr="00413346" w:rsidRDefault="00FF6A42" w:rsidP="00FF6A42">
            <w:r w:rsidRPr="00413346">
              <w:t>PK_czytelnicy</w:t>
            </w:r>
          </w:p>
        </w:tc>
      </w:tr>
      <w:tr w:rsidR="00FF6A42" w:rsidRPr="00656885" w:rsidTr="00FF6A42">
        <w:trPr>
          <w:trHeight w:val="340"/>
        </w:trPr>
        <w:tc>
          <w:tcPr>
            <w:tcW w:w="2049" w:type="dxa"/>
          </w:tcPr>
          <w:p w:rsidR="00FF6A42" w:rsidRPr="00413346" w:rsidRDefault="00FF6A42" w:rsidP="00FF6A42">
            <w:r w:rsidRPr="00413346">
              <w:t>gatunki</w:t>
            </w:r>
          </w:p>
        </w:tc>
        <w:tc>
          <w:tcPr>
            <w:tcW w:w="1984" w:type="dxa"/>
          </w:tcPr>
          <w:p w:rsidR="00FF6A42" w:rsidRPr="00413346" w:rsidRDefault="00FF6A42" w:rsidP="00FF6A42">
            <w:r w:rsidRPr="00413346">
              <w:t>nazwa</w:t>
            </w:r>
          </w:p>
        </w:tc>
        <w:tc>
          <w:tcPr>
            <w:tcW w:w="3436" w:type="dxa"/>
          </w:tcPr>
          <w:p w:rsidR="00FF6A42" w:rsidRPr="00413346" w:rsidRDefault="00FF6A42" w:rsidP="00FF6A42">
            <w:r w:rsidRPr="00413346">
              <w:t>PK_gatunki</w:t>
            </w:r>
          </w:p>
        </w:tc>
      </w:tr>
      <w:tr w:rsidR="00FF6A42" w:rsidRPr="00656885" w:rsidTr="00FF6A42">
        <w:trPr>
          <w:trHeight w:val="340"/>
        </w:trPr>
        <w:tc>
          <w:tcPr>
            <w:tcW w:w="2049" w:type="dxa"/>
          </w:tcPr>
          <w:p w:rsidR="00FF6A42" w:rsidRPr="00413346" w:rsidRDefault="00FF6A42" w:rsidP="00FF6A42">
            <w:r w:rsidRPr="00413346">
              <w:t>ksiazki</w:t>
            </w:r>
          </w:p>
        </w:tc>
        <w:tc>
          <w:tcPr>
            <w:tcW w:w="1984" w:type="dxa"/>
          </w:tcPr>
          <w:p w:rsidR="00FF6A42" w:rsidRPr="00413346" w:rsidRDefault="00FF6A42" w:rsidP="00FF6A42">
            <w:r w:rsidRPr="00413346">
              <w:t>id_autora</w:t>
            </w:r>
          </w:p>
        </w:tc>
        <w:tc>
          <w:tcPr>
            <w:tcW w:w="3436" w:type="dxa"/>
          </w:tcPr>
          <w:p w:rsidR="00FF6A42" w:rsidRPr="00413346" w:rsidRDefault="00FF6A42" w:rsidP="00FF6A42">
            <w:r w:rsidRPr="00413346">
              <w:t>FK_ksiazki_autorzy</w:t>
            </w:r>
          </w:p>
        </w:tc>
      </w:tr>
      <w:tr w:rsidR="00FF6A42" w:rsidRPr="00656885" w:rsidTr="00FF6A42">
        <w:trPr>
          <w:trHeight w:val="340"/>
        </w:trPr>
        <w:tc>
          <w:tcPr>
            <w:tcW w:w="2049" w:type="dxa"/>
          </w:tcPr>
          <w:p w:rsidR="00FF6A42" w:rsidRPr="00413346" w:rsidRDefault="00FF6A42" w:rsidP="00FF6A42">
            <w:r w:rsidRPr="00413346">
              <w:t>ksiazki</w:t>
            </w:r>
          </w:p>
        </w:tc>
        <w:tc>
          <w:tcPr>
            <w:tcW w:w="1984" w:type="dxa"/>
          </w:tcPr>
          <w:p w:rsidR="00FF6A42" w:rsidRPr="00413346" w:rsidRDefault="00FF6A42" w:rsidP="00FF6A42">
            <w:r w:rsidRPr="00413346">
              <w:t>gatunek</w:t>
            </w:r>
          </w:p>
        </w:tc>
        <w:tc>
          <w:tcPr>
            <w:tcW w:w="3436" w:type="dxa"/>
          </w:tcPr>
          <w:p w:rsidR="00FF6A42" w:rsidRPr="00413346" w:rsidRDefault="00FF6A42" w:rsidP="00FF6A42">
            <w:r w:rsidRPr="00413346">
              <w:t>FK_ksiazki_gatunki</w:t>
            </w:r>
          </w:p>
        </w:tc>
      </w:tr>
      <w:tr w:rsidR="00FF6A42" w:rsidRPr="00656885" w:rsidTr="00FF6A42">
        <w:trPr>
          <w:trHeight w:val="340"/>
        </w:trPr>
        <w:tc>
          <w:tcPr>
            <w:tcW w:w="2049" w:type="dxa"/>
          </w:tcPr>
          <w:p w:rsidR="00FF6A42" w:rsidRPr="00413346" w:rsidRDefault="00FF6A42" w:rsidP="00FF6A42">
            <w:r w:rsidRPr="00413346">
              <w:t>ksiazki</w:t>
            </w:r>
          </w:p>
        </w:tc>
        <w:tc>
          <w:tcPr>
            <w:tcW w:w="1984" w:type="dxa"/>
          </w:tcPr>
          <w:p w:rsidR="00FF6A42" w:rsidRPr="00413346" w:rsidRDefault="00FF6A42" w:rsidP="00FF6A42">
            <w:r w:rsidRPr="00413346">
              <w:t>wydawnictwo</w:t>
            </w:r>
          </w:p>
        </w:tc>
        <w:tc>
          <w:tcPr>
            <w:tcW w:w="3436" w:type="dxa"/>
          </w:tcPr>
          <w:p w:rsidR="00FF6A42" w:rsidRPr="00413346" w:rsidRDefault="00FF6A42" w:rsidP="00FF6A42">
            <w:r w:rsidRPr="00413346">
              <w:t>FK_ksiazki_wydawnictwa</w:t>
            </w:r>
          </w:p>
        </w:tc>
      </w:tr>
      <w:tr w:rsidR="00FF6A42" w:rsidRPr="00656885" w:rsidTr="00FF6A42">
        <w:trPr>
          <w:trHeight w:val="340"/>
        </w:trPr>
        <w:tc>
          <w:tcPr>
            <w:tcW w:w="2049" w:type="dxa"/>
          </w:tcPr>
          <w:p w:rsidR="00FF6A42" w:rsidRPr="00413346" w:rsidRDefault="00FF6A42" w:rsidP="00FF6A42">
            <w:r w:rsidRPr="00413346">
              <w:t>ksiazki</w:t>
            </w:r>
          </w:p>
        </w:tc>
        <w:tc>
          <w:tcPr>
            <w:tcW w:w="1984" w:type="dxa"/>
          </w:tcPr>
          <w:p w:rsidR="00FF6A42" w:rsidRPr="00413346" w:rsidRDefault="00FF6A42" w:rsidP="00FF6A42">
            <w:r w:rsidRPr="00413346">
              <w:t>id_ksiazki</w:t>
            </w:r>
          </w:p>
        </w:tc>
        <w:tc>
          <w:tcPr>
            <w:tcW w:w="3436" w:type="dxa"/>
          </w:tcPr>
          <w:p w:rsidR="00FF6A42" w:rsidRPr="00413346" w:rsidRDefault="00FF6A42" w:rsidP="00FF6A42">
            <w:r w:rsidRPr="00413346">
              <w:t>PK_ksiazki</w:t>
            </w:r>
          </w:p>
        </w:tc>
      </w:tr>
      <w:tr w:rsidR="00FF6A42" w:rsidRPr="00656885" w:rsidTr="00FF6A42">
        <w:trPr>
          <w:trHeight w:val="340"/>
        </w:trPr>
        <w:tc>
          <w:tcPr>
            <w:tcW w:w="2049" w:type="dxa"/>
          </w:tcPr>
          <w:p w:rsidR="00FF6A42" w:rsidRPr="00413346" w:rsidRDefault="00FF6A42" w:rsidP="00FF6A42">
            <w:r w:rsidRPr="00413346">
              <w:t>wydawnictwa</w:t>
            </w:r>
          </w:p>
        </w:tc>
        <w:tc>
          <w:tcPr>
            <w:tcW w:w="1984" w:type="dxa"/>
          </w:tcPr>
          <w:p w:rsidR="00FF6A42" w:rsidRPr="00413346" w:rsidRDefault="00FF6A42" w:rsidP="00FF6A42">
            <w:r w:rsidRPr="00413346">
              <w:t>nazwa</w:t>
            </w:r>
          </w:p>
        </w:tc>
        <w:tc>
          <w:tcPr>
            <w:tcW w:w="3436" w:type="dxa"/>
          </w:tcPr>
          <w:p w:rsidR="00FF6A42" w:rsidRPr="00413346" w:rsidRDefault="00FF6A42" w:rsidP="00FF6A42">
            <w:r w:rsidRPr="00413346">
              <w:t>PK_wydawnictwa</w:t>
            </w:r>
          </w:p>
        </w:tc>
      </w:tr>
      <w:tr w:rsidR="00FF6A42" w:rsidRPr="00656885" w:rsidTr="00FF6A42">
        <w:trPr>
          <w:trHeight w:val="340"/>
        </w:trPr>
        <w:tc>
          <w:tcPr>
            <w:tcW w:w="2049" w:type="dxa"/>
          </w:tcPr>
          <w:p w:rsidR="00FF6A42" w:rsidRPr="00413346" w:rsidRDefault="00FF6A42" w:rsidP="00FF6A42">
            <w:r w:rsidRPr="00413346">
              <w:t>wypozyczenia</w:t>
            </w:r>
          </w:p>
        </w:tc>
        <w:tc>
          <w:tcPr>
            <w:tcW w:w="1984" w:type="dxa"/>
          </w:tcPr>
          <w:p w:rsidR="00FF6A42" w:rsidRPr="00413346" w:rsidRDefault="00FF6A42" w:rsidP="00FF6A42">
            <w:r w:rsidRPr="00413346">
              <w:t>id_czytelnika</w:t>
            </w:r>
          </w:p>
        </w:tc>
        <w:tc>
          <w:tcPr>
            <w:tcW w:w="3436" w:type="dxa"/>
          </w:tcPr>
          <w:p w:rsidR="00FF6A42" w:rsidRPr="00413346" w:rsidRDefault="00FF6A42" w:rsidP="00FF6A42">
            <w:r w:rsidRPr="00413346">
              <w:t>FK_wypozyczenia_czytelnicy</w:t>
            </w:r>
          </w:p>
        </w:tc>
      </w:tr>
      <w:tr w:rsidR="00FF6A42" w:rsidRPr="00656885" w:rsidTr="00FF6A42">
        <w:trPr>
          <w:trHeight w:val="340"/>
        </w:trPr>
        <w:tc>
          <w:tcPr>
            <w:tcW w:w="2049" w:type="dxa"/>
          </w:tcPr>
          <w:p w:rsidR="00FF6A42" w:rsidRPr="00413346" w:rsidRDefault="00FF6A42" w:rsidP="00FF6A42">
            <w:r w:rsidRPr="00413346">
              <w:t>wypozyczenia</w:t>
            </w:r>
          </w:p>
        </w:tc>
        <w:tc>
          <w:tcPr>
            <w:tcW w:w="1984" w:type="dxa"/>
          </w:tcPr>
          <w:p w:rsidR="00FF6A42" w:rsidRPr="00413346" w:rsidRDefault="00FF6A42" w:rsidP="00FF6A42">
            <w:r w:rsidRPr="00413346">
              <w:t>id_ksiazki</w:t>
            </w:r>
          </w:p>
        </w:tc>
        <w:tc>
          <w:tcPr>
            <w:tcW w:w="3436" w:type="dxa"/>
          </w:tcPr>
          <w:p w:rsidR="00FF6A42" w:rsidRPr="00413346" w:rsidRDefault="00FF6A42" w:rsidP="00FF6A42">
            <w:r w:rsidRPr="00413346">
              <w:t>FK_wypozyczenia_ksiazki</w:t>
            </w:r>
          </w:p>
        </w:tc>
      </w:tr>
      <w:tr w:rsidR="00FF6A42" w:rsidRPr="00656885" w:rsidTr="00FF6A42">
        <w:trPr>
          <w:trHeight w:val="340"/>
        </w:trPr>
        <w:tc>
          <w:tcPr>
            <w:tcW w:w="2049" w:type="dxa"/>
          </w:tcPr>
          <w:p w:rsidR="00FF6A42" w:rsidRPr="00413346" w:rsidRDefault="00FF6A42" w:rsidP="00FF6A42">
            <w:r w:rsidRPr="00413346">
              <w:t>wypozyczenia</w:t>
            </w:r>
          </w:p>
        </w:tc>
        <w:tc>
          <w:tcPr>
            <w:tcW w:w="1984" w:type="dxa"/>
          </w:tcPr>
          <w:p w:rsidR="00FF6A42" w:rsidRPr="00413346" w:rsidRDefault="00FF6A42" w:rsidP="00FF6A42">
            <w:r w:rsidRPr="00413346">
              <w:t>id_wypozyczenia</w:t>
            </w:r>
          </w:p>
        </w:tc>
        <w:tc>
          <w:tcPr>
            <w:tcW w:w="3436" w:type="dxa"/>
          </w:tcPr>
          <w:p w:rsidR="00FF6A42" w:rsidRPr="00413346" w:rsidRDefault="00FF6A42" w:rsidP="00FF6A42">
            <w:r w:rsidRPr="00413346">
              <w:t>PK_wypozyczenia</w:t>
            </w:r>
          </w:p>
        </w:tc>
      </w:tr>
    </w:tbl>
    <w:p w:rsidR="00126A22" w:rsidRDefault="00126A22" w:rsidP="00126A22">
      <w:pPr>
        <w:autoSpaceDE w:val="0"/>
        <w:autoSpaceDN w:val="0"/>
        <w:adjustRightInd w:val="0"/>
        <w:spacing w:after="0" w:line="240" w:lineRule="auto"/>
        <w:ind w:left="57"/>
        <w:rPr>
          <w:rFonts w:ascii="Consolas" w:hAnsi="Consolas" w:cs="Consolas"/>
          <w:color w:val="008080"/>
          <w:sz w:val="19"/>
          <w:szCs w:val="19"/>
        </w:rPr>
      </w:pPr>
    </w:p>
    <w:p w:rsidR="00126A22" w:rsidRDefault="00126A22" w:rsidP="00126A22">
      <w:pPr>
        <w:pStyle w:val="ListParagraph"/>
        <w:ind w:left="57"/>
        <w:rPr>
          <w:u w:val="single"/>
        </w:rPr>
      </w:pPr>
    </w:p>
    <w:p w:rsidR="00126A22" w:rsidRDefault="00126A22" w:rsidP="00126A22">
      <w:pPr>
        <w:pStyle w:val="ListParagraph"/>
        <w:ind w:left="57"/>
      </w:pPr>
    </w:p>
    <w:p w:rsidR="00126A22" w:rsidRPr="002116A8" w:rsidRDefault="00126A22" w:rsidP="00126A22">
      <w:pPr>
        <w:pStyle w:val="Heading1"/>
        <w:numPr>
          <w:ilvl w:val="0"/>
          <w:numId w:val="8"/>
        </w:numPr>
        <w:ind w:left="57" w:firstLine="0"/>
      </w:pPr>
      <w:bookmarkStart w:id="4" w:name="_Toc9445774"/>
      <w:r w:rsidRPr="002116A8">
        <w:lastRenderedPageBreak/>
        <w:t>Diagram bazy</w:t>
      </w:r>
      <w:bookmarkEnd w:id="4"/>
    </w:p>
    <w:p w:rsidR="00126A22" w:rsidRPr="002116A8" w:rsidRDefault="00FF6A42" w:rsidP="00126A22">
      <w:pPr>
        <w:ind w:left="57"/>
      </w:pPr>
      <w:r w:rsidRPr="00FF6A42">
        <w:rPr>
          <w:noProof/>
          <w:lang w:val="en-US"/>
        </w:rPr>
        <w:drawing>
          <wp:inline distT="0" distB="0" distL="0" distR="0">
            <wp:extent cx="6570980" cy="4219575"/>
            <wp:effectExtent l="0" t="0" r="1270"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70980" cy="4219575"/>
                    </a:xfrm>
                    <a:prstGeom prst="rect">
                      <a:avLst/>
                    </a:prstGeom>
                    <a:noFill/>
                    <a:ln>
                      <a:noFill/>
                    </a:ln>
                  </pic:spPr>
                </pic:pic>
              </a:graphicData>
            </a:graphic>
          </wp:inline>
        </w:drawing>
      </w:r>
    </w:p>
    <w:p w:rsidR="00126A22" w:rsidRDefault="00126A22" w:rsidP="00126A22">
      <w:pPr>
        <w:ind w:left="57"/>
        <w:rPr>
          <w:rFonts w:ascii="Consolas" w:hAnsi="Consolas" w:cs="Consolas"/>
          <w:color w:val="008080"/>
          <w:sz w:val="19"/>
          <w:szCs w:val="19"/>
        </w:rPr>
      </w:pPr>
      <w:r>
        <w:rPr>
          <w:rFonts w:ascii="Consolas" w:hAnsi="Consolas" w:cs="Consolas"/>
          <w:color w:val="008080"/>
          <w:sz w:val="19"/>
          <w:szCs w:val="19"/>
        </w:rPr>
        <w:br w:type="page"/>
      </w:r>
    </w:p>
    <w:p w:rsidR="00263002" w:rsidRDefault="00126A22" w:rsidP="00263002">
      <w:pPr>
        <w:pStyle w:val="Heading1"/>
        <w:numPr>
          <w:ilvl w:val="0"/>
          <w:numId w:val="8"/>
        </w:numPr>
        <w:ind w:left="57" w:firstLine="0"/>
      </w:pPr>
      <w:bookmarkStart w:id="5" w:name="_Toc9445775"/>
      <w:r>
        <w:lastRenderedPageBreak/>
        <w:t>Dostępne operacje:</w:t>
      </w:r>
      <w:bookmarkEnd w:id="5"/>
    </w:p>
    <w:p w:rsidR="00263002" w:rsidRPr="00263002" w:rsidRDefault="00263002" w:rsidP="00263002">
      <w:pPr>
        <w:pStyle w:val="ListParagraph"/>
        <w:numPr>
          <w:ilvl w:val="1"/>
          <w:numId w:val="8"/>
        </w:numPr>
        <w:rPr>
          <w:sz w:val="23"/>
          <w:szCs w:val="23"/>
        </w:rPr>
      </w:pPr>
      <w:r w:rsidRPr="00263002">
        <w:rPr>
          <w:sz w:val="23"/>
          <w:szCs w:val="23"/>
        </w:rPr>
        <w:t xml:space="preserve">Należy zakodować w SQL następujące operacje czytelnika: rejestracja w bazie, przeglądanie całego księgozbioru według wybranych przez siebie kryteriów (gatunek, autor, tytuł, zakres lat…), sprawdzanie dostępności wybranych książek, zamawianie książek. </w:t>
      </w:r>
    </w:p>
    <w:p w:rsidR="00263002" w:rsidRPr="00263002" w:rsidRDefault="00263002" w:rsidP="00263002">
      <w:pPr>
        <w:pStyle w:val="ListParagraph"/>
        <w:numPr>
          <w:ilvl w:val="1"/>
          <w:numId w:val="8"/>
        </w:numPr>
        <w:rPr>
          <w:sz w:val="23"/>
          <w:szCs w:val="23"/>
        </w:rPr>
      </w:pPr>
      <w:r w:rsidRPr="00263002">
        <w:rPr>
          <w:sz w:val="23"/>
          <w:szCs w:val="23"/>
        </w:rPr>
        <w:t xml:space="preserve">Bibliotekarz powinien dodawać i usuwać gatunki, autorów, wydawnictwa, książki, egzemplarze, realizować zamówienia i potwierdzać zwrot (zmieniać status wypożyczenia). Nie powinno być możliwe dodanie książki bez wydawnictwa i autora. </w:t>
      </w:r>
    </w:p>
    <w:p w:rsidR="00263002" w:rsidRPr="00263002" w:rsidRDefault="00263002" w:rsidP="00263002">
      <w:pPr>
        <w:pStyle w:val="ListParagraph"/>
        <w:numPr>
          <w:ilvl w:val="1"/>
          <w:numId w:val="8"/>
        </w:numPr>
        <w:rPr>
          <w:sz w:val="23"/>
          <w:szCs w:val="23"/>
        </w:rPr>
      </w:pPr>
      <w:r w:rsidRPr="00263002">
        <w:rPr>
          <w:sz w:val="23"/>
          <w:szCs w:val="23"/>
        </w:rPr>
        <w:t xml:space="preserve">Dodatkowo należy pokazać przykłady przeglądania statystyk wypożyczeń danego czytelnika, danego gatunku, autora, tytułu, egzemplarza w zadanym okresie czasu. </w:t>
      </w:r>
    </w:p>
    <w:p w:rsidR="00126A22" w:rsidRDefault="00126A22" w:rsidP="00126A22">
      <w:pPr>
        <w:pStyle w:val="ListParagraph"/>
        <w:autoSpaceDE w:val="0"/>
        <w:autoSpaceDN w:val="0"/>
        <w:adjustRightInd w:val="0"/>
        <w:spacing w:after="0" w:line="240" w:lineRule="auto"/>
        <w:ind w:left="57"/>
        <w:rPr>
          <w:rFonts w:cstheme="minorHAnsi"/>
          <w:color w:val="000000" w:themeColor="text1"/>
          <w:sz w:val="24"/>
          <w:szCs w:val="19"/>
        </w:rPr>
      </w:pPr>
    </w:p>
    <w:p w:rsidR="00126A22" w:rsidRDefault="00263002" w:rsidP="002A6A86">
      <w:pPr>
        <w:pStyle w:val="Heading2"/>
        <w:numPr>
          <w:ilvl w:val="0"/>
          <w:numId w:val="39"/>
        </w:numPr>
      </w:pPr>
      <w:bookmarkStart w:id="6" w:name="_Toc9445776"/>
      <w:r>
        <w:t>Dodawanie rekordów do bazy</w:t>
      </w:r>
      <w:bookmarkEnd w:id="6"/>
    </w:p>
    <w:p w:rsidR="00263002" w:rsidRPr="00263002" w:rsidRDefault="00263002" w:rsidP="00263002">
      <w:pPr>
        <w:pStyle w:val="HTMLPreformatted"/>
        <w:shd w:val="clear" w:color="auto" w:fill="1E1E1E"/>
        <w:rPr>
          <w:rFonts w:eastAsia="Times New Roman" w:cs="Courier New"/>
          <w:color w:val="DCDCDC"/>
          <w:lang w:eastAsia="pl-PL"/>
        </w:rPr>
      </w:pPr>
      <w:r>
        <w:t xml:space="preserve">MSSQL + C#: </w:t>
      </w:r>
      <w:r w:rsidRPr="00263002">
        <w:rPr>
          <w:rFonts w:eastAsia="Times New Roman" w:cs="Courier New"/>
          <w:color w:val="569CD6"/>
          <w:lang w:eastAsia="pl-PL"/>
        </w:rPr>
        <w:t>public</w:t>
      </w:r>
      <w:r w:rsidRPr="00263002">
        <w:rPr>
          <w:rFonts w:eastAsia="Times New Roman" w:cs="Courier New"/>
          <w:color w:val="DCDCDC"/>
          <w:lang w:eastAsia="pl-PL"/>
        </w:rPr>
        <w:t> </w:t>
      </w:r>
      <w:r w:rsidRPr="00263002">
        <w:rPr>
          <w:rFonts w:eastAsia="Times New Roman" w:cs="Courier New"/>
          <w:color w:val="4EC9B0"/>
          <w:lang w:eastAsia="pl-PL"/>
        </w:rPr>
        <w:t>ActionResult</w:t>
      </w:r>
      <w:r w:rsidRPr="00263002">
        <w:rPr>
          <w:rFonts w:eastAsia="Times New Roman" w:cs="Courier New"/>
          <w:color w:val="DCDCDC"/>
          <w:lang w:eastAsia="pl-PL"/>
        </w:rPr>
        <w:t> </w:t>
      </w:r>
      <w:r w:rsidRPr="00263002">
        <w:rPr>
          <w:rFonts w:eastAsia="Times New Roman" w:cs="Courier New"/>
          <w:color w:val="DCDCAA"/>
          <w:lang w:eastAsia="pl-PL"/>
        </w:rPr>
        <w:t>Create</w:t>
      </w:r>
      <w:r w:rsidRPr="00263002">
        <w:rPr>
          <w:rFonts w:eastAsia="Times New Roman" w:cs="Courier New"/>
          <w:color w:val="DCDCDC"/>
          <w:lang w:eastAsia="pl-PL"/>
        </w:rPr>
        <w:t>([</w:t>
      </w:r>
      <w:r w:rsidRPr="00263002">
        <w:rPr>
          <w:rFonts w:eastAsia="Times New Roman" w:cs="Courier New"/>
          <w:color w:val="4EC9B0"/>
          <w:lang w:eastAsia="pl-PL"/>
        </w:rPr>
        <w:t>Bind</w:t>
      </w:r>
      <w:r w:rsidRPr="00263002">
        <w:rPr>
          <w:rFonts w:eastAsia="Times New Roman" w:cs="Courier New"/>
          <w:color w:val="DCDCDC"/>
          <w:lang w:eastAsia="pl-PL"/>
        </w:rPr>
        <w:t>(Include </w:t>
      </w:r>
      <w:r w:rsidRPr="00263002">
        <w:rPr>
          <w:rFonts w:eastAsia="Times New Roman" w:cs="Courier New"/>
          <w:color w:val="B4B4B4"/>
          <w:lang w:eastAsia="pl-PL"/>
        </w:rPr>
        <w:t>=</w:t>
      </w:r>
      <w:r w:rsidRPr="00263002">
        <w:rPr>
          <w:rFonts w:eastAsia="Times New Roman" w:cs="Courier New"/>
          <w:color w:val="DCDCDC"/>
          <w:lang w:eastAsia="pl-PL"/>
        </w:rPr>
        <w:t> </w:t>
      </w:r>
      <w:r w:rsidRPr="00263002">
        <w:rPr>
          <w:rFonts w:eastAsia="Times New Roman" w:cs="Courier New"/>
          <w:color w:val="D69D85"/>
          <w:lang w:eastAsia="pl-PL"/>
        </w:rPr>
        <w:t>"id_autora,imie,nazwisko,narodowosc,liczba_dziel,zyciorys"</w:t>
      </w:r>
      <w:r w:rsidRPr="00263002">
        <w:rPr>
          <w:rFonts w:eastAsia="Times New Roman" w:cs="Courier New"/>
          <w:color w:val="DCDCDC"/>
          <w:lang w:eastAsia="pl-PL"/>
        </w:rPr>
        <w:t>)] </w:t>
      </w:r>
      <w:r w:rsidRPr="00263002">
        <w:rPr>
          <w:rFonts w:eastAsia="Times New Roman" w:cs="Courier New"/>
          <w:color w:val="4EC9B0"/>
          <w:lang w:eastAsia="pl-PL"/>
        </w:rPr>
        <w:t>autorzy</w:t>
      </w:r>
      <w:r w:rsidRPr="00263002">
        <w:rPr>
          <w:rFonts w:eastAsia="Times New Roman" w:cs="Courier New"/>
          <w:color w:val="DCDCDC"/>
          <w:lang w:eastAsia="pl-PL"/>
        </w:rPr>
        <w:t> </w:t>
      </w:r>
      <w:r w:rsidRPr="00263002">
        <w:rPr>
          <w:rFonts w:eastAsia="Times New Roman" w:cs="Courier New"/>
          <w:color w:val="9CDCFE"/>
          <w:lang w:eastAsia="pl-PL"/>
        </w:rPr>
        <w:t>autorzy</w:t>
      </w:r>
      <w:r w:rsidRPr="00263002">
        <w:rPr>
          <w:rFonts w:eastAsia="Times New Roman" w:cs="Courier New"/>
          <w:color w:val="DCDCDC"/>
          <w:lang w:eastAsia="pl-PL"/>
        </w:rPr>
        <w:t>)</w:t>
      </w:r>
    </w:p>
    <w:p w:rsidR="00263002" w:rsidRPr="00263002" w:rsidRDefault="00263002" w:rsidP="0026300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63002">
        <w:rPr>
          <w:rFonts w:ascii="Consolas" w:eastAsia="Times New Roman" w:hAnsi="Consolas" w:cs="Courier New"/>
          <w:color w:val="DCDCDC"/>
          <w:sz w:val="20"/>
          <w:szCs w:val="20"/>
          <w:lang w:eastAsia="pl-PL"/>
        </w:rPr>
        <w:t>        {</w:t>
      </w:r>
    </w:p>
    <w:p w:rsidR="00263002" w:rsidRPr="00263002" w:rsidRDefault="00263002" w:rsidP="0026300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63002">
        <w:rPr>
          <w:rFonts w:ascii="Consolas" w:eastAsia="Times New Roman" w:hAnsi="Consolas" w:cs="Courier New"/>
          <w:color w:val="DCDCDC"/>
          <w:sz w:val="20"/>
          <w:szCs w:val="20"/>
          <w:lang w:eastAsia="pl-PL"/>
        </w:rPr>
        <w:t>            </w:t>
      </w:r>
      <w:r w:rsidRPr="00263002">
        <w:rPr>
          <w:rFonts w:ascii="Consolas" w:eastAsia="Times New Roman" w:hAnsi="Consolas" w:cs="Courier New"/>
          <w:color w:val="D8A0DF"/>
          <w:sz w:val="20"/>
          <w:szCs w:val="20"/>
          <w:lang w:eastAsia="pl-PL"/>
        </w:rPr>
        <w:t>if</w:t>
      </w:r>
      <w:r w:rsidRPr="00263002">
        <w:rPr>
          <w:rFonts w:ascii="Consolas" w:eastAsia="Times New Roman" w:hAnsi="Consolas" w:cs="Courier New"/>
          <w:color w:val="DCDCDC"/>
          <w:sz w:val="20"/>
          <w:szCs w:val="20"/>
          <w:lang w:eastAsia="pl-PL"/>
        </w:rPr>
        <w:t> (ModelState</w:t>
      </w:r>
      <w:r w:rsidRPr="00263002">
        <w:rPr>
          <w:rFonts w:ascii="Consolas" w:eastAsia="Times New Roman" w:hAnsi="Consolas" w:cs="Courier New"/>
          <w:color w:val="B4B4B4"/>
          <w:sz w:val="20"/>
          <w:szCs w:val="20"/>
          <w:lang w:eastAsia="pl-PL"/>
        </w:rPr>
        <w:t>.</w:t>
      </w:r>
      <w:r w:rsidRPr="00263002">
        <w:rPr>
          <w:rFonts w:ascii="Consolas" w:eastAsia="Times New Roman" w:hAnsi="Consolas" w:cs="Courier New"/>
          <w:color w:val="DCDCDC"/>
          <w:sz w:val="20"/>
          <w:szCs w:val="20"/>
          <w:lang w:eastAsia="pl-PL"/>
        </w:rPr>
        <w:t>IsValid)</w:t>
      </w:r>
    </w:p>
    <w:p w:rsidR="00263002" w:rsidRPr="00263002" w:rsidRDefault="00263002" w:rsidP="0026300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63002">
        <w:rPr>
          <w:rFonts w:ascii="Consolas" w:eastAsia="Times New Roman" w:hAnsi="Consolas" w:cs="Courier New"/>
          <w:color w:val="DCDCDC"/>
          <w:sz w:val="20"/>
          <w:szCs w:val="20"/>
          <w:lang w:eastAsia="pl-PL"/>
        </w:rPr>
        <w:t>            {</w:t>
      </w:r>
    </w:p>
    <w:p w:rsidR="00263002" w:rsidRPr="00263002" w:rsidRDefault="00263002" w:rsidP="0026300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63002">
        <w:rPr>
          <w:rFonts w:ascii="Consolas" w:eastAsia="Times New Roman" w:hAnsi="Consolas" w:cs="Courier New"/>
          <w:color w:val="DCDCDC"/>
          <w:sz w:val="20"/>
          <w:szCs w:val="20"/>
          <w:lang w:eastAsia="pl-PL"/>
        </w:rPr>
        <w:t>                </w:t>
      </w:r>
      <w:r w:rsidRPr="00263002">
        <w:rPr>
          <w:rFonts w:ascii="Consolas" w:eastAsia="Times New Roman" w:hAnsi="Consolas" w:cs="Courier New"/>
          <w:color w:val="9CDCFE"/>
          <w:sz w:val="20"/>
          <w:szCs w:val="20"/>
          <w:lang w:eastAsia="pl-PL"/>
        </w:rPr>
        <w:t>autorzy</w:t>
      </w:r>
      <w:r w:rsidRPr="00263002">
        <w:rPr>
          <w:rFonts w:ascii="Consolas" w:eastAsia="Times New Roman" w:hAnsi="Consolas" w:cs="Courier New"/>
          <w:color w:val="B4B4B4"/>
          <w:sz w:val="20"/>
          <w:szCs w:val="20"/>
          <w:lang w:eastAsia="pl-PL"/>
        </w:rPr>
        <w:t>.</w:t>
      </w:r>
      <w:r w:rsidRPr="00263002">
        <w:rPr>
          <w:rFonts w:ascii="Consolas" w:eastAsia="Times New Roman" w:hAnsi="Consolas" w:cs="Courier New"/>
          <w:color w:val="DCDCDC"/>
          <w:sz w:val="20"/>
          <w:szCs w:val="20"/>
          <w:lang w:eastAsia="pl-PL"/>
        </w:rPr>
        <w:t>liczba_dziel </w:t>
      </w:r>
      <w:r w:rsidRPr="00263002">
        <w:rPr>
          <w:rFonts w:ascii="Consolas" w:eastAsia="Times New Roman" w:hAnsi="Consolas" w:cs="Courier New"/>
          <w:color w:val="B4B4B4"/>
          <w:sz w:val="20"/>
          <w:szCs w:val="20"/>
          <w:lang w:eastAsia="pl-PL"/>
        </w:rPr>
        <w:t>=</w:t>
      </w:r>
      <w:r w:rsidRPr="00263002">
        <w:rPr>
          <w:rFonts w:ascii="Consolas" w:eastAsia="Times New Roman" w:hAnsi="Consolas" w:cs="Courier New"/>
          <w:color w:val="DCDCDC"/>
          <w:sz w:val="20"/>
          <w:szCs w:val="20"/>
          <w:lang w:eastAsia="pl-PL"/>
        </w:rPr>
        <w:t> </w:t>
      </w:r>
      <w:r w:rsidRPr="00263002">
        <w:rPr>
          <w:rFonts w:ascii="Consolas" w:eastAsia="Times New Roman" w:hAnsi="Consolas" w:cs="Courier New"/>
          <w:color w:val="B5CEA8"/>
          <w:sz w:val="20"/>
          <w:szCs w:val="20"/>
          <w:lang w:eastAsia="pl-PL"/>
        </w:rPr>
        <w:t>0</w:t>
      </w:r>
      <w:r w:rsidRPr="00263002">
        <w:rPr>
          <w:rFonts w:ascii="Consolas" w:eastAsia="Times New Roman" w:hAnsi="Consolas" w:cs="Courier New"/>
          <w:color w:val="DCDCDC"/>
          <w:sz w:val="20"/>
          <w:szCs w:val="20"/>
          <w:lang w:eastAsia="pl-PL"/>
        </w:rPr>
        <w:t>;</w:t>
      </w:r>
    </w:p>
    <w:p w:rsidR="00263002" w:rsidRPr="00263002" w:rsidRDefault="00263002" w:rsidP="0026300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63002">
        <w:rPr>
          <w:rFonts w:ascii="Consolas" w:eastAsia="Times New Roman" w:hAnsi="Consolas" w:cs="Courier New"/>
          <w:color w:val="DCDCDC"/>
          <w:sz w:val="20"/>
          <w:szCs w:val="20"/>
          <w:lang w:eastAsia="pl-PL"/>
        </w:rPr>
        <w:t>                db</w:t>
      </w:r>
      <w:r w:rsidRPr="00263002">
        <w:rPr>
          <w:rFonts w:ascii="Consolas" w:eastAsia="Times New Roman" w:hAnsi="Consolas" w:cs="Courier New"/>
          <w:color w:val="B4B4B4"/>
          <w:sz w:val="20"/>
          <w:szCs w:val="20"/>
          <w:lang w:eastAsia="pl-PL"/>
        </w:rPr>
        <w:t>.</w:t>
      </w:r>
      <w:r w:rsidRPr="00263002">
        <w:rPr>
          <w:rFonts w:ascii="Consolas" w:eastAsia="Times New Roman" w:hAnsi="Consolas" w:cs="Courier New"/>
          <w:color w:val="DCDCDC"/>
          <w:sz w:val="20"/>
          <w:szCs w:val="20"/>
          <w:lang w:eastAsia="pl-PL"/>
        </w:rPr>
        <w:t>autorzy</w:t>
      </w:r>
      <w:r w:rsidRPr="00263002">
        <w:rPr>
          <w:rFonts w:ascii="Consolas" w:eastAsia="Times New Roman" w:hAnsi="Consolas" w:cs="Courier New"/>
          <w:color w:val="B4B4B4"/>
          <w:sz w:val="20"/>
          <w:szCs w:val="20"/>
          <w:lang w:eastAsia="pl-PL"/>
        </w:rPr>
        <w:t>.</w:t>
      </w:r>
      <w:r w:rsidRPr="00263002">
        <w:rPr>
          <w:rFonts w:ascii="Consolas" w:eastAsia="Times New Roman" w:hAnsi="Consolas" w:cs="Courier New"/>
          <w:color w:val="DCDCAA"/>
          <w:sz w:val="20"/>
          <w:szCs w:val="20"/>
          <w:lang w:eastAsia="pl-PL"/>
        </w:rPr>
        <w:t>Add</w:t>
      </w:r>
      <w:r w:rsidRPr="00263002">
        <w:rPr>
          <w:rFonts w:ascii="Consolas" w:eastAsia="Times New Roman" w:hAnsi="Consolas" w:cs="Courier New"/>
          <w:color w:val="DCDCDC"/>
          <w:sz w:val="20"/>
          <w:szCs w:val="20"/>
          <w:lang w:eastAsia="pl-PL"/>
        </w:rPr>
        <w:t>(</w:t>
      </w:r>
      <w:r w:rsidRPr="00263002">
        <w:rPr>
          <w:rFonts w:ascii="Consolas" w:eastAsia="Times New Roman" w:hAnsi="Consolas" w:cs="Courier New"/>
          <w:color w:val="9CDCFE"/>
          <w:sz w:val="20"/>
          <w:szCs w:val="20"/>
          <w:lang w:eastAsia="pl-PL"/>
        </w:rPr>
        <w:t>autorzy</w:t>
      </w:r>
      <w:r w:rsidRPr="00263002">
        <w:rPr>
          <w:rFonts w:ascii="Consolas" w:eastAsia="Times New Roman" w:hAnsi="Consolas" w:cs="Courier New"/>
          <w:color w:val="DCDCDC"/>
          <w:sz w:val="20"/>
          <w:szCs w:val="20"/>
          <w:lang w:eastAsia="pl-PL"/>
        </w:rPr>
        <w:t>);</w:t>
      </w:r>
    </w:p>
    <w:p w:rsidR="00263002" w:rsidRPr="00263002" w:rsidRDefault="00263002" w:rsidP="0026300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63002">
        <w:rPr>
          <w:rFonts w:ascii="Consolas" w:eastAsia="Times New Roman" w:hAnsi="Consolas" w:cs="Courier New"/>
          <w:color w:val="DCDCDC"/>
          <w:sz w:val="20"/>
          <w:szCs w:val="20"/>
          <w:lang w:eastAsia="pl-PL"/>
        </w:rPr>
        <w:t>                db</w:t>
      </w:r>
      <w:r w:rsidRPr="00263002">
        <w:rPr>
          <w:rFonts w:ascii="Consolas" w:eastAsia="Times New Roman" w:hAnsi="Consolas" w:cs="Courier New"/>
          <w:color w:val="B4B4B4"/>
          <w:sz w:val="20"/>
          <w:szCs w:val="20"/>
          <w:lang w:eastAsia="pl-PL"/>
        </w:rPr>
        <w:t>.</w:t>
      </w:r>
      <w:r w:rsidRPr="00263002">
        <w:rPr>
          <w:rFonts w:ascii="Consolas" w:eastAsia="Times New Roman" w:hAnsi="Consolas" w:cs="Courier New"/>
          <w:color w:val="DCDCAA"/>
          <w:sz w:val="20"/>
          <w:szCs w:val="20"/>
          <w:lang w:eastAsia="pl-PL"/>
        </w:rPr>
        <w:t>SaveChanges</w:t>
      </w:r>
      <w:r w:rsidRPr="00263002">
        <w:rPr>
          <w:rFonts w:ascii="Consolas" w:eastAsia="Times New Roman" w:hAnsi="Consolas" w:cs="Courier New"/>
          <w:color w:val="DCDCDC"/>
          <w:sz w:val="20"/>
          <w:szCs w:val="20"/>
          <w:lang w:eastAsia="pl-PL"/>
        </w:rPr>
        <w:t>();</w:t>
      </w:r>
    </w:p>
    <w:p w:rsidR="00263002" w:rsidRPr="00263002" w:rsidRDefault="00263002" w:rsidP="0026300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63002">
        <w:rPr>
          <w:rFonts w:ascii="Consolas" w:eastAsia="Times New Roman" w:hAnsi="Consolas" w:cs="Courier New"/>
          <w:color w:val="DCDCDC"/>
          <w:sz w:val="20"/>
          <w:szCs w:val="20"/>
          <w:lang w:eastAsia="pl-PL"/>
        </w:rPr>
        <w:t>                </w:t>
      </w:r>
      <w:r w:rsidRPr="00263002">
        <w:rPr>
          <w:rFonts w:ascii="Consolas" w:eastAsia="Times New Roman" w:hAnsi="Consolas" w:cs="Courier New"/>
          <w:color w:val="D8A0DF"/>
          <w:sz w:val="20"/>
          <w:szCs w:val="20"/>
          <w:lang w:eastAsia="pl-PL"/>
        </w:rPr>
        <w:t>return</w:t>
      </w:r>
      <w:r w:rsidRPr="00263002">
        <w:rPr>
          <w:rFonts w:ascii="Consolas" w:eastAsia="Times New Roman" w:hAnsi="Consolas" w:cs="Courier New"/>
          <w:color w:val="DCDCDC"/>
          <w:sz w:val="20"/>
          <w:szCs w:val="20"/>
          <w:lang w:eastAsia="pl-PL"/>
        </w:rPr>
        <w:t> </w:t>
      </w:r>
      <w:r w:rsidRPr="00263002">
        <w:rPr>
          <w:rFonts w:ascii="Consolas" w:eastAsia="Times New Roman" w:hAnsi="Consolas" w:cs="Courier New"/>
          <w:color w:val="DCDCAA"/>
          <w:sz w:val="20"/>
          <w:szCs w:val="20"/>
          <w:lang w:eastAsia="pl-PL"/>
        </w:rPr>
        <w:t>RedirectToAction</w:t>
      </w:r>
      <w:r w:rsidRPr="00263002">
        <w:rPr>
          <w:rFonts w:ascii="Consolas" w:eastAsia="Times New Roman" w:hAnsi="Consolas" w:cs="Courier New"/>
          <w:color w:val="DCDCDC"/>
          <w:sz w:val="20"/>
          <w:szCs w:val="20"/>
          <w:lang w:eastAsia="pl-PL"/>
        </w:rPr>
        <w:t>(</w:t>
      </w:r>
      <w:r w:rsidRPr="00263002">
        <w:rPr>
          <w:rFonts w:ascii="Consolas" w:eastAsia="Times New Roman" w:hAnsi="Consolas" w:cs="Courier New"/>
          <w:color w:val="D69D85"/>
          <w:sz w:val="20"/>
          <w:szCs w:val="20"/>
          <w:lang w:eastAsia="pl-PL"/>
        </w:rPr>
        <w:t>"Index"</w:t>
      </w:r>
      <w:r w:rsidRPr="00263002">
        <w:rPr>
          <w:rFonts w:ascii="Consolas" w:eastAsia="Times New Roman" w:hAnsi="Consolas" w:cs="Courier New"/>
          <w:color w:val="DCDCDC"/>
          <w:sz w:val="20"/>
          <w:szCs w:val="20"/>
          <w:lang w:eastAsia="pl-PL"/>
        </w:rPr>
        <w:t>);</w:t>
      </w:r>
    </w:p>
    <w:p w:rsidR="00263002" w:rsidRPr="00263002" w:rsidRDefault="00263002" w:rsidP="0026300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63002">
        <w:rPr>
          <w:rFonts w:ascii="Consolas" w:eastAsia="Times New Roman" w:hAnsi="Consolas" w:cs="Courier New"/>
          <w:color w:val="DCDCDC"/>
          <w:sz w:val="20"/>
          <w:szCs w:val="20"/>
          <w:lang w:eastAsia="pl-PL"/>
        </w:rPr>
        <w:t>            }</w:t>
      </w:r>
    </w:p>
    <w:p w:rsidR="00263002" w:rsidRPr="00263002" w:rsidRDefault="00263002" w:rsidP="0026300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63002">
        <w:rPr>
          <w:rFonts w:ascii="Consolas" w:eastAsia="Times New Roman" w:hAnsi="Consolas" w:cs="Courier New"/>
          <w:color w:val="DCDCDC"/>
          <w:sz w:val="20"/>
          <w:szCs w:val="20"/>
          <w:lang w:eastAsia="pl-PL"/>
        </w:rPr>
        <w:t xml:space="preserve"> </w:t>
      </w:r>
    </w:p>
    <w:p w:rsidR="00263002" w:rsidRPr="00263002" w:rsidRDefault="00263002" w:rsidP="0026300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63002">
        <w:rPr>
          <w:rFonts w:ascii="Consolas" w:eastAsia="Times New Roman" w:hAnsi="Consolas" w:cs="Courier New"/>
          <w:color w:val="DCDCDC"/>
          <w:sz w:val="20"/>
          <w:szCs w:val="20"/>
          <w:lang w:eastAsia="pl-PL"/>
        </w:rPr>
        <w:t>            </w:t>
      </w:r>
      <w:r w:rsidRPr="00263002">
        <w:rPr>
          <w:rFonts w:ascii="Consolas" w:eastAsia="Times New Roman" w:hAnsi="Consolas" w:cs="Courier New"/>
          <w:color w:val="D8A0DF"/>
          <w:sz w:val="20"/>
          <w:szCs w:val="20"/>
          <w:lang w:eastAsia="pl-PL"/>
        </w:rPr>
        <w:t>return</w:t>
      </w:r>
      <w:r w:rsidRPr="00263002">
        <w:rPr>
          <w:rFonts w:ascii="Consolas" w:eastAsia="Times New Roman" w:hAnsi="Consolas" w:cs="Courier New"/>
          <w:color w:val="DCDCDC"/>
          <w:sz w:val="20"/>
          <w:szCs w:val="20"/>
          <w:lang w:eastAsia="pl-PL"/>
        </w:rPr>
        <w:t> </w:t>
      </w:r>
      <w:r w:rsidRPr="00263002">
        <w:rPr>
          <w:rFonts w:ascii="Consolas" w:eastAsia="Times New Roman" w:hAnsi="Consolas" w:cs="Courier New"/>
          <w:color w:val="DCDCAA"/>
          <w:sz w:val="20"/>
          <w:szCs w:val="20"/>
          <w:lang w:eastAsia="pl-PL"/>
        </w:rPr>
        <w:t>View</w:t>
      </w:r>
      <w:r w:rsidRPr="00263002">
        <w:rPr>
          <w:rFonts w:ascii="Consolas" w:eastAsia="Times New Roman" w:hAnsi="Consolas" w:cs="Courier New"/>
          <w:color w:val="DCDCDC"/>
          <w:sz w:val="20"/>
          <w:szCs w:val="20"/>
          <w:lang w:eastAsia="pl-PL"/>
        </w:rPr>
        <w:t>(</w:t>
      </w:r>
      <w:r w:rsidRPr="00263002">
        <w:rPr>
          <w:rFonts w:ascii="Consolas" w:eastAsia="Times New Roman" w:hAnsi="Consolas" w:cs="Courier New"/>
          <w:color w:val="9CDCFE"/>
          <w:sz w:val="20"/>
          <w:szCs w:val="20"/>
          <w:lang w:eastAsia="pl-PL"/>
        </w:rPr>
        <w:t>autorzy</w:t>
      </w:r>
      <w:r w:rsidRPr="00263002">
        <w:rPr>
          <w:rFonts w:ascii="Consolas" w:eastAsia="Times New Roman" w:hAnsi="Consolas" w:cs="Courier New"/>
          <w:color w:val="DCDCDC"/>
          <w:sz w:val="20"/>
          <w:szCs w:val="20"/>
          <w:lang w:eastAsia="pl-PL"/>
        </w:rPr>
        <w:t>);</w:t>
      </w:r>
    </w:p>
    <w:p w:rsidR="00263002" w:rsidRPr="00263002" w:rsidRDefault="00263002" w:rsidP="0026300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63002">
        <w:rPr>
          <w:rFonts w:ascii="Consolas" w:eastAsia="Times New Roman" w:hAnsi="Consolas" w:cs="Courier New"/>
          <w:color w:val="DCDCDC"/>
          <w:sz w:val="20"/>
          <w:szCs w:val="20"/>
          <w:lang w:eastAsia="pl-PL"/>
        </w:rPr>
        <w:t>        }</w:t>
      </w:r>
    </w:p>
    <w:p w:rsidR="00263002" w:rsidRDefault="00263002" w:rsidP="00263002">
      <w:pPr>
        <w:pStyle w:val="Heading2"/>
      </w:pPr>
    </w:p>
    <w:p w:rsidR="00263002" w:rsidRDefault="00263002" w:rsidP="002A6A86">
      <w:pPr>
        <w:pStyle w:val="Heading2"/>
        <w:numPr>
          <w:ilvl w:val="0"/>
          <w:numId w:val="39"/>
        </w:numPr>
      </w:pPr>
      <w:bookmarkStart w:id="7" w:name="_Toc9445777"/>
      <w:r>
        <w:t>Przeglądanie tabel wg podanego kryterium</w:t>
      </w:r>
      <w:bookmarkEnd w:id="7"/>
    </w:p>
    <w:p w:rsidR="00263002" w:rsidRDefault="00263002" w:rsidP="00263002">
      <w:pPr>
        <w:pStyle w:val="HTMLPreformatted"/>
        <w:shd w:val="clear" w:color="auto" w:fill="1E1E1E"/>
      </w:pPr>
      <w:r>
        <w:t xml:space="preserve">MSSQL + C#: </w:t>
      </w:r>
    </w:p>
    <w:p w:rsidR="00263002" w:rsidRDefault="00263002" w:rsidP="00263002">
      <w:pPr>
        <w:pStyle w:val="HTMLPreformatted"/>
        <w:shd w:val="clear" w:color="auto" w:fill="1E1E1E"/>
        <w:rPr>
          <w:rFonts w:eastAsia="Times New Roman" w:cs="Courier New"/>
          <w:color w:val="9CDCFE"/>
          <w:lang w:eastAsia="pl-PL"/>
        </w:rPr>
      </w:pPr>
      <w:r w:rsidRPr="00263002">
        <w:rPr>
          <w:rFonts w:eastAsia="Times New Roman" w:cs="Courier New"/>
          <w:color w:val="F2F2F2" w:themeColor="background1" w:themeShade="F2"/>
          <w:lang w:eastAsia="pl-PL"/>
        </w:rPr>
        <w:t>db.nazwa_tabeli</w:t>
      </w:r>
      <w:r w:rsidRPr="00263002">
        <w:rPr>
          <w:rFonts w:eastAsia="Times New Roman" w:cs="Courier New"/>
          <w:color w:val="B4B4B4"/>
          <w:lang w:eastAsia="pl-PL"/>
        </w:rPr>
        <w:t>.</w:t>
      </w:r>
      <w:r w:rsidRPr="00263002">
        <w:rPr>
          <w:rFonts w:eastAsia="Times New Roman" w:cs="Courier New"/>
          <w:color w:val="DCDCAA"/>
          <w:lang w:eastAsia="pl-PL"/>
        </w:rPr>
        <w:t>Where</w:t>
      </w:r>
      <w:r w:rsidRPr="00263002">
        <w:rPr>
          <w:rFonts w:eastAsia="Times New Roman" w:cs="Courier New"/>
          <w:color w:val="DCDCDC"/>
          <w:lang w:eastAsia="pl-PL"/>
        </w:rPr>
        <w:t>(</w:t>
      </w:r>
      <w:r w:rsidRPr="00263002">
        <w:rPr>
          <w:rFonts w:eastAsia="Times New Roman" w:cs="Courier New"/>
          <w:color w:val="9CDCFE"/>
          <w:lang w:eastAsia="pl-PL"/>
        </w:rPr>
        <w:t>x</w:t>
      </w:r>
      <w:r w:rsidRPr="00263002">
        <w:rPr>
          <w:rFonts w:eastAsia="Times New Roman" w:cs="Courier New"/>
          <w:color w:val="DCDCDC"/>
          <w:lang w:eastAsia="pl-PL"/>
        </w:rPr>
        <w:t> </w:t>
      </w:r>
      <w:r w:rsidRPr="00263002">
        <w:rPr>
          <w:rFonts w:eastAsia="Times New Roman" w:cs="Courier New"/>
          <w:color w:val="B4B4B4"/>
          <w:lang w:eastAsia="pl-PL"/>
        </w:rPr>
        <w:t>=&gt;</w:t>
      </w:r>
      <w:r w:rsidRPr="00263002">
        <w:rPr>
          <w:rFonts w:eastAsia="Times New Roman" w:cs="Courier New"/>
          <w:color w:val="DCDCDC"/>
          <w:lang w:eastAsia="pl-PL"/>
        </w:rPr>
        <w:t> </w:t>
      </w:r>
      <w:r w:rsidRPr="00263002">
        <w:rPr>
          <w:rFonts w:eastAsia="Times New Roman" w:cs="Courier New"/>
          <w:color w:val="9CDCFE"/>
          <w:lang w:eastAsia="pl-PL"/>
        </w:rPr>
        <w:t>x</w:t>
      </w:r>
      <w:r w:rsidRPr="00263002">
        <w:rPr>
          <w:rFonts w:eastAsia="Times New Roman" w:cs="Courier New"/>
          <w:color w:val="B4B4B4"/>
          <w:lang w:eastAsia="pl-PL"/>
        </w:rPr>
        <w:t>.</w:t>
      </w:r>
      <w:r>
        <w:rPr>
          <w:rFonts w:eastAsia="Times New Roman" w:cs="Courier New"/>
          <w:color w:val="DCDCDC"/>
          <w:lang w:eastAsia="pl-PL"/>
        </w:rPr>
        <w:t>nazwa_kolumny</w:t>
      </w:r>
      <w:r w:rsidRPr="00263002">
        <w:rPr>
          <w:rFonts w:eastAsia="Times New Roman" w:cs="Courier New"/>
          <w:color w:val="DCDCDC"/>
          <w:lang w:eastAsia="pl-PL"/>
        </w:rPr>
        <w:t> </w:t>
      </w:r>
      <w:r w:rsidRPr="00263002">
        <w:rPr>
          <w:rFonts w:eastAsia="Times New Roman" w:cs="Courier New"/>
          <w:color w:val="B4B4B4"/>
          <w:lang w:eastAsia="pl-PL"/>
        </w:rPr>
        <w:t>==</w:t>
      </w:r>
      <w:r w:rsidRPr="00263002">
        <w:rPr>
          <w:rFonts w:eastAsia="Times New Roman" w:cs="Courier New"/>
          <w:color w:val="DCDCDC"/>
          <w:lang w:eastAsia="pl-PL"/>
        </w:rPr>
        <w:t> </w:t>
      </w:r>
      <w:r>
        <w:rPr>
          <w:rFonts w:eastAsia="Times New Roman" w:cs="Courier New"/>
          <w:color w:val="9CDCFE"/>
          <w:lang w:eastAsia="pl-PL"/>
        </w:rPr>
        <w:t>kryterium)</w:t>
      </w:r>
    </w:p>
    <w:p w:rsidR="00263002" w:rsidRPr="00263002" w:rsidRDefault="00263002" w:rsidP="00263002">
      <w:pPr>
        <w:pStyle w:val="HTMLPreformatted"/>
        <w:shd w:val="clear" w:color="auto" w:fill="1E1E1E"/>
        <w:rPr>
          <w:rFonts w:eastAsia="Times New Roman" w:cs="Courier New"/>
          <w:color w:val="DCDCDC"/>
          <w:lang w:eastAsia="pl-PL"/>
        </w:rPr>
      </w:pPr>
    </w:p>
    <w:p w:rsidR="00263002" w:rsidRDefault="00263002" w:rsidP="00263002"/>
    <w:p w:rsidR="002A6A86" w:rsidRDefault="002A6A86" w:rsidP="002A6A86">
      <w:pPr>
        <w:pStyle w:val="Heading2"/>
        <w:numPr>
          <w:ilvl w:val="0"/>
          <w:numId w:val="39"/>
        </w:numPr>
      </w:pPr>
      <w:bookmarkStart w:id="8" w:name="_Toc9445778"/>
      <w:r>
        <w:t>Dodanie wszystkich dostępnych książek do listy, na której można prowadzić operacje</w:t>
      </w:r>
      <w:bookmarkEnd w:id="8"/>
    </w:p>
    <w:p w:rsidR="002A6A86" w:rsidRPr="002A6A86" w:rsidRDefault="002A6A86" w:rsidP="002A6A8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A6A86">
        <w:rPr>
          <w:rFonts w:ascii="Consolas" w:eastAsia="Times New Roman" w:hAnsi="Consolas" w:cs="Courier New"/>
          <w:color w:val="4EC9B0"/>
          <w:sz w:val="20"/>
          <w:szCs w:val="20"/>
          <w:lang w:eastAsia="pl-PL"/>
        </w:rPr>
        <w:t>List</w:t>
      </w:r>
      <w:r w:rsidRPr="002A6A86">
        <w:rPr>
          <w:rFonts w:ascii="Consolas" w:eastAsia="Times New Roman" w:hAnsi="Consolas" w:cs="Courier New"/>
          <w:color w:val="DCDCDC"/>
          <w:sz w:val="20"/>
          <w:szCs w:val="20"/>
          <w:lang w:eastAsia="pl-PL"/>
        </w:rPr>
        <w:t>&lt;</w:t>
      </w:r>
      <w:r w:rsidRPr="002A6A86">
        <w:rPr>
          <w:rFonts w:ascii="Consolas" w:eastAsia="Times New Roman" w:hAnsi="Consolas" w:cs="Courier New"/>
          <w:color w:val="4EC9B0"/>
          <w:sz w:val="20"/>
          <w:szCs w:val="20"/>
          <w:lang w:eastAsia="pl-PL"/>
        </w:rPr>
        <w:t>ksiazki</w:t>
      </w:r>
      <w:r w:rsidRPr="002A6A86">
        <w:rPr>
          <w:rFonts w:ascii="Consolas" w:eastAsia="Times New Roman" w:hAnsi="Consolas" w:cs="Courier New"/>
          <w:color w:val="DCDCDC"/>
          <w:sz w:val="20"/>
          <w:szCs w:val="20"/>
          <w:lang w:eastAsia="pl-PL"/>
        </w:rPr>
        <w:t>&gt; </w:t>
      </w:r>
      <w:r w:rsidRPr="002A6A86">
        <w:rPr>
          <w:rFonts w:ascii="Consolas" w:eastAsia="Times New Roman" w:hAnsi="Consolas" w:cs="Courier New"/>
          <w:color w:val="9CDCFE"/>
          <w:sz w:val="20"/>
          <w:szCs w:val="20"/>
          <w:lang w:eastAsia="pl-PL"/>
        </w:rPr>
        <w:t>notReserved</w:t>
      </w: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B4B4B4"/>
          <w:sz w:val="20"/>
          <w:szCs w:val="20"/>
          <w:lang w:eastAsia="pl-PL"/>
        </w:rPr>
        <w:t>=</w:t>
      </w: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569CD6"/>
          <w:sz w:val="20"/>
          <w:szCs w:val="20"/>
          <w:lang w:eastAsia="pl-PL"/>
        </w:rPr>
        <w:t>new</w:t>
      </w: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4EC9B0"/>
          <w:sz w:val="20"/>
          <w:szCs w:val="20"/>
          <w:lang w:eastAsia="pl-PL"/>
        </w:rPr>
        <w:t>List</w:t>
      </w:r>
      <w:r w:rsidRPr="002A6A86">
        <w:rPr>
          <w:rFonts w:ascii="Consolas" w:eastAsia="Times New Roman" w:hAnsi="Consolas" w:cs="Courier New"/>
          <w:color w:val="DCDCDC"/>
          <w:sz w:val="20"/>
          <w:szCs w:val="20"/>
          <w:lang w:eastAsia="pl-PL"/>
        </w:rPr>
        <w:t>&lt;</w:t>
      </w:r>
      <w:r w:rsidRPr="002A6A86">
        <w:rPr>
          <w:rFonts w:ascii="Consolas" w:eastAsia="Times New Roman" w:hAnsi="Consolas" w:cs="Courier New"/>
          <w:color w:val="4EC9B0"/>
          <w:sz w:val="20"/>
          <w:szCs w:val="20"/>
          <w:lang w:eastAsia="pl-PL"/>
        </w:rPr>
        <w:t>ksiazki</w:t>
      </w:r>
      <w:r w:rsidRPr="002A6A86">
        <w:rPr>
          <w:rFonts w:ascii="Consolas" w:eastAsia="Times New Roman" w:hAnsi="Consolas" w:cs="Courier New"/>
          <w:color w:val="DCDCDC"/>
          <w:sz w:val="20"/>
          <w:szCs w:val="20"/>
          <w:lang w:eastAsia="pl-PL"/>
        </w:rPr>
        <w:t>&gt;();</w:t>
      </w:r>
    </w:p>
    <w:p w:rsidR="002A6A86" w:rsidRPr="002A6A86" w:rsidRDefault="002A6A86" w:rsidP="002A6A8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9CDCFE"/>
          <w:sz w:val="20"/>
          <w:szCs w:val="20"/>
          <w:lang w:eastAsia="pl-PL"/>
        </w:rPr>
        <w:t>notReserved</w:t>
      </w: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B4B4B4"/>
          <w:sz w:val="20"/>
          <w:szCs w:val="20"/>
          <w:lang w:eastAsia="pl-PL"/>
        </w:rPr>
        <w:t>=</w:t>
      </w:r>
      <w:r w:rsidRPr="002A6A86">
        <w:rPr>
          <w:rFonts w:ascii="Consolas" w:eastAsia="Times New Roman" w:hAnsi="Consolas" w:cs="Courier New"/>
          <w:color w:val="DCDCDC"/>
          <w:sz w:val="20"/>
          <w:szCs w:val="20"/>
          <w:lang w:eastAsia="pl-PL"/>
        </w:rPr>
        <w:t> db</w:t>
      </w:r>
      <w:r w:rsidRPr="002A6A86">
        <w:rPr>
          <w:rFonts w:ascii="Consolas" w:eastAsia="Times New Roman" w:hAnsi="Consolas" w:cs="Courier New"/>
          <w:color w:val="B4B4B4"/>
          <w:sz w:val="20"/>
          <w:szCs w:val="20"/>
          <w:lang w:eastAsia="pl-PL"/>
        </w:rPr>
        <w:t>.</w:t>
      </w:r>
      <w:r w:rsidRPr="002A6A86">
        <w:rPr>
          <w:rFonts w:ascii="Consolas" w:eastAsia="Times New Roman" w:hAnsi="Consolas" w:cs="Courier New"/>
          <w:color w:val="DCDCDC"/>
          <w:sz w:val="20"/>
          <w:szCs w:val="20"/>
          <w:lang w:eastAsia="pl-PL"/>
        </w:rPr>
        <w:t>ksiazki</w:t>
      </w:r>
      <w:r w:rsidRPr="002A6A86">
        <w:rPr>
          <w:rFonts w:ascii="Consolas" w:eastAsia="Times New Roman" w:hAnsi="Consolas" w:cs="Courier New"/>
          <w:color w:val="B4B4B4"/>
          <w:sz w:val="20"/>
          <w:szCs w:val="20"/>
          <w:lang w:eastAsia="pl-PL"/>
        </w:rPr>
        <w:t>.</w:t>
      </w:r>
      <w:r w:rsidRPr="002A6A86">
        <w:rPr>
          <w:rFonts w:ascii="Consolas" w:eastAsia="Times New Roman" w:hAnsi="Consolas" w:cs="Courier New"/>
          <w:color w:val="DCDCAA"/>
          <w:sz w:val="20"/>
          <w:szCs w:val="20"/>
          <w:lang w:eastAsia="pl-PL"/>
        </w:rPr>
        <w:t>Where</w:t>
      </w:r>
      <w:r w:rsidRPr="002A6A86">
        <w:rPr>
          <w:rFonts w:ascii="Consolas" w:eastAsia="Times New Roman" w:hAnsi="Consolas" w:cs="Courier New"/>
          <w:color w:val="DCDCDC"/>
          <w:sz w:val="20"/>
          <w:szCs w:val="20"/>
          <w:lang w:eastAsia="pl-PL"/>
        </w:rPr>
        <w:t>(</w:t>
      </w:r>
      <w:r w:rsidRPr="002A6A86">
        <w:rPr>
          <w:rFonts w:ascii="Consolas" w:eastAsia="Times New Roman" w:hAnsi="Consolas" w:cs="Courier New"/>
          <w:color w:val="9CDCFE"/>
          <w:sz w:val="20"/>
          <w:szCs w:val="20"/>
          <w:lang w:eastAsia="pl-PL"/>
        </w:rPr>
        <w:t>x</w:t>
      </w: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B4B4B4"/>
          <w:sz w:val="20"/>
          <w:szCs w:val="20"/>
          <w:lang w:eastAsia="pl-PL"/>
        </w:rPr>
        <w:t>=&gt;</w:t>
      </w: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9CDCFE"/>
          <w:sz w:val="20"/>
          <w:szCs w:val="20"/>
          <w:lang w:eastAsia="pl-PL"/>
        </w:rPr>
        <w:t>x</w:t>
      </w:r>
      <w:r w:rsidRPr="002A6A86">
        <w:rPr>
          <w:rFonts w:ascii="Consolas" w:eastAsia="Times New Roman" w:hAnsi="Consolas" w:cs="Courier New"/>
          <w:color w:val="B4B4B4"/>
          <w:sz w:val="20"/>
          <w:szCs w:val="20"/>
          <w:lang w:eastAsia="pl-PL"/>
        </w:rPr>
        <w:t>.</w:t>
      </w:r>
      <w:r w:rsidRPr="002A6A86">
        <w:rPr>
          <w:rFonts w:ascii="Consolas" w:eastAsia="Times New Roman" w:hAnsi="Consolas" w:cs="Courier New"/>
          <w:color w:val="DCDCDC"/>
          <w:sz w:val="20"/>
          <w:szCs w:val="20"/>
          <w:lang w:eastAsia="pl-PL"/>
        </w:rPr>
        <w:t>status </w:t>
      </w:r>
      <w:r w:rsidRPr="002A6A86">
        <w:rPr>
          <w:rFonts w:ascii="Consolas" w:eastAsia="Times New Roman" w:hAnsi="Consolas" w:cs="Courier New"/>
          <w:color w:val="B4B4B4"/>
          <w:sz w:val="20"/>
          <w:szCs w:val="20"/>
          <w:lang w:eastAsia="pl-PL"/>
        </w:rPr>
        <w:t>==</w:t>
      </w: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D69D85"/>
          <w:sz w:val="20"/>
          <w:szCs w:val="20"/>
          <w:lang w:eastAsia="pl-PL"/>
        </w:rPr>
        <w:t>"Dostępna"</w:t>
      </w: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B4B4B4"/>
          <w:sz w:val="20"/>
          <w:szCs w:val="20"/>
          <w:lang w:eastAsia="pl-PL"/>
        </w:rPr>
        <w:t>&amp;</w:t>
      </w: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9CDCFE"/>
          <w:sz w:val="20"/>
          <w:szCs w:val="20"/>
          <w:lang w:eastAsia="pl-PL"/>
        </w:rPr>
        <w:t>x</w:t>
      </w:r>
      <w:r w:rsidRPr="002A6A86">
        <w:rPr>
          <w:rFonts w:ascii="Consolas" w:eastAsia="Times New Roman" w:hAnsi="Consolas" w:cs="Courier New"/>
          <w:color w:val="B4B4B4"/>
          <w:sz w:val="20"/>
          <w:szCs w:val="20"/>
          <w:lang w:eastAsia="pl-PL"/>
        </w:rPr>
        <w:t>.</w:t>
      </w:r>
      <w:r w:rsidRPr="002A6A86">
        <w:rPr>
          <w:rFonts w:ascii="Consolas" w:eastAsia="Times New Roman" w:hAnsi="Consolas" w:cs="Courier New"/>
          <w:color w:val="DCDCDC"/>
          <w:sz w:val="20"/>
          <w:szCs w:val="20"/>
          <w:lang w:eastAsia="pl-PL"/>
        </w:rPr>
        <w:t>status </w:t>
      </w:r>
      <w:r w:rsidRPr="002A6A86">
        <w:rPr>
          <w:rFonts w:ascii="Consolas" w:eastAsia="Times New Roman" w:hAnsi="Consolas" w:cs="Courier New"/>
          <w:color w:val="B4B4B4"/>
          <w:sz w:val="20"/>
          <w:szCs w:val="20"/>
          <w:lang w:eastAsia="pl-PL"/>
        </w:rPr>
        <w:t>!=</w:t>
      </w: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D69D85"/>
          <w:sz w:val="20"/>
          <w:szCs w:val="20"/>
          <w:lang w:eastAsia="pl-PL"/>
        </w:rPr>
        <w:t>"Zarezerwowana"</w:t>
      </w: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B4B4B4"/>
          <w:sz w:val="20"/>
          <w:szCs w:val="20"/>
          <w:lang w:eastAsia="pl-PL"/>
        </w:rPr>
        <w:t>||</w:t>
      </w: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9CDCFE"/>
          <w:sz w:val="20"/>
          <w:szCs w:val="20"/>
          <w:lang w:eastAsia="pl-PL"/>
        </w:rPr>
        <w:t>x</w:t>
      </w:r>
      <w:r w:rsidRPr="002A6A86">
        <w:rPr>
          <w:rFonts w:ascii="Consolas" w:eastAsia="Times New Roman" w:hAnsi="Consolas" w:cs="Courier New"/>
          <w:color w:val="B4B4B4"/>
          <w:sz w:val="20"/>
          <w:szCs w:val="20"/>
          <w:lang w:eastAsia="pl-PL"/>
        </w:rPr>
        <w:t>.</w:t>
      </w:r>
      <w:r w:rsidRPr="002A6A86">
        <w:rPr>
          <w:rFonts w:ascii="Consolas" w:eastAsia="Times New Roman" w:hAnsi="Consolas" w:cs="Courier New"/>
          <w:color w:val="DCDCDC"/>
          <w:sz w:val="20"/>
          <w:szCs w:val="20"/>
          <w:lang w:eastAsia="pl-PL"/>
        </w:rPr>
        <w:t>status </w:t>
      </w:r>
      <w:r w:rsidRPr="002A6A86">
        <w:rPr>
          <w:rFonts w:ascii="Consolas" w:eastAsia="Times New Roman" w:hAnsi="Consolas" w:cs="Courier New"/>
          <w:color w:val="B4B4B4"/>
          <w:sz w:val="20"/>
          <w:szCs w:val="20"/>
          <w:lang w:eastAsia="pl-PL"/>
        </w:rPr>
        <w:t>==</w:t>
      </w: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569CD6"/>
          <w:sz w:val="20"/>
          <w:szCs w:val="20"/>
          <w:lang w:eastAsia="pl-PL"/>
        </w:rPr>
        <w:t>null</w:t>
      </w:r>
      <w:r w:rsidRPr="002A6A86">
        <w:rPr>
          <w:rFonts w:ascii="Consolas" w:eastAsia="Times New Roman" w:hAnsi="Consolas" w:cs="Courier New"/>
          <w:color w:val="DCDCDC"/>
          <w:sz w:val="20"/>
          <w:szCs w:val="20"/>
          <w:lang w:eastAsia="pl-PL"/>
        </w:rPr>
        <w:t>)</w:t>
      </w:r>
      <w:r w:rsidRPr="002A6A86">
        <w:rPr>
          <w:rFonts w:ascii="Consolas" w:eastAsia="Times New Roman" w:hAnsi="Consolas" w:cs="Courier New"/>
          <w:color w:val="B4B4B4"/>
          <w:sz w:val="20"/>
          <w:szCs w:val="20"/>
          <w:lang w:eastAsia="pl-PL"/>
        </w:rPr>
        <w:t>.</w:t>
      </w:r>
      <w:r w:rsidRPr="002A6A86">
        <w:rPr>
          <w:rFonts w:ascii="Consolas" w:eastAsia="Times New Roman" w:hAnsi="Consolas" w:cs="Courier New"/>
          <w:color w:val="DCDCAA"/>
          <w:sz w:val="20"/>
          <w:szCs w:val="20"/>
          <w:lang w:eastAsia="pl-PL"/>
        </w:rPr>
        <w:t>ToList</w:t>
      </w:r>
      <w:r w:rsidRPr="002A6A86">
        <w:rPr>
          <w:rFonts w:ascii="Consolas" w:eastAsia="Times New Roman" w:hAnsi="Consolas" w:cs="Courier New"/>
          <w:color w:val="DCDCDC"/>
          <w:sz w:val="20"/>
          <w:szCs w:val="20"/>
          <w:lang w:eastAsia="pl-PL"/>
        </w:rPr>
        <w:t>();</w:t>
      </w:r>
    </w:p>
    <w:p w:rsidR="002A6A86" w:rsidRDefault="002A6A86" w:rsidP="002A6A86"/>
    <w:p w:rsidR="002A6A86" w:rsidRDefault="002A6A86" w:rsidP="002A6A86">
      <w:pPr>
        <w:pStyle w:val="Heading2"/>
        <w:numPr>
          <w:ilvl w:val="0"/>
          <w:numId w:val="39"/>
        </w:numPr>
      </w:pPr>
      <w:bookmarkStart w:id="9" w:name="_Toc9445779"/>
      <w:r>
        <w:t>Zamówienie książki/Dodanie wypożyczenia na podstawie modelu</w:t>
      </w:r>
      <w:bookmarkEnd w:id="9"/>
    </w:p>
    <w:p w:rsidR="002A6A86" w:rsidRPr="002A6A86" w:rsidRDefault="002A6A86" w:rsidP="002A6A8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A6A86">
        <w:rPr>
          <w:rFonts w:ascii="Consolas" w:eastAsia="Times New Roman" w:hAnsi="Consolas" w:cs="Courier New"/>
          <w:color w:val="569CD6"/>
          <w:sz w:val="20"/>
          <w:szCs w:val="20"/>
          <w:lang w:eastAsia="pl-PL"/>
        </w:rPr>
        <w:t>public</w:t>
      </w: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4EC9B0"/>
          <w:sz w:val="20"/>
          <w:szCs w:val="20"/>
          <w:lang w:eastAsia="pl-PL"/>
        </w:rPr>
        <w:t>ActionResult</w:t>
      </w: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DCDCAA"/>
          <w:sz w:val="20"/>
          <w:szCs w:val="20"/>
          <w:lang w:eastAsia="pl-PL"/>
        </w:rPr>
        <w:t>Create</w:t>
      </w:r>
      <w:r w:rsidRPr="002A6A86">
        <w:rPr>
          <w:rFonts w:ascii="Consolas" w:eastAsia="Times New Roman" w:hAnsi="Consolas" w:cs="Courier New"/>
          <w:color w:val="DCDCDC"/>
          <w:sz w:val="20"/>
          <w:szCs w:val="20"/>
          <w:lang w:eastAsia="pl-PL"/>
        </w:rPr>
        <w:t>([</w:t>
      </w:r>
      <w:r w:rsidRPr="002A6A86">
        <w:rPr>
          <w:rFonts w:ascii="Consolas" w:eastAsia="Times New Roman" w:hAnsi="Consolas" w:cs="Courier New"/>
          <w:color w:val="4EC9B0"/>
          <w:sz w:val="20"/>
          <w:szCs w:val="20"/>
          <w:lang w:eastAsia="pl-PL"/>
        </w:rPr>
        <w:t>Bind</w:t>
      </w:r>
      <w:r w:rsidRPr="002A6A86">
        <w:rPr>
          <w:rFonts w:ascii="Consolas" w:eastAsia="Times New Roman" w:hAnsi="Consolas" w:cs="Courier New"/>
          <w:color w:val="DCDCDC"/>
          <w:sz w:val="20"/>
          <w:szCs w:val="20"/>
          <w:lang w:eastAsia="pl-PL"/>
        </w:rPr>
        <w:t>(Include </w:t>
      </w:r>
      <w:r w:rsidRPr="002A6A86">
        <w:rPr>
          <w:rFonts w:ascii="Consolas" w:eastAsia="Times New Roman" w:hAnsi="Consolas" w:cs="Courier New"/>
          <w:color w:val="B4B4B4"/>
          <w:sz w:val="20"/>
          <w:szCs w:val="20"/>
          <w:lang w:eastAsia="pl-PL"/>
        </w:rPr>
        <w:t>=</w:t>
      </w: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D69D85"/>
          <w:sz w:val="20"/>
          <w:szCs w:val="20"/>
          <w:lang w:eastAsia="pl-PL"/>
        </w:rPr>
        <w:t>"id_wypozyczenia,id_czytelnika,id_ksiazki,data_zamowienia,data_wypozyczenia,data_zwrotu,status"</w:t>
      </w: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4EC9B0"/>
          <w:sz w:val="20"/>
          <w:szCs w:val="20"/>
          <w:lang w:eastAsia="pl-PL"/>
        </w:rPr>
        <w:t>wypozyczenia</w:t>
      </w: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9CDCFE"/>
          <w:sz w:val="20"/>
          <w:szCs w:val="20"/>
          <w:lang w:eastAsia="pl-PL"/>
        </w:rPr>
        <w:t>wypozyczenia</w:t>
      </w:r>
      <w:r w:rsidRPr="002A6A86">
        <w:rPr>
          <w:rFonts w:ascii="Consolas" w:eastAsia="Times New Roman" w:hAnsi="Consolas" w:cs="Courier New"/>
          <w:color w:val="DCDCDC"/>
          <w:sz w:val="20"/>
          <w:szCs w:val="20"/>
          <w:lang w:eastAsia="pl-PL"/>
        </w:rPr>
        <w:t>)</w:t>
      </w:r>
    </w:p>
    <w:p w:rsidR="002A6A86" w:rsidRPr="002A6A86" w:rsidRDefault="002A6A86" w:rsidP="002A6A8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A6A86">
        <w:rPr>
          <w:rFonts w:ascii="Consolas" w:eastAsia="Times New Roman" w:hAnsi="Consolas" w:cs="Courier New"/>
          <w:color w:val="DCDCDC"/>
          <w:sz w:val="20"/>
          <w:szCs w:val="20"/>
          <w:lang w:eastAsia="pl-PL"/>
        </w:rPr>
        <w:t>        {</w:t>
      </w:r>
    </w:p>
    <w:p w:rsidR="002A6A86" w:rsidRDefault="002A6A86" w:rsidP="002A6A8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A6A86">
        <w:rPr>
          <w:rFonts w:ascii="Consolas" w:eastAsia="Times New Roman" w:hAnsi="Consolas" w:cs="Courier New"/>
          <w:color w:val="DCDCDC"/>
          <w:sz w:val="20"/>
          <w:szCs w:val="20"/>
          <w:lang w:eastAsia="pl-PL"/>
        </w:rPr>
        <w:t>                db</w:t>
      </w:r>
      <w:r w:rsidRPr="002A6A86">
        <w:rPr>
          <w:rFonts w:ascii="Consolas" w:eastAsia="Times New Roman" w:hAnsi="Consolas" w:cs="Courier New"/>
          <w:color w:val="B4B4B4"/>
          <w:sz w:val="20"/>
          <w:szCs w:val="20"/>
          <w:lang w:eastAsia="pl-PL"/>
        </w:rPr>
        <w:t>.</w:t>
      </w:r>
      <w:r w:rsidRPr="002A6A86">
        <w:rPr>
          <w:rFonts w:ascii="Consolas" w:eastAsia="Times New Roman" w:hAnsi="Consolas" w:cs="Courier New"/>
          <w:color w:val="DCDCDC"/>
          <w:sz w:val="20"/>
          <w:szCs w:val="20"/>
          <w:lang w:eastAsia="pl-PL"/>
        </w:rPr>
        <w:t>wypozyczenia</w:t>
      </w:r>
      <w:r w:rsidRPr="002A6A86">
        <w:rPr>
          <w:rFonts w:ascii="Consolas" w:eastAsia="Times New Roman" w:hAnsi="Consolas" w:cs="Courier New"/>
          <w:color w:val="B4B4B4"/>
          <w:sz w:val="20"/>
          <w:szCs w:val="20"/>
          <w:lang w:eastAsia="pl-PL"/>
        </w:rPr>
        <w:t>.</w:t>
      </w:r>
      <w:r w:rsidRPr="002A6A86">
        <w:rPr>
          <w:rFonts w:ascii="Consolas" w:eastAsia="Times New Roman" w:hAnsi="Consolas" w:cs="Courier New"/>
          <w:color w:val="DCDCAA"/>
          <w:sz w:val="20"/>
          <w:szCs w:val="20"/>
          <w:lang w:eastAsia="pl-PL"/>
        </w:rPr>
        <w:t>Add</w:t>
      </w:r>
      <w:r w:rsidRPr="002A6A86">
        <w:rPr>
          <w:rFonts w:ascii="Consolas" w:eastAsia="Times New Roman" w:hAnsi="Consolas" w:cs="Courier New"/>
          <w:color w:val="DCDCDC"/>
          <w:sz w:val="20"/>
          <w:szCs w:val="20"/>
          <w:lang w:eastAsia="pl-PL"/>
        </w:rPr>
        <w:t>(</w:t>
      </w:r>
      <w:r w:rsidRPr="002A6A86">
        <w:rPr>
          <w:rFonts w:ascii="Consolas" w:eastAsia="Times New Roman" w:hAnsi="Consolas" w:cs="Courier New"/>
          <w:color w:val="9CDCFE"/>
          <w:sz w:val="20"/>
          <w:szCs w:val="20"/>
          <w:lang w:eastAsia="pl-PL"/>
        </w:rPr>
        <w:t>wypozyczenia</w:t>
      </w:r>
      <w:r w:rsidRPr="002A6A86">
        <w:rPr>
          <w:rFonts w:ascii="Consolas" w:eastAsia="Times New Roman" w:hAnsi="Consolas" w:cs="Courier New"/>
          <w:color w:val="DCDCDC"/>
          <w:sz w:val="20"/>
          <w:szCs w:val="20"/>
          <w:lang w:eastAsia="pl-PL"/>
        </w:rPr>
        <w:t>);</w:t>
      </w:r>
    </w:p>
    <w:p w:rsidR="002A6A86" w:rsidRPr="002A6A86" w:rsidRDefault="002A6A86" w:rsidP="002A6A8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Pr>
          <w:rFonts w:ascii="Consolas" w:eastAsia="Times New Roman" w:hAnsi="Consolas" w:cs="Courier New"/>
          <w:color w:val="DCDCDC"/>
          <w:sz w:val="20"/>
          <w:szCs w:val="20"/>
          <w:lang w:eastAsia="pl-PL"/>
        </w:rPr>
        <w:tab/>
        <w:t>}</w:t>
      </w:r>
    </w:p>
    <w:p w:rsidR="002A6A86" w:rsidRDefault="002A6A86" w:rsidP="002A6A86">
      <w:pPr>
        <w:pStyle w:val="ListParagraph"/>
      </w:pPr>
    </w:p>
    <w:p w:rsidR="002A6A86" w:rsidRDefault="002A6A86" w:rsidP="002A6A86">
      <w:pPr>
        <w:pStyle w:val="ListParagraph"/>
      </w:pPr>
    </w:p>
    <w:p w:rsidR="002A6A86" w:rsidRDefault="002A6A86" w:rsidP="002A6A86">
      <w:pPr>
        <w:pStyle w:val="ListParagraph"/>
        <w:rPr>
          <w:rStyle w:val="Strong"/>
        </w:rPr>
      </w:pPr>
    </w:p>
    <w:p w:rsidR="002A6A86" w:rsidRDefault="002A6A86" w:rsidP="002A6A86">
      <w:pPr>
        <w:pStyle w:val="ListParagraph"/>
        <w:rPr>
          <w:rStyle w:val="Strong"/>
        </w:rPr>
      </w:pPr>
    </w:p>
    <w:p w:rsidR="002A6A86" w:rsidRDefault="002A6A86" w:rsidP="002A6A86">
      <w:pPr>
        <w:pStyle w:val="ListParagraph"/>
        <w:rPr>
          <w:rStyle w:val="Strong"/>
        </w:rPr>
      </w:pPr>
    </w:p>
    <w:p w:rsidR="002A6A86" w:rsidRDefault="002A6A86" w:rsidP="002A6A86">
      <w:pPr>
        <w:pStyle w:val="ListParagraph"/>
        <w:rPr>
          <w:rStyle w:val="Strong"/>
        </w:rPr>
      </w:pPr>
    </w:p>
    <w:p w:rsidR="002A6A86" w:rsidRDefault="002A6A86" w:rsidP="002A6A86">
      <w:pPr>
        <w:pStyle w:val="ListParagraph"/>
        <w:rPr>
          <w:rStyle w:val="Strong"/>
        </w:rPr>
      </w:pPr>
    </w:p>
    <w:p w:rsidR="002A6A86" w:rsidRDefault="00E0199E" w:rsidP="002A6A86">
      <w:pPr>
        <w:pStyle w:val="ListParagraph"/>
        <w:rPr>
          <w:rStyle w:val="Strong"/>
        </w:rPr>
      </w:pPr>
      <w:r>
        <w:rPr>
          <w:rStyle w:val="Strong"/>
        </w:rPr>
        <w:lastRenderedPageBreak/>
        <w:t xml:space="preserve">Pkt </w:t>
      </w:r>
      <w:r w:rsidR="002A6A86" w:rsidRPr="002A6A86">
        <w:rPr>
          <w:rStyle w:val="Strong"/>
        </w:rPr>
        <w:t>2. Dodawanie pól do tabel również działa na podstawie danych z formularzy</w:t>
      </w:r>
    </w:p>
    <w:p w:rsidR="00E0199E" w:rsidRPr="00E0199E" w:rsidRDefault="00E0199E" w:rsidP="00E0199E">
      <w:pPr>
        <w:rPr>
          <w:rStyle w:val="Strong"/>
          <w:b w:val="0"/>
        </w:rPr>
      </w:pPr>
      <w:r w:rsidRPr="00E0199E">
        <w:rPr>
          <w:rStyle w:val="Strong"/>
          <w:b w:val="0"/>
        </w:rPr>
        <w:t>Przykład na podstawie tabeli autorzy. Nowy autor automatycznie ma wpisywaną wartość liczba_dziel = 0;</w:t>
      </w:r>
    </w:p>
    <w:p w:rsidR="00E0199E" w:rsidRPr="00E0199E" w:rsidRDefault="00E0199E" w:rsidP="00E0199E">
      <w:pPr>
        <w:rPr>
          <w:rStyle w:val="Strong"/>
          <w:b w:val="0"/>
        </w:rPr>
      </w:pPr>
      <w:r w:rsidRPr="00E0199E">
        <w:rPr>
          <w:rStyle w:val="Strong"/>
          <w:b w:val="0"/>
        </w:rPr>
        <w:t>Zabezpieczenie formularzy sprawia, że nie ma możliwości dodania książki bez autora i wydawnictwa.</w:t>
      </w:r>
    </w:p>
    <w:p w:rsidR="002A6A86" w:rsidRPr="002A6A86" w:rsidRDefault="002A6A86" w:rsidP="002A6A8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A6A86">
        <w:rPr>
          <w:rFonts w:ascii="Consolas" w:eastAsia="Times New Roman" w:hAnsi="Consolas" w:cs="Courier New"/>
          <w:color w:val="569CD6"/>
          <w:sz w:val="20"/>
          <w:szCs w:val="20"/>
          <w:lang w:eastAsia="pl-PL"/>
        </w:rPr>
        <w:t>public</w:t>
      </w: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4EC9B0"/>
          <w:sz w:val="20"/>
          <w:szCs w:val="20"/>
          <w:lang w:eastAsia="pl-PL"/>
        </w:rPr>
        <w:t>ActionResult</w:t>
      </w: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DCDCAA"/>
          <w:sz w:val="20"/>
          <w:szCs w:val="20"/>
          <w:lang w:eastAsia="pl-PL"/>
        </w:rPr>
        <w:t>Create</w:t>
      </w:r>
      <w:r w:rsidRPr="002A6A86">
        <w:rPr>
          <w:rFonts w:ascii="Consolas" w:eastAsia="Times New Roman" w:hAnsi="Consolas" w:cs="Courier New"/>
          <w:color w:val="DCDCDC"/>
          <w:sz w:val="20"/>
          <w:szCs w:val="20"/>
          <w:lang w:eastAsia="pl-PL"/>
        </w:rPr>
        <w:t>([</w:t>
      </w:r>
      <w:r w:rsidRPr="002A6A86">
        <w:rPr>
          <w:rFonts w:ascii="Consolas" w:eastAsia="Times New Roman" w:hAnsi="Consolas" w:cs="Courier New"/>
          <w:color w:val="4EC9B0"/>
          <w:sz w:val="20"/>
          <w:szCs w:val="20"/>
          <w:lang w:eastAsia="pl-PL"/>
        </w:rPr>
        <w:t>Bind</w:t>
      </w:r>
      <w:r w:rsidRPr="002A6A86">
        <w:rPr>
          <w:rFonts w:ascii="Consolas" w:eastAsia="Times New Roman" w:hAnsi="Consolas" w:cs="Courier New"/>
          <w:color w:val="DCDCDC"/>
          <w:sz w:val="20"/>
          <w:szCs w:val="20"/>
          <w:lang w:eastAsia="pl-PL"/>
        </w:rPr>
        <w:t>(Include </w:t>
      </w:r>
      <w:r w:rsidRPr="002A6A86">
        <w:rPr>
          <w:rFonts w:ascii="Consolas" w:eastAsia="Times New Roman" w:hAnsi="Consolas" w:cs="Courier New"/>
          <w:color w:val="B4B4B4"/>
          <w:sz w:val="20"/>
          <w:szCs w:val="20"/>
          <w:lang w:eastAsia="pl-PL"/>
        </w:rPr>
        <w:t>=</w:t>
      </w: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D69D85"/>
          <w:sz w:val="20"/>
          <w:szCs w:val="20"/>
          <w:lang w:eastAsia="pl-PL"/>
        </w:rPr>
        <w:t>"id_autora,imie,nazwisko,narodowosc,liczba_dziel,zyciorys"</w:t>
      </w: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4EC9B0"/>
          <w:sz w:val="20"/>
          <w:szCs w:val="20"/>
          <w:lang w:eastAsia="pl-PL"/>
        </w:rPr>
        <w:t>autorzy</w:t>
      </w: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9CDCFE"/>
          <w:sz w:val="20"/>
          <w:szCs w:val="20"/>
          <w:lang w:eastAsia="pl-PL"/>
        </w:rPr>
        <w:t>autorzy</w:t>
      </w:r>
      <w:r w:rsidRPr="002A6A86">
        <w:rPr>
          <w:rFonts w:ascii="Consolas" w:eastAsia="Times New Roman" w:hAnsi="Consolas" w:cs="Courier New"/>
          <w:color w:val="DCDCDC"/>
          <w:sz w:val="20"/>
          <w:szCs w:val="20"/>
          <w:lang w:eastAsia="pl-PL"/>
        </w:rPr>
        <w:t>)</w:t>
      </w:r>
    </w:p>
    <w:p w:rsidR="002A6A86" w:rsidRPr="002A6A86" w:rsidRDefault="002A6A86" w:rsidP="002A6A8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A6A86">
        <w:rPr>
          <w:rFonts w:ascii="Consolas" w:eastAsia="Times New Roman" w:hAnsi="Consolas" w:cs="Courier New"/>
          <w:color w:val="DCDCDC"/>
          <w:sz w:val="20"/>
          <w:szCs w:val="20"/>
          <w:lang w:eastAsia="pl-PL"/>
        </w:rPr>
        <w:t>        {</w:t>
      </w:r>
    </w:p>
    <w:p w:rsidR="002A6A86" w:rsidRPr="002A6A86" w:rsidRDefault="002A6A86" w:rsidP="002A6A8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D8A0DF"/>
          <w:sz w:val="20"/>
          <w:szCs w:val="20"/>
          <w:lang w:eastAsia="pl-PL"/>
        </w:rPr>
        <w:t>if</w:t>
      </w:r>
      <w:r w:rsidRPr="002A6A86">
        <w:rPr>
          <w:rFonts w:ascii="Consolas" w:eastAsia="Times New Roman" w:hAnsi="Consolas" w:cs="Courier New"/>
          <w:color w:val="DCDCDC"/>
          <w:sz w:val="20"/>
          <w:szCs w:val="20"/>
          <w:lang w:eastAsia="pl-PL"/>
        </w:rPr>
        <w:t> (ModelState</w:t>
      </w:r>
      <w:r w:rsidRPr="002A6A86">
        <w:rPr>
          <w:rFonts w:ascii="Consolas" w:eastAsia="Times New Roman" w:hAnsi="Consolas" w:cs="Courier New"/>
          <w:color w:val="B4B4B4"/>
          <w:sz w:val="20"/>
          <w:szCs w:val="20"/>
          <w:lang w:eastAsia="pl-PL"/>
        </w:rPr>
        <w:t>.</w:t>
      </w:r>
      <w:r w:rsidRPr="002A6A86">
        <w:rPr>
          <w:rFonts w:ascii="Consolas" w:eastAsia="Times New Roman" w:hAnsi="Consolas" w:cs="Courier New"/>
          <w:color w:val="DCDCDC"/>
          <w:sz w:val="20"/>
          <w:szCs w:val="20"/>
          <w:lang w:eastAsia="pl-PL"/>
        </w:rPr>
        <w:t>IsValid)</w:t>
      </w:r>
    </w:p>
    <w:p w:rsidR="002A6A86" w:rsidRPr="002A6A86" w:rsidRDefault="002A6A86" w:rsidP="002A6A8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A6A86">
        <w:rPr>
          <w:rFonts w:ascii="Consolas" w:eastAsia="Times New Roman" w:hAnsi="Consolas" w:cs="Courier New"/>
          <w:color w:val="DCDCDC"/>
          <w:sz w:val="20"/>
          <w:szCs w:val="20"/>
          <w:lang w:eastAsia="pl-PL"/>
        </w:rPr>
        <w:t>            {</w:t>
      </w:r>
    </w:p>
    <w:p w:rsidR="002A6A86" w:rsidRPr="002A6A86" w:rsidRDefault="002A6A86" w:rsidP="002A6A8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9CDCFE"/>
          <w:sz w:val="20"/>
          <w:szCs w:val="20"/>
          <w:lang w:eastAsia="pl-PL"/>
        </w:rPr>
        <w:t>autorzy</w:t>
      </w:r>
      <w:r w:rsidRPr="002A6A86">
        <w:rPr>
          <w:rFonts w:ascii="Consolas" w:eastAsia="Times New Roman" w:hAnsi="Consolas" w:cs="Courier New"/>
          <w:color w:val="B4B4B4"/>
          <w:sz w:val="20"/>
          <w:szCs w:val="20"/>
          <w:lang w:eastAsia="pl-PL"/>
        </w:rPr>
        <w:t>.</w:t>
      </w:r>
      <w:r w:rsidRPr="002A6A86">
        <w:rPr>
          <w:rFonts w:ascii="Consolas" w:eastAsia="Times New Roman" w:hAnsi="Consolas" w:cs="Courier New"/>
          <w:color w:val="DCDCDC"/>
          <w:sz w:val="20"/>
          <w:szCs w:val="20"/>
          <w:lang w:eastAsia="pl-PL"/>
        </w:rPr>
        <w:t>liczba_dziel </w:t>
      </w:r>
      <w:r w:rsidRPr="002A6A86">
        <w:rPr>
          <w:rFonts w:ascii="Consolas" w:eastAsia="Times New Roman" w:hAnsi="Consolas" w:cs="Courier New"/>
          <w:color w:val="B4B4B4"/>
          <w:sz w:val="20"/>
          <w:szCs w:val="20"/>
          <w:lang w:eastAsia="pl-PL"/>
        </w:rPr>
        <w:t>=</w:t>
      </w: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B5CEA8"/>
          <w:sz w:val="20"/>
          <w:szCs w:val="20"/>
          <w:lang w:eastAsia="pl-PL"/>
        </w:rPr>
        <w:t>0</w:t>
      </w:r>
      <w:r w:rsidRPr="002A6A86">
        <w:rPr>
          <w:rFonts w:ascii="Consolas" w:eastAsia="Times New Roman" w:hAnsi="Consolas" w:cs="Courier New"/>
          <w:color w:val="DCDCDC"/>
          <w:sz w:val="20"/>
          <w:szCs w:val="20"/>
          <w:lang w:eastAsia="pl-PL"/>
        </w:rPr>
        <w:t>;</w:t>
      </w:r>
    </w:p>
    <w:p w:rsidR="002A6A86" w:rsidRPr="002A6A86" w:rsidRDefault="002A6A86" w:rsidP="002A6A8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A6A86">
        <w:rPr>
          <w:rFonts w:ascii="Consolas" w:eastAsia="Times New Roman" w:hAnsi="Consolas" w:cs="Courier New"/>
          <w:color w:val="DCDCDC"/>
          <w:sz w:val="20"/>
          <w:szCs w:val="20"/>
          <w:lang w:eastAsia="pl-PL"/>
        </w:rPr>
        <w:t>                db</w:t>
      </w:r>
      <w:r w:rsidRPr="002A6A86">
        <w:rPr>
          <w:rFonts w:ascii="Consolas" w:eastAsia="Times New Roman" w:hAnsi="Consolas" w:cs="Courier New"/>
          <w:color w:val="B4B4B4"/>
          <w:sz w:val="20"/>
          <w:szCs w:val="20"/>
          <w:lang w:eastAsia="pl-PL"/>
        </w:rPr>
        <w:t>.</w:t>
      </w:r>
      <w:r w:rsidRPr="002A6A86">
        <w:rPr>
          <w:rFonts w:ascii="Consolas" w:eastAsia="Times New Roman" w:hAnsi="Consolas" w:cs="Courier New"/>
          <w:color w:val="DCDCDC"/>
          <w:sz w:val="20"/>
          <w:szCs w:val="20"/>
          <w:lang w:eastAsia="pl-PL"/>
        </w:rPr>
        <w:t>autorzy</w:t>
      </w:r>
      <w:r w:rsidRPr="002A6A86">
        <w:rPr>
          <w:rFonts w:ascii="Consolas" w:eastAsia="Times New Roman" w:hAnsi="Consolas" w:cs="Courier New"/>
          <w:color w:val="B4B4B4"/>
          <w:sz w:val="20"/>
          <w:szCs w:val="20"/>
          <w:lang w:eastAsia="pl-PL"/>
        </w:rPr>
        <w:t>.</w:t>
      </w:r>
      <w:r w:rsidRPr="002A6A86">
        <w:rPr>
          <w:rFonts w:ascii="Consolas" w:eastAsia="Times New Roman" w:hAnsi="Consolas" w:cs="Courier New"/>
          <w:color w:val="DCDCAA"/>
          <w:sz w:val="20"/>
          <w:szCs w:val="20"/>
          <w:lang w:eastAsia="pl-PL"/>
        </w:rPr>
        <w:t>Add</w:t>
      </w:r>
      <w:r w:rsidRPr="002A6A86">
        <w:rPr>
          <w:rFonts w:ascii="Consolas" w:eastAsia="Times New Roman" w:hAnsi="Consolas" w:cs="Courier New"/>
          <w:color w:val="DCDCDC"/>
          <w:sz w:val="20"/>
          <w:szCs w:val="20"/>
          <w:lang w:eastAsia="pl-PL"/>
        </w:rPr>
        <w:t>(</w:t>
      </w:r>
      <w:r w:rsidRPr="002A6A86">
        <w:rPr>
          <w:rFonts w:ascii="Consolas" w:eastAsia="Times New Roman" w:hAnsi="Consolas" w:cs="Courier New"/>
          <w:color w:val="9CDCFE"/>
          <w:sz w:val="20"/>
          <w:szCs w:val="20"/>
          <w:lang w:eastAsia="pl-PL"/>
        </w:rPr>
        <w:t>autorzy</w:t>
      </w:r>
      <w:r w:rsidRPr="002A6A86">
        <w:rPr>
          <w:rFonts w:ascii="Consolas" w:eastAsia="Times New Roman" w:hAnsi="Consolas" w:cs="Courier New"/>
          <w:color w:val="DCDCDC"/>
          <w:sz w:val="20"/>
          <w:szCs w:val="20"/>
          <w:lang w:eastAsia="pl-PL"/>
        </w:rPr>
        <w:t>);</w:t>
      </w:r>
    </w:p>
    <w:p w:rsidR="002A6A86" w:rsidRPr="002A6A86" w:rsidRDefault="002A6A86" w:rsidP="002A6A8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A6A86">
        <w:rPr>
          <w:rFonts w:ascii="Consolas" w:eastAsia="Times New Roman" w:hAnsi="Consolas" w:cs="Courier New"/>
          <w:color w:val="DCDCDC"/>
          <w:sz w:val="20"/>
          <w:szCs w:val="20"/>
          <w:lang w:eastAsia="pl-PL"/>
        </w:rPr>
        <w:t>                db</w:t>
      </w:r>
      <w:r w:rsidRPr="002A6A86">
        <w:rPr>
          <w:rFonts w:ascii="Consolas" w:eastAsia="Times New Roman" w:hAnsi="Consolas" w:cs="Courier New"/>
          <w:color w:val="B4B4B4"/>
          <w:sz w:val="20"/>
          <w:szCs w:val="20"/>
          <w:lang w:eastAsia="pl-PL"/>
        </w:rPr>
        <w:t>.</w:t>
      </w:r>
      <w:r w:rsidRPr="002A6A86">
        <w:rPr>
          <w:rFonts w:ascii="Consolas" w:eastAsia="Times New Roman" w:hAnsi="Consolas" w:cs="Courier New"/>
          <w:color w:val="DCDCAA"/>
          <w:sz w:val="20"/>
          <w:szCs w:val="20"/>
          <w:lang w:eastAsia="pl-PL"/>
        </w:rPr>
        <w:t>SaveChanges</w:t>
      </w:r>
      <w:r w:rsidRPr="002A6A86">
        <w:rPr>
          <w:rFonts w:ascii="Consolas" w:eastAsia="Times New Roman" w:hAnsi="Consolas" w:cs="Courier New"/>
          <w:color w:val="DCDCDC"/>
          <w:sz w:val="20"/>
          <w:szCs w:val="20"/>
          <w:lang w:eastAsia="pl-PL"/>
        </w:rPr>
        <w:t>();</w:t>
      </w:r>
    </w:p>
    <w:p w:rsidR="002A6A86" w:rsidRPr="002A6A86" w:rsidRDefault="002A6A86" w:rsidP="002A6A8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D8A0DF"/>
          <w:sz w:val="20"/>
          <w:szCs w:val="20"/>
          <w:lang w:eastAsia="pl-PL"/>
        </w:rPr>
        <w:t>return</w:t>
      </w: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DCDCAA"/>
          <w:sz w:val="20"/>
          <w:szCs w:val="20"/>
          <w:lang w:eastAsia="pl-PL"/>
        </w:rPr>
        <w:t>RedirectToAction</w:t>
      </w:r>
      <w:r w:rsidRPr="002A6A86">
        <w:rPr>
          <w:rFonts w:ascii="Consolas" w:eastAsia="Times New Roman" w:hAnsi="Consolas" w:cs="Courier New"/>
          <w:color w:val="DCDCDC"/>
          <w:sz w:val="20"/>
          <w:szCs w:val="20"/>
          <w:lang w:eastAsia="pl-PL"/>
        </w:rPr>
        <w:t>(</w:t>
      </w:r>
      <w:r w:rsidRPr="002A6A86">
        <w:rPr>
          <w:rFonts w:ascii="Consolas" w:eastAsia="Times New Roman" w:hAnsi="Consolas" w:cs="Courier New"/>
          <w:color w:val="D69D85"/>
          <w:sz w:val="20"/>
          <w:szCs w:val="20"/>
          <w:lang w:eastAsia="pl-PL"/>
        </w:rPr>
        <w:t>"Index"</w:t>
      </w:r>
      <w:r w:rsidRPr="002A6A86">
        <w:rPr>
          <w:rFonts w:ascii="Consolas" w:eastAsia="Times New Roman" w:hAnsi="Consolas" w:cs="Courier New"/>
          <w:color w:val="DCDCDC"/>
          <w:sz w:val="20"/>
          <w:szCs w:val="20"/>
          <w:lang w:eastAsia="pl-PL"/>
        </w:rPr>
        <w:t>);</w:t>
      </w:r>
    </w:p>
    <w:p w:rsidR="002A6A86" w:rsidRPr="002A6A86" w:rsidRDefault="002A6A86" w:rsidP="002A6A8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A6A86">
        <w:rPr>
          <w:rFonts w:ascii="Consolas" w:eastAsia="Times New Roman" w:hAnsi="Consolas" w:cs="Courier New"/>
          <w:color w:val="DCDCDC"/>
          <w:sz w:val="20"/>
          <w:szCs w:val="20"/>
          <w:lang w:eastAsia="pl-PL"/>
        </w:rPr>
        <w:t>            }</w:t>
      </w:r>
    </w:p>
    <w:p w:rsidR="002A6A86" w:rsidRPr="002A6A86" w:rsidRDefault="002A6A86" w:rsidP="002A6A8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A6A86">
        <w:rPr>
          <w:rFonts w:ascii="Consolas" w:eastAsia="Times New Roman" w:hAnsi="Consolas" w:cs="Courier New"/>
          <w:color w:val="DCDCDC"/>
          <w:sz w:val="20"/>
          <w:szCs w:val="20"/>
          <w:lang w:eastAsia="pl-PL"/>
        </w:rPr>
        <w:t xml:space="preserve"> </w:t>
      </w:r>
    </w:p>
    <w:p w:rsidR="002A6A86" w:rsidRPr="002A6A86" w:rsidRDefault="002A6A86" w:rsidP="002A6A8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D8A0DF"/>
          <w:sz w:val="20"/>
          <w:szCs w:val="20"/>
          <w:lang w:eastAsia="pl-PL"/>
        </w:rPr>
        <w:t>return</w:t>
      </w:r>
      <w:r w:rsidRPr="002A6A86">
        <w:rPr>
          <w:rFonts w:ascii="Consolas" w:eastAsia="Times New Roman" w:hAnsi="Consolas" w:cs="Courier New"/>
          <w:color w:val="DCDCDC"/>
          <w:sz w:val="20"/>
          <w:szCs w:val="20"/>
          <w:lang w:eastAsia="pl-PL"/>
        </w:rPr>
        <w:t> </w:t>
      </w:r>
      <w:r w:rsidRPr="002A6A86">
        <w:rPr>
          <w:rFonts w:ascii="Consolas" w:eastAsia="Times New Roman" w:hAnsi="Consolas" w:cs="Courier New"/>
          <w:color w:val="DCDCAA"/>
          <w:sz w:val="20"/>
          <w:szCs w:val="20"/>
          <w:lang w:eastAsia="pl-PL"/>
        </w:rPr>
        <w:t>View</w:t>
      </w:r>
      <w:r w:rsidRPr="002A6A86">
        <w:rPr>
          <w:rFonts w:ascii="Consolas" w:eastAsia="Times New Roman" w:hAnsi="Consolas" w:cs="Courier New"/>
          <w:color w:val="DCDCDC"/>
          <w:sz w:val="20"/>
          <w:szCs w:val="20"/>
          <w:lang w:eastAsia="pl-PL"/>
        </w:rPr>
        <w:t>(</w:t>
      </w:r>
      <w:r w:rsidRPr="002A6A86">
        <w:rPr>
          <w:rFonts w:ascii="Consolas" w:eastAsia="Times New Roman" w:hAnsi="Consolas" w:cs="Courier New"/>
          <w:color w:val="9CDCFE"/>
          <w:sz w:val="20"/>
          <w:szCs w:val="20"/>
          <w:lang w:eastAsia="pl-PL"/>
        </w:rPr>
        <w:t>autorzy</w:t>
      </w:r>
      <w:r w:rsidRPr="002A6A86">
        <w:rPr>
          <w:rFonts w:ascii="Consolas" w:eastAsia="Times New Roman" w:hAnsi="Consolas" w:cs="Courier New"/>
          <w:color w:val="DCDCDC"/>
          <w:sz w:val="20"/>
          <w:szCs w:val="20"/>
          <w:lang w:eastAsia="pl-PL"/>
        </w:rPr>
        <w:t>);</w:t>
      </w:r>
    </w:p>
    <w:p w:rsidR="002A6A86" w:rsidRPr="002A6A86" w:rsidRDefault="002A6A86" w:rsidP="002A6A8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pl-PL"/>
        </w:rPr>
      </w:pPr>
      <w:r w:rsidRPr="002A6A86">
        <w:rPr>
          <w:rFonts w:ascii="Consolas" w:eastAsia="Times New Roman" w:hAnsi="Consolas" w:cs="Courier New"/>
          <w:color w:val="DCDCDC"/>
          <w:sz w:val="20"/>
          <w:szCs w:val="20"/>
          <w:lang w:eastAsia="pl-PL"/>
        </w:rPr>
        <w:t>        }</w:t>
      </w:r>
    </w:p>
    <w:p w:rsidR="00E0199E" w:rsidRDefault="00E0199E" w:rsidP="00E0199E"/>
    <w:p w:rsidR="00E0199E" w:rsidRPr="00E0199E" w:rsidRDefault="00E0199E" w:rsidP="00E0199E">
      <w:pPr>
        <w:ind w:firstLine="708"/>
        <w:rPr>
          <w:b/>
        </w:rPr>
      </w:pPr>
      <w:r w:rsidRPr="00E0199E">
        <w:rPr>
          <w:b/>
        </w:rPr>
        <w:t>Pkt 3. Przeglądanie statystyk</w:t>
      </w:r>
    </w:p>
    <w:p w:rsidR="00E0199E" w:rsidRDefault="00E0199E" w:rsidP="00E0199E">
      <w:r>
        <w:t>W aplikacji w wersji Webowej zaimplementowana została możliwość filtracji oraz sortowania danych wg wybranego kryterium. Przykład:</w:t>
      </w:r>
    </w:p>
    <w:p w:rsidR="00E0199E" w:rsidRDefault="00E0199E" w:rsidP="00E0199E">
      <w:r>
        <w:rPr>
          <w:noProof/>
          <w:lang w:val="en-US"/>
        </w:rPr>
        <w:drawing>
          <wp:inline distT="0" distB="0" distL="0" distR="0">
            <wp:extent cx="6570980" cy="3530600"/>
            <wp:effectExtent l="0" t="0" r="1270" b="0"/>
            <wp:docPr id="2" name="Obraz 2" descr="autorz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rz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0980" cy="3530600"/>
                    </a:xfrm>
                    <a:prstGeom prst="rect">
                      <a:avLst/>
                    </a:prstGeom>
                    <a:noFill/>
                    <a:ln>
                      <a:noFill/>
                    </a:ln>
                  </pic:spPr>
                </pic:pic>
              </a:graphicData>
            </a:graphic>
          </wp:inline>
        </w:drawing>
      </w:r>
    </w:p>
    <w:p w:rsidR="00E0199E" w:rsidRPr="002A6A86" w:rsidRDefault="00E0199E" w:rsidP="00E0199E">
      <w:pPr>
        <w:pStyle w:val="ListParagraph"/>
        <w:ind w:left="576"/>
      </w:pPr>
    </w:p>
    <w:p w:rsidR="002A6A86" w:rsidRPr="00263002" w:rsidRDefault="00E0199E" w:rsidP="00263002">
      <w:r>
        <w:tab/>
      </w:r>
    </w:p>
    <w:p w:rsidR="00263002" w:rsidRPr="00263002" w:rsidRDefault="00263002" w:rsidP="00263002">
      <w:pPr>
        <w:pStyle w:val="ListParagraph"/>
      </w:pPr>
      <w:r>
        <w:tab/>
        <w:t xml:space="preserve">  </w:t>
      </w:r>
    </w:p>
    <w:p w:rsidR="00B44D3F" w:rsidRDefault="00B44D3F">
      <w:pPr>
        <w:rPr>
          <w:rFonts w:ascii="Consolas" w:hAnsi="Consolas" w:cs="Consolas"/>
          <w:color w:val="008080"/>
          <w:sz w:val="19"/>
          <w:szCs w:val="19"/>
        </w:rPr>
      </w:pPr>
      <w:r>
        <w:rPr>
          <w:rFonts w:ascii="Consolas" w:hAnsi="Consolas" w:cs="Consolas"/>
          <w:color w:val="008080"/>
          <w:sz w:val="19"/>
          <w:szCs w:val="19"/>
        </w:rPr>
        <w:br w:type="page"/>
      </w:r>
    </w:p>
    <w:p w:rsidR="00126A22" w:rsidRDefault="00B44D3F" w:rsidP="00B44D3F">
      <w:pPr>
        <w:pStyle w:val="Heading1"/>
        <w:numPr>
          <w:ilvl w:val="0"/>
          <w:numId w:val="8"/>
        </w:numPr>
      </w:pPr>
      <w:bookmarkStart w:id="10" w:name="_Toc9445780"/>
      <w:r>
        <w:lastRenderedPageBreak/>
        <w:t>Zarządzanie bazą danych i operacje na bazie przy pomocy aplikacji w języku Python</w:t>
      </w:r>
      <w:bookmarkEnd w:id="10"/>
    </w:p>
    <w:p w:rsidR="00B44D3F" w:rsidRDefault="00B44D3F" w:rsidP="00B44D3F"/>
    <w:p w:rsidR="00B44D3F" w:rsidRPr="00B44D3F" w:rsidRDefault="00B44D3F" w:rsidP="00B44D3F">
      <w:pPr>
        <w:pStyle w:val="Heading2"/>
        <w:numPr>
          <w:ilvl w:val="1"/>
          <w:numId w:val="8"/>
        </w:numPr>
      </w:pPr>
      <w:bookmarkStart w:id="11" w:name="_Toc9445781"/>
      <w:r>
        <w:t>Wstęp</w:t>
      </w:r>
      <w:bookmarkEnd w:id="11"/>
    </w:p>
    <w:p w:rsidR="00126A22" w:rsidRDefault="00126A22" w:rsidP="00126A22">
      <w:pPr>
        <w:autoSpaceDE w:val="0"/>
        <w:autoSpaceDN w:val="0"/>
        <w:adjustRightInd w:val="0"/>
        <w:spacing w:after="0" w:line="240" w:lineRule="auto"/>
        <w:ind w:left="57"/>
        <w:rPr>
          <w:rFonts w:ascii="Consolas" w:hAnsi="Consolas" w:cs="Consolas"/>
          <w:color w:val="0000FF"/>
          <w:sz w:val="19"/>
          <w:szCs w:val="19"/>
        </w:rPr>
      </w:pPr>
    </w:p>
    <w:p w:rsidR="00B44D3F" w:rsidRDefault="00B44D3F" w:rsidP="00B44D3F">
      <w:r>
        <w:t>Python umożliwia prosty dostęp do bazy danych przy wykorzystaniu natywnych poleceń i składni języka SQL. Aby móc uzyskać do nich dostęp niezbędne jest wykorzystanie modułu mysql.connector.</w:t>
      </w:r>
    </w:p>
    <w:p w:rsidR="00B44D3F" w:rsidRDefault="00B44D3F" w:rsidP="00B44D3F">
      <w:r>
        <w:rPr>
          <w:noProof/>
          <w:lang w:val="en-US"/>
        </w:rPr>
        <w:drawing>
          <wp:inline distT="0" distB="0" distL="0" distR="0" wp14:anchorId="27906645" wp14:editId="57881885">
            <wp:extent cx="2228850" cy="23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8850" cy="238125"/>
                    </a:xfrm>
                    <a:prstGeom prst="rect">
                      <a:avLst/>
                    </a:prstGeom>
                  </pic:spPr>
                </pic:pic>
              </a:graphicData>
            </a:graphic>
          </wp:inline>
        </w:drawing>
      </w:r>
    </w:p>
    <w:p w:rsidR="00B44D3F" w:rsidRDefault="00B44D3F" w:rsidP="00B44D3F">
      <w:r>
        <w:t xml:space="preserve">Następnie należy utworzyć obiekt klasy </w:t>
      </w:r>
      <w:r w:rsidRPr="00B44D3F">
        <w:rPr>
          <w:b/>
        </w:rPr>
        <w:t>connect</w:t>
      </w:r>
      <w:r>
        <w:rPr>
          <w:b/>
        </w:rPr>
        <w:t xml:space="preserve"> </w:t>
      </w:r>
      <w:r>
        <w:t>oraz nadać parametry dla hosta, użytkownika i bazy danych, z którą chcemy nawiązać połączenie.</w:t>
      </w:r>
    </w:p>
    <w:p w:rsidR="00B44D3F" w:rsidRDefault="00B44D3F" w:rsidP="00B44D3F">
      <w:r>
        <w:rPr>
          <w:noProof/>
          <w:lang w:val="en-US"/>
        </w:rPr>
        <w:drawing>
          <wp:inline distT="0" distB="0" distL="0" distR="0" wp14:anchorId="48558091" wp14:editId="26E0DCF7">
            <wp:extent cx="6570980" cy="284480"/>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70980" cy="284480"/>
                    </a:xfrm>
                    <a:prstGeom prst="rect">
                      <a:avLst/>
                    </a:prstGeom>
                  </pic:spPr>
                </pic:pic>
              </a:graphicData>
            </a:graphic>
          </wp:inline>
        </w:drawing>
      </w:r>
    </w:p>
    <w:p w:rsidR="00B44D3F" w:rsidRDefault="0010254B" w:rsidP="00B44D3F">
      <w:r>
        <w:t xml:space="preserve">Dalej tworzymy obiekt klasy </w:t>
      </w:r>
      <w:r>
        <w:rPr>
          <w:b/>
        </w:rPr>
        <w:t>cursor</w:t>
      </w:r>
      <w:r>
        <w:t>, który pozwoli nam na wykonywanie operacji na bazie.</w:t>
      </w:r>
    </w:p>
    <w:p w:rsidR="0010254B" w:rsidRDefault="0010254B" w:rsidP="00B44D3F">
      <w:r>
        <w:rPr>
          <w:noProof/>
          <w:lang w:val="en-US"/>
        </w:rPr>
        <w:drawing>
          <wp:inline distT="0" distB="0" distL="0" distR="0" wp14:anchorId="425EFC3F" wp14:editId="6A693FEC">
            <wp:extent cx="2409825" cy="323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9825" cy="323850"/>
                    </a:xfrm>
                    <a:prstGeom prst="rect">
                      <a:avLst/>
                    </a:prstGeom>
                  </pic:spPr>
                </pic:pic>
              </a:graphicData>
            </a:graphic>
          </wp:inline>
        </w:drawing>
      </w:r>
    </w:p>
    <w:p w:rsidR="0010254B" w:rsidRDefault="0010254B" w:rsidP="00B44D3F">
      <w:r>
        <w:t xml:space="preserve">Wtedy przy pomocy polecenia </w:t>
      </w:r>
      <w:r>
        <w:rPr>
          <w:b/>
        </w:rPr>
        <w:t>execute</w:t>
      </w:r>
      <w:r>
        <w:t xml:space="preserve"> wykonujemy zapytania SQL w argumencie podając wprost składnię SQL.</w:t>
      </w:r>
    </w:p>
    <w:p w:rsidR="0010254B" w:rsidRDefault="0010254B" w:rsidP="00B44D3F">
      <w:r>
        <w:rPr>
          <w:noProof/>
          <w:lang w:val="en-US"/>
        </w:rPr>
        <w:drawing>
          <wp:inline distT="0" distB="0" distL="0" distR="0" wp14:anchorId="36928D3A" wp14:editId="3103D12A">
            <wp:extent cx="4371975" cy="314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1975" cy="314325"/>
                    </a:xfrm>
                    <a:prstGeom prst="rect">
                      <a:avLst/>
                    </a:prstGeom>
                  </pic:spPr>
                </pic:pic>
              </a:graphicData>
            </a:graphic>
          </wp:inline>
        </w:drawing>
      </w:r>
    </w:p>
    <w:p w:rsidR="0010254B" w:rsidRDefault="0010254B" w:rsidP="00B44D3F">
      <w:r>
        <w:t xml:space="preserve">W obiekcie kursor przechowywane będą wszystkie wartości kolumn z tabeli </w:t>
      </w:r>
      <w:r w:rsidRPr="0010254B">
        <w:rPr>
          <w:b/>
        </w:rPr>
        <w:t>autorzy</w:t>
      </w:r>
      <w:r>
        <w:t xml:space="preserve">. </w:t>
      </w:r>
    </w:p>
    <w:p w:rsidR="0010254B" w:rsidRDefault="0010254B" w:rsidP="00B44D3F">
      <w:r>
        <w:t xml:space="preserve">Możemy teraz przy pomocy pętli </w:t>
      </w:r>
      <w:r w:rsidRPr="0010254B">
        <w:rPr>
          <w:b/>
        </w:rPr>
        <w:t>for</w:t>
      </w:r>
      <w:r>
        <w:t xml:space="preserve"> wyświetlić w terminalu wszystkie te wartości</w:t>
      </w:r>
      <w:r w:rsidR="0014493F">
        <w:t>:</w:t>
      </w:r>
    </w:p>
    <w:p w:rsidR="0010254B" w:rsidRDefault="0014493F" w:rsidP="00B44D3F">
      <w:r>
        <w:rPr>
          <w:noProof/>
          <w:lang w:val="en-US"/>
        </w:rPr>
        <w:drawing>
          <wp:inline distT="0" distB="0" distL="0" distR="0" wp14:anchorId="196E4D78" wp14:editId="66F5CF59">
            <wp:extent cx="4419600" cy="923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9600" cy="923925"/>
                    </a:xfrm>
                    <a:prstGeom prst="rect">
                      <a:avLst/>
                    </a:prstGeom>
                  </pic:spPr>
                </pic:pic>
              </a:graphicData>
            </a:graphic>
          </wp:inline>
        </w:drawing>
      </w:r>
    </w:p>
    <w:p w:rsidR="0014493F" w:rsidRDefault="0014493F" w:rsidP="00B44D3F">
      <w:r>
        <w:t>Co daje następujący rezultat:</w:t>
      </w:r>
    </w:p>
    <w:p w:rsidR="0014493F" w:rsidRDefault="0014493F" w:rsidP="00B44D3F">
      <w:r>
        <w:rPr>
          <w:noProof/>
          <w:lang w:val="en-US"/>
        </w:rPr>
        <w:drawing>
          <wp:inline distT="0" distB="0" distL="0" distR="0" wp14:anchorId="498968EA" wp14:editId="397B9943">
            <wp:extent cx="4752975" cy="1038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52975" cy="1038225"/>
                    </a:xfrm>
                    <a:prstGeom prst="rect">
                      <a:avLst/>
                    </a:prstGeom>
                  </pic:spPr>
                </pic:pic>
              </a:graphicData>
            </a:graphic>
          </wp:inline>
        </w:drawing>
      </w:r>
    </w:p>
    <w:p w:rsidR="0014493F" w:rsidRDefault="0014493F" w:rsidP="00B44D3F">
      <w:r>
        <w:t>Dla porównania to samo zapytanie wykonane w phpMyAdmin wygląda tak:</w:t>
      </w:r>
    </w:p>
    <w:p w:rsidR="0014493F" w:rsidRDefault="0014493F" w:rsidP="00B44D3F">
      <w:r>
        <w:rPr>
          <w:noProof/>
          <w:lang w:val="en-US"/>
        </w:rPr>
        <w:lastRenderedPageBreak/>
        <w:drawing>
          <wp:inline distT="0" distB="0" distL="0" distR="0" wp14:anchorId="6FFBED17" wp14:editId="2EF4DBEA">
            <wp:extent cx="5124450" cy="4067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24450" cy="4067175"/>
                    </a:xfrm>
                    <a:prstGeom prst="rect">
                      <a:avLst/>
                    </a:prstGeom>
                  </pic:spPr>
                </pic:pic>
              </a:graphicData>
            </a:graphic>
          </wp:inline>
        </w:drawing>
      </w:r>
    </w:p>
    <w:p w:rsidR="0014493F" w:rsidRDefault="0014493F" w:rsidP="00B44D3F">
      <w:r>
        <w:t>Składnia zapytania oraz otrzymany rezultat są praktycznie identyczne, nie licząc</w:t>
      </w:r>
      <w:r w:rsidR="00B90FF0">
        <w:t xml:space="preserve"> środowiska i GUI, które z wiadomych względów znacząco się róznią, ale nie wpływają w żaden sposób na efekt końcowy jeśli chodzi prezentację danych.</w:t>
      </w:r>
    </w:p>
    <w:p w:rsidR="0014493F" w:rsidRDefault="0014493F" w:rsidP="00B44D3F"/>
    <w:p w:rsidR="00D52FC9" w:rsidRDefault="00D52FC9" w:rsidP="00D52FC9">
      <w:pPr>
        <w:pStyle w:val="Heading2"/>
        <w:numPr>
          <w:ilvl w:val="1"/>
          <w:numId w:val="8"/>
        </w:numPr>
      </w:pPr>
      <w:bookmarkStart w:id="12" w:name="_Toc9445782"/>
      <w:r>
        <w:t>Ogólny zarys programu</w:t>
      </w:r>
      <w:bookmarkEnd w:id="12"/>
    </w:p>
    <w:p w:rsidR="00D52FC9" w:rsidRDefault="00D52FC9" w:rsidP="00D52FC9"/>
    <w:p w:rsidR="00D52FC9" w:rsidRDefault="00E2068D" w:rsidP="00D52FC9">
      <w:r>
        <w:t>Program nie korzysta z GUI, wszystkie polecenia i wyniki wyświetlane są na ekranie terminala. Charakteryzuje go prostota i przejrzystość, już po kilku minutach użytkowania nabiera się wprawy i poruszanie się po różnych częściach menu wydaje się wręcz intuicyjne. Po uruchomieniu programu ukazuje się nam menu główne:</w:t>
      </w:r>
    </w:p>
    <w:p w:rsidR="00E2068D" w:rsidRDefault="00E2068D" w:rsidP="00D52FC9">
      <w:r>
        <w:rPr>
          <w:noProof/>
          <w:lang w:val="en-US"/>
        </w:rPr>
        <w:drawing>
          <wp:inline distT="0" distB="0" distL="0" distR="0" wp14:anchorId="7EE2A130" wp14:editId="38EC8150">
            <wp:extent cx="4657725" cy="2435988"/>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08242" cy="2462408"/>
                    </a:xfrm>
                    <a:prstGeom prst="rect">
                      <a:avLst/>
                    </a:prstGeom>
                  </pic:spPr>
                </pic:pic>
              </a:graphicData>
            </a:graphic>
          </wp:inline>
        </w:drawing>
      </w:r>
    </w:p>
    <w:p w:rsidR="00E2068D" w:rsidRDefault="00E2068D" w:rsidP="00D52FC9">
      <w:r>
        <w:lastRenderedPageBreak/>
        <w:t xml:space="preserve">Wystarczy wprowadzić numer 0 – 9 odpowiadający róznym opcjom menu i zatwierdzając nasz wybór Enterem przechodzimy do kolejnej sekcji. Wprowadzenie znaku „E” lub „e” powoduje wyjście z programu lub powrót do poprzednego menu. </w:t>
      </w:r>
    </w:p>
    <w:p w:rsidR="00E2068D" w:rsidRDefault="00E2068D" w:rsidP="00D52FC9">
      <w:r>
        <w:t xml:space="preserve">Kod menu jest funkcją, która skłąda się z serii poleceń </w:t>
      </w:r>
      <w:r w:rsidRPr="00E2068D">
        <w:rPr>
          <w:b/>
        </w:rPr>
        <w:t>print</w:t>
      </w:r>
      <w:r w:rsidR="003D4F5A">
        <w:rPr>
          <w:b/>
        </w:rPr>
        <w:t xml:space="preserve">, </w:t>
      </w:r>
      <w:r w:rsidR="003D4F5A">
        <w:t xml:space="preserve">które drukują w terminalu dostępne polecenia </w:t>
      </w:r>
      <w:r>
        <w:t xml:space="preserve">oraz </w:t>
      </w:r>
      <w:r w:rsidR="003D4F5A">
        <w:t xml:space="preserve">pętli </w:t>
      </w:r>
      <w:r w:rsidR="003D4F5A">
        <w:rPr>
          <w:b/>
        </w:rPr>
        <w:t xml:space="preserve">if, </w:t>
      </w:r>
      <w:r w:rsidR="003D4F5A">
        <w:t>która pozwala przejściu do kolejnych części programu:</w:t>
      </w:r>
    </w:p>
    <w:p w:rsidR="00E2068D" w:rsidRPr="00E2068D" w:rsidRDefault="003D4F5A" w:rsidP="00D52FC9">
      <w:r>
        <w:rPr>
          <w:noProof/>
          <w:lang w:val="en-US"/>
        </w:rPr>
        <w:drawing>
          <wp:inline distT="0" distB="0" distL="0" distR="0">
            <wp:extent cx="5679281" cy="45434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82216" cy="4545773"/>
                    </a:xfrm>
                    <a:prstGeom prst="rect">
                      <a:avLst/>
                    </a:prstGeom>
                    <a:noFill/>
                    <a:ln>
                      <a:noFill/>
                    </a:ln>
                  </pic:spPr>
                </pic:pic>
              </a:graphicData>
            </a:graphic>
          </wp:inline>
        </w:drawing>
      </w:r>
    </w:p>
    <w:p w:rsidR="00E2068D" w:rsidRDefault="00E2068D" w:rsidP="00D52FC9">
      <w:r>
        <w:t>Po wpisaniu z klawiatury znaku „1” oraz zatwierdzeniu Enterem ukaże nam się menu Autorzy:</w:t>
      </w:r>
    </w:p>
    <w:p w:rsidR="00E2068D" w:rsidRDefault="00E2068D" w:rsidP="00D52FC9">
      <w:r>
        <w:rPr>
          <w:noProof/>
          <w:lang w:val="en-US"/>
        </w:rPr>
        <w:drawing>
          <wp:inline distT="0" distB="0" distL="0" distR="0" wp14:anchorId="02534818" wp14:editId="51AD892D">
            <wp:extent cx="3419475" cy="26003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19475" cy="2600325"/>
                    </a:xfrm>
                    <a:prstGeom prst="rect">
                      <a:avLst/>
                    </a:prstGeom>
                  </pic:spPr>
                </pic:pic>
              </a:graphicData>
            </a:graphic>
          </wp:inline>
        </w:drawing>
      </w:r>
    </w:p>
    <w:p w:rsidR="0014493F" w:rsidRPr="00D52FC9" w:rsidRDefault="0014493F" w:rsidP="00D52FC9">
      <w:pPr>
        <w:pStyle w:val="Heading2"/>
        <w:numPr>
          <w:ilvl w:val="1"/>
          <w:numId w:val="8"/>
        </w:numPr>
      </w:pPr>
      <w:bookmarkStart w:id="13" w:name="_Toc9445783"/>
      <w:r w:rsidRPr="00D52FC9">
        <w:lastRenderedPageBreak/>
        <w:t>Przykłady składni i poleceń</w:t>
      </w:r>
      <w:bookmarkEnd w:id="13"/>
      <w:r w:rsidRPr="00D52FC9">
        <w:t xml:space="preserve"> </w:t>
      </w:r>
    </w:p>
    <w:p w:rsidR="0014493F" w:rsidRDefault="0014493F" w:rsidP="0014493F"/>
    <w:p w:rsidR="0014493F" w:rsidRDefault="0014493F" w:rsidP="0014493F">
      <w:r>
        <w:t xml:space="preserve">Jak widać we wstępie wykorzystanie Pythona w nawiązaniu połączenia z bazą danych jak i jej obsługa jest bardzo prosta i czytelna. Zalety te wynikają wprost ze składni języka, która jest spójna i przejrzysta oraz możliwości wykorzystania zewnętrznych modułów, takich jak mysql.connector, które w znacznym stopniu </w:t>
      </w:r>
      <w:r w:rsidR="00B90FF0">
        <w:t>przyspieszają pisanie kodu.</w:t>
      </w:r>
    </w:p>
    <w:p w:rsidR="00B90FF0" w:rsidRDefault="00B90FF0" w:rsidP="00B90FF0">
      <w:pPr>
        <w:pStyle w:val="Heading3"/>
        <w:numPr>
          <w:ilvl w:val="0"/>
          <w:numId w:val="40"/>
        </w:numPr>
      </w:pPr>
      <w:bookmarkStart w:id="14" w:name="_Toc9445784"/>
      <w:r>
        <w:t>Wyświetlanie czyli opcja „SELECT”</w:t>
      </w:r>
      <w:bookmarkEnd w:id="14"/>
    </w:p>
    <w:p w:rsidR="00B90FF0" w:rsidRDefault="00B90FF0" w:rsidP="00B90FF0"/>
    <w:p w:rsidR="00B90FF0" w:rsidRDefault="00B90FF0" w:rsidP="00B90FF0">
      <w:r>
        <w:t xml:space="preserve">Aby wyświetlić wszystkich autorów z tabeli </w:t>
      </w:r>
      <w:r>
        <w:rPr>
          <w:b/>
        </w:rPr>
        <w:t>autorzy</w:t>
      </w:r>
      <w:r>
        <w:t xml:space="preserve"> używamy klauzuli SELECT * FROM `AUTORZY`.</w:t>
      </w:r>
    </w:p>
    <w:p w:rsidR="00B90FF0" w:rsidRDefault="00B90FF0" w:rsidP="00B90FF0">
      <w:r>
        <w:rPr>
          <w:noProof/>
          <w:lang w:val="en-US"/>
        </w:rPr>
        <w:drawing>
          <wp:inline distT="0" distB="0" distL="0" distR="0" wp14:anchorId="514B7C88" wp14:editId="18E56EDC">
            <wp:extent cx="3990975" cy="276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90975" cy="276225"/>
                    </a:xfrm>
                    <a:prstGeom prst="rect">
                      <a:avLst/>
                    </a:prstGeom>
                  </pic:spPr>
                </pic:pic>
              </a:graphicData>
            </a:graphic>
          </wp:inline>
        </w:drawing>
      </w:r>
    </w:p>
    <w:p w:rsidR="00B90FF0" w:rsidRDefault="00B90FF0" w:rsidP="00B90FF0">
      <w:r>
        <w:t>Po odpowiednim formatowaniu wyświetlonych danych otrzymamy:</w:t>
      </w:r>
    </w:p>
    <w:p w:rsidR="00B90FF0" w:rsidRDefault="00B90FF0" w:rsidP="00B90FF0">
      <w:r>
        <w:rPr>
          <w:noProof/>
          <w:lang w:val="en-US"/>
        </w:rPr>
        <w:drawing>
          <wp:inline distT="0" distB="0" distL="0" distR="0" wp14:anchorId="46809E05" wp14:editId="43752C2B">
            <wp:extent cx="6570980" cy="2125980"/>
            <wp:effectExtent l="0" t="0" r="127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70980" cy="2125980"/>
                    </a:xfrm>
                    <a:prstGeom prst="rect">
                      <a:avLst/>
                    </a:prstGeom>
                  </pic:spPr>
                </pic:pic>
              </a:graphicData>
            </a:graphic>
          </wp:inline>
        </w:drawing>
      </w:r>
    </w:p>
    <w:p w:rsidR="00B90FF0" w:rsidRDefault="00B90FF0" w:rsidP="00B90FF0">
      <w:r>
        <w:t>Całe zapytanie zostało ujęte w funkcji, co pozwala na wykorzystanie go w innych czę</w:t>
      </w:r>
      <w:r w:rsidR="00B001DB">
        <w:t>ściach programu w prosty sposób, po prostu wywołując ową funkcję.</w:t>
      </w:r>
    </w:p>
    <w:p w:rsidR="00B001DB" w:rsidRDefault="00B001DB" w:rsidP="00B90FF0">
      <w:r>
        <w:t>Kod całej funkcji*:</w:t>
      </w:r>
    </w:p>
    <w:p w:rsidR="00B001DB" w:rsidRDefault="00B001DB" w:rsidP="00B90FF0">
      <w:r>
        <w:rPr>
          <w:noProof/>
          <w:lang w:val="en-US"/>
        </w:rPr>
        <w:drawing>
          <wp:inline distT="0" distB="0" distL="0" distR="0" wp14:anchorId="08B2F8A8" wp14:editId="41B71F9D">
            <wp:extent cx="6570980" cy="1807845"/>
            <wp:effectExtent l="0" t="0" r="127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70980" cy="1807845"/>
                    </a:xfrm>
                    <a:prstGeom prst="rect">
                      <a:avLst/>
                    </a:prstGeom>
                  </pic:spPr>
                </pic:pic>
              </a:graphicData>
            </a:graphic>
          </wp:inline>
        </w:drawing>
      </w:r>
    </w:p>
    <w:p w:rsidR="00B001DB" w:rsidRDefault="00B001DB" w:rsidP="00B90FF0">
      <w:r>
        <w:t xml:space="preserve">*W poleceniu </w:t>
      </w:r>
      <w:r>
        <w:rPr>
          <w:b/>
        </w:rPr>
        <w:t xml:space="preserve">execute </w:t>
      </w:r>
      <w:r>
        <w:t xml:space="preserve">jako argumentu użyto zmiennej </w:t>
      </w:r>
      <w:r>
        <w:rPr>
          <w:b/>
        </w:rPr>
        <w:t xml:space="preserve">query, </w:t>
      </w:r>
      <w:r>
        <w:t>która została zdefiniowana wcześniej, i nadano jej wartość, którą jest składnia zapytania SQL. To rozwiązanie pozwala na użycie tego samego polecenia wiele razy i jest to zabieg mający na celu zmniejszenie objętości kodu, jednocześnie zwiększając jego czytelność. To rozwiązanie jest również sugerowaną drogą pisania programów w Pythonie (czyli jest bardziej po pythonowsku).</w:t>
      </w:r>
    </w:p>
    <w:p w:rsidR="0048537E" w:rsidRDefault="0048537E" w:rsidP="0048537E"/>
    <w:p w:rsidR="0048537E" w:rsidRDefault="0048537E" w:rsidP="0048537E">
      <w:pPr>
        <w:pStyle w:val="Heading3"/>
        <w:numPr>
          <w:ilvl w:val="0"/>
          <w:numId w:val="41"/>
        </w:numPr>
      </w:pPr>
      <w:bookmarkStart w:id="15" w:name="_Toc9445785"/>
      <w:r>
        <w:lastRenderedPageBreak/>
        <w:t>Wyszukiwanie autora</w:t>
      </w:r>
      <w:bookmarkEnd w:id="15"/>
    </w:p>
    <w:p w:rsidR="0048537E" w:rsidRDefault="0048537E" w:rsidP="0048537E"/>
    <w:p w:rsidR="0048537E" w:rsidRDefault="0048537E" w:rsidP="0048537E">
      <w:r>
        <w:t>Aby wyszukać autora program poprosi nas o podanie jego imienia i/lub nazwiska, następnie przypisywane jest ono do zmiennej, która jest użyta w zapytaniu SQL: SELECT * FROM `autorzy` WHERE `imie` like `zmienna` OR `nazwisko` like `zmienna`.</w:t>
      </w:r>
    </w:p>
    <w:p w:rsidR="0048537E" w:rsidRDefault="0048537E" w:rsidP="0048537E">
      <w:r>
        <w:t>Część programu odpowiedzialna za wykonanie polecenia:</w:t>
      </w:r>
    </w:p>
    <w:p w:rsidR="0048537E" w:rsidRDefault="0048537E" w:rsidP="0048537E">
      <w:r>
        <w:rPr>
          <w:noProof/>
          <w:lang w:val="en-US"/>
        </w:rPr>
        <w:drawing>
          <wp:inline distT="0" distB="0" distL="0" distR="0" wp14:anchorId="391969B8" wp14:editId="4C084E65">
            <wp:extent cx="6570980" cy="584200"/>
            <wp:effectExtent l="0" t="0" r="127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70980" cy="584200"/>
                    </a:xfrm>
                    <a:prstGeom prst="rect">
                      <a:avLst/>
                    </a:prstGeom>
                  </pic:spPr>
                </pic:pic>
              </a:graphicData>
            </a:graphic>
          </wp:inline>
        </w:drawing>
      </w:r>
    </w:p>
    <w:p w:rsidR="003D4E19" w:rsidRDefault="003D4E19" w:rsidP="0048537E"/>
    <w:p w:rsidR="003D4E19" w:rsidRPr="0048537E" w:rsidRDefault="003D4E19" w:rsidP="0048537E"/>
    <w:p w:rsidR="00B001DB" w:rsidRDefault="00B001DB" w:rsidP="0048537E">
      <w:pPr>
        <w:pStyle w:val="Heading3"/>
        <w:numPr>
          <w:ilvl w:val="0"/>
          <w:numId w:val="41"/>
        </w:numPr>
      </w:pPr>
      <w:bookmarkStart w:id="16" w:name="_Toc9445786"/>
      <w:r>
        <w:t>Dodawanie autora do bazy</w:t>
      </w:r>
      <w:bookmarkEnd w:id="16"/>
    </w:p>
    <w:p w:rsidR="00B001DB" w:rsidRDefault="00B001DB" w:rsidP="00B001DB"/>
    <w:p w:rsidR="00B001DB" w:rsidRDefault="0048537E" w:rsidP="00B001DB">
      <w:r>
        <w:t>W przypadku dodawania autora do bazy wykorzystano polecenie INSERT INTO ... VALUES ...</w:t>
      </w:r>
    </w:p>
    <w:p w:rsidR="0048537E" w:rsidRDefault="0048537E" w:rsidP="00B001DB">
      <w:r>
        <w:t>Kod tego polecenia w programie wygląda następująco:</w:t>
      </w:r>
    </w:p>
    <w:p w:rsidR="0048537E" w:rsidRDefault="0048537E" w:rsidP="00B001DB">
      <w:r>
        <w:rPr>
          <w:noProof/>
          <w:lang w:val="en-US"/>
        </w:rPr>
        <w:drawing>
          <wp:inline distT="0" distB="0" distL="0" distR="0" wp14:anchorId="6F4F3215" wp14:editId="0BA5DD8B">
            <wp:extent cx="6570980" cy="1427480"/>
            <wp:effectExtent l="0" t="0" r="127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70980" cy="1427480"/>
                    </a:xfrm>
                    <a:prstGeom prst="rect">
                      <a:avLst/>
                    </a:prstGeom>
                  </pic:spPr>
                </pic:pic>
              </a:graphicData>
            </a:graphic>
          </wp:inline>
        </w:drawing>
      </w:r>
    </w:p>
    <w:p w:rsidR="0048537E" w:rsidRDefault="0048537E" w:rsidP="00B001DB">
      <w:r>
        <w:t xml:space="preserve">Po wybraniu opcji z menu program zapyta użytkownika o podanie wartości dla argumentów </w:t>
      </w:r>
      <w:r>
        <w:rPr>
          <w:b/>
        </w:rPr>
        <w:t xml:space="preserve">imię, nazwisko, narodowość </w:t>
      </w:r>
      <w:r>
        <w:t xml:space="preserve">oraz </w:t>
      </w:r>
      <w:r>
        <w:rPr>
          <w:b/>
        </w:rPr>
        <w:t xml:space="preserve">opis. </w:t>
      </w:r>
      <w:r>
        <w:t xml:space="preserve">Następnie dane te są przypisywanie do zmiennych, a zmienne umieszczane w zapytaniu SQL. Aby efekt był widoczny w bazie danych należy po wykonaniu zapytania przesłać jego efekty do bazy poprzez polecenie </w:t>
      </w:r>
      <w:r>
        <w:rPr>
          <w:b/>
        </w:rPr>
        <w:t>mydb.commit()</w:t>
      </w:r>
      <w:r>
        <w:t xml:space="preserve">. </w:t>
      </w:r>
    </w:p>
    <w:p w:rsidR="003D4E19" w:rsidRDefault="003D4E19" w:rsidP="00B001DB"/>
    <w:p w:rsidR="003D4E19" w:rsidRDefault="003D4E19" w:rsidP="003D4E19">
      <w:pPr>
        <w:pStyle w:val="Heading3"/>
        <w:numPr>
          <w:ilvl w:val="0"/>
          <w:numId w:val="41"/>
        </w:numPr>
      </w:pPr>
      <w:bookmarkStart w:id="17" w:name="_Toc9445787"/>
      <w:r>
        <w:t>Dodawanie wypożyczenia</w:t>
      </w:r>
      <w:bookmarkEnd w:id="17"/>
    </w:p>
    <w:p w:rsidR="003D4E19" w:rsidRDefault="003D4E19" w:rsidP="003D4E19"/>
    <w:p w:rsidR="003D4E19" w:rsidRDefault="003D4E19" w:rsidP="003D4E19">
      <w:r>
        <w:t xml:space="preserve">Dodawanie wypożyczenia polega na utworzeniu nowego rekordu w tabeli wypożyczenia, uaktualnieniu licznika książek dla użytkownika, który wypożyczył książkę oraz zmiany statusu. Program prosi o podanie ID czytelnika oraz ID wypożyczonej książki. Następnie zmienne te są podstawiane do zapytania SQL. Zapytanie korzysta z funkcji INSERT INTO ... VALUES oraz UPDATE ... SET ... WHERE. </w:t>
      </w:r>
      <w:r w:rsidR="00D52FC9">
        <w:t>Mimo, że kod może wydawać się na pierwszy rzut oka onieśmielający, po dokładniejszym przyjrzeniu się można zauważyć, że dalej korzystamy z tych samuch podstawowych poleceń SQL, mimo że są trochę inaczej sformatowane aby sprostać wymaganiom programu.</w:t>
      </w:r>
    </w:p>
    <w:p w:rsidR="00D52FC9" w:rsidRDefault="00D52FC9" w:rsidP="003D4E19">
      <w:r>
        <w:rPr>
          <w:noProof/>
          <w:lang w:val="en-US"/>
        </w:rPr>
        <w:lastRenderedPageBreak/>
        <w:drawing>
          <wp:inline distT="0" distB="0" distL="0" distR="0" wp14:anchorId="280EA586" wp14:editId="5C8845F8">
            <wp:extent cx="6570980" cy="2222500"/>
            <wp:effectExtent l="0" t="0" r="127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570980" cy="2222500"/>
                    </a:xfrm>
                    <a:prstGeom prst="rect">
                      <a:avLst/>
                    </a:prstGeom>
                  </pic:spPr>
                </pic:pic>
              </a:graphicData>
            </a:graphic>
          </wp:inline>
        </w:drawing>
      </w:r>
    </w:p>
    <w:p w:rsidR="00D52FC9" w:rsidRDefault="00D52FC9" w:rsidP="003D4E19">
      <w:r>
        <w:t xml:space="preserve">Zmienna </w:t>
      </w:r>
      <w:r>
        <w:rPr>
          <w:b/>
        </w:rPr>
        <w:t xml:space="preserve">query </w:t>
      </w:r>
      <w:r>
        <w:t>przechowująca wartość zapytania została rozbita na 3 zmienne, aby ułatwić modyfikację programu w przyszłości oraz ułatwić poszukiwanie ewentualnych błędów.</w:t>
      </w:r>
    </w:p>
    <w:p w:rsidR="003D4F5A" w:rsidRDefault="003D4F5A" w:rsidP="003D4E19"/>
    <w:p w:rsidR="003D4F5A" w:rsidRDefault="003D4F5A" w:rsidP="003D4F5A">
      <w:pPr>
        <w:pStyle w:val="Heading2"/>
        <w:numPr>
          <w:ilvl w:val="1"/>
          <w:numId w:val="8"/>
        </w:numPr>
      </w:pPr>
      <w:bookmarkStart w:id="18" w:name="_Toc9445788"/>
      <w:r>
        <w:t>Podsumowanie</w:t>
      </w:r>
      <w:bookmarkEnd w:id="18"/>
    </w:p>
    <w:p w:rsidR="003D4F5A" w:rsidRDefault="003D4F5A" w:rsidP="003D4F5A"/>
    <w:p w:rsidR="003D4F5A" w:rsidRDefault="003D4F5A" w:rsidP="003D4F5A">
      <w:r>
        <w:t xml:space="preserve">Kod programu liczy 1432 wiersze. Oprócz modułu </w:t>
      </w:r>
      <w:r w:rsidRPr="003D4F5A">
        <w:rPr>
          <w:b/>
        </w:rPr>
        <w:t>mysql.connector</w:t>
      </w:r>
      <w:r>
        <w:rPr>
          <w:b/>
        </w:rPr>
        <w:t xml:space="preserve"> </w:t>
      </w:r>
      <w:r>
        <w:t xml:space="preserve">użyto również modułu </w:t>
      </w:r>
      <w:r>
        <w:rPr>
          <w:b/>
        </w:rPr>
        <w:t xml:space="preserve">os, </w:t>
      </w:r>
      <w:r>
        <w:t xml:space="preserve">który pozwala na wykorzystywanie natywnych poleceń konsoli windows, takich jak np. </w:t>
      </w:r>
      <w:r>
        <w:rPr>
          <w:b/>
        </w:rPr>
        <w:t xml:space="preserve">Cls </w:t>
      </w:r>
      <w:r>
        <w:t xml:space="preserve">do czyszczenia konsoli, oraz </w:t>
      </w:r>
      <w:r w:rsidR="00BF40DF">
        <w:t xml:space="preserve">moduł </w:t>
      </w:r>
      <w:r w:rsidR="00BF40DF">
        <w:rPr>
          <w:b/>
        </w:rPr>
        <w:t xml:space="preserve">date </w:t>
      </w:r>
      <w:r w:rsidR="00BF40DF">
        <w:t xml:space="preserve">do używania i formatowania obiektów związanych z datą i czasem. Program możnaby usprawnić na kilka sposobów, na przykład zmieniając rózne czesto używane zwroty na zmienne, które można parametryzować i używać wielokrotnie w różnych częściach programu. Również wykrywanie błędów wprowadzania przez użykownika ogranicza się do wyświetlenia generycznej odpowiedzi. Błędy powinny być wyświetlane w taki sposób, aby użytkownik od razu wiedział, co zrobił źle, czy był to zwykły input error (błąd wprowadzania danych) czy operacja niedozwolona w bazie (błędy składni SQL). </w:t>
      </w:r>
    </w:p>
    <w:p w:rsidR="00BF40DF" w:rsidRPr="00BF40DF" w:rsidRDefault="00BF40DF" w:rsidP="003D4F5A">
      <w:r>
        <w:t>Projekt wymagał znajomości podstaw Pythona, znajomość składni SQL, jak budować poprawne zapytania, jak wykorzystywać zależności między tabelami oraz umiejętność skutecznego połączenia tej wiedzy i zaprezentowania możliwości zarówno Pythona jak i SQL w możliwie przejrzysty i intuicyjny w obsłudze sposób.</w:t>
      </w:r>
    </w:p>
    <w:sectPr w:rsidR="00BF40DF" w:rsidRPr="00BF40DF" w:rsidSect="00126A22">
      <w:footerReference w:type="default" r:id="rId31"/>
      <w:pgSz w:w="11906" w:h="16838"/>
      <w:pgMar w:top="1417" w:right="707" w:bottom="1417"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34C" w:rsidRDefault="006D034C" w:rsidP="00126A22">
      <w:pPr>
        <w:spacing w:after="0" w:line="240" w:lineRule="auto"/>
      </w:pPr>
      <w:r>
        <w:separator/>
      </w:r>
    </w:p>
  </w:endnote>
  <w:endnote w:type="continuationSeparator" w:id="0">
    <w:p w:rsidR="006D034C" w:rsidRDefault="006D034C" w:rsidP="00126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1845622136"/>
      <w:docPartObj>
        <w:docPartGallery w:val="Page Numbers (Bottom of Page)"/>
        <w:docPartUnique/>
      </w:docPartObj>
    </w:sdtPr>
    <w:sdtEndPr/>
    <w:sdtContent>
      <w:p w:rsidR="00126A22" w:rsidRDefault="00126A22">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rFonts w:eastAsiaTheme="minorEastAsia" w:cs="Times New Roman"/>
          </w:rPr>
          <w:fldChar w:fldCharType="begin"/>
        </w:r>
        <w:r>
          <w:instrText>PAGE    \* MERGEFORMAT</w:instrText>
        </w:r>
        <w:r>
          <w:rPr>
            <w:rFonts w:eastAsiaTheme="minorEastAsia" w:cs="Times New Roman"/>
          </w:rPr>
          <w:fldChar w:fldCharType="separate"/>
        </w:r>
        <w:r w:rsidR="00231CC3" w:rsidRPr="00231CC3">
          <w:rPr>
            <w:rFonts w:asciiTheme="majorHAnsi" w:eastAsiaTheme="majorEastAsia" w:hAnsiTheme="majorHAnsi" w:cstheme="majorBidi"/>
            <w:noProof/>
            <w:sz w:val="28"/>
            <w:szCs w:val="28"/>
          </w:rPr>
          <w:t>14</w:t>
        </w:r>
        <w:r>
          <w:rPr>
            <w:rFonts w:asciiTheme="majorHAnsi" w:eastAsiaTheme="majorEastAsia" w:hAnsiTheme="majorHAnsi" w:cstheme="majorBidi"/>
            <w:sz w:val="28"/>
            <w:szCs w:val="28"/>
          </w:rPr>
          <w:fldChar w:fldCharType="end"/>
        </w:r>
      </w:p>
    </w:sdtContent>
  </w:sdt>
  <w:p w:rsidR="00126A22" w:rsidRDefault="00126A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34C" w:rsidRDefault="006D034C" w:rsidP="00126A22">
      <w:pPr>
        <w:spacing w:after="0" w:line="240" w:lineRule="auto"/>
      </w:pPr>
      <w:r>
        <w:separator/>
      </w:r>
    </w:p>
  </w:footnote>
  <w:footnote w:type="continuationSeparator" w:id="0">
    <w:p w:rsidR="006D034C" w:rsidRDefault="006D034C" w:rsidP="00126A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B18AE"/>
    <w:multiLevelType w:val="hybridMultilevel"/>
    <w:tmpl w:val="0B2E580C"/>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76D64"/>
    <w:multiLevelType w:val="hybridMultilevel"/>
    <w:tmpl w:val="C6EAB6C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456024E"/>
    <w:multiLevelType w:val="hybridMultilevel"/>
    <w:tmpl w:val="17E65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4F31F86"/>
    <w:multiLevelType w:val="hybridMultilevel"/>
    <w:tmpl w:val="22EE79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09720ED"/>
    <w:multiLevelType w:val="multilevel"/>
    <w:tmpl w:val="D2360C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1C863B2"/>
    <w:multiLevelType w:val="hybridMultilevel"/>
    <w:tmpl w:val="FF6EC4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4A12791"/>
    <w:multiLevelType w:val="hybridMultilevel"/>
    <w:tmpl w:val="B9B028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8616D0C"/>
    <w:multiLevelType w:val="hybridMultilevel"/>
    <w:tmpl w:val="6D3289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94A5A6D"/>
    <w:multiLevelType w:val="hybridMultilevel"/>
    <w:tmpl w:val="1ED659D2"/>
    <w:lvl w:ilvl="0" w:tplc="5928E336">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A35189A"/>
    <w:multiLevelType w:val="hybridMultilevel"/>
    <w:tmpl w:val="9B0A6158"/>
    <w:lvl w:ilvl="0" w:tplc="EC480EDE">
      <w:start w:val="1"/>
      <w:numFmt w:val="decimal"/>
      <w:lvlText w:val="%1."/>
      <w:lvlJc w:val="left"/>
      <w:pPr>
        <w:ind w:left="1776" w:hanging="36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10" w15:restartNumberingAfterBreak="0">
    <w:nsid w:val="1AFC6740"/>
    <w:multiLevelType w:val="multilevel"/>
    <w:tmpl w:val="87FC60B8"/>
    <w:lvl w:ilvl="0">
      <w:start w:val="1"/>
      <w:numFmt w:val="upperRoman"/>
      <w:lvlText w:val="%1."/>
      <w:lvlJc w:val="right"/>
      <w:pPr>
        <w:ind w:left="432" w:hanging="432"/>
      </w:p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E0321DB"/>
    <w:multiLevelType w:val="hybridMultilevel"/>
    <w:tmpl w:val="0818F80A"/>
    <w:lvl w:ilvl="0" w:tplc="20B4EA9E">
      <w:start w:val="6"/>
      <w:numFmt w:val="upperRoman"/>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F5A6C4A"/>
    <w:multiLevelType w:val="multilevel"/>
    <w:tmpl w:val="CECE6CF2"/>
    <w:lvl w:ilvl="0">
      <w:start w:val="1"/>
      <w:numFmt w:val="upperRoman"/>
      <w:lvlText w:val="%1."/>
      <w:lvlJc w:val="right"/>
      <w:pPr>
        <w:ind w:left="432" w:hanging="432"/>
      </w:p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4BC06DE"/>
    <w:multiLevelType w:val="hybridMultilevel"/>
    <w:tmpl w:val="596C192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575206A"/>
    <w:multiLevelType w:val="hybridMultilevel"/>
    <w:tmpl w:val="EFB0F138"/>
    <w:lvl w:ilvl="0" w:tplc="4034876E">
      <w:start w:val="1"/>
      <w:numFmt w:val="decimal"/>
      <w:lvlText w:val="%1."/>
      <w:lvlJc w:val="left"/>
      <w:pPr>
        <w:ind w:left="1776" w:hanging="360"/>
      </w:pPr>
      <w:rPr>
        <w:rFonts w:asciiTheme="minorHAnsi" w:hAnsiTheme="minorHAnsi" w:cstheme="minorHAnsi" w:hint="default"/>
        <w:color w:val="000000" w:themeColor="text1"/>
        <w:sz w:val="24"/>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15" w15:restartNumberingAfterBreak="0">
    <w:nsid w:val="2A9A0C55"/>
    <w:multiLevelType w:val="multilevel"/>
    <w:tmpl w:val="95C4EB3A"/>
    <w:lvl w:ilvl="0">
      <w:start w:val="1"/>
      <w:numFmt w:val="upperRoman"/>
      <w:lvlText w:val="%1."/>
      <w:lvlJc w:val="right"/>
      <w:pPr>
        <w:ind w:left="432" w:hanging="432"/>
      </w:p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2B760506"/>
    <w:multiLevelType w:val="hybridMultilevel"/>
    <w:tmpl w:val="9E0CB9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9D33CF"/>
    <w:multiLevelType w:val="hybridMultilevel"/>
    <w:tmpl w:val="B4D00AC2"/>
    <w:lvl w:ilvl="0" w:tplc="7EE24682">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385544E6"/>
    <w:multiLevelType w:val="multilevel"/>
    <w:tmpl w:val="87FC60B8"/>
    <w:lvl w:ilvl="0">
      <w:start w:val="1"/>
      <w:numFmt w:val="upperRoman"/>
      <w:lvlText w:val="%1."/>
      <w:lvlJc w:val="right"/>
      <w:pPr>
        <w:ind w:left="432" w:hanging="432"/>
      </w:p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9B9258B"/>
    <w:multiLevelType w:val="hybridMultilevel"/>
    <w:tmpl w:val="DDA46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3C751FAB"/>
    <w:multiLevelType w:val="hybridMultilevel"/>
    <w:tmpl w:val="1276B4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3CFF3E6A"/>
    <w:multiLevelType w:val="hybridMultilevel"/>
    <w:tmpl w:val="8804A3A0"/>
    <w:lvl w:ilvl="0" w:tplc="AD62FB2C">
      <w:start w:val="1"/>
      <w:numFmt w:val="decimal"/>
      <w:lvlText w:val="%1."/>
      <w:lvlJc w:val="left"/>
      <w:pPr>
        <w:ind w:left="1425" w:hanging="360"/>
      </w:pPr>
      <w:rPr>
        <w:rFonts w:hint="default"/>
      </w:r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22" w15:restartNumberingAfterBreak="0">
    <w:nsid w:val="3DCC09AB"/>
    <w:multiLevelType w:val="hybridMultilevel"/>
    <w:tmpl w:val="207231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431D6E54"/>
    <w:multiLevelType w:val="hybridMultilevel"/>
    <w:tmpl w:val="C17C4C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4A7F3D9E"/>
    <w:multiLevelType w:val="hybridMultilevel"/>
    <w:tmpl w:val="A716A34A"/>
    <w:lvl w:ilvl="0" w:tplc="B30EBC92">
      <w:start w:val="1"/>
      <w:numFmt w:val="decimal"/>
      <w:lvlText w:val="%1."/>
      <w:lvlJc w:val="left"/>
      <w:pPr>
        <w:ind w:left="1425" w:hanging="360"/>
      </w:pPr>
      <w:rPr>
        <w:rFonts w:hint="default"/>
      </w:r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25" w15:restartNumberingAfterBreak="0">
    <w:nsid w:val="4B0D7940"/>
    <w:multiLevelType w:val="hybridMultilevel"/>
    <w:tmpl w:val="A04CF0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53AE7CE4"/>
    <w:multiLevelType w:val="hybridMultilevel"/>
    <w:tmpl w:val="FB44F9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4D07B61"/>
    <w:multiLevelType w:val="hybridMultilevel"/>
    <w:tmpl w:val="AF5CC7FC"/>
    <w:lvl w:ilvl="0" w:tplc="D1425D3E">
      <w:numFmt w:val="bullet"/>
      <w:lvlText w:val=""/>
      <w:lvlJc w:val="left"/>
      <w:pPr>
        <w:ind w:left="1080" w:hanging="360"/>
      </w:pPr>
      <w:rPr>
        <w:rFonts w:ascii="Symbol" w:eastAsiaTheme="minorHAnsi" w:hAnsi="Symbol"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8" w15:restartNumberingAfterBreak="0">
    <w:nsid w:val="55CB0F31"/>
    <w:multiLevelType w:val="hybridMultilevel"/>
    <w:tmpl w:val="F6AE05E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58A44868"/>
    <w:multiLevelType w:val="hybridMultilevel"/>
    <w:tmpl w:val="5B1004C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5E023354"/>
    <w:multiLevelType w:val="hybridMultilevel"/>
    <w:tmpl w:val="D6FE6AFC"/>
    <w:lvl w:ilvl="0" w:tplc="8B9A0C36">
      <w:start w:val="1"/>
      <w:numFmt w:val="decimal"/>
      <w:lvlText w:val="%1."/>
      <w:lvlJc w:val="left"/>
      <w:pPr>
        <w:ind w:left="720" w:hanging="360"/>
      </w:pPr>
      <w:rPr>
        <w:rFonts w:asciiTheme="minorHAnsi" w:hAnsiTheme="minorHAnsi" w:cstheme="minorHAnsi" w:hint="default"/>
        <w:color w:val="000000" w:themeColor="text1"/>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63F736B2"/>
    <w:multiLevelType w:val="hybridMultilevel"/>
    <w:tmpl w:val="033C70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64BC58FE"/>
    <w:multiLevelType w:val="hybridMultilevel"/>
    <w:tmpl w:val="9124B20A"/>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68013773"/>
    <w:multiLevelType w:val="hybridMultilevel"/>
    <w:tmpl w:val="5B7656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6A08010F"/>
    <w:multiLevelType w:val="multilevel"/>
    <w:tmpl w:val="87FC60B8"/>
    <w:lvl w:ilvl="0">
      <w:start w:val="1"/>
      <w:numFmt w:val="upperRoman"/>
      <w:lvlText w:val="%1."/>
      <w:lvlJc w:val="right"/>
      <w:pPr>
        <w:ind w:left="432" w:hanging="432"/>
      </w:p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AB8756E"/>
    <w:multiLevelType w:val="hybridMultilevel"/>
    <w:tmpl w:val="B9347F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707A4450"/>
    <w:multiLevelType w:val="multilevel"/>
    <w:tmpl w:val="C6F8BC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72EA3FF4"/>
    <w:multiLevelType w:val="hybridMultilevel"/>
    <w:tmpl w:val="FCF62C3C"/>
    <w:lvl w:ilvl="0" w:tplc="668A1384">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38" w15:restartNumberingAfterBreak="0">
    <w:nsid w:val="72F029B3"/>
    <w:multiLevelType w:val="hybridMultilevel"/>
    <w:tmpl w:val="0C02275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BD23DA"/>
    <w:multiLevelType w:val="multilevel"/>
    <w:tmpl w:val="322C4A8C"/>
    <w:lvl w:ilvl="0">
      <w:start w:val="3"/>
      <w:numFmt w:val="upperRoman"/>
      <w:lvlText w:val="%1."/>
      <w:lvlJc w:val="righ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7BC2025C"/>
    <w:multiLevelType w:val="hybridMultilevel"/>
    <w:tmpl w:val="1FEC0742"/>
    <w:lvl w:ilvl="0" w:tplc="709A2DD8">
      <w:start w:val="1"/>
      <w:numFmt w:val="decimal"/>
      <w:lvlText w:val="%1."/>
      <w:lvlJc w:val="left"/>
      <w:pPr>
        <w:ind w:left="417" w:hanging="360"/>
      </w:pPr>
      <w:rPr>
        <w:rFonts w:ascii="Consolas" w:hAnsi="Consolas" w:cs="Consolas" w:hint="default"/>
        <w:color w:val="0000FF"/>
      </w:rPr>
    </w:lvl>
    <w:lvl w:ilvl="1" w:tplc="04150019" w:tentative="1">
      <w:start w:val="1"/>
      <w:numFmt w:val="lowerLetter"/>
      <w:lvlText w:val="%2."/>
      <w:lvlJc w:val="left"/>
      <w:pPr>
        <w:ind w:left="1137" w:hanging="360"/>
      </w:pPr>
    </w:lvl>
    <w:lvl w:ilvl="2" w:tplc="0415001B" w:tentative="1">
      <w:start w:val="1"/>
      <w:numFmt w:val="lowerRoman"/>
      <w:lvlText w:val="%3."/>
      <w:lvlJc w:val="right"/>
      <w:pPr>
        <w:ind w:left="1857" w:hanging="180"/>
      </w:pPr>
    </w:lvl>
    <w:lvl w:ilvl="3" w:tplc="0415000F" w:tentative="1">
      <w:start w:val="1"/>
      <w:numFmt w:val="decimal"/>
      <w:lvlText w:val="%4."/>
      <w:lvlJc w:val="left"/>
      <w:pPr>
        <w:ind w:left="2577" w:hanging="360"/>
      </w:pPr>
    </w:lvl>
    <w:lvl w:ilvl="4" w:tplc="04150019" w:tentative="1">
      <w:start w:val="1"/>
      <w:numFmt w:val="lowerLetter"/>
      <w:lvlText w:val="%5."/>
      <w:lvlJc w:val="left"/>
      <w:pPr>
        <w:ind w:left="3297" w:hanging="360"/>
      </w:pPr>
    </w:lvl>
    <w:lvl w:ilvl="5" w:tplc="0415001B" w:tentative="1">
      <w:start w:val="1"/>
      <w:numFmt w:val="lowerRoman"/>
      <w:lvlText w:val="%6."/>
      <w:lvlJc w:val="right"/>
      <w:pPr>
        <w:ind w:left="4017" w:hanging="180"/>
      </w:pPr>
    </w:lvl>
    <w:lvl w:ilvl="6" w:tplc="0415000F" w:tentative="1">
      <w:start w:val="1"/>
      <w:numFmt w:val="decimal"/>
      <w:lvlText w:val="%7."/>
      <w:lvlJc w:val="left"/>
      <w:pPr>
        <w:ind w:left="4737" w:hanging="360"/>
      </w:pPr>
    </w:lvl>
    <w:lvl w:ilvl="7" w:tplc="04150019" w:tentative="1">
      <w:start w:val="1"/>
      <w:numFmt w:val="lowerLetter"/>
      <w:lvlText w:val="%8."/>
      <w:lvlJc w:val="left"/>
      <w:pPr>
        <w:ind w:left="5457" w:hanging="360"/>
      </w:pPr>
    </w:lvl>
    <w:lvl w:ilvl="8" w:tplc="0415001B" w:tentative="1">
      <w:start w:val="1"/>
      <w:numFmt w:val="lowerRoman"/>
      <w:lvlText w:val="%9."/>
      <w:lvlJc w:val="right"/>
      <w:pPr>
        <w:ind w:left="6177" w:hanging="180"/>
      </w:pPr>
    </w:lvl>
  </w:abstractNum>
  <w:abstractNum w:abstractNumId="41" w15:restartNumberingAfterBreak="0">
    <w:nsid w:val="7C3B47A2"/>
    <w:multiLevelType w:val="hybridMultilevel"/>
    <w:tmpl w:val="B3148630"/>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7"/>
  </w:num>
  <w:num w:numId="2">
    <w:abstractNumId w:val="24"/>
  </w:num>
  <w:num w:numId="3">
    <w:abstractNumId w:val="9"/>
  </w:num>
  <w:num w:numId="4">
    <w:abstractNumId w:val="30"/>
  </w:num>
  <w:num w:numId="5">
    <w:abstractNumId w:val="14"/>
  </w:num>
  <w:num w:numId="6">
    <w:abstractNumId w:val="21"/>
  </w:num>
  <w:num w:numId="7">
    <w:abstractNumId w:val="28"/>
  </w:num>
  <w:num w:numId="8">
    <w:abstractNumId w:val="39"/>
  </w:num>
  <w:num w:numId="9">
    <w:abstractNumId w:val="33"/>
  </w:num>
  <w:num w:numId="10">
    <w:abstractNumId w:val="36"/>
  </w:num>
  <w:num w:numId="11">
    <w:abstractNumId w:val="4"/>
  </w:num>
  <w:num w:numId="12">
    <w:abstractNumId w:val="19"/>
  </w:num>
  <w:num w:numId="13">
    <w:abstractNumId w:val="25"/>
  </w:num>
  <w:num w:numId="14">
    <w:abstractNumId w:val="5"/>
  </w:num>
  <w:num w:numId="15">
    <w:abstractNumId w:val="10"/>
  </w:num>
  <w:num w:numId="16">
    <w:abstractNumId w:val="18"/>
  </w:num>
  <w:num w:numId="17">
    <w:abstractNumId w:val="34"/>
  </w:num>
  <w:num w:numId="18">
    <w:abstractNumId w:val="12"/>
  </w:num>
  <w:num w:numId="19">
    <w:abstractNumId w:val="15"/>
  </w:num>
  <w:num w:numId="20">
    <w:abstractNumId w:val="32"/>
  </w:num>
  <w:num w:numId="21">
    <w:abstractNumId w:val="7"/>
  </w:num>
  <w:num w:numId="22">
    <w:abstractNumId w:val="1"/>
  </w:num>
  <w:num w:numId="23">
    <w:abstractNumId w:val="17"/>
  </w:num>
  <w:num w:numId="24">
    <w:abstractNumId w:val="22"/>
  </w:num>
  <w:num w:numId="25">
    <w:abstractNumId w:val="3"/>
  </w:num>
  <w:num w:numId="26">
    <w:abstractNumId w:val="35"/>
  </w:num>
  <w:num w:numId="27">
    <w:abstractNumId w:val="2"/>
  </w:num>
  <w:num w:numId="28">
    <w:abstractNumId w:val="23"/>
  </w:num>
  <w:num w:numId="29">
    <w:abstractNumId w:val="31"/>
  </w:num>
  <w:num w:numId="30">
    <w:abstractNumId w:val="20"/>
  </w:num>
  <w:num w:numId="31">
    <w:abstractNumId w:val="26"/>
  </w:num>
  <w:num w:numId="32">
    <w:abstractNumId w:val="41"/>
  </w:num>
  <w:num w:numId="33">
    <w:abstractNumId w:val="11"/>
  </w:num>
  <w:num w:numId="34">
    <w:abstractNumId w:val="13"/>
  </w:num>
  <w:num w:numId="35">
    <w:abstractNumId w:val="8"/>
  </w:num>
  <w:num w:numId="36">
    <w:abstractNumId w:val="27"/>
  </w:num>
  <w:num w:numId="37">
    <w:abstractNumId w:val="40"/>
  </w:num>
  <w:num w:numId="38">
    <w:abstractNumId w:val="6"/>
  </w:num>
  <w:num w:numId="39">
    <w:abstractNumId w:val="29"/>
  </w:num>
  <w:num w:numId="40">
    <w:abstractNumId w:val="16"/>
  </w:num>
  <w:num w:numId="41">
    <w:abstractNumId w:val="0"/>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22"/>
    <w:rsid w:val="0010254B"/>
    <w:rsid w:val="00126A22"/>
    <w:rsid w:val="0014493F"/>
    <w:rsid w:val="001E0D8A"/>
    <w:rsid w:val="00231CC3"/>
    <w:rsid w:val="00263002"/>
    <w:rsid w:val="002A6A86"/>
    <w:rsid w:val="003D4E19"/>
    <w:rsid w:val="003D4F5A"/>
    <w:rsid w:val="00466D8F"/>
    <w:rsid w:val="0048537E"/>
    <w:rsid w:val="006D034C"/>
    <w:rsid w:val="00741DC4"/>
    <w:rsid w:val="007C5CCF"/>
    <w:rsid w:val="00953784"/>
    <w:rsid w:val="009F2A2C"/>
    <w:rsid w:val="00A24F36"/>
    <w:rsid w:val="00B001DB"/>
    <w:rsid w:val="00B44D3F"/>
    <w:rsid w:val="00B90FF0"/>
    <w:rsid w:val="00BF40DF"/>
    <w:rsid w:val="00C14665"/>
    <w:rsid w:val="00D52FC9"/>
    <w:rsid w:val="00D74CBC"/>
    <w:rsid w:val="00E0199E"/>
    <w:rsid w:val="00E2068D"/>
    <w:rsid w:val="00FF6A4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D068A3-46D5-42DB-93C6-1727F1A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A22"/>
  </w:style>
  <w:style w:type="paragraph" w:styleId="Heading1">
    <w:name w:val="heading 1"/>
    <w:basedOn w:val="Normal"/>
    <w:next w:val="Normal"/>
    <w:link w:val="Heading1Char"/>
    <w:uiPriority w:val="9"/>
    <w:qFormat/>
    <w:rsid w:val="00126A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6A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6A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26A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26A2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26A22"/>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26A22"/>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26A2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6A2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A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6A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6A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26A2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26A2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26A2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26A2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26A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26A2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26A22"/>
    <w:pPr>
      <w:ind w:left="720"/>
      <w:contextualSpacing/>
    </w:pPr>
  </w:style>
  <w:style w:type="paragraph" w:styleId="TOCHeading">
    <w:name w:val="TOC Heading"/>
    <w:basedOn w:val="Heading1"/>
    <w:next w:val="Normal"/>
    <w:uiPriority w:val="39"/>
    <w:unhideWhenUsed/>
    <w:qFormat/>
    <w:rsid w:val="00126A22"/>
    <w:pPr>
      <w:outlineLvl w:val="9"/>
    </w:pPr>
    <w:rPr>
      <w:lang w:eastAsia="pl-PL"/>
    </w:rPr>
  </w:style>
  <w:style w:type="paragraph" w:styleId="TOC1">
    <w:name w:val="toc 1"/>
    <w:basedOn w:val="Normal"/>
    <w:next w:val="Normal"/>
    <w:autoRedefine/>
    <w:uiPriority w:val="39"/>
    <w:unhideWhenUsed/>
    <w:rsid w:val="00126A22"/>
    <w:pPr>
      <w:spacing w:after="100"/>
    </w:pPr>
  </w:style>
  <w:style w:type="paragraph" w:styleId="TOC2">
    <w:name w:val="toc 2"/>
    <w:basedOn w:val="Normal"/>
    <w:next w:val="Normal"/>
    <w:autoRedefine/>
    <w:uiPriority w:val="39"/>
    <w:unhideWhenUsed/>
    <w:rsid w:val="00126A22"/>
    <w:pPr>
      <w:spacing w:after="100"/>
      <w:ind w:left="220"/>
    </w:pPr>
  </w:style>
  <w:style w:type="character" w:styleId="Hyperlink">
    <w:name w:val="Hyperlink"/>
    <w:basedOn w:val="DefaultParagraphFont"/>
    <w:uiPriority w:val="99"/>
    <w:unhideWhenUsed/>
    <w:rsid w:val="00126A22"/>
    <w:rPr>
      <w:color w:val="0563C1" w:themeColor="hyperlink"/>
      <w:u w:val="single"/>
    </w:rPr>
  </w:style>
  <w:style w:type="paragraph" w:styleId="TOC3">
    <w:name w:val="toc 3"/>
    <w:basedOn w:val="Normal"/>
    <w:next w:val="Normal"/>
    <w:autoRedefine/>
    <w:uiPriority w:val="39"/>
    <w:unhideWhenUsed/>
    <w:rsid w:val="00126A22"/>
    <w:pPr>
      <w:spacing w:after="100"/>
      <w:ind w:left="440"/>
    </w:pPr>
  </w:style>
  <w:style w:type="paragraph" w:styleId="Header">
    <w:name w:val="header"/>
    <w:basedOn w:val="Normal"/>
    <w:link w:val="HeaderChar"/>
    <w:uiPriority w:val="99"/>
    <w:unhideWhenUsed/>
    <w:rsid w:val="00126A2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26A22"/>
  </w:style>
  <w:style w:type="paragraph" w:styleId="Footer">
    <w:name w:val="footer"/>
    <w:basedOn w:val="Normal"/>
    <w:link w:val="FooterChar"/>
    <w:uiPriority w:val="99"/>
    <w:unhideWhenUsed/>
    <w:rsid w:val="00126A22"/>
    <w:pPr>
      <w:tabs>
        <w:tab w:val="center" w:pos="4536"/>
        <w:tab w:val="right" w:pos="9072"/>
      </w:tabs>
      <w:spacing w:after="0" w:line="240" w:lineRule="auto"/>
    </w:pPr>
  </w:style>
  <w:style w:type="character" w:customStyle="1" w:styleId="FooterChar">
    <w:name w:val="Footer Char"/>
    <w:basedOn w:val="DefaultParagraphFont"/>
    <w:link w:val="Footer"/>
    <w:uiPriority w:val="99"/>
    <w:rsid w:val="00126A22"/>
  </w:style>
  <w:style w:type="paragraph" w:customStyle="1" w:styleId="Default">
    <w:name w:val="Default"/>
    <w:rsid w:val="00126A22"/>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126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26A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6A22"/>
    <w:rPr>
      <w:sz w:val="20"/>
      <w:szCs w:val="20"/>
    </w:rPr>
  </w:style>
  <w:style w:type="character" w:styleId="FootnoteReference">
    <w:name w:val="footnote reference"/>
    <w:basedOn w:val="DefaultParagraphFont"/>
    <w:uiPriority w:val="99"/>
    <w:semiHidden/>
    <w:unhideWhenUsed/>
    <w:rsid w:val="00126A22"/>
    <w:rPr>
      <w:vertAlign w:val="superscript"/>
    </w:rPr>
  </w:style>
  <w:style w:type="paragraph" w:styleId="HTMLPreformatted">
    <w:name w:val="HTML Preformatted"/>
    <w:basedOn w:val="Normal"/>
    <w:link w:val="HTMLPreformattedChar"/>
    <w:uiPriority w:val="99"/>
    <w:semiHidden/>
    <w:unhideWhenUsed/>
    <w:rsid w:val="0026300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63002"/>
    <w:rPr>
      <w:rFonts w:ascii="Consolas" w:hAnsi="Consolas"/>
      <w:sz w:val="20"/>
      <w:szCs w:val="20"/>
    </w:rPr>
  </w:style>
  <w:style w:type="paragraph" w:styleId="Subtitle">
    <w:name w:val="Subtitle"/>
    <w:basedOn w:val="Normal"/>
    <w:next w:val="Normal"/>
    <w:link w:val="SubtitleChar"/>
    <w:uiPriority w:val="11"/>
    <w:qFormat/>
    <w:rsid w:val="00466D8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6D8F"/>
    <w:rPr>
      <w:rFonts w:eastAsiaTheme="minorEastAsia"/>
      <w:color w:val="5A5A5A" w:themeColor="text1" w:themeTint="A5"/>
      <w:spacing w:val="15"/>
    </w:rPr>
  </w:style>
  <w:style w:type="character" w:styleId="IntenseEmphasis">
    <w:name w:val="Intense Emphasis"/>
    <w:basedOn w:val="DefaultParagraphFont"/>
    <w:uiPriority w:val="21"/>
    <w:qFormat/>
    <w:rsid w:val="00466D8F"/>
    <w:rPr>
      <w:i/>
      <w:iCs/>
      <w:color w:val="4472C4" w:themeColor="accent1"/>
    </w:rPr>
  </w:style>
  <w:style w:type="character" w:styleId="Strong">
    <w:name w:val="Strong"/>
    <w:basedOn w:val="DefaultParagraphFont"/>
    <w:uiPriority w:val="22"/>
    <w:qFormat/>
    <w:rsid w:val="002A6A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051223">
      <w:bodyDiv w:val="1"/>
      <w:marLeft w:val="0"/>
      <w:marRight w:val="0"/>
      <w:marTop w:val="0"/>
      <w:marBottom w:val="0"/>
      <w:divBdr>
        <w:top w:val="none" w:sz="0" w:space="0" w:color="auto"/>
        <w:left w:val="none" w:sz="0" w:space="0" w:color="auto"/>
        <w:bottom w:val="none" w:sz="0" w:space="0" w:color="auto"/>
        <w:right w:val="none" w:sz="0" w:space="0" w:color="auto"/>
      </w:divBdr>
    </w:div>
    <w:div w:id="899173175">
      <w:bodyDiv w:val="1"/>
      <w:marLeft w:val="0"/>
      <w:marRight w:val="0"/>
      <w:marTop w:val="0"/>
      <w:marBottom w:val="0"/>
      <w:divBdr>
        <w:top w:val="none" w:sz="0" w:space="0" w:color="auto"/>
        <w:left w:val="none" w:sz="0" w:space="0" w:color="auto"/>
        <w:bottom w:val="none" w:sz="0" w:space="0" w:color="auto"/>
        <w:right w:val="none" w:sz="0" w:space="0" w:color="auto"/>
      </w:divBdr>
    </w:div>
    <w:div w:id="966593273">
      <w:bodyDiv w:val="1"/>
      <w:marLeft w:val="0"/>
      <w:marRight w:val="0"/>
      <w:marTop w:val="0"/>
      <w:marBottom w:val="0"/>
      <w:divBdr>
        <w:top w:val="none" w:sz="0" w:space="0" w:color="auto"/>
        <w:left w:val="none" w:sz="0" w:space="0" w:color="auto"/>
        <w:bottom w:val="none" w:sz="0" w:space="0" w:color="auto"/>
        <w:right w:val="none" w:sz="0" w:space="0" w:color="auto"/>
      </w:divBdr>
    </w:div>
    <w:div w:id="1023627305">
      <w:bodyDiv w:val="1"/>
      <w:marLeft w:val="0"/>
      <w:marRight w:val="0"/>
      <w:marTop w:val="0"/>
      <w:marBottom w:val="0"/>
      <w:divBdr>
        <w:top w:val="none" w:sz="0" w:space="0" w:color="auto"/>
        <w:left w:val="none" w:sz="0" w:space="0" w:color="auto"/>
        <w:bottom w:val="none" w:sz="0" w:space="0" w:color="auto"/>
        <w:right w:val="none" w:sz="0" w:space="0" w:color="auto"/>
      </w:divBdr>
    </w:div>
    <w:div w:id="1401516871">
      <w:bodyDiv w:val="1"/>
      <w:marLeft w:val="0"/>
      <w:marRight w:val="0"/>
      <w:marTop w:val="0"/>
      <w:marBottom w:val="0"/>
      <w:divBdr>
        <w:top w:val="none" w:sz="0" w:space="0" w:color="auto"/>
        <w:left w:val="none" w:sz="0" w:space="0" w:color="auto"/>
        <w:bottom w:val="none" w:sz="0" w:space="0" w:color="auto"/>
        <w:right w:val="none" w:sz="0" w:space="0" w:color="auto"/>
      </w:divBdr>
    </w:div>
    <w:div w:id="1563171234">
      <w:bodyDiv w:val="1"/>
      <w:marLeft w:val="0"/>
      <w:marRight w:val="0"/>
      <w:marTop w:val="0"/>
      <w:marBottom w:val="0"/>
      <w:divBdr>
        <w:top w:val="none" w:sz="0" w:space="0" w:color="auto"/>
        <w:left w:val="none" w:sz="0" w:space="0" w:color="auto"/>
        <w:bottom w:val="none" w:sz="0" w:space="0" w:color="auto"/>
        <w:right w:val="none" w:sz="0" w:space="0" w:color="auto"/>
      </w:divBdr>
    </w:div>
    <w:div w:id="1635019952">
      <w:bodyDiv w:val="1"/>
      <w:marLeft w:val="0"/>
      <w:marRight w:val="0"/>
      <w:marTop w:val="0"/>
      <w:marBottom w:val="0"/>
      <w:divBdr>
        <w:top w:val="none" w:sz="0" w:space="0" w:color="auto"/>
        <w:left w:val="none" w:sz="0" w:space="0" w:color="auto"/>
        <w:bottom w:val="none" w:sz="0" w:space="0" w:color="auto"/>
        <w:right w:val="none" w:sz="0" w:space="0" w:color="auto"/>
      </w:divBdr>
    </w:div>
    <w:div w:id="168860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14</Pages>
  <Words>1856</Words>
  <Characters>10580</Characters>
  <Application>Microsoft Office Word</Application>
  <DocSecurity>0</DocSecurity>
  <Lines>88</Lines>
  <Paragraphs>24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Sylwester Kwiatkowski</dc:creator>
  <cp:keywords/>
  <dc:description/>
  <cp:lastModifiedBy>Kamil Prokopiuk</cp:lastModifiedBy>
  <cp:revision>7</cp:revision>
  <dcterms:created xsi:type="dcterms:W3CDTF">2019-05-09T19:49:00Z</dcterms:created>
  <dcterms:modified xsi:type="dcterms:W3CDTF">2019-05-22T17:29:00Z</dcterms:modified>
</cp:coreProperties>
</file>