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96540"/>
        <w:docPartObj>
          <w:docPartGallery w:val="Cover Pages"/>
          <w:docPartUnique/>
        </w:docPartObj>
      </w:sdtPr>
      <w:sdtEndPr/>
      <w:sdtContent>
        <w:p w14:paraId="4924F0D4" w14:textId="61A0A964"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People’s Democratic Republic of Algeria</w:t>
          </w:r>
        </w:p>
        <w:p w14:paraId="21A7BCFC" w14:textId="33B3B68F" w:rsidR="005A06DA" w:rsidRPr="0072156F" w:rsidRDefault="005A06DA" w:rsidP="00EB0F0F">
          <w:pPr>
            <w:spacing w:after="0" w:line="360" w:lineRule="auto"/>
            <w:jc w:val="center"/>
            <w:rPr>
              <w:rFonts w:asciiTheme="majorBidi" w:hAnsiTheme="majorBidi" w:cstheme="majorBidi"/>
              <w:b/>
              <w:bCs/>
              <w:i/>
              <w:iCs/>
              <w:sz w:val="24"/>
              <w:szCs w:val="24"/>
              <w:lang w:bidi="ar-DZ"/>
            </w:rPr>
          </w:pPr>
          <w:r w:rsidRPr="0072156F">
            <w:rPr>
              <w:rFonts w:asciiTheme="majorBidi" w:hAnsiTheme="majorBidi" w:cstheme="majorBidi"/>
              <w:b/>
              <w:bCs/>
              <w:i/>
              <w:iCs/>
              <w:sz w:val="24"/>
              <w:szCs w:val="24"/>
              <w:lang w:bidi="ar-DZ"/>
            </w:rPr>
            <w:t>Ministry of Higher Education and Scientific Research</w:t>
          </w:r>
        </w:p>
        <w:p w14:paraId="15796D4D" w14:textId="38723801" w:rsidR="005A06DA" w:rsidRPr="0072156F" w:rsidRDefault="005A06DA" w:rsidP="00EB0F0F">
          <w:pPr>
            <w:spacing w:after="0" w:line="360" w:lineRule="auto"/>
            <w:jc w:val="center"/>
            <w:rPr>
              <w:rFonts w:asciiTheme="majorBidi" w:hAnsiTheme="majorBidi" w:cstheme="majorBidi"/>
              <w:b/>
              <w:bCs/>
              <w:i/>
              <w:iCs/>
              <w:lang w:bidi="ar-DZ"/>
            </w:rPr>
          </w:pPr>
          <w:r w:rsidRPr="0072156F">
            <w:rPr>
              <w:rFonts w:asciiTheme="majorBidi" w:hAnsiTheme="majorBidi" w:cstheme="majorBidi"/>
              <w:b/>
              <w:bCs/>
              <w:i/>
              <w:iCs/>
              <w:sz w:val="24"/>
              <w:szCs w:val="24"/>
              <w:lang w:bidi="ar-DZ"/>
            </w:rPr>
            <w:t xml:space="preserve">University of Science and Technology </w:t>
          </w:r>
          <w:proofErr w:type="spellStart"/>
          <w:r w:rsidRPr="0072156F">
            <w:rPr>
              <w:rFonts w:asciiTheme="majorBidi" w:hAnsiTheme="majorBidi" w:cstheme="majorBidi"/>
              <w:b/>
              <w:bCs/>
              <w:i/>
              <w:iCs/>
              <w:sz w:val="24"/>
              <w:szCs w:val="24"/>
              <w:lang w:bidi="ar-DZ"/>
            </w:rPr>
            <w:t>Houari</w:t>
          </w:r>
          <w:proofErr w:type="spellEnd"/>
          <w:r w:rsidRPr="0072156F">
            <w:rPr>
              <w:rFonts w:asciiTheme="majorBidi" w:hAnsiTheme="majorBidi" w:cstheme="majorBidi"/>
              <w:b/>
              <w:bCs/>
              <w:i/>
              <w:iCs/>
              <w:sz w:val="24"/>
              <w:szCs w:val="24"/>
              <w:lang w:bidi="ar-DZ"/>
            </w:rPr>
            <w:t xml:space="preserve"> Boumediene</w:t>
          </w:r>
        </w:p>
        <w:p w14:paraId="23889280" w14:textId="2D853BCD" w:rsidR="001312E5" w:rsidRPr="0072156F" w:rsidRDefault="001312E5" w:rsidP="00EB0F0F">
          <w:pPr>
            <w:spacing w:line="360" w:lineRule="auto"/>
            <w:jc w:val="both"/>
            <w:rPr>
              <w:rFonts w:asciiTheme="majorBidi" w:hAnsiTheme="majorBidi" w:cstheme="majorBidi"/>
            </w:rPr>
          </w:pPr>
        </w:p>
        <w:p w14:paraId="5C6D823F" w14:textId="6B8F56BD" w:rsidR="001312E5" w:rsidRDefault="001312E5" w:rsidP="00EB0F0F">
          <w:pPr>
            <w:spacing w:line="360" w:lineRule="auto"/>
            <w:jc w:val="both"/>
          </w:pPr>
          <w:r>
            <w:rPr>
              <w:noProof/>
            </w:rPr>
            <w:drawing>
              <wp:anchor distT="0" distB="0" distL="114300" distR="114300" simplePos="0" relativeHeight="251658240" behindDoc="1" locked="0" layoutInCell="1" allowOverlap="1" wp14:anchorId="31F16807" wp14:editId="74FF82B3">
                <wp:simplePos x="0" y="0"/>
                <wp:positionH relativeFrom="margin">
                  <wp:align>center</wp:align>
                </wp:positionH>
                <wp:positionV relativeFrom="paragraph">
                  <wp:posOffset>5715</wp:posOffset>
                </wp:positionV>
                <wp:extent cx="1318260" cy="1318260"/>
                <wp:effectExtent l="0" t="0" r="0" b="0"/>
                <wp:wrapTight wrapText="bothSides">
                  <wp:wrapPolygon edited="0">
                    <wp:start x="0" y="0"/>
                    <wp:lineTo x="0" y="21225"/>
                    <wp:lineTo x="21225" y="21225"/>
                    <wp:lineTo x="2122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18260" cy="1318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7D61E2" w14:textId="77777777" w:rsidR="001312E5" w:rsidRDefault="001312E5" w:rsidP="00EB0F0F">
          <w:pPr>
            <w:spacing w:line="360" w:lineRule="auto"/>
            <w:jc w:val="both"/>
          </w:pPr>
        </w:p>
        <w:p w14:paraId="31C14882" w14:textId="77777777" w:rsidR="001312E5" w:rsidRDefault="001312E5" w:rsidP="00EB0F0F">
          <w:pPr>
            <w:spacing w:line="360" w:lineRule="auto"/>
            <w:jc w:val="both"/>
          </w:pPr>
        </w:p>
        <w:p w14:paraId="390038C5" w14:textId="77777777" w:rsidR="001312E5" w:rsidRDefault="001312E5" w:rsidP="00EB0F0F">
          <w:pPr>
            <w:spacing w:line="360" w:lineRule="auto"/>
            <w:jc w:val="both"/>
          </w:pPr>
        </w:p>
        <w:p w14:paraId="5E4D944C" w14:textId="7DAE3A06" w:rsidR="001312E5" w:rsidRDefault="001312E5" w:rsidP="00EB0F0F">
          <w:pPr>
            <w:spacing w:line="360" w:lineRule="auto"/>
            <w:jc w:val="both"/>
            <w:rPr>
              <w:sz w:val="32"/>
              <w:szCs w:val="32"/>
            </w:rPr>
          </w:pPr>
        </w:p>
        <w:p w14:paraId="4D6E992D" w14:textId="1FF4F28A" w:rsidR="001312E5" w:rsidRPr="00D907B6" w:rsidRDefault="00D907B6" w:rsidP="00EB0F0F">
          <w:pPr>
            <w:spacing w:line="360" w:lineRule="auto"/>
            <w:jc w:val="both"/>
            <w:rPr>
              <w:sz w:val="40"/>
              <w:szCs w:val="40"/>
            </w:rPr>
          </w:pPr>
          <w:r>
            <w:rPr>
              <w:noProof/>
              <w:sz w:val="40"/>
              <w:szCs w:val="40"/>
            </w:rPr>
            <mc:AlternateContent>
              <mc:Choice Requires="wps">
                <w:drawing>
                  <wp:anchor distT="0" distB="0" distL="114300" distR="114300" simplePos="0" relativeHeight="251659264" behindDoc="0" locked="0" layoutInCell="1" allowOverlap="1" wp14:anchorId="28FB5B9A" wp14:editId="122364A2">
                    <wp:simplePos x="0" y="0"/>
                    <wp:positionH relativeFrom="margin">
                      <wp:align>center</wp:align>
                    </wp:positionH>
                    <wp:positionV relativeFrom="paragraph">
                      <wp:posOffset>121285</wp:posOffset>
                    </wp:positionV>
                    <wp:extent cx="5806440" cy="1729740"/>
                    <wp:effectExtent l="0" t="0" r="22860" b="22860"/>
                    <wp:wrapNone/>
                    <wp:docPr id="1" name="Rectangle: Rounded Corners 1"/>
                    <wp:cNvGraphicFramePr/>
                    <a:graphic xmlns:a="http://schemas.openxmlformats.org/drawingml/2006/main">
                      <a:graphicData uri="http://schemas.microsoft.com/office/word/2010/wordprocessingShape">
                        <wps:wsp>
                          <wps:cNvSpPr/>
                          <wps:spPr>
                            <a:xfrm>
                              <a:off x="0" y="0"/>
                              <a:ext cx="5806440" cy="1729740"/>
                            </a:xfrm>
                            <a:prstGeom prst="roundRect">
                              <a:avLst/>
                            </a:prstGeom>
                            <a:solidFill>
                              <a:schemeClr val="accent1">
                                <a:lumMod val="20000"/>
                                <a:lumOff val="80000"/>
                              </a:schemeClr>
                            </a:solidFill>
                            <a:ln>
                              <a:solidFill>
                                <a:schemeClr val="tx2">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FB5B9A" id="Rectangle: Rounded Corners 1" o:spid="_x0000_s1026" style="position:absolute;left:0;text-align:left;margin-left:0;margin-top:9.55pt;width:457.2pt;height:136.2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" fillcolor="#dbe5f1 [660]" strokecolor="#8db3e2 [1311]" strokeweight="2pt">
                    <v:textbox>
                      <w:txbxContent>
                        <w:p w14:paraId="3BFA25CF" w14:textId="77777777" w:rsidR="00D907B6" w:rsidRPr="0072156F" w:rsidRDefault="00D907B6" w:rsidP="00D907B6">
                          <w:pPr>
                            <w:jc w:val="center"/>
                            <w:rPr>
                              <w:rFonts w:asciiTheme="majorBidi" w:hAnsiTheme="majorBidi" w:cstheme="majorBidi"/>
                              <w:color w:val="002060"/>
                              <w:sz w:val="44"/>
                              <w:szCs w:val="44"/>
                            </w:rPr>
                          </w:pPr>
                          <w:r w:rsidRPr="0072156F">
                            <w:rPr>
                              <w:rFonts w:asciiTheme="majorBidi" w:hAnsiTheme="majorBidi" w:cstheme="majorBidi"/>
                              <w:color w:val="002060"/>
                              <w:sz w:val="44"/>
                              <w:szCs w:val="44"/>
                            </w:rPr>
                            <w:t>Final Project of TIC</w:t>
                          </w:r>
                        </w:p>
                        <w:p w14:paraId="06894E9E" w14:textId="6DD48567"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Information and Communication Technologies </w:t>
                          </w:r>
                          <w:r w:rsidR="00251959" w:rsidRPr="0072156F">
                            <w:rPr>
                              <w:rFonts w:asciiTheme="majorBidi" w:hAnsiTheme="majorBidi" w:cstheme="majorBidi"/>
                              <w:color w:val="002060"/>
                              <w:sz w:val="40"/>
                              <w:szCs w:val="40"/>
                            </w:rPr>
                            <w:t>ICT</w:t>
                          </w:r>
                          <w:r w:rsidRPr="0072156F">
                            <w:rPr>
                              <w:rFonts w:asciiTheme="majorBidi" w:hAnsiTheme="majorBidi" w:cstheme="majorBidi"/>
                              <w:color w:val="002060"/>
                              <w:sz w:val="40"/>
                              <w:szCs w:val="40"/>
                            </w:rPr>
                            <w:t xml:space="preserve"> </w:t>
                          </w:r>
                        </w:p>
                        <w:p w14:paraId="5C99C3C3" w14:textId="3A64E981" w:rsidR="00D907B6" w:rsidRPr="0072156F" w:rsidRDefault="00D907B6" w:rsidP="00D907B6">
                          <w:pPr>
                            <w:jc w:val="center"/>
                            <w:rPr>
                              <w:rFonts w:asciiTheme="majorBidi" w:hAnsiTheme="majorBidi" w:cstheme="majorBidi"/>
                              <w:color w:val="002060"/>
                              <w:sz w:val="40"/>
                              <w:szCs w:val="40"/>
                            </w:rPr>
                          </w:pPr>
                          <w:r w:rsidRPr="0072156F">
                            <w:rPr>
                              <w:rFonts w:asciiTheme="majorBidi" w:hAnsiTheme="majorBidi" w:cstheme="majorBidi"/>
                              <w:color w:val="002060"/>
                              <w:sz w:val="40"/>
                              <w:szCs w:val="40"/>
                            </w:rPr>
                            <w:t xml:space="preserve">&amp; Technologies related to </w:t>
                          </w:r>
                          <w:r w:rsidR="00251959" w:rsidRPr="0072156F">
                            <w:rPr>
                              <w:rFonts w:asciiTheme="majorBidi" w:hAnsiTheme="majorBidi" w:cstheme="majorBidi"/>
                              <w:color w:val="002060"/>
                              <w:sz w:val="40"/>
                              <w:szCs w:val="40"/>
                            </w:rPr>
                            <w:t>ICT</w:t>
                          </w:r>
                        </w:p>
                        <w:p w14:paraId="36EAC3C7" w14:textId="77777777" w:rsidR="00D907B6" w:rsidRDefault="00D907B6" w:rsidP="00D907B6">
                          <w:pPr>
                            <w:jc w:val="center"/>
                          </w:pPr>
                        </w:p>
                      </w:txbxContent>
                    </v:textbox>
                    <w10:wrap anchorx="margin"/>
                  </v:roundrect>
                </w:pict>
              </mc:Fallback>
            </mc:AlternateContent>
          </w:r>
        </w:p>
        <w:p w14:paraId="2C090BC0" w14:textId="0DF6592F" w:rsidR="001312E5" w:rsidRDefault="001312E5" w:rsidP="00EB0F0F">
          <w:pPr>
            <w:spacing w:line="360" w:lineRule="auto"/>
            <w:jc w:val="both"/>
            <w:rPr>
              <w:sz w:val="32"/>
              <w:szCs w:val="32"/>
            </w:rPr>
          </w:pPr>
        </w:p>
        <w:p w14:paraId="6168D3E9" w14:textId="0D9AF2E1" w:rsidR="001312E5" w:rsidRDefault="001312E5" w:rsidP="00EB0F0F">
          <w:pPr>
            <w:spacing w:line="360" w:lineRule="auto"/>
            <w:jc w:val="both"/>
            <w:rPr>
              <w:sz w:val="32"/>
              <w:szCs w:val="32"/>
            </w:rPr>
          </w:pPr>
        </w:p>
        <w:p w14:paraId="3F5220C0" w14:textId="74AF736D" w:rsidR="00D907B6" w:rsidRDefault="00D907B6" w:rsidP="00EB0F0F">
          <w:pPr>
            <w:spacing w:line="360" w:lineRule="auto"/>
            <w:jc w:val="both"/>
            <w:rPr>
              <w:sz w:val="36"/>
              <w:szCs w:val="36"/>
            </w:rPr>
          </w:pPr>
        </w:p>
        <w:p w14:paraId="46512A40" w14:textId="77777777" w:rsidR="00D907B6" w:rsidRDefault="00D907B6" w:rsidP="00EB0F0F">
          <w:pPr>
            <w:spacing w:line="360" w:lineRule="auto"/>
            <w:jc w:val="both"/>
            <w:rPr>
              <w:sz w:val="36"/>
              <w:szCs w:val="36"/>
            </w:rPr>
          </w:pPr>
        </w:p>
        <w:p w14:paraId="6C15B4F4" w14:textId="31E2D979" w:rsidR="00D907B6" w:rsidRPr="0072156F" w:rsidRDefault="001312E5" w:rsidP="00EB0F0F">
          <w:pPr>
            <w:spacing w:line="360" w:lineRule="auto"/>
            <w:jc w:val="both"/>
            <w:rPr>
              <w:rFonts w:asciiTheme="majorBidi" w:hAnsiTheme="majorBidi" w:cstheme="majorBidi"/>
              <w:sz w:val="36"/>
              <w:szCs w:val="36"/>
            </w:rPr>
          </w:pPr>
          <w:r w:rsidRPr="0072156F">
            <w:rPr>
              <w:rFonts w:asciiTheme="majorBidi" w:hAnsiTheme="majorBidi" w:cstheme="majorBidi"/>
              <w:b/>
              <w:bCs/>
              <w:sz w:val="36"/>
              <w:szCs w:val="36"/>
            </w:rPr>
            <w:t>Assembled by</w:t>
          </w:r>
          <w:r w:rsidRPr="0072156F">
            <w:rPr>
              <w:rFonts w:asciiTheme="majorBidi" w:hAnsiTheme="majorBidi" w:cstheme="majorBidi"/>
              <w:sz w:val="36"/>
              <w:szCs w:val="36"/>
            </w:rPr>
            <w:t>:</w:t>
          </w:r>
          <w:r w:rsidR="00D907B6" w:rsidRPr="0072156F">
            <w:rPr>
              <w:rFonts w:asciiTheme="majorBidi" w:hAnsiTheme="majorBidi" w:cstheme="majorBidi"/>
              <w:sz w:val="36"/>
              <w:szCs w:val="36"/>
            </w:rPr>
            <w:t xml:space="preserve"> </w:t>
          </w:r>
          <w:r w:rsidR="00D907B6" w:rsidRPr="0072156F">
            <w:rPr>
              <w:rFonts w:asciiTheme="majorBidi" w:hAnsiTheme="majorBidi" w:cstheme="majorBidi"/>
              <w:sz w:val="28"/>
              <w:szCs w:val="28"/>
            </w:rPr>
            <w:t>Members of group 8</w:t>
          </w:r>
        </w:p>
        <w:p w14:paraId="63A0575A" w14:textId="2D905933"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Balaman</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Hadjer</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Hala</w:t>
          </w:r>
          <w:proofErr w:type="spellEnd"/>
        </w:p>
        <w:p w14:paraId="2DA2A022" w14:textId="44B3FFF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Boudiaf Aicha</w:t>
          </w:r>
        </w:p>
        <w:p w14:paraId="774CB2A4" w14:textId="6C2DE039"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r w:rsidRPr="0072156F">
            <w:rPr>
              <w:rFonts w:asciiTheme="majorBidi" w:hAnsiTheme="majorBidi" w:cstheme="majorBidi"/>
              <w:sz w:val="28"/>
              <w:szCs w:val="28"/>
            </w:rPr>
            <w:t>Ha</w:t>
          </w:r>
          <w:r w:rsidR="009A63A9">
            <w:rPr>
              <w:rFonts w:asciiTheme="majorBidi" w:hAnsiTheme="majorBidi" w:cstheme="majorBidi"/>
              <w:sz w:val="28"/>
              <w:szCs w:val="28"/>
            </w:rPr>
            <w:t>m</w:t>
          </w:r>
          <w:r w:rsidRPr="0072156F">
            <w:rPr>
              <w:rFonts w:asciiTheme="majorBidi" w:hAnsiTheme="majorBidi" w:cstheme="majorBidi"/>
              <w:sz w:val="28"/>
              <w:szCs w:val="28"/>
            </w:rPr>
            <w:t xml:space="preserve">za </w:t>
          </w:r>
          <w:proofErr w:type="spellStart"/>
          <w:r w:rsidRPr="0072156F">
            <w:rPr>
              <w:rFonts w:asciiTheme="majorBidi" w:hAnsiTheme="majorBidi" w:cstheme="majorBidi"/>
              <w:sz w:val="28"/>
              <w:szCs w:val="28"/>
            </w:rPr>
            <w:t>Nacera</w:t>
          </w:r>
          <w:proofErr w:type="spellEnd"/>
          <w:r w:rsidRPr="0072156F">
            <w:rPr>
              <w:rFonts w:asciiTheme="majorBidi" w:hAnsiTheme="majorBidi" w:cstheme="majorBidi"/>
              <w:sz w:val="28"/>
              <w:szCs w:val="28"/>
            </w:rPr>
            <w:t xml:space="preserve"> Noor</w:t>
          </w:r>
        </w:p>
        <w:p w14:paraId="271489F9" w14:textId="603C6648"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Kamiri</w:t>
          </w:r>
          <w:proofErr w:type="spellEnd"/>
          <w:r w:rsidRPr="0072156F">
            <w:rPr>
              <w:rFonts w:asciiTheme="majorBidi" w:hAnsiTheme="majorBidi" w:cstheme="majorBidi"/>
              <w:sz w:val="28"/>
              <w:szCs w:val="28"/>
            </w:rPr>
            <w:t xml:space="preserve"> Lilia</w:t>
          </w:r>
        </w:p>
        <w:p w14:paraId="5B2E6DCC" w14:textId="1D2DDE31" w:rsidR="00D907B6" w:rsidRPr="0072156F" w:rsidRDefault="00D907B6" w:rsidP="00EB0F0F">
          <w:pPr>
            <w:pStyle w:val="ListParagraph"/>
            <w:numPr>
              <w:ilvl w:val="0"/>
              <w:numId w:val="4"/>
            </w:numPr>
            <w:spacing w:line="360" w:lineRule="auto"/>
            <w:jc w:val="both"/>
            <w:rPr>
              <w:rFonts w:asciiTheme="majorBidi" w:hAnsiTheme="majorBidi" w:cstheme="majorBidi"/>
              <w:sz w:val="28"/>
              <w:szCs w:val="28"/>
            </w:rPr>
          </w:pPr>
          <w:proofErr w:type="spellStart"/>
          <w:r w:rsidRPr="0072156F">
            <w:rPr>
              <w:rFonts w:asciiTheme="majorBidi" w:hAnsiTheme="majorBidi" w:cstheme="majorBidi"/>
              <w:sz w:val="28"/>
              <w:szCs w:val="28"/>
            </w:rPr>
            <w:t>Yahiaoui</w:t>
          </w:r>
          <w:proofErr w:type="spellEnd"/>
          <w:r w:rsidRPr="0072156F">
            <w:rPr>
              <w:rFonts w:asciiTheme="majorBidi" w:hAnsiTheme="majorBidi" w:cstheme="majorBidi"/>
              <w:sz w:val="28"/>
              <w:szCs w:val="28"/>
            </w:rPr>
            <w:t xml:space="preserve"> </w:t>
          </w:r>
          <w:proofErr w:type="spellStart"/>
          <w:r w:rsidRPr="0072156F">
            <w:rPr>
              <w:rFonts w:asciiTheme="majorBidi" w:hAnsiTheme="majorBidi" w:cstheme="majorBidi"/>
              <w:sz w:val="28"/>
              <w:szCs w:val="28"/>
            </w:rPr>
            <w:t>Chahinez</w:t>
          </w:r>
          <w:proofErr w:type="spellEnd"/>
        </w:p>
        <w:p w14:paraId="6B400BC1" w14:textId="40AD80AE" w:rsidR="001312E5" w:rsidRPr="0072156F" w:rsidRDefault="005A06DA" w:rsidP="00EB0F0F">
          <w:pPr>
            <w:pStyle w:val="ListParagraph"/>
            <w:numPr>
              <w:ilvl w:val="0"/>
              <w:numId w:val="4"/>
            </w:numPr>
            <w:spacing w:line="360" w:lineRule="auto"/>
            <w:jc w:val="both"/>
            <w:rPr>
              <w:rFonts w:asciiTheme="majorBidi" w:hAnsiTheme="majorBidi" w:cstheme="majorBidi"/>
              <w:sz w:val="24"/>
              <w:szCs w:val="24"/>
            </w:rPr>
          </w:pPr>
          <w:r w:rsidRPr="0072156F">
            <w:rPr>
              <w:rFonts w:asciiTheme="majorBidi" w:hAnsiTheme="majorBidi" w:cstheme="majorBidi"/>
              <w:sz w:val="28"/>
              <w:szCs w:val="28"/>
            </w:rPr>
            <w:br w:type="page"/>
          </w:r>
        </w:p>
        <w:p w14:paraId="096DEC95" w14:textId="1EF0F60F" w:rsidR="00D907B6" w:rsidRPr="0072156F" w:rsidRDefault="00D907B6" w:rsidP="00EB0F0F">
          <w:pPr>
            <w:tabs>
              <w:tab w:val="left" w:pos="4128"/>
            </w:tabs>
            <w:spacing w:line="360" w:lineRule="auto"/>
            <w:jc w:val="center"/>
            <w:rPr>
              <w:rFonts w:asciiTheme="majorBidi" w:hAnsiTheme="majorBidi" w:cstheme="majorBidi"/>
              <w:b/>
              <w:bCs/>
              <w:sz w:val="32"/>
              <w:szCs w:val="32"/>
            </w:rPr>
          </w:pPr>
          <w:r w:rsidRPr="0072156F">
            <w:rPr>
              <w:rFonts w:asciiTheme="majorBidi" w:hAnsiTheme="majorBidi" w:cstheme="majorBidi"/>
              <w:b/>
              <w:bCs/>
              <w:sz w:val="32"/>
              <w:szCs w:val="32"/>
            </w:rPr>
            <w:lastRenderedPageBreak/>
            <w:t>Table of contents</w:t>
          </w:r>
        </w:p>
        <w:p w14:paraId="1D1C6CCD" w14:textId="6686B5A9" w:rsidR="00D907B6" w:rsidRDefault="00D907B6" w:rsidP="00EB0F0F">
          <w:pPr>
            <w:tabs>
              <w:tab w:val="left" w:pos="4128"/>
            </w:tabs>
            <w:spacing w:line="360" w:lineRule="auto"/>
            <w:jc w:val="both"/>
            <w:rPr>
              <w:sz w:val="28"/>
              <w:szCs w:val="28"/>
            </w:rPr>
          </w:pPr>
        </w:p>
        <w:p w14:paraId="58C97406" w14:textId="081DBE67"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Introduction</w:t>
          </w:r>
          <w:r w:rsidR="00E67334">
            <w:rPr>
              <w:rFonts w:ascii="Times New Roman" w:hAnsi="Times New Roman" w:cs="Times New Roman"/>
              <w:sz w:val="28"/>
              <w:szCs w:val="28"/>
            </w:rPr>
            <w:t>……………………………………………………………………</w:t>
          </w:r>
          <w:r>
            <w:rPr>
              <w:rFonts w:ascii="Times New Roman" w:hAnsi="Times New Roman" w:cs="Times New Roman"/>
              <w:sz w:val="28"/>
              <w:szCs w:val="28"/>
            </w:rPr>
            <w:t>... 2</w:t>
          </w:r>
        </w:p>
        <w:p w14:paraId="18C2827F" w14:textId="534A4ACB" w:rsidR="00CA4BD3" w:rsidRDefault="00CA4BD3" w:rsidP="00EB0F0F">
          <w:pPr>
            <w:tabs>
              <w:tab w:val="left" w:pos="4128"/>
            </w:tabs>
            <w:spacing w:line="360" w:lineRule="auto"/>
            <w:jc w:val="both"/>
            <w:rPr>
              <w:rFonts w:ascii="Times New Roman" w:hAnsi="Times New Roman" w:cs="Times New Roman"/>
              <w:sz w:val="28"/>
              <w:szCs w:val="28"/>
            </w:rPr>
          </w:pPr>
          <w:r>
            <w:rPr>
              <w:rFonts w:ascii="Times New Roman" w:hAnsi="Times New Roman" w:cs="Times New Roman"/>
              <w:sz w:val="28"/>
              <w:szCs w:val="28"/>
            </w:rPr>
            <w:t>History and Evolution of ICT…………………………………………………… 3</w:t>
          </w:r>
        </w:p>
        <w:p w14:paraId="504A7FC3" w14:textId="3F1650DC"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Stage1…………………………………………………………………</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3</w:t>
          </w:r>
        </w:p>
        <w:p w14:paraId="3CF82FFB"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2……………………………………………………………………. 3</w:t>
          </w:r>
        </w:p>
        <w:p w14:paraId="6ABE6B44"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3……………………………………………………………………. 4</w:t>
          </w:r>
        </w:p>
        <w:p w14:paraId="6D31CD76" w14:textId="77777777" w:rsidR="00CA4BD3" w:rsidRDefault="00CA4BD3" w:rsidP="00EB0F0F">
          <w:pPr>
            <w:tabs>
              <w:tab w:val="left" w:pos="4128"/>
            </w:tabs>
            <w:ind w:left="720"/>
            <w:jc w:val="both"/>
            <w:rPr>
              <w:rFonts w:ascii="Times New Roman" w:hAnsi="Times New Roman" w:cs="Times New Roman"/>
              <w:sz w:val="28"/>
              <w:szCs w:val="28"/>
            </w:rPr>
          </w:pPr>
          <w:r>
            <w:rPr>
              <w:rFonts w:ascii="Times New Roman" w:hAnsi="Times New Roman" w:cs="Times New Roman"/>
              <w:sz w:val="28"/>
              <w:szCs w:val="28"/>
            </w:rPr>
            <w:t>Stage 4……………………………………………………………………. 4</w:t>
          </w:r>
        </w:p>
        <w:p w14:paraId="6C1EAA9B" w14:textId="01C7AD10" w:rsidR="005A06DA" w:rsidRDefault="00CA4BD3" w:rsidP="00EB0F0F">
          <w:pPr>
            <w:tabs>
              <w:tab w:val="left" w:pos="4128"/>
            </w:tabs>
            <w:spacing w:line="360" w:lineRule="auto"/>
            <w:ind w:left="720"/>
            <w:jc w:val="both"/>
          </w:pPr>
          <w:r>
            <w:rPr>
              <w:rFonts w:ascii="Times New Roman" w:hAnsi="Times New Roman" w:cs="Times New Roman"/>
              <w:sz w:val="28"/>
              <w:szCs w:val="28"/>
            </w:rPr>
            <w:t>Stage 5……………………………………………………………………. 4</w:t>
          </w:r>
          <w:r w:rsidR="00D907B6">
            <w:tab/>
          </w:r>
        </w:p>
      </w:sdtContent>
    </w:sdt>
    <w:p w14:paraId="7972671F" w14:textId="57E7CC2F" w:rsidR="00CA4BD3" w:rsidRDefault="00CA4BD3" w:rsidP="00EB0F0F">
      <w:pPr>
        <w:spacing w:line="360" w:lineRule="auto"/>
        <w:jc w:val="both"/>
        <w:rPr>
          <w:rFonts w:asciiTheme="majorBidi" w:hAnsiTheme="majorBidi" w:cstheme="majorBidi"/>
          <w:sz w:val="28"/>
          <w:szCs w:val="28"/>
        </w:rPr>
      </w:pPr>
      <w:r>
        <w:rPr>
          <w:rFonts w:ascii="Times New Roman" w:hAnsi="Times New Roman" w:cs="Times New Roman"/>
          <w:sz w:val="28"/>
          <w:szCs w:val="28"/>
        </w:rPr>
        <w:t>The I</w:t>
      </w:r>
      <w:r>
        <w:rPr>
          <w:rFonts w:asciiTheme="majorBidi" w:hAnsiTheme="majorBidi" w:cstheme="majorBidi"/>
          <w:sz w:val="28"/>
          <w:szCs w:val="28"/>
        </w:rPr>
        <w:t>mpact of ICT………………………………………………………………. 5</w:t>
      </w:r>
    </w:p>
    <w:p w14:paraId="72911A50" w14:textId="33B35601" w:rsidR="00CA4BD3" w:rsidRDefault="00CA4BD3"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On Education……………………………………………………………... 5</w:t>
      </w:r>
    </w:p>
    <w:p w14:paraId="01F72F4C" w14:textId="175C6D16"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Business and Economy.………………………………………………. 5</w:t>
      </w:r>
    </w:p>
    <w:p w14:paraId="4FD196D2" w14:textId="79A772AB" w:rsidR="00CA4BD3" w:rsidRDefault="00CA4BD3" w:rsidP="00EB0F0F">
      <w:pPr>
        <w:jc w:val="both"/>
        <w:rPr>
          <w:rFonts w:asciiTheme="majorBidi" w:hAnsiTheme="majorBidi" w:cstheme="majorBidi"/>
          <w:sz w:val="28"/>
          <w:szCs w:val="28"/>
        </w:rPr>
      </w:pPr>
      <w:r>
        <w:rPr>
          <w:rFonts w:asciiTheme="majorBidi" w:hAnsiTheme="majorBidi" w:cstheme="majorBidi"/>
          <w:sz w:val="28"/>
          <w:szCs w:val="28"/>
        </w:rPr>
        <w:tab/>
        <w:t>On Healthcare…………………………………………………………</w:t>
      </w:r>
      <w:proofErr w:type="gramStart"/>
      <w:r>
        <w:rPr>
          <w:rFonts w:asciiTheme="majorBidi" w:hAnsiTheme="majorBidi" w:cstheme="majorBidi"/>
          <w:sz w:val="28"/>
          <w:szCs w:val="28"/>
        </w:rPr>
        <w:t>…..</w:t>
      </w:r>
      <w:proofErr w:type="gramEnd"/>
      <w:r w:rsidR="00EB0F0F">
        <w:rPr>
          <w:rFonts w:asciiTheme="majorBidi" w:hAnsiTheme="majorBidi" w:cstheme="majorBidi"/>
          <w:sz w:val="28"/>
          <w:szCs w:val="28"/>
        </w:rPr>
        <w:t xml:space="preserve"> 5</w:t>
      </w:r>
    </w:p>
    <w:p w14:paraId="27E70455" w14:textId="75832911"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Technologies Related to ICT……………………………………………………. 6</w:t>
      </w:r>
    </w:p>
    <w:p w14:paraId="702885A5" w14:textId="77777777" w:rsidR="00EB0F0F" w:rsidRDefault="00EB0F0F" w:rsidP="00EB0F0F">
      <w:pPr>
        <w:spacing w:line="360" w:lineRule="auto"/>
        <w:jc w:val="both"/>
        <w:rPr>
          <w:rFonts w:asciiTheme="majorBidi" w:hAnsiTheme="majorBidi" w:cstheme="majorBidi"/>
          <w:sz w:val="28"/>
          <w:szCs w:val="28"/>
        </w:rPr>
      </w:pPr>
      <w:r>
        <w:rPr>
          <w:rFonts w:asciiTheme="majorBidi" w:hAnsiTheme="majorBidi" w:cstheme="majorBidi"/>
          <w:sz w:val="28"/>
          <w:szCs w:val="28"/>
        </w:rPr>
        <w:tab/>
        <w:t>Google Services…………………………………………………………... 6</w:t>
      </w:r>
    </w:p>
    <w:p w14:paraId="740ED561" w14:textId="0E25742D"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Microsoft Tools…………………………………………………………... 7</w:t>
      </w:r>
    </w:p>
    <w:p w14:paraId="3D6FAED5" w14:textId="21DDB386" w:rsid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 xml:space="preserve">Git and </w:t>
      </w:r>
      <w:proofErr w:type="spellStart"/>
      <w:r>
        <w:rPr>
          <w:rFonts w:asciiTheme="majorBidi" w:hAnsiTheme="majorBidi" w:cstheme="majorBidi"/>
          <w:sz w:val="28"/>
          <w:szCs w:val="28"/>
        </w:rPr>
        <w:t>Github</w:t>
      </w:r>
      <w:proofErr w:type="spellEnd"/>
      <w:r>
        <w:rPr>
          <w:rFonts w:asciiTheme="majorBidi" w:hAnsiTheme="majorBidi" w:cstheme="majorBidi"/>
          <w:sz w:val="28"/>
          <w:szCs w:val="28"/>
        </w:rPr>
        <w:t>……………………………………………………………. 8</w:t>
      </w:r>
    </w:p>
    <w:p w14:paraId="2A1BF668" w14:textId="2992AD47" w:rsidR="007576BB" w:rsidRPr="00EB0F0F" w:rsidRDefault="00EB0F0F" w:rsidP="00EB0F0F">
      <w:pPr>
        <w:jc w:val="both"/>
        <w:rPr>
          <w:rFonts w:asciiTheme="majorBidi" w:hAnsiTheme="majorBidi" w:cstheme="majorBidi"/>
          <w:sz w:val="28"/>
          <w:szCs w:val="28"/>
        </w:rPr>
      </w:pPr>
      <w:r>
        <w:rPr>
          <w:rFonts w:asciiTheme="majorBidi" w:hAnsiTheme="majorBidi" w:cstheme="majorBidi"/>
          <w:sz w:val="28"/>
          <w:szCs w:val="28"/>
        </w:rPr>
        <w:tab/>
        <w:t>Other Technologies………………………………………………………. 8</w:t>
      </w:r>
      <w:r w:rsidR="00CA4BD3">
        <w:rPr>
          <w:rFonts w:asciiTheme="majorBidi" w:hAnsiTheme="majorBidi" w:cstheme="majorBidi"/>
          <w:sz w:val="28"/>
          <w:szCs w:val="28"/>
        </w:rPr>
        <w:tab/>
      </w:r>
      <w:r w:rsidR="00CA4BD3">
        <w:br w:type="page"/>
      </w:r>
    </w:p>
    <w:p w14:paraId="1822F4C3" w14:textId="77777777" w:rsidR="0072156F" w:rsidRPr="0072156F" w:rsidRDefault="0072156F" w:rsidP="00EB0F0F">
      <w:pPr>
        <w:spacing w:line="360" w:lineRule="auto"/>
        <w:jc w:val="both"/>
        <w:rPr>
          <w:rFonts w:asciiTheme="majorBidi" w:hAnsiTheme="majorBidi" w:cstheme="majorBidi"/>
          <w:b/>
          <w:bCs/>
          <w:sz w:val="32"/>
          <w:szCs w:val="32"/>
        </w:rPr>
      </w:pPr>
      <w:r w:rsidRPr="0072156F">
        <w:rPr>
          <w:rFonts w:asciiTheme="majorBidi" w:hAnsiTheme="majorBidi" w:cstheme="majorBidi"/>
          <w:b/>
          <w:bCs/>
          <w:sz w:val="32"/>
          <w:szCs w:val="32"/>
        </w:rPr>
        <w:lastRenderedPageBreak/>
        <w:t>Introduction:</w:t>
      </w:r>
    </w:p>
    <w:p w14:paraId="01D144A8" w14:textId="77777777" w:rsidR="0066332F" w:rsidRDefault="0072156F" w:rsidP="00EB0F0F">
      <w:pPr>
        <w:spacing w:line="360" w:lineRule="auto"/>
        <w:ind w:firstLine="720"/>
        <w:jc w:val="both"/>
        <w:rPr>
          <w:rFonts w:ascii="helveticaregular" w:hAnsi="helveticaregular"/>
          <w:shd w:val="clear" w:color="auto" w:fill="FFFFFF"/>
        </w:rPr>
      </w:pPr>
      <w:r w:rsidRPr="0066332F">
        <w:rPr>
          <w:rFonts w:ascii="Times New Roman" w:hAnsi="Times New Roman" w:cs="Times New Roman"/>
          <w:sz w:val="24"/>
          <w:szCs w:val="24"/>
        </w:rPr>
        <w:t xml:space="preserve">Information and Communication Technologies (ICT) represent a broad category encompassing a range of technologies designed to facilitate the acquisition, storage, processing, and dissemination of information. </w:t>
      </w:r>
      <w:r w:rsidRPr="0066332F">
        <w:rPr>
          <w:rFonts w:ascii="helveticaregular" w:hAnsi="helveticaregular"/>
          <w:shd w:val="clear" w:color="auto" w:fill="FFFFFF"/>
        </w:rPr>
        <w:t>It includes computing technologies like servers, laptop computers and software applications, as well as the wired and wireless communication technologies that support telephones</w:t>
      </w:r>
      <w:r w:rsidR="0066332F" w:rsidRPr="0066332F">
        <w:rPr>
          <w:rFonts w:ascii="helveticaregular" w:hAnsi="helveticaregular"/>
          <w:shd w:val="clear" w:color="auto" w:fill="FFFFFF"/>
        </w:rPr>
        <w:t xml:space="preserve"> and</w:t>
      </w:r>
      <w:r w:rsidRPr="0066332F">
        <w:rPr>
          <w:rFonts w:ascii="helveticaregular" w:hAnsi="helveticaregular"/>
          <w:shd w:val="clear" w:color="auto" w:fill="FFFFFF"/>
        </w:rPr>
        <w:t xml:space="preserve"> the Internet</w:t>
      </w:r>
      <w:r w:rsidR="0066332F" w:rsidRPr="0066332F">
        <w:rPr>
          <w:rFonts w:ascii="helveticaregular" w:hAnsi="helveticaregular"/>
          <w:shd w:val="clear" w:color="auto" w:fill="FFFFFF"/>
        </w:rPr>
        <w:t>.</w:t>
      </w:r>
    </w:p>
    <w:p w14:paraId="64FD7A57" w14:textId="3430AB9B" w:rsidR="003436D9" w:rsidRPr="009C28F8" w:rsidRDefault="0066332F" w:rsidP="00EB0F0F">
      <w:pPr>
        <w:spacing w:line="360" w:lineRule="auto"/>
        <w:ind w:firstLine="720"/>
        <w:jc w:val="both"/>
        <w:rPr>
          <w:rFonts w:ascii="Times New Roman" w:hAnsi="Times New Roman" w:cs="Times New Roman"/>
          <w:b/>
          <w:bCs/>
          <w:sz w:val="24"/>
          <w:szCs w:val="24"/>
        </w:rPr>
      </w:pPr>
      <w:r w:rsidRPr="0066332F">
        <w:rPr>
          <w:rFonts w:ascii="Times New Roman" w:hAnsi="Times New Roman" w:cs="Times New Roman"/>
          <w:sz w:val="24"/>
          <w:szCs w:val="24"/>
          <w:shd w:val="clear" w:color="auto" w:fill="FFFFFF"/>
        </w:rPr>
        <w:t>ICT is often used as a synonym for information technology (IT), but the two terms can have slightly different meanings when used in different contexts. In some industries, IT only applies to </w:t>
      </w:r>
      <w:hyperlink r:id="rId9" w:history="1">
        <w:r w:rsidRPr="0066332F">
          <w:rPr>
            <w:rStyle w:val="Hyperlink"/>
            <w:rFonts w:ascii="Times New Roman" w:hAnsi="Times New Roman" w:cs="Times New Roman"/>
            <w:color w:val="auto"/>
            <w:sz w:val="24"/>
            <w:szCs w:val="24"/>
            <w:u w:val="none"/>
            <w:shd w:val="clear" w:color="auto" w:fill="FFFFFF"/>
          </w:rPr>
          <w:t>enterprise computing</w:t>
        </w:r>
      </w:hyperlink>
      <w:r w:rsidRPr="0066332F">
        <w:rPr>
          <w:rFonts w:ascii="Times New Roman" w:hAnsi="Times New Roman" w:cs="Times New Roman"/>
          <w:sz w:val="24"/>
          <w:szCs w:val="24"/>
          <w:shd w:val="clear" w:color="auto" w:fill="FFFFFF"/>
        </w:rPr>
        <w:t>, while the broader label I</w:t>
      </w:r>
      <w:r>
        <w:rPr>
          <w:rFonts w:ascii="Times New Roman" w:hAnsi="Times New Roman" w:cs="Times New Roman"/>
          <w:sz w:val="24"/>
          <w:szCs w:val="24"/>
          <w:shd w:val="clear" w:color="auto" w:fill="FFFFFF"/>
        </w:rPr>
        <w:t>CT</w:t>
      </w:r>
      <w:r w:rsidRPr="0066332F">
        <w:rPr>
          <w:rFonts w:ascii="Times New Roman" w:hAnsi="Times New Roman" w:cs="Times New Roman"/>
          <w:sz w:val="24"/>
          <w:szCs w:val="24"/>
          <w:shd w:val="clear" w:color="auto" w:fill="FFFFFF"/>
        </w:rPr>
        <w:t xml:space="preserve"> encompasses both IT and communication technologies.</w:t>
      </w:r>
      <w:r>
        <w:rPr>
          <w:rFonts w:ascii="Times New Roman" w:hAnsi="Times New Roman" w:cs="Times New Roman"/>
          <w:b/>
          <w:bCs/>
          <w:sz w:val="28"/>
          <w:szCs w:val="28"/>
        </w:rPr>
        <w:t xml:space="preserve"> </w:t>
      </w:r>
      <w:r>
        <w:rPr>
          <w:rFonts w:ascii="Times New Roman" w:hAnsi="Times New Roman" w:cs="Times New Roman"/>
          <w:sz w:val="24"/>
          <w:szCs w:val="24"/>
        </w:rPr>
        <w:t>Therefore</w:t>
      </w:r>
      <w:r w:rsidRPr="0066332F">
        <w:rPr>
          <w:rFonts w:ascii="Times New Roman" w:hAnsi="Times New Roman" w:cs="Times New Roman"/>
          <w:sz w:val="24"/>
          <w:szCs w:val="24"/>
        </w:rPr>
        <w:t>,</w:t>
      </w:r>
      <w:r w:rsidRPr="0066332F">
        <w:rPr>
          <w:rFonts w:ascii="Times New Roman" w:hAnsi="Times New Roman" w:cs="Times New Roman"/>
          <w:sz w:val="24"/>
          <w:szCs w:val="24"/>
          <w:shd w:val="clear" w:color="auto" w:fill="FFFFFF"/>
        </w:rPr>
        <w:t xml:space="preserve"> IT is often considered to be a subset of ICT that deals with the technical aspects of managing information, while ICT is a broader term that encompasses both IT and communication technologies.</w:t>
      </w:r>
      <w:r w:rsidRPr="0066332F">
        <w:rPr>
          <w:rFonts w:ascii="Times New Roman" w:hAnsi="Times New Roman" w:cs="Times New Roman"/>
          <w:b/>
          <w:bCs/>
          <w:sz w:val="24"/>
          <w:szCs w:val="24"/>
        </w:rPr>
        <w:t xml:space="preserve">  </w:t>
      </w:r>
    </w:p>
    <w:p w14:paraId="18E66342" w14:textId="5ADADE39" w:rsidR="003436D9" w:rsidRPr="006C7AD3" w:rsidRDefault="003436D9" w:rsidP="00EB0F0F">
      <w:pPr>
        <w:spacing w:line="360" w:lineRule="auto"/>
        <w:ind w:firstLine="720"/>
        <w:jc w:val="both"/>
        <w:rPr>
          <w:rFonts w:ascii="Times New Roman" w:hAnsi="Times New Roman" w:cs="Times New Roman"/>
          <w:b/>
          <w:bCs/>
          <w:sz w:val="24"/>
          <w:szCs w:val="24"/>
        </w:rPr>
      </w:pPr>
      <w:r w:rsidRPr="003436D9">
        <w:rPr>
          <w:rFonts w:ascii="Times New Roman" w:hAnsi="Times New Roman" w:cs="Times New Roman"/>
          <w:sz w:val="24"/>
          <w:szCs w:val="24"/>
        </w:rPr>
        <w:t>Over the past few decades, ICT has become an integral part of modern society, influencing how we communicate, work, learn, and conduct business.</w:t>
      </w:r>
      <w:r w:rsidRPr="003436D9">
        <w:rPr>
          <w:rFonts w:ascii="Times New Roman" w:hAnsi="Times New Roman" w:cs="Times New Roman"/>
          <w:b/>
          <w:bCs/>
          <w:sz w:val="28"/>
          <w:szCs w:val="28"/>
        </w:rPr>
        <w:t xml:space="preserve"> </w:t>
      </w:r>
      <w:r w:rsidR="007576BB" w:rsidRPr="003436D9">
        <w:rPr>
          <w:rFonts w:ascii="Times New Roman" w:hAnsi="Times New Roman" w:cs="Times New Roman"/>
          <w:b/>
          <w:bCs/>
          <w:sz w:val="24"/>
          <w:szCs w:val="24"/>
        </w:rPr>
        <w:br w:type="page"/>
      </w:r>
      <w:r w:rsidRPr="003436D9">
        <w:rPr>
          <w:rFonts w:ascii="Times New Roman" w:hAnsi="Times New Roman" w:cs="Times New Roman"/>
          <w:b/>
          <w:bCs/>
          <w:sz w:val="32"/>
          <w:szCs w:val="32"/>
        </w:rPr>
        <w:lastRenderedPageBreak/>
        <w:t>History and evolution of ICT</w:t>
      </w:r>
      <w:r>
        <w:rPr>
          <w:rFonts w:ascii="Times New Roman" w:hAnsi="Times New Roman" w:cs="Times New Roman"/>
          <w:b/>
          <w:bCs/>
          <w:sz w:val="32"/>
          <w:szCs w:val="32"/>
        </w:rPr>
        <w:t>:</w:t>
      </w:r>
    </w:p>
    <w:p w14:paraId="7D3FBB5A" w14:textId="0CC82268" w:rsidR="003436D9" w:rsidRDefault="003436D9" w:rsidP="00EB0F0F">
      <w:pPr>
        <w:spacing w:line="360" w:lineRule="auto"/>
        <w:ind w:firstLine="360"/>
        <w:jc w:val="both"/>
        <w:rPr>
          <w:rFonts w:ascii="Times New Roman" w:hAnsi="Times New Roman" w:cs="Times New Roman"/>
          <w:spacing w:val="-1"/>
          <w:sz w:val="24"/>
          <w:szCs w:val="24"/>
          <w:shd w:val="clear" w:color="auto" w:fill="FFFFFF"/>
        </w:rPr>
      </w:pPr>
      <w:r w:rsidRPr="009C28F8">
        <w:rPr>
          <w:rFonts w:ascii="Times New Roman" w:hAnsi="Times New Roman" w:cs="Times New Roman"/>
          <w:spacing w:val="-1"/>
          <w:sz w:val="24"/>
          <w:szCs w:val="24"/>
          <w:shd w:val="clear" w:color="auto" w:fill="FFFFFF"/>
        </w:rPr>
        <w:t>Information and Communication Technology (ICT) has undergone tremendous changes since its beginning. The evolution of ICT applications has been driven by technological advancements, changing user needs, and the desire for greater efficiency and effectiveness in communication and information management. This evolution had undergone major stages:</w:t>
      </w:r>
    </w:p>
    <w:p w14:paraId="74DCA61A" w14:textId="77777777" w:rsidR="006C7AD3" w:rsidRPr="002A100E" w:rsidRDefault="006C7AD3" w:rsidP="00EB0F0F">
      <w:pPr>
        <w:spacing w:line="360" w:lineRule="auto"/>
        <w:jc w:val="both"/>
        <w:rPr>
          <w:rFonts w:ascii="Times New Roman" w:hAnsi="Times New Roman" w:cs="Times New Roman"/>
          <w:color w:val="0070C0"/>
          <w:spacing w:val="-1"/>
          <w:sz w:val="24"/>
          <w:szCs w:val="24"/>
          <w:shd w:val="clear" w:color="auto" w:fill="FFFFFF"/>
        </w:rPr>
      </w:pPr>
    </w:p>
    <w:p w14:paraId="5F851927" w14:textId="62658E16" w:rsidR="009C28F8" w:rsidRPr="002A100E" w:rsidRDefault="003436D9" w:rsidP="00EB0F0F">
      <w:pPr>
        <w:pStyle w:val="ListParagraph"/>
        <w:numPr>
          <w:ilvl w:val="0"/>
          <w:numId w:val="4"/>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 xml:space="preserve">Stage 1: </w:t>
      </w:r>
      <w:r w:rsidR="009C28F8" w:rsidRPr="002A100E">
        <w:rPr>
          <w:rFonts w:ascii="Times New Roman" w:hAnsi="Times New Roman" w:cs="Times New Roman"/>
          <w:color w:val="FF0000"/>
          <w:spacing w:val="-1"/>
          <w:sz w:val="28"/>
          <w:szCs w:val="28"/>
          <w:shd w:val="clear" w:color="auto" w:fill="FFFFFF"/>
        </w:rPr>
        <w:t>The Emergence of Telecommunications</w:t>
      </w:r>
      <w:r w:rsidR="009C28F8" w:rsidRPr="002A100E">
        <w:rPr>
          <w:rFonts w:ascii="Times New Roman" w:hAnsi="Times New Roman" w:cs="Times New Roman"/>
          <w:color w:val="FF0000"/>
          <w:sz w:val="28"/>
          <w:szCs w:val="28"/>
        </w:rPr>
        <w:t xml:space="preserve"> </w:t>
      </w:r>
    </w:p>
    <w:p w14:paraId="18DF6986" w14:textId="57EEFB08" w:rsidR="009C28F8" w:rsidRDefault="006C7AD3" w:rsidP="00EB0F0F">
      <w:pPr>
        <w:spacing w:line="360" w:lineRule="auto"/>
        <w:ind w:firstLine="360"/>
        <w:jc w:val="both"/>
        <w:rPr>
          <w:rFonts w:ascii="Times New Roman" w:hAnsi="Times New Roman" w:cs="Times New Roman"/>
          <w:sz w:val="24"/>
          <w:szCs w:val="24"/>
        </w:rPr>
      </w:pPr>
      <w:r>
        <w:rPr>
          <w:noProof/>
        </w:rPr>
        <mc:AlternateContent>
          <mc:Choice Requires="wps">
            <w:drawing>
              <wp:anchor distT="0" distB="0" distL="114300" distR="114300" simplePos="0" relativeHeight="251662336" behindDoc="1" locked="0" layoutInCell="1" allowOverlap="1" wp14:anchorId="0CE7E25A" wp14:editId="7CB9FD31">
                <wp:simplePos x="0" y="0"/>
                <wp:positionH relativeFrom="page">
                  <wp:posOffset>5120640</wp:posOffset>
                </wp:positionH>
                <wp:positionV relativeFrom="paragraph">
                  <wp:posOffset>1691640</wp:posOffset>
                </wp:positionV>
                <wp:extent cx="2026920" cy="1828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026920" cy="182880"/>
                        </a:xfrm>
                        <a:prstGeom prst="rect">
                          <a:avLst/>
                        </a:prstGeom>
                        <a:solidFill>
                          <a:prstClr val="white"/>
                        </a:solidFill>
                        <a:ln>
                          <a:noFill/>
                        </a:ln>
                      </wps:spPr>
                      <wps:txbx>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E7E25A" id="_x0000_t202" coordsize="21600,21600" o:spt="202" path="m,l,21600r21600,l21600,xe">
                <v:stroke joinstyle="miter"/>
                <v:path gradientshapeok="t" o:connecttype="rect"/>
              </v:shapetype>
              <v:shape id="Text Box 4" o:spid="_x0000_s1027" type="#_x0000_t202" style="position:absolute;left:0;text-align:left;margin-left:403.2pt;margin-top:133.2pt;width:159.6pt;height:14.4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" stroked="f">
                <v:textbox inset="0,0,0,0">
                  <w:txbxContent>
                    <w:p w14:paraId="4587A989" w14:textId="1B054AF7" w:rsidR="009C28F8" w:rsidRPr="009C28F8" w:rsidRDefault="009C28F8" w:rsidP="009C28F8">
                      <w:pPr>
                        <w:pStyle w:val="Caption"/>
                        <w:rPr>
                          <w:noProof/>
                          <w:sz w:val="20"/>
                          <w:szCs w:val="20"/>
                        </w:rPr>
                      </w:pPr>
                      <w:r w:rsidRPr="009C28F8">
                        <w:rPr>
                          <w:sz w:val="20"/>
                          <w:szCs w:val="20"/>
                        </w:rPr>
                        <w:t xml:space="preserve">Figure </w:t>
                      </w:r>
                      <w:r w:rsidRPr="009C28F8">
                        <w:rPr>
                          <w:sz w:val="20"/>
                          <w:szCs w:val="20"/>
                        </w:rPr>
                        <w:fldChar w:fldCharType="begin"/>
                      </w:r>
                      <w:r w:rsidRPr="009C28F8">
                        <w:rPr>
                          <w:sz w:val="20"/>
                          <w:szCs w:val="20"/>
                        </w:rPr>
                        <w:instrText xml:space="preserve"> SEQ Figure \* ARABIC </w:instrText>
                      </w:r>
                      <w:r w:rsidRPr="009C28F8">
                        <w:rPr>
                          <w:sz w:val="20"/>
                          <w:szCs w:val="20"/>
                        </w:rPr>
                        <w:fldChar w:fldCharType="separate"/>
                      </w:r>
                      <w:r w:rsidR="00173251">
                        <w:rPr>
                          <w:noProof/>
                          <w:sz w:val="20"/>
                          <w:szCs w:val="20"/>
                        </w:rPr>
                        <w:t>1</w:t>
                      </w:r>
                      <w:r w:rsidRPr="009C28F8">
                        <w:rPr>
                          <w:sz w:val="20"/>
                          <w:szCs w:val="20"/>
                        </w:rPr>
                        <w:fldChar w:fldCharType="end"/>
                      </w:r>
                      <w:r w:rsidRPr="009C28F8">
                        <w:rPr>
                          <w:sz w:val="20"/>
                          <w:szCs w:val="20"/>
                        </w:rPr>
                        <w:t>: a Telegraph</w:t>
                      </w:r>
                    </w:p>
                  </w:txbxContent>
                </v:textbox>
                <w10:wrap anchorx="page"/>
              </v:shape>
            </w:pict>
          </mc:Fallback>
        </mc:AlternateContent>
      </w:r>
      <w:r>
        <w:rPr>
          <w:noProof/>
        </w:rPr>
        <w:drawing>
          <wp:anchor distT="0" distB="0" distL="114300" distR="114300" simplePos="0" relativeHeight="251660288" behindDoc="1" locked="0" layoutInCell="1" allowOverlap="1" wp14:anchorId="0294ED58" wp14:editId="7CC883F9">
            <wp:simplePos x="0" y="0"/>
            <wp:positionH relativeFrom="margin">
              <wp:posOffset>4205605</wp:posOffset>
            </wp:positionH>
            <wp:positionV relativeFrom="paragraph">
              <wp:posOffset>7620</wp:posOffset>
            </wp:positionV>
            <wp:extent cx="2086610" cy="1699260"/>
            <wp:effectExtent l="0" t="0" r="8890" b="0"/>
            <wp:wrapTight wrapText="bothSides">
              <wp:wrapPolygon edited="0">
                <wp:start x="0" y="0"/>
                <wp:lineTo x="0" y="21309"/>
                <wp:lineTo x="21495" y="21309"/>
                <wp:lineTo x="21495" y="0"/>
                <wp:lineTo x="0" y="0"/>
              </wp:wrapPolygon>
            </wp:wrapTight>
            <wp:docPr id="3" name="Picture 3" descr="Telegraph | Invention, History, &amp; Facts | Britan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legraph | Invention, History, &amp; Facts | Britannic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86610" cy="16992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8F8" w:rsidRPr="009C28F8">
        <w:rPr>
          <w:rFonts w:ascii="Times New Roman" w:hAnsi="Times New Roman" w:cs="Times New Roman"/>
          <w:spacing w:val="-1"/>
          <w:sz w:val="24"/>
          <w:szCs w:val="24"/>
          <w:shd w:val="clear" w:color="auto" w:fill="FFFFFF"/>
        </w:rPr>
        <w:t>The first stage of ICT applications was marked by the emergence of telecommunications. This began in the early 19th century with the invention of the telegraph, which revolutionized communication by allowing messages to be transmitted across long distances in a matter of minutes. Later, the invention of the telephone in the late 19th century enabled people to communicate in real-time, allowing for faster and more efficient communication.</w:t>
      </w:r>
      <w:r w:rsidR="009C28F8" w:rsidRPr="009C28F8">
        <w:rPr>
          <w:rFonts w:ascii="Times New Roman" w:hAnsi="Times New Roman" w:cs="Times New Roman"/>
          <w:sz w:val="24"/>
          <w:szCs w:val="24"/>
        </w:rPr>
        <w:t xml:space="preserve"> </w:t>
      </w:r>
    </w:p>
    <w:p w14:paraId="5AAB9157" w14:textId="708C7846" w:rsidR="009C28F8" w:rsidRPr="002A100E" w:rsidRDefault="009C28F8" w:rsidP="00EB0F0F">
      <w:pPr>
        <w:spacing w:line="360" w:lineRule="auto"/>
        <w:jc w:val="both"/>
        <w:rPr>
          <w:rFonts w:ascii="Times New Roman" w:hAnsi="Times New Roman" w:cs="Times New Roman"/>
          <w:color w:val="FF0000"/>
          <w:sz w:val="24"/>
          <w:szCs w:val="24"/>
        </w:rPr>
      </w:pPr>
    </w:p>
    <w:p w14:paraId="797EA843" w14:textId="77777777" w:rsidR="00E524F5" w:rsidRPr="002A100E" w:rsidRDefault="009C28F8" w:rsidP="00EB0F0F">
      <w:pPr>
        <w:pStyle w:val="ListParagraph"/>
        <w:numPr>
          <w:ilvl w:val="0"/>
          <w:numId w:val="8"/>
        </w:numPr>
        <w:spacing w:line="360" w:lineRule="auto"/>
        <w:jc w:val="both"/>
        <w:rPr>
          <w:rFonts w:ascii="Times New Roman" w:hAnsi="Times New Roman" w:cs="Times New Roman"/>
          <w:color w:val="FF0000"/>
          <w:sz w:val="24"/>
          <w:szCs w:val="24"/>
        </w:rPr>
      </w:pPr>
      <w:r w:rsidRPr="002A100E">
        <w:rPr>
          <w:rFonts w:ascii="Times New Roman" w:hAnsi="Times New Roman" w:cs="Times New Roman"/>
          <w:color w:val="FF0000"/>
          <w:sz w:val="28"/>
          <w:szCs w:val="28"/>
        </w:rPr>
        <w:t>Stage 2:</w:t>
      </w:r>
      <w:r w:rsidRPr="002A100E">
        <w:rPr>
          <w:rFonts w:ascii="Times New Roman" w:hAnsi="Times New Roman" w:cs="Times New Roman"/>
          <w:color w:val="FF0000"/>
          <w:sz w:val="24"/>
          <w:szCs w:val="24"/>
        </w:rPr>
        <w:t xml:space="preserve"> </w:t>
      </w:r>
      <w:r w:rsidRPr="002A100E">
        <w:rPr>
          <w:rFonts w:ascii="Times New Roman" w:hAnsi="Times New Roman" w:cs="Times New Roman"/>
          <w:color w:val="FF0000"/>
          <w:spacing w:val="-1"/>
          <w:sz w:val="28"/>
          <w:szCs w:val="28"/>
          <w:shd w:val="clear" w:color="auto" w:fill="FFFFFF"/>
        </w:rPr>
        <w:t>The Rise of Computing</w:t>
      </w:r>
      <w:r w:rsidRPr="002A100E">
        <w:rPr>
          <w:rFonts w:ascii="Times New Roman" w:hAnsi="Times New Roman" w:cs="Times New Roman"/>
          <w:color w:val="FF0000"/>
          <w:sz w:val="28"/>
          <w:szCs w:val="28"/>
        </w:rPr>
        <w:t xml:space="preserve"> </w:t>
      </w:r>
    </w:p>
    <w:p w14:paraId="41DD42DC" w14:textId="0B09FB3E" w:rsidR="007576BB" w:rsidRPr="00E524F5" w:rsidRDefault="006C7AD3" w:rsidP="00EB0F0F">
      <w:pPr>
        <w:spacing w:line="360" w:lineRule="auto"/>
        <w:ind w:firstLine="360"/>
        <w:jc w:val="both"/>
        <w:rPr>
          <w:rFonts w:ascii="Times New Roman" w:hAnsi="Times New Roman" w:cs="Times New Roman"/>
          <w:b/>
          <w:bCs/>
          <w:sz w:val="24"/>
          <w:szCs w:val="24"/>
        </w:rPr>
      </w:pPr>
      <w:r>
        <w:rPr>
          <w:noProof/>
        </w:rPr>
        <mc:AlternateContent>
          <mc:Choice Requires="wps">
            <w:drawing>
              <wp:anchor distT="0" distB="0" distL="114300" distR="114300" simplePos="0" relativeHeight="251665408" behindDoc="1" locked="0" layoutInCell="1" allowOverlap="1" wp14:anchorId="74F3EFCA" wp14:editId="6728C1A1">
                <wp:simplePos x="0" y="0"/>
                <wp:positionH relativeFrom="column">
                  <wp:posOffset>3580765</wp:posOffset>
                </wp:positionH>
                <wp:positionV relativeFrom="paragraph">
                  <wp:posOffset>1990725</wp:posOffset>
                </wp:positionV>
                <wp:extent cx="2856230" cy="635"/>
                <wp:effectExtent l="0" t="0" r="0" b="0"/>
                <wp:wrapTight wrapText="bothSides">
                  <wp:wrapPolygon edited="0">
                    <wp:start x="0" y="0"/>
                    <wp:lineTo x="0" y="21600"/>
                    <wp:lineTo x="21600" y="21600"/>
                    <wp:lineTo x="21600" y="0"/>
                  </wp:wrapPolygon>
                </wp:wrapTight>
                <wp:docPr id="6" name="Text Box 6"/>
                <wp:cNvGraphicFramePr/>
                <a:graphic xmlns:a="http://schemas.openxmlformats.org/drawingml/2006/main">
                  <a:graphicData uri="http://schemas.microsoft.com/office/word/2010/wordprocessingShape">
                    <wps:wsp>
                      <wps:cNvSpPr txBox="1"/>
                      <wps:spPr>
                        <a:xfrm>
                          <a:off x="0" y="0"/>
                          <a:ext cx="2856230" cy="635"/>
                        </a:xfrm>
                        <a:prstGeom prst="rect">
                          <a:avLst/>
                        </a:prstGeom>
                        <a:solidFill>
                          <a:prstClr val="white"/>
                        </a:solidFill>
                        <a:ln>
                          <a:noFill/>
                        </a:ln>
                      </wps:spPr>
                      <wps:txbx>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F3EFCA" id="Text Box 6" o:spid="_x0000_s1028" type="#_x0000_t202" style="position:absolute;left:0;text-align:left;margin-left:281.95pt;margin-top:156.75pt;width:224.9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" stroked="f">
                <v:textbox style="mso-fit-shape-to-text:t" inset="0,0,0,0">
                  <w:txbxContent>
                    <w:p w14:paraId="74D03CCE" w14:textId="35374AF2" w:rsidR="006C7AD3" w:rsidRPr="006C7AD3" w:rsidRDefault="006C7AD3" w:rsidP="006C7AD3">
                      <w:pPr>
                        <w:pStyle w:val="Caption"/>
                        <w:rPr>
                          <w:noProof/>
                          <w:sz w:val="20"/>
                          <w:szCs w:val="20"/>
                        </w:rPr>
                      </w:pPr>
                      <w:r w:rsidRPr="006C7AD3">
                        <w:rPr>
                          <w:sz w:val="20"/>
                          <w:szCs w:val="20"/>
                        </w:rPr>
                        <w:t xml:space="preserve">Figure </w:t>
                      </w:r>
                      <w:r w:rsidRPr="006C7AD3">
                        <w:rPr>
                          <w:sz w:val="20"/>
                          <w:szCs w:val="20"/>
                        </w:rPr>
                        <w:fldChar w:fldCharType="begin"/>
                      </w:r>
                      <w:r w:rsidRPr="006C7AD3">
                        <w:rPr>
                          <w:sz w:val="20"/>
                          <w:szCs w:val="20"/>
                        </w:rPr>
                        <w:instrText xml:space="preserve"> SEQ Figure \* ARABIC </w:instrText>
                      </w:r>
                      <w:r w:rsidRPr="006C7AD3">
                        <w:rPr>
                          <w:sz w:val="20"/>
                          <w:szCs w:val="20"/>
                        </w:rPr>
                        <w:fldChar w:fldCharType="separate"/>
                      </w:r>
                      <w:r w:rsidR="00173251">
                        <w:rPr>
                          <w:noProof/>
                          <w:sz w:val="20"/>
                          <w:szCs w:val="20"/>
                        </w:rPr>
                        <w:t>2</w:t>
                      </w:r>
                      <w:r w:rsidRPr="006C7AD3">
                        <w:rPr>
                          <w:sz w:val="20"/>
                          <w:szCs w:val="20"/>
                        </w:rPr>
                        <w:fldChar w:fldCharType="end"/>
                      </w:r>
                      <w:r w:rsidRPr="006C7AD3">
                        <w:rPr>
                          <w:sz w:val="20"/>
                          <w:szCs w:val="20"/>
                        </w:rPr>
                        <w:t>: First digital computer</w:t>
                      </w:r>
                    </w:p>
                  </w:txbxContent>
                </v:textbox>
                <w10:wrap type="tight"/>
              </v:shape>
            </w:pict>
          </mc:Fallback>
        </mc:AlternateContent>
      </w:r>
      <w:r>
        <w:rPr>
          <w:noProof/>
        </w:rPr>
        <w:drawing>
          <wp:anchor distT="0" distB="0" distL="114300" distR="114300" simplePos="0" relativeHeight="251663360" behindDoc="1" locked="0" layoutInCell="1" allowOverlap="1" wp14:anchorId="422AC228" wp14:editId="52503074">
            <wp:simplePos x="0" y="0"/>
            <wp:positionH relativeFrom="column">
              <wp:posOffset>3580765</wp:posOffset>
            </wp:positionH>
            <wp:positionV relativeFrom="paragraph">
              <wp:posOffset>5715</wp:posOffset>
            </wp:positionV>
            <wp:extent cx="2856230" cy="1927860"/>
            <wp:effectExtent l="0" t="0" r="1270" b="0"/>
            <wp:wrapTight wrapText="bothSides">
              <wp:wrapPolygon edited="0">
                <wp:start x="0" y="0"/>
                <wp:lineTo x="0" y="21344"/>
                <wp:lineTo x="21466" y="21344"/>
                <wp:lineTo x="21466" y="0"/>
                <wp:lineTo x="0" y="0"/>
              </wp:wrapPolygon>
            </wp:wrapTight>
            <wp:docPr id="5" name="Picture 5" descr="The Atanasoff Berry Computer - The Controversy Behind the World's First  Digital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Atanasoff Berry Computer - The Controversy Behind the World's First  Digital Compu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230" cy="1927860"/>
                    </a:xfrm>
                    <a:prstGeom prst="rect">
                      <a:avLst/>
                    </a:prstGeom>
                    <a:noFill/>
                    <a:ln>
                      <a:noFill/>
                    </a:ln>
                  </pic:spPr>
                </pic:pic>
              </a:graphicData>
            </a:graphic>
          </wp:anchor>
        </w:drawing>
      </w:r>
      <w:r w:rsidR="009C28F8" w:rsidRPr="00E524F5">
        <w:rPr>
          <w:rFonts w:ascii="Times New Roman" w:hAnsi="Times New Roman" w:cs="Times New Roman"/>
          <w:spacing w:val="-1"/>
          <w:sz w:val="24"/>
          <w:szCs w:val="24"/>
          <w:shd w:val="clear" w:color="auto" w:fill="FFFFFF"/>
        </w:rPr>
        <w:t>The second stage of ICT applications was marked by the rise of computing. This began in the mid-20th century with the invention of the first electronic computers. These early computers were large and expensive, and were used primarily by government agencies and large corporations. However, as technology advanced, computers became smaller, faster, and more affordable, making them accessible to a wider range of users.</w:t>
      </w:r>
      <w:r w:rsidR="009C28F8" w:rsidRPr="00E524F5">
        <w:rPr>
          <w:rFonts w:ascii="Times New Roman" w:hAnsi="Times New Roman" w:cs="Times New Roman"/>
          <w:sz w:val="20"/>
          <w:szCs w:val="20"/>
        </w:rPr>
        <w:t xml:space="preserve"> </w:t>
      </w:r>
      <w:r w:rsidRPr="00E524F5">
        <w:rPr>
          <w:rFonts w:ascii="Times New Roman" w:hAnsi="Times New Roman" w:cs="Times New Roman"/>
          <w:sz w:val="24"/>
          <w:szCs w:val="24"/>
        </w:rPr>
        <w:t xml:space="preserve"> </w:t>
      </w:r>
      <w:r w:rsidR="007576BB" w:rsidRPr="00E524F5">
        <w:rPr>
          <w:rFonts w:ascii="Times New Roman" w:hAnsi="Times New Roman" w:cs="Times New Roman"/>
          <w:sz w:val="24"/>
          <w:szCs w:val="24"/>
        </w:rPr>
        <w:br w:type="page"/>
      </w:r>
    </w:p>
    <w:p w14:paraId="0972AE6F" w14:textId="0F9A8236" w:rsidR="00E524F5" w:rsidRPr="002A100E" w:rsidRDefault="00E524F5" w:rsidP="00EB0F0F">
      <w:pPr>
        <w:pStyle w:val="pw-post-body-paragraph"/>
        <w:numPr>
          <w:ilvl w:val="0"/>
          <w:numId w:val="10"/>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rPr>
        <w:lastRenderedPageBreak/>
        <w:t>Stage 3: The Emergence of the Internet</w:t>
      </w:r>
    </w:p>
    <w:p w14:paraId="358219B3" w14:textId="0A1454FB" w:rsidR="00E524F5" w:rsidRDefault="00E524F5" w:rsidP="00EB0F0F">
      <w:pPr>
        <w:pStyle w:val="pw-post-body-paragraph"/>
        <w:shd w:val="clear" w:color="auto" w:fill="FFFFFF"/>
        <w:spacing w:before="514" w:beforeAutospacing="0" w:after="0" w:afterAutospacing="0" w:line="360" w:lineRule="auto"/>
        <w:ind w:firstLine="360"/>
        <w:jc w:val="both"/>
        <w:rPr>
          <w:spacing w:val="-1"/>
          <w:shd w:val="clear" w:color="auto" w:fill="FFFFFF"/>
        </w:rPr>
      </w:pPr>
      <w:r w:rsidRPr="00E524F5">
        <w:rPr>
          <w:spacing w:val="-1"/>
          <w:shd w:val="clear" w:color="auto" w:fill="FFFFFF"/>
        </w:rPr>
        <w:t>The third stage of ICT applications was marked by the emergence of the internet. This began in the late 20th century with the creation of the World Wide Web, which allowed for the sharing of information across networks. The internet revolutionized communication by enabling people to communicate and share information across vast distances in real-time. The emergence of the internet also led to the creation of new industries and business models, such as e-commerce, social media, and online advertising.</w:t>
      </w:r>
    </w:p>
    <w:p w14:paraId="6E6E5DDC" w14:textId="5E9FD941" w:rsidR="00E524F5" w:rsidRPr="002A100E" w:rsidRDefault="00E524F5" w:rsidP="00EB0F0F">
      <w:pPr>
        <w:pStyle w:val="pw-post-body-paragraph"/>
        <w:numPr>
          <w:ilvl w:val="0"/>
          <w:numId w:val="14"/>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4: The Rise of Mobile Computing</w:t>
      </w:r>
    </w:p>
    <w:p w14:paraId="355E6F4D" w14:textId="57C8B11C" w:rsidR="00E524F5" w:rsidRPr="002A100E" w:rsidRDefault="00E524F5" w:rsidP="00EB0F0F">
      <w:pPr>
        <w:pStyle w:val="pw-post-body-paragraph"/>
        <w:shd w:val="clear" w:color="auto" w:fill="FFFFFF"/>
        <w:spacing w:before="514" w:beforeAutospacing="0" w:after="0" w:afterAutospacing="0" w:line="360" w:lineRule="auto"/>
        <w:ind w:firstLine="360"/>
        <w:jc w:val="both"/>
        <w:rPr>
          <w:color w:val="0070C0"/>
          <w:spacing w:val="-1"/>
          <w:shd w:val="clear" w:color="auto" w:fill="FFFFFF"/>
        </w:rPr>
      </w:pPr>
      <w:r w:rsidRPr="00E524F5">
        <w:rPr>
          <w:color w:val="242424"/>
          <w:spacing w:val="-1"/>
          <w:shd w:val="clear" w:color="auto" w:fill="FFFFFF"/>
        </w:rPr>
        <w:t>The fourth stage of ICT applications was marked by the rise of mobile computing. This began in the early 21st century with the invention of smartphones and tablets. Mobile computing allowed for greater mobility and flexibility, enabling people to access information and communicate from anywhere at any time. The emergence of mobile computing also led to the creation of new industries and business models, such as mobile apps and mobile advertising.</w:t>
      </w:r>
    </w:p>
    <w:p w14:paraId="49F0FB2A" w14:textId="77777777" w:rsidR="00E524F5" w:rsidRPr="002A100E" w:rsidRDefault="00E524F5" w:rsidP="00EB0F0F">
      <w:pPr>
        <w:pStyle w:val="pw-post-body-paragraph"/>
        <w:numPr>
          <w:ilvl w:val="0"/>
          <w:numId w:val="29"/>
        </w:numPr>
        <w:shd w:val="clear" w:color="auto" w:fill="FFFFFF"/>
        <w:spacing w:before="514" w:beforeAutospacing="0" w:after="0" w:afterAutospacing="0" w:line="360" w:lineRule="auto"/>
        <w:jc w:val="both"/>
        <w:rPr>
          <w:color w:val="FF0000"/>
          <w:spacing w:val="-1"/>
          <w:sz w:val="28"/>
          <w:szCs w:val="28"/>
        </w:rPr>
      </w:pPr>
      <w:r w:rsidRPr="002A100E">
        <w:rPr>
          <w:color w:val="FF0000"/>
          <w:spacing w:val="-1"/>
          <w:sz w:val="28"/>
          <w:szCs w:val="28"/>
          <w:shd w:val="clear" w:color="auto" w:fill="FFFFFF"/>
        </w:rPr>
        <w:t>Stage 5: The Emergence of Artificial Intelligence</w:t>
      </w:r>
    </w:p>
    <w:p w14:paraId="493F6620" w14:textId="7F467696" w:rsidR="00E524F5" w:rsidRPr="00E524F5" w:rsidRDefault="00E524F5" w:rsidP="00EB0F0F">
      <w:pPr>
        <w:pStyle w:val="pw-post-body-paragraph"/>
        <w:shd w:val="clear" w:color="auto" w:fill="FFFFFF"/>
        <w:spacing w:before="514" w:beforeAutospacing="0" w:after="0" w:afterAutospacing="0" w:line="360" w:lineRule="auto"/>
        <w:ind w:firstLine="426"/>
        <w:jc w:val="both"/>
        <w:rPr>
          <w:b/>
          <w:bCs/>
          <w:spacing w:val="-1"/>
        </w:rPr>
      </w:pPr>
      <w:r w:rsidRPr="00E524F5">
        <w:rPr>
          <w:spacing w:val="-1"/>
          <w:shd w:val="clear" w:color="auto" w:fill="FFFFFF"/>
        </w:rPr>
        <w:t>The fifth stage of ICT applications is currently underway and is marked by the emergence of artificial intelligence (AI). AI is a field of computer science that involves the development of algorithms and computer programs that can perform tasks that typically require human intelligence, such as visual perception, speech recognition, and decision-making. AI has the potential to revolutionize the way we work and live by enabling greater automation, efficiency, and accuracy in various industries and fields.</w:t>
      </w:r>
      <w:r w:rsidRPr="00E524F5">
        <w:rPr>
          <w:b/>
          <w:bCs/>
          <w:spacing w:val="-1"/>
          <w:shd w:val="clear" w:color="auto" w:fill="FFFFFF"/>
        </w:rPr>
        <w:t xml:space="preserve"> </w:t>
      </w:r>
    </w:p>
    <w:p w14:paraId="0815EE27" w14:textId="5033D27F" w:rsidR="00B86C8C" w:rsidRDefault="007576BB" w:rsidP="00EB0F0F">
      <w:pPr>
        <w:spacing w:line="360" w:lineRule="auto"/>
        <w:jc w:val="both"/>
        <w:rPr>
          <w:rFonts w:ascii="Times New Roman" w:hAnsi="Times New Roman" w:cs="Times New Roman"/>
          <w:b/>
          <w:bCs/>
          <w:sz w:val="32"/>
          <w:szCs w:val="32"/>
        </w:rPr>
      </w:pPr>
      <w:r>
        <w:br w:type="page"/>
      </w:r>
      <w:r w:rsidR="00B86C8C">
        <w:rPr>
          <w:rFonts w:ascii="Times New Roman" w:hAnsi="Times New Roman" w:cs="Times New Roman"/>
          <w:b/>
          <w:bCs/>
          <w:sz w:val="32"/>
          <w:szCs w:val="32"/>
        </w:rPr>
        <w:lastRenderedPageBreak/>
        <w:t xml:space="preserve">The Impact of </w:t>
      </w:r>
      <w:r w:rsidR="00EB0F0F">
        <w:rPr>
          <w:rFonts w:ascii="Times New Roman" w:hAnsi="Times New Roman" w:cs="Times New Roman"/>
          <w:b/>
          <w:bCs/>
          <w:sz w:val="32"/>
          <w:szCs w:val="32"/>
        </w:rPr>
        <w:t>ICT</w:t>
      </w:r>
      <w:r w:rsidR="00B86C8C">
        <w:rPr>
          <w:rFonts w:ascii="Times New Roman" w:hAnsi="Times New Roman" w:cs="Times New Roman"/>
          <w:b/>
          <w:bCs/>
          <w:sz w:val="32"/>
          <w:szCs w:val="32"/>
        </w:rPr>
        <w:t>:</w:t>
      </w:r>
    </w:p>
    <w:p w14:paraId="7BC54F07" w14:textId="452CEFDD" w:rsidR="005745F0" w:rsidRDefault="005745F0" w:rsidP="00EB0F0F">
      <w:pPr>
        <w:spacing w:line="360" w:lineRule="auto"/>
        <w:ind w:firstLine="420"/>
        <w:jc w:val="both"/>
        <w:rPr>
          <w:rFonts w:ascii="Times New Roman" w:hAnsi="Times New Roman" w:cs="Times New Roman"/>
          <w:sz w:val="24"/>
          <w:szCs w:val="24"/>
        </w:rPr>
      </w:pPr>
      <w:r w:rsidRPr="005745F0">
        <w:rPr>
          <w:rFonts w:ascii="Times New Roman" w:hAnsi="Times New Roman" w:cs="Times New Roman"/>
          <w:sz w:val="24"/>
          <w:szCs w:val="24"/>
        </w:rPr>
        <w:t>The impact of Information and Communication Technology (ICT) is profound and pervasive across various aspects of society</w:t>
      </w:r>
      <w:r w:rsidR="00BE3355">
        <w:rPr>
          <w:rFonts w:ascii="Times New Roman" w:hAnsi="Times New Roman" w:cs="Times New Roman"/>
          <w:sz w:val="24"/>
          <w:szCs w:val="24"/>
        </w:rPr>
        <w:t xml:space="preserve"> </w:t>
      </w:r>
      <w:r w:rsidRPr="005745F0">
        <w:rPr>
          <w:rFonts w:ascii="Times New Roman" w:hAnsi="Times New Roman" w:cs="Times New Roman"/>
          <w:sz w:val="24"/>
          <w:szCs w:val="24"/>
        </w:rPr>
        <w:t>and individual lives.</w:t>
      </w:r>
      <w:r>
        <w:rPr>
          <w:rFonts w:ascii="Times New Roman" w:hAnsi="Times New Roman" w:cs="Times New Roman"/>
          <w:sz w:val="24"/>
          <w:szCs w:val="24"/>
        </w:rPr>
        <w:t xml:space="preserve"> Notably:</w:t>
      </w:r>
    </w:p>
    <w:p w14:paraId="67FAC474" w14:textId="77777777" w:rsidR="00BE3355" w:rsidRDefault="00BE3355" w:rsidP="00EB0F0F">
      <w:pPr>
        <w:spacing w:line="360" w:lineRule="auto"/>
        <w:jc w:val="both"/>
        <w:rPr>
          <w:rFonts w:ascii="Times New Roman" w:hAnsi="Times New Roman" w:cs="Times New Roman"/>
          <w:sz w:val="24"/>
          <w:szCs w:val="24"/>
        </w:rPr>
      </w:pPr>
    </w:p>
    <w:p w14:paraId="301564CC" w14:textId="62579E30"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Education:</w:t>
      </w:r>
    </w:p>
    <w:p w14:paraId="0EFDB28E" w14:textId="77777777"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facilitated the growth of e-learning, making education accessible to a global audience. Online courses, educational apps, and digital resources have expanded learning opportunities.</w:t>
      </w:r>
    </w:p>
    <w:p w14:paraId="600EEAE5" w14:textId="673AE14B" w:rsidR="007338C6" w:rsidRPr="00721910" w:rsidRDefault="007338C6" w:rsidP="00EB0F0F">
      <w:pPr>
        <w:pStyle w:val="ListParagraph"/>
        <w:numPr>
          <w:ilvl w:val="0"/>
          <w:numId w:val="38"/>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Remote Learning:</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Especially evident during global events like the COVID-19 pandemic, ICT has allowed for remote learning, enabling students to access educational materials from home.</w:t>
      </w:r>
    </w:p>
    <w:p w14:paraId="6066D271" w14:textId="3D3737BF"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Business and Economy:</w:t>
      </w:r>
    </w:p>
    <w:p w14:paraId="29F3D54D" w14:textId="77777777"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Automation and Efficiency:</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increased efficiency in business operations through automation, data analytics, and enterprise resource planning (ERP) systems.</w:t>
      </w:r>
    </w:p>
    <w:p w14:paraId="0296F73A" w14:textId="2096055C" w:rsidR="007338C6" w:rsidRPr="00721910" w:rsidRDefault="007338C6" w:rsidP="00EB0F0F">
      <w:pPr>
        <w:pStyle w:val="ListParagraph"/>
        <w:numPr>
          <w:ilvl w:val="0"/>
          <w:numId w:val="39"/>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E-commerce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The rise of the internet has given birth to e-commerce, transforming the way goods and services are bought and sold. Online platforms enable global transactions and marketplaces.</w:t>
      </w:r>
    </w:p>
    <w:p w14:paraId="6FB56505" w14:textId="517D886E" w:rsidR="007338C6" w:rsidRPr="002A100E" w:rsidRDefault="00CA4BD3" w:rsidP="00EB0F0F">
      <w:pPr>
        <w:pStyle w:val="ListParagraph"/>
        <w:numPr>
          <w:ilvl w:val="0"/>
          <w:numId w:val="37"/>
        </w:numPr>
        <w:spacing w:line="360" w:lineRule="auto"/>
        <w:jc w:val="both"/>
        <w:rPr>
          <w:rFonts w:ascii="Times New Roman" w:hAnsi="Times New Roman" w:cs="Times New Roman"/>
          <w:color w:val="FF0000"/>
          <w:sz w:val="28"/>
          <w:szCs w:val="28"/>
        </w:rPr>
      </w:pPr>
      <w:r>
        <w:rPr>
          <w:rFonts w:ascii="Times New Roman" w:hAnsi="Times New Roman" w:cs="Times New Roman"/>
          <w:color w:val="FF0000"/>
          <w:sz w:val="28"/>
          <w:szCs w:val="28"/>
        </w:rPr>
        <w:t xml:space="preserve">On </w:t>
      </w:r>
      <w:r w:rsidR="007338C6" w:rsidRPr="002A100E">
        <w:rPr>
          <w:rFonts w:ascii="Times New Roman" w:hAnsi="Times New Roman" w:cs="Times New Roman"/>
          <w:color w:val="FF0000"/>
          <w:sz w:val="28"/>
          <w:szCs w:val="28"/>
        </w:rPr>
        <w:t>Healthcare:</w:t>
      </w:r>
    </w:p>
    <w:p w14:paraId="7239A4A3" w14:textId="77777777" w:rsidR="007338C6"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Telemedicine:</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ICT has played a crucial role in the development of telemedicine, allowing patients to consult with healthcare professionals remotely. This is particularly important for those in remote areas or unable to travel.</w:t>
      </w:r>
    </w:p>
    <w:p w14:paraId="0F781818" w14:textId="614CC75D" w:rsidR="00E60E8D" w:rsidRPr="00721910" w:rsidRDefault="007338C6" w:rsidP="00EB0F0F">
      <w:pPr>
        <w:pStyle w:val="ListParagraph"/>
        <w:numPr>
          <w:ilvl w:val="0"/>
          <w:numId w:val="36"/>
        </w:numPr>
        <w:spacing w:line="360" w:lineRule="auto"/>
        <w:jc w:val="both"/>
        <w:rPr>
          <w:rFonts w:ascii="Times New Roman" w:hAnsi="Times New Roman" w:cs="Times New Roman"/>
          <w:sz w:val="24"/>
          <w:szCs w:val="24"/>
        </w:rPr>
      </w:pPr>
      <w:r w:rsidRPr="00721910">
        <w:rPr>
          <w:rFonts w:ascii="Times New Roman" w:hAnsi="Times New Roman" w:cs="Times New Roman"/>
          <w:b/>
          <w:bCs/>
          <w:color w:val="0070C0"/>
          <w:sz w:val="24"/>
          <w:szCs w:val="24"/>
        </w:rPr>
        <w:t>Health Information Systems:</w:t>
      </w:r>
      <w:r w:rsidRPr="00721910">
        <w:rPr>
          <w:rFonts w:ascii="Times New Roman" w:hAnsi="Times New Roman" w:cs="Times New Roman"/>
          <w:color w:val="0070C0"/>
          <w:sz w:val="24"/>
          <w:szCs w:val="24"/>
        </w:rPr>
        <w:t xml:space="preserve"> </w:t>
      </w:r>
      <w:r w:rsidRPr="00721910">
        <w:rPr>
          <w:rFonts w:ascii="Times New Roman" w:hAnsi="Times New Roman" w:cs="Times New Roman"/>
          <w:sz w:val="24"/>
          <w:szCs w:val="24"/>
        </w:rPr>
        <w:t>Electronic health records and health information systems have improved the management and accessibility of patient data, leading to better healthcare outcomes.</w:t>
      </w:r>
    </w:p>
    <w:p w14:paraId="6B89568A" w14:textId="77777777" w:rsidR="00721910" w:rsidRDefault="00721910" w:rsidP="00EB0F0F">
      <w:pPr>
        <w:spacing w:line="360" w:lineRule="auto"/>
        <w:jc w:val="both"/>
        <w:rPr>
          <w:rFonts w:ascii="Times New Roman" w:hAnsi="Times New Roman" w:cs="Times New Roman"/>
          <w:b/>
          <w:bCs/>
          <w:sz w:val="32"/>
          <w:szCs w:val="32"/>
        </w:rPr>
      </w:pPr>
    </w:p>
    <w:p w14:paraId="720C818A" w14:textId="77777777" w:rsidR="00721910" w:rsidRDefault="00721910" w:rsidP="00EB0F0F">
      <w:pPr>
        <w:spacing w:line="360" w:lineRule="auto"/>
        <w:jc w:val="both"/>
        <w:rPr>
          <w:rFonts w:ascii="Times New Roman" w:hAnsi="Times New Roman" w:cs="Times New Roman"/>
          <w:b/>
          <w:bCs/>
          <w:sz w:val="32"/>
          <w:szCs w:val="32"/>
        </w:rPr>
      </w:pPr>
    </w:p>
    <w:p w14:paraId="14786AC0" w14:textId="4F372030" w:rsidR="007576BB" w:rsidRDefault="008213B7" w:rsidP="00EB0F0F">
      <w:pPr>
        <w:spacing w:line="360" w:lineRule="auto"/>
        <w:jc w:val="both"/>
        <w:rPr>
          <w:rFonts w:ascii="Times New Roman" w:hAnsi="Times New Roman" w:cs="Times New Roman"/>
          <w:b/>
          <w:bCs/>
          <w:sz w:val="32"/>
          <w:szCs w:val="32"/>
        </w:rPr>
      </w:pPr>
      <w:r w:rsidRPr="008213B7">
        <w:rPr>
          <w:rFonts w:ascii="Times New Roman" w:hAnsi="Times New Roman" w:cs="Times New Roman"/>
          <w:b/>
          <w:bCs/>
          <w:sz w:val="32"/>
          <w:szCs w:val="32"/>
        </w:rPr>
        <w:lastRenderedPageBreak/>
        <w:t xml:space="preserve">Technologies related to </w:t>
      </w:r>
      <w:r w:rsidR="00EB0F0F">
        <w:rPr>
          <w:rFonts w:ascii="Times New Roman" w:hAnsi="Times New Roman" w:cs="Times New Roman"/>
          <w:b/>
          <w:bCs/>
          <w:sz w:val="32"/>
          <w:szCs w:val="32"/>
        </w:rPr>
        <w:t>ICT</w:t>
      </w:r>
      <w:r w:rsidRPr="008213B7">
        <w:rPr>
          <w:rFonts w:ascii="Times New Roman" w:hAnsi="Times New Roman" w:cs="Times New Roman"/>
          <w:b/>
          <w:bCs/>
          <w:sz w:val="32"/>
          <w:szCs w:val="32"/>
        </w:rPr>
        <w:t>:</w:t>
      </w:r>
    </w:p>
    <w:p w14:paraId="5BD137A9" w14:textId="08B64D78" w:rsidR="008213B7" w:rsidRPr="002A100E" w:rsidRDefault="008213B7" w:rsidP="00EB0F0F">
      <w:pPr>
        <w:spacing w:line="360" w:lineRule="auto"/>
        <w:ind w:firstLine="720"/>
        <w:jc w:val="both"/>
        <w:rPr>
          <w:rFonts w:ascii="Times New Roman" w:hAnsi="Times New Roman" w:cs="Times New Roman"/>
          <w:color w:val="0070C0"/>
          <w:sz w:val="24"/>
          <w:szCs w:val="24"/>
        </w:rPr>
      </w:pPr>
      <w:r w:rsidRPr="008213B7">
        <w:rPr>
          <w:rFonts w:ascii="Times New Roman" w:hAnsi="Times New Roman" w:cs="Times New Roman"/>
          <w:color w:val="000000" w:themeColor="text1"/>
          <w:sz w:val="24"/>
          <w:szCs w:val="24"/>
        </w:rPr>
        <w:t xml:space="preserve">Now, let's explore specific technologies related to </w:t>
      </w:r>
      <w:r w:rsidR="00EB0F0F">
        <w:rPr>
          <w:rFonts w:ascii="Times New Roman" w:hAnsi="Times New Roman" w:cs="Times New Roman"/>
          <w:color w:val="000000" w:themeColor="text1"/>
          <w:sz w:val="24"/>
          <w:szCs w:val="24"/>
        </w:rPr>
        <w:t>ICT</w:t>
      </w:r>
      <w:r w:rsidRPr="008213B7">
        <w:rPr>
          <w:rFonts w:ascii="Times New Roman" w:hAnsi="Times New Roman" w:cs="Times New Roman"/>
          <w:color w:val="000000" w:themeColor="text1"/>
          <w:sz w:val="24"/>
          <w:szCs w:val="24"/>
        </w:rPr>
        <w:t>, including Google services, Microsoft tools, Git, and GitHub</w:t>
      </w:r>
      <w:r>
        <w:rPr>
          <w:rFonts w:ascii="Times New Roman" w:hAnsi="Times New Roman" w:cs="Times New Roman"/>
          <w:color w:val="374151"/>
          <w:sz w:val="24"/>
          <w:szCs w:val="24"/>
        </w:rPr>
        <w:t>…</w:t>
      </w:r>
    </w:p>
    <w:p w14:paraId="7B0DB1CF" w14:textId="77777777" w:rsidR="008213B7" w:rsidRPr="002A100E" w:rsidRDefault="008213B7" w:rsidP="00EB0F0F">
      <w:pPr>
        <w:pStyle w:val="ListParagraph"/>
        <w:numPr>
          <w:ilvl w:val="0"/>
          <w:numId w:val="28"/>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Google services</w:t>
      </w:r>
    </w:p>
    <w:p w14:paraId="3D78E91F" w14:textId="0AC5F0F6" w:rsidR="008213B7" w:rsidRPr="008213B7" w:rsidRDefault="008213B7" w:rsidP="00EB0F0F">
      <w:pPr>
        <w:spacing w:line="360" w:lineRule="auto"/>
        <w:ind w:firstLine="720"/>
        <w:jc w:val="both"/>
        <w:rPr>
          <w:rFonts w:ascii="Times New Roman" w:hAnsi="Times New Roman" w:cs="Times New Roman"/>
          <w:color w:val="FF0000"/>
          <w:sz w:val="24"/>
          <w:szCs w:val="24"/>
        </w:rPr>
      </w:pPr>
      <w:r w:rsidRPr="008213B7">
        <w:rPr>
          <w:rFonts w:ascii="Times New Roman" w:hAnsi="Times New Roman" w:cs="Times New Roman"/>
          <w:sz w:val="24"/>
          <w:szCs w:val="24"/>
        </w:rPr>
        <w:t>Google offers a range of services as part of its suite of cloud computing, productivity, and collaboration tools. Here are more details on some key Google services</w:t>
      </w:r>
      <w:r w:rsidR="00365CA9">
        <w:rPr>
          <w:rFonts w:ascii="Times New Roman" w:hAnsi="Times New Roman" w:cs="Times New Roman"/>
          <w:sz w:val="24"/>
          <w:szCs w:val="24"/>
        </w:rPr>
        <w:t>.</w:t>
      </w:r>
    </w:p>
    <w:tbl>
      <w:tblPr>
        <w:tblStyle w:val="TableGrid"/>
        <w:tblpPr w:leftFromText="180" w:rightFromText="180" w:vertAnchor="text" w:horzAnchor="margin" w:tblpY="17"/>
        <w:tblW w:w="9543" w:type="dxa"/>
        <w:tblLook w:val="04A0" w:firstRow="1" w:lastRow="0" w:firstColumn="1" w:lastColumn="0" w:noHBand="0" w:noVBand="1"/>
      </w:tblPr>
      <w:tblGrid>
        <w:gridCol w:w="2122"/>
        <w:gridCol w:w="7421"/>
      </w:tblGrid>
      <w:tr w:rsidR="00365CA9" w14:paraId="1BABF46E" w14:textId="77777777" w:rsidTr="00721910">
        <w:tc>
          <w:tcPr>
            <w:tcW w:w="9543" w:type="dxa"/>
            <w:gridSpan w:val="2"/>
            <w:tcBorders>
              <w:top w:val="single" w:sz="4" w:space="0" w:color="auto"/>
              <w:left w:val="single" w:sz="4" w:space="0" w:color="auto"/>
              <w:bottom w:val="single" w:sz="4" w:space="0" w:color="auto"/>
              <w:right w:val="single" w:sz="4" w:space="0" w:color="auto"/>
            </w:tcBorders>
            <w:shd w:val="clear" w:color="auto" w:fill="DBE5F1" w:themeFill="accent1" w:themeFillTint="33"/>
          </w:tcPr>
          <w:p w14:paraId="0CB876A3" w14:textId="6F7301A1" w:rsidR="00365CA9" w:rsidRPr="00365CA9" w:rsidRDefault="00365CA9" w:rsidP="00EB0F0F">
            <w:pPr>
              <w:spacing w:line="360" w:lineRule="auto"/>
              <w:jc w:val="both"/>
              <w:rPr>
                <w:rFonts w:ascii="Times New Roman" w:hAnsi="Times New Roman" w:cs="Times New Roman"/>
                <w:b/>
                <w:bCs/>
                <w:sz w:val="28"/>
                <w:szCs w:val="28"/>
              </w:rPr>
            </w:pPr>
            <w:r w:rsidRPr="00365CA9">
              <w:rPr>
                <w:rFonts w:ascii="Times New Roman" w:hAnsi="Times New Roman" w:cs="Times New Roman"/>
                <w:b/>
                <w:bCs/>
                <w:sz w:val="28"/>
                <w:szCs w:val="28"/>
              </w:rPr>
              <w:t>GOOGLE WORKSPACE</w:t>
            </w:r>
          </w:p>
        </w:tc>
      </w:tr>
      <w:tr w:rsidR="009C00A0" w14:paraId="193503B1" w14:textId="77777777" w:rsidTr="00721910">
        <w:trPr>
          <w:trHeight w:val="668"/>
        </w:trPr>
        <w:tc>
          <w:tcPr>
            <w:tcW w:w="2122" w:type="dxa"/>
            <w:tcBorders>
              <w:top w:val="single" w:sz="4" w:space="0" w:color="auto"/>
            </w:tcBorders>
          </w:tcPr>
          <w:p w14:paraId="338F9147" w14:textId="53458830" w:rsidR="00365CA9" w:rsidRPr="00365CA9" w:rsidRDefault="009C00A0" w:rsidP="00EB0F0F">
            <w:pPr>
              <w:spacing w:line="360" w:lineRule="auto"/>
              <w:jc w:val="both"/>
              <w:rPr>
                <w:b/>
                <w:bCs/>
                <w:sz w:val="24"/>
                <w:szCs w:val="24"/>
              </w:rPr>
            </w:pPr>
            <w:r w:rsidRPr="009C00A0">
              <w:rPr>
                <w:b/>
                <w:bCs/>
                <w:noProof/>
                <w:sz w:val="24"/>
                <w:szCs w:val="24"/>
              </w:rPr>
              <w:drawing>
                <wp:inline distT="0" distB="0" distL="0" distR="0" wp14:anchorId="2D868A35" wp14:editId="6F53CE71">
                  <wp:extent cx="457200" cy="457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 cy="457200"/>
                          </a:xfrm>
                          <a:prstGeom prst="rect">
                            <a:avLst/>
                          </a:prstGeom>
                        </pic:spPr>
                      </pic:pic>
                    </a:graphicData>
                  </a:graphic>
                </wp:inline>
              </w:drawing>
            </w:r>
          </w:p>
        </w:tc>
        <w:tc>
          <w:tcPr>
            <w:tcW w:w="7421" w:type="dxa"/>
            <w:tcBorders>
              <w:top w:val="single" w:sz="4" w:space="0" w:color="auto"/>
            </w:tcBorders>
          </w:tcPr>
          <w:p w14:paraId="25C532A7" w14:textId="7E58D447" w:rsidR="00365CA9" w:rsidRPr="00365CA9" w:rsidRDefault="009C00A0" w:rsidP="00EB0F0F">
            <w:pPr>
              <w:spacing w:line="360" w:lineRule="auto"/>
              <w:jc w:val="both"/>
              <w:rPr>
                <w:rFonts w:ascii="Times New Roman" w:hAnsi="Times New Roman" w:cs="Times New Roman"/>
              </w:rPr>
            </w:pPr>
            <w:r w:rsidRPr="009C00A0">
              <w:rPr>
                <w:rFonts w:ascii="Times New Roman" w:hAnsi="Times New Roman" w:cs="Times New Roman"/>
                <w:b/>
                <w:bCs/>
                <w:color w:val="FF0000"/>
              </w:rPr>
              <w:t>Gmai</w:t>
            </w:r>
            <w:r>
              <w:rPr>
                <w:rFonts w:ascii="Times New Roman" w:hAnsi="Times New Roman" w:cs="Times New Roman"/>
                <w:b/>
                <w:bCs/>
                <w:color w:val="FF0000"/>
              </w:rPr>
              <w:t>l:</w:t>
            </w:r>
            <w:r>
              <w:rPr>
                <w:rFonts w:ascii="Times New Roman" w:hAnsi="Times New Roman" w:cs="Times New Roman"/>
              </w:rPr>
              <w:t xml:space="preserve"> </w:t>
            </w:r>
            <w:r w:rsidR="00365CA9" w:rsidRPr="00365CA9">
              <w:rPr>
                <w:rFonts w:ascii="Times New Roman" w:hAnsi="Times New Roman" w:cs="Times New Roman"/>
              </w:rPr>
              <w:t>A widely used email service that provides a customizable email address with powerful search features.</w:t>
            </w:r>
          </w:p>
        </w:tc>
      </w:tr>
      <w:tr w:rsidR="009C00A0" w14:paraId="18B1328C" w14:textId="77777777" w:rsidTr="00721910">
        <w:tc>
          <w:tcPr>
            <w:tcW w:w="2122" w:type="dxa"/>
            <w:tcBorders>
              <w:top w:val="single" w:sz="4" w:space="0" w:color="auto"/>
            </w:tcBorders>
          </w:tcPr>
          <w:p w14:paraId="016FC107" w14:textId="645ECF46" w:rsidR="00365CA9" w:rsidRPr="00173251" w:rsidRDefault="009C00A0" w:rsidP="00EB0F0F">
            <w:pPr>
              <w:spacing w:line="360" w:lineRule="auto"/>
              <w:jc w:val="both"/>
              <w:rPr>
                <w:b/>
                <w:bCs/>
              </w:rPr>
            </w:pPr>
            <w:r w:rsidRPr="009C00A0">
              <w:rPr>
                <w:b/>
                <w:bCs/>
                <w:noProof/>
              </w:rPr>
              <w:drawing>
                <wp:inline distT="0" distB="0" distL="0" distR="0" wp14:anchorId="244295A9" wp14:editId="01747849">
                  <wp:extent cx="457200" cy="457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200" cy="457200"/>
                          </a:xfrm>
                          <a:prstGeom prst="rect">
                            <a:avLst/>
                          </a:prstGeom>
                        </pic:spPr>
                      </pic:pic>
                    </a:graphicData>
                  </a:graphic>
                </wp:inline>
              </w:drawing>
            </w:r>
          </w:p>
        </w:tc>
        <w:tc>
          <w:tcPr>
            <w:tcW w:w="7421" w:type="dxa"/>
          </w:tcPr>
          <w:p w14:paraId="374CCF15" w14:textId="19E26AA7" w:rsidR="00365CA9" w:rsidRPr="00173251" w:rsidRDefault="009C00A0" w:rsidP="00EB0F0F">
            <w:pPr>
              <w:spacing w:line="360" w:lineRule="auto"/>
              <w:jc w:val="both"/>
              <w:rPr>
                <w:rFonts w:ascii="Times New Roman" w:hAnsi="Times New Roman" w:cs="Times New Roman"/>
              </w:rPr>
            </w:pPr>
            <w:r w:rsidRPr="009C00A0">
              <w:rPr>
                <w:b/>
                <w:bCs/>
                <w:color w:val="00B0F0"/>
              </w:rPr>
              <w:t xml:space="preserve">Google Drive: </w:t>
            </w:r>
            <w:r w:rsidR="00173251" w:rsidRPr="00173251">
              <w:rPr>
                <w:rFonts w:ascii="Times New Roman" w:hAnsi="Times New Roman" w:cs="Times New Roman"/>
              </w:rPr>
              <w:t>A cloud storage service that allows users to store and share files. It integrates with other Google services, such as Docs, Sheets, and Slides.</w:t>
            </w:r>
          </w:p>
        </w:tc>
      </w:tr>
      <w:tr w:rsidR="009C00A0" w14:paraId="655A916B" w14:textId="77777777" w:rsidTr="00721910">
        <w:tc>
          <w:tcPr>
            <w:tcW w:w="2122" w:type="dxa"/>
          </w:tcPr>
          <w:p w14:paraId="60ECE299" w14:textId="4B6C1DA6" w:rsidR="00365CA9" w:rsidRPr="00173251" w:rsidRDefault="009C00A0" w:rsidP="00EB0F0F">
            <w:pPr>
              <w:spacing w:line="360" w:lineRule="auto"/>
              <w:jc w:val="both"/>
              <w:rPr>
                <w:b/>
                <w:bCs/>
              </w:rPr>
            </w:pPr>
            <w:r w:rsidRPr="009C00A0">
              <w:rPr>
                <w:b/>
                <w:bCs/>
                <w:noProof/>
              </w:rPr>
              <w:drawing>
                <wp:inline distT="0" distB="0" distL="0" distR="0" wp14:anchorId="0DBA447F" wp14:editId="388518E0">
                  <wp:extent cx="45720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 cy="457200"/>
                          </a:xfrm>
                          <a:prstGeom prst="rect">
                            <a:avLst/>
                          </a:prstGeom>
                        </pic:spPr>
                      </pic:pic>
                    </a:graphicData>
                  </a:graphic>
                </wp:inline>
              </w:drawing>
            </w:r>
          </w:p>
        </w:tc>
        <w:tc>
          <w:tcPr>
            <w:tcW w:w="7421" w:type="dxa"/>
          </w:tcPr>
          <w:p w14:paraId="7ABDFB31" w14:textId="168BB5D9" w:rsidR="00365CA9" w:rsidRPr="00173251" w:rsidRDefault="009C00A0" w:rsidP="00EB0F0F">
            <w:pPr>
              <w:spacing w:line="360" w:lineRule="auto"/>
              <w:jc w:val="both"/>
              <w:rPr>
                <w:rFonts w:ascii="Times New Roman" w:hAnsi="Times New Roman" w:cs="Times New Roman"/>
              </w:rPr>
            </w:pPr>
            <w:r w:rsidRPr="009C00A0">
              <w:rPr>
                <w:rFonts w:ascii="Times New Roman" w:hAnsi="Times New Roman" w:cs="Times New Roman"/>
                <w:b/>
                <w:bCs/>
                <w:color w:val="FFC000"/>
              </w:rPr>
              <w:t>Google Docs:</w:t>
            </w:r>
            <w:r w:rsidRPr="009C00A0">
              <w:rPr>
                <w:b/>
                <w:bCs/>
                <w:color w:val="FFC000"/>
              </w:rPr>
              <w:t xml:space="preserve"> </w:t>
            </w:r>
            <w:r w:rsidR="00173251" w:rsidRPr="00173251">
              <w:rPr>
                <w:rFonts w:ascii="Times New Roman" w:hAnsi="Times New Roman" w:cs="Times New Roman"/>
              </w:rPr>
              <w:t>A web-based word processing tool that enables collaborative editing and real-time commenting.</w:t>
            </w:r>
          </w:p>
        </w:tc>
      </w:tr>
      <w:tr w:rsidR="009C00A0" w14:paraId="033A0697" w14:textId="77777777" w:rsidTr="00721910">
        <w:tc>
          <w:tcPr>
            <w:tcW w:w="2122" w:type="dxa"/>
          </w:tcPr>
          <w:p w14:paraId="5E899135" w14:textId="609AF736" w:rsidR="00365CA9" w:rsidRPr="00173251" w:rsidRDefault="009C00A0" w:rsidP="00EB0F0F">
            <w:pPr>
              <w:spacing w:line="360" w:lineRule="auto"/>
              <w:jc w:val="both"/>
              <w:rPr>
                <w:b/>
                <w:bCs/>
              </w:rPr>
            </w:pPr>
            <w:r w:rsidRPr="009C00A0">
              <w:rPr>
                <w:b/>
                <w:bCs/>
                <w:noProof/>
              </w:rPr>
              <w:drawing>
                <wp:inline distT="0" distB="0" distL="0" distR="0" wp14:anchorId="340AB898" wp14:editId="45D8E37B">
                  <wp:extent cx="365760" cy="36576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5760" cy="365760"/>
                          </a:xfrm>
                          <a:prstGeom prst="rect">
                            <a:avLst/>
                          </a:prstGeom>
                        </pic:spPr>
                      </pic:pic>
                    </a:graphicData>
                  </a:graphic>
                </wp:inline>
              </w:drawing>
            </w:r>
          </w:p>
        </w:tc>
        <w:tc>
          <w:tcPr>
            <w:tcW w:w="7421" w:type="dxa"/>
          </w:tcPr>
          <w:p w14:paraId="5E948833" w14:textId="4B678D98" w:rsidR="00365CA9" w:rsidRPr="00173251" w:rsidRDefault="009C00A0" w:rsidP="00EB0F0F">
            <w:pPr>
              <w:spacing w:line="360" w:lineRule="auto"/>
              <w:jc w:val="both"/>
              <w:rPr>
                <w:rFonts w:ascii="Times New Roman" w:hAnsi="Times New Roman" w:cs="Times New Roman"/>
              </w:rPr>
            </w:pPr>
            <w:r w:rsidRPr="00173251">
              <w:rPr>
                <w:b/>
                <w:bCs/>
                <w:color w:val="00B050"/>
              </w:rPr>
              <w:t xml:space="preserve">Google </w:t>
            </w:r>
            <w:r>
              <w:rPr>
                <w:b/>
                <w:bCs/>
                <w:color w:val="00B050"/>
              </w:rPr>
              <w:t>S</w:t>
            </w:r>
            <w:r w:rsidRPr="00173251">
              <w:rPr>
                <w:b/>
                <w:bCs/>
                <w:color w:val="00B050"/>
              </w:rPr>
              <w:t>heet</w:t>
            </w:r>
            <w:r>
              <w:rPr>
                <w:b/>
                <w:bCs/>
                <w:color w:val="00B050"/>
              </w:rPr>
              <w:t xml:space="preserve">: </w:t>
            </w:r>
            <w:r w:rsidR="00173251" w:rsidRPr="00173251">
              <w:rPr>
                <w:rFonts w:ascii="Times New Roman" w:hAnsi="Times New Roman" w:cs="Times New Roman"/>
              </w:rPr>
              <w:t>A cloud-based spreadsheet application that supports collaborative editing and data analysis.</w:t>
            </w:r>
          </w:p>
        </w:tc>
      </w:tr>
      <w:tr w:rsidR="009C00A0" w14:paraId="73F0F9A0" w14:textId="77777777" w:rsidTr="00721910">
        <w:tc>
          <w:tcPr>
            <w:tcW w:w="2122" w:type="dxa"/>
          </w:tcPr>
          <w:p w14:paraId="641B7E35" w14:textId="1ACCDACE" w:rsidR="00365CA9" w:rsidRPr="00173251" w:rsidRDefault="009C00A0" w:rsidP="00EB0F0F">
            <w:pPr>
              <w:spacing w:line="360" w:lineRule="auto"/>
              <w:jc w:val="both"/>
              <w:rPr>
                <w:b/>
                <w:bCs/>
              </w:rPr>
            </w:pPr>
            <w:r w:rsidRPr="009C00A0">
              <w:rPr>
                <w:b/>
                <w:bCs/>
                <w:noProof/>
              </w:rPr>
              <w:drawing>
                <wp:inline distT="0" distB="0" distL="0" distR="0" wp14:anchorId="3FF2D2EC" wp14:editId="78E887CF">
                  <wp:extent cx="365760" cy="3657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5760" cy="365760"/>
                          </a:xfrm>
                          <a:prstGeom prst="rect">
                            <a:avLst/>
                          </a:prstGeom>
                        </pic:spPr>
                      </pic:pic>
                    </a:graphicData>
                  </a:graphic>
                </wp:inline>
              </w:drawing>
            </w:r>
          </w:p>
        </w:tc>
        <w:tc>
          <w:tcPr>
            <w:tcW w:w="7421" w:type="dxa"/>
          </w:tcPr>
          <w:p w14:paraId="0DC5AFAB" w14:textId="68CFE03D" w:rsidR="00365CA9" w:rsidRPr="00173251" w:rsidRDefault="009C00A0" w:rsidP="00EB0F0F">
            <w:pPr>
              <w:spacing w:line="360" w:lineRule="auto"/>
              <w:jc w:val="both"/>
              <w:rPr>
                <w:rFonts w:ascii="Times New Roman" w:hAnsi="Times New Roman" w:cs="Times New Roman"/>
              </w:rPr>
            </w:pPr>
            <w:r w:rsidRPr="00173251">
              <w:rPr>
                <w:b/>
                <w:bCs/>
                <w:color w:val="F79646" w:themeColor="accent6"/>
              </w:rPr>
              <w:t xml:space="preserve">Google </w:t>
            </w:r>
            <w:r>
              <w:rPr>
                <w:b/>
                <w:bCs/>
                <w:color w:val="F79646" w:themeColor="accent6"/>
              </w:rPr>
              <w:t>S</w:t>
            </w:r>
            <w:r w:rsidRPr="00173251">
              <w:rPr>
                <w:b/>
                <w:bCs/>
                <w:color w:val="F79646" w:themeColor="accent6"/>
              </w:rPr>
              <w:t>lides</w:t>
            </w:r>
            <w:r>
              <w:rPr>
                <w:b/>
                <w:bCs/>
                <w:color w:val="F79646" w:themeColor="accent6"/>
              </w:rPr>
              <w:t xml:space="preserve">: </w:t>
            </w:r>
            <w:r w:rsidR="00173251" w:rsidRPr="00173251">
              <w:rPr>
                <w:rFonts w:ascii="Times New Roman" w:hAnsi="Times New Roman" w:cs="Times New Roman"/>
              </w:rPr>
              <w:t>A presentation tool that allows users to create and edit presentations collaboratively.</w:t>
            </w:r>
          </w:p>
        </w:tc>
      </w:tr>
      <w:tr w:rsidR="009C00A0" w14:paraId="4FDBD82A" w14:textId="77777777" w:rsidTr="00721910">
        <w:trPr>
          <w:trHeight w:val="1037"/>
        </w:trPr>
        <w:tc>
          <w:tcPr>
            <w:tcW w:w="2122" w:type="dxa"/>
          </w:tcPr>
          <w:p w14:paraId="7EA56C67" w14:textId="388AA9E9" w:rsidR="00365CA9" w:rsidRPr="00173251" w:rsidRDefault="009C00A0" w:rsidP="00EB0F0F">
            <w:pPr>
              <w:spacing w:line="360" w:lineRule="auto"/>
              <w:jc w:val="both"/>
              <w:rPr>
                <w:b/>
                <w:bCs/>
              </w:rPr>
            </w:pPr>
            <w:r>
              <w:rPr>
                <w:noProof/>
              </w:rPr>
              <w:drawing>
                <wp:anchor distT="0" distB="0" distL="114300" distR="114300" simplePos="0" relativeHeight="251666432" behindDoc="0" locked="0" layoutInCell="1" allowOverlap="1" wp14:anchorId="086ACEEC" wp14:editId="7E2A249C">
                  <wp:simplePos x="0" y="0"/>
                  <wp:positionH relativeFrom="margin">
                    <wp:posOffset>333375</wp:posOffset>
                  </wp:positionH>
                  <wp:positionV relativeFrom="margin">
                    <wp:posOffset>78740</wp:posOffset>
                  </wp:positionV>
                  <wp:extent cx="456565" cy="381000"/>
                  <wp:effectExtent l="0" t="0" r="635" b="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6565" cy="381000"/>
                          </a:xfrm>
                          <a:prstGeom prst="rect">
                            <a:avLst/>
                          </a:prstGeom>
                          <a:noFill/>
                          <a:ln>
                            <a:noFill/>
                          </a:ln>
                        </pic:spPr>
                      </pic:pic>
                    </a:graphicData>
                  </a:graphic>
                  <wp14:sizeRelV relativeFrom="margin">
                    <wp14:pctHeight>0</wp14:pctHeight>
                  </wp14:sizeRelV>
                </wp:anchor>
              </w:drawing>
            </w:r>
          </w:p>
        </w:tc>
        <w:tc>
          <w:tcPr>
            <w:tcW w:w="7421" w:type="dxa"/>
          </w:tcPr>
          <w:p w14:paraId="2B3CA03C" w14:textId="0B228518" w:rsidR="00365CA9" w:rsidRPr="00173251" w:rsidRDefault="009C00A0" w:rsidP="00EB0F0F">
            <w:pPr>
              <w:spacing w:line="360" w:lineRule="auto"/>
              <w:jc w:val="both"/>
              <w:rPr>
                <w:rFonts w:ascii="Times New Roman" w:hAnsi="Times New Roman" w:cs="Times New Roman"/>
              </w:rPr>
            </w:pPr>
            <w:r w:rsidRPr="00173251">
              <w:rPr>
                <w:b/>
                <w:bCs/>
                <w:color w:val="C00000"/>
              </w:rPr>
              <w:t xml:space="preserve">Google </w:t>
            </w:r>
            <w:r>
              <w:rPr>
                <w:b/>
                <w:bCs/>
                <w:color w:val="C00000"/>
              </w:rPr>
              <w:t>C</w:t>
            </w:r>
            <w:r w:rsidRPr="00173251">
              <w:rPr>
                <w:b/>
                <w:bCs/>
                <w:color w:val="C00000"/>
              </w:rPr>
              <w:t>lassroom</w:t>
            </w:r>
            <w:r>
              <w:rPr>
                <w:b/>
                <w:bCs/>
                <w:color w:val="C00000"/>
              </w:rPr>
              <w:t xml:space="preserve">: </w:t>
            </w:r>
            <w:r w:rsidR="00173251" w:rsidRPr="00173251">
              <w:rPr>
                <w:rFonts w:ascii="Times New Roman" w:hAnsi="Times New Roman" w:cs="Times New Roman"/>
              </w:rPr>
              <w:t>An online platform developed for educational purposes. It enables teachers to create and manage classes, distribute assignments, grade work, and communicate with students.</w:t>
            </w:r>
          </w:p>
        </w:tc>
      </w:tr>
      <w:tr w:rsidR="00173251" w14:paraId="4F26664B" w14:textId="77777777" w:rsidTr="00721910">
        <w:tc>
          <w:tcPr>
            <w:tcW w:w="9543" w:type="dxa"/>
            <w:gridSpan w:val="2"/>
            <w:shd w:val="clear" w:color="auto" w:fill="DBE5F1" w:themeFill="accent1" w:themeFillTint="33"/>
          </w:tcPr>
          <w:p w14:paraId="41E02634" w14:textId="2C32C906" w:rsidR="00173251" w:rsidRPr="00173251" w:rsidRDefault="00173251" w:rsidP="00EB0F0F">
            <w:pPr>
              <w:spacing w:line="360" w:lineRule="auto"/>
              <w:jc w:val="both"/>
              <w:rPr>
                <w:rFonts w:ascii="Times New Roman" w:hAnsi="Times New Roman" w:cs="Times New Roman"/>
                <w:b/>
                <w:bCs/>
                <w:sz w:val="28"/>
                <w:szCs w:val="28"/>
              </w:rPr>
            </w:pPr>
            <w:r w:rsidRPr="00173251">
              <w:rPr>
                <w:rFonts w:ascii="Times New Roman" w:hAnsi="Times New Roman" w:cs="Times New Roman"/>
                <w:b/>
                <w:bCs/>
                <w:sz w:val="28"/>
                <w:szCs w:val="28"/>
              </w:rPr>
              <w:t>GOOGLE CLOUD PLATFORM (GCP)</w:t>
            </w:r>
          </w:p>
        </w:tc>
      </w:tr>
      <w:tr w:rsidR="009C00A0" w14:paraId="0449D8DE" w14:textId="77777777" w:rsidTr="00721910">
        <w:tc>
          <w:tcPr>
            <w:tcW w:w="2122" w:type="dxa"/>
          </w:tcPr>
          <w:p w14:paraId="0F2F228A" w14:textId="6C2C9B45" w:rsidR="00365CA9" w:rsidRPr="00E67334" w:rsidRDefault="00173251" w:rsidP="00EB0F0F">
            <w:pPr>
              <w:spacing w:line="360" w:lineRule="auto"/>
              <w:jc w:val="both"/>
              <w:rPr>
                <w:b/>
                <w:bCs/>
              </w:rPr>
            </w:pPr>
            <w:r w:rsidRPr="00E67334">
              <w:rPr>
                <w:b/>
                <w:bCs/>
              </w:rPr>
              <w:t xml:space="preserve">Compute </w:t>
            </w:r>
            <w:r w:rsidR="00DA65B1" w:rsidRPr="00E67334">
              <w:rPr>
                <w:b/>
                <w:bCs/>
              </w:rPr>
              <w:t>E</w:t>
            </w:r>
            <w:r w:rsidRPr="00E67334">
              <w:rPr>
                <w:b/>
                <w:bCs/>
              </w:rPr>
              <w:t>ngine</w:t>
            </w:r>
          </w:p>
        </w:tc>
        <w:tc>
          <w:tcPr>
            <w:tcW w:w="7421" w:type="dxa"/>
          </w:tcPr>
          <w:p w14:paraId="1E4CD310" w14:textId="6D05B71E" w:rsidR="00365CA9" w:rsidRPr="00DA65B1" w:rsidRDefault="00DA65B1" w:rsidP="00EB0F0F">
            <w:pPr>
              <w:spacing w:line="360" w:lineRule="auto"/>
              <w:jc w:val="both"/>
              <w:rPr>
                <w:rFonts w:ascii="Times New Roman" w:hAnsi="Times New Roman" w:cs="Times New Roman"/>
              </w:rPr>
            </w:pPr>
            <w:r w:rsidRPr="00DA65B1">
              <w:rPr>
                <w:rFonts w:ascii="Times New Roman" w:hAnsi="Times New Roman" w:cs="Times New Roman"/>
              </w:rPr>
              <w:t>Infrastructure as a Service (IaaS) offering for virtual machines.</w:t>
            </w:r>
          </w:p>
        </w:tc>
      </w:tr>
      <w:tr w:rsidR="009C00A0" w14:paraId="389C8F8E" w14:textId="77777777" w:rsidTr="00721910">
        <w:tc>
          <w:tcPr>
            <w:tcW w:w="2122" w:type="dxa"/>
          </w:tcPr>
          <w:p w14:paraId="20117E23" w14:textId="345BAD3E" w:rsidR="00365CA9" w:rsidRPr="00E67334" w:rsidRDefault="00DA65B1" w:rsidP="00EB0F0F">
            <w:pPr>
              <w:spacing w:line="360" w:lineRule="auto"/>
              <w:jc w:val="both"/>
              <w:rPr>
                <w:b/>
                <w:bCs/>
              </w:rPr>
            </w:pPr>
            <w:r w:rsidRPr="00E67334">
              <w:rPr>
                <w:rFonts w:ascii="Times New Roman" w:hAnsi="Times New Roman" w:cs="Times New Roman"/>
                <w:b/>
                <w:bCs/>
              </w:rPr>
              <w:t>Cloud Storage</w:t>
            </w:r>
          </w:p>
        </w:tc>
        <w:tc>
          <w:tcPr>
            <w:tcW w:w="7421" w:type="dxa"/>
          </w:tcPr>
          <w:p w14:paraId="5A20D51D" w14:textId="605CB18A" w:rsidR="00365CA9" w:rsidRDefault="00DA65B1" w:rsidP="00EB0F0F">
            <w:pPr>
              <w:spacing w:line="360" w:lineRule="auto"/>
              <w:jc w:val="both"/>
            </w:pPr>
            <w:r w:rsidRPr="00DA65B1">
              <w:rPr>
                <w:rFonts w:ascii="Times New Roman" w:hAnsi="Times New Roman" w:cs="Times New Roman"/>
              </w:rPr>
              <w:t xml:space="preserve"> Object storage service for storing and retrieving data.</w:t>
            </w:r>
          </w:p>
        </w:tc>
      </w:tr>
      <w:tr w:rsidR="009C00A0" w14:paraId="144B2223" w14:textId="77777777" w:rsidTr="00721910">
        <w:trPr>
          <w:trHeight w:val="587"/>
        </w:trPr>
        <w:tc>
          <w:tcPr>
            <w:tcW w:w="2122" w:type="dxa"/>
          </w:tcPr>
          <w:p w14:paraId="693C0224" w14:textId="2076C4D4" w:rsidR="00365CA9" w:rsidRPr="00E67334" w:rsidRDefault="00DA65B1" w:rsidP="00EB0F0F">
            <w:pPr>
              <w:spacing w:line="360" w:lineRule="auto"/>
              <w:jc w:val="both"/>
              <w:rPr>
                <w:rFonts w:ascii="Times New Roman" w:hAnsi="Times New Roman" w:cs="Times New Roman"/>
                <w:b/>
                <w:bCs/>
              </w:rPr>
            </w:pPr>
            <w:proofErr w:type="spellStart"/>
            <w:r w:rsidRPr="00E67334">
              <w:rPr>
                <w:rFonts w:ascii="Times New Roman" w:hAnsi="Times New Roman" w:cs="Times New Roman"/>
                <w:b/>
                <w:bCs/>
              </w:rPr>
              <w:t>BigQuery</w:t>
            </w:r>
            <w:proofErr w:type="spellEnd"/>
          </w:p>
        </w:tc>
        <w:tc>
          <w:tcPr>
            <w:tcW w:w="7421" w:type="dxa"/>
          </w:tcPr>
          <w:p w14:paraId="3E2B0AD3" w14:textId="6CCFC9B8" w:rsidR="00365CA9" w:rsidRPr="00DA65B1" w:rsidRDefault="00DA65B1" w:rsidP="00EB0F0F">
            <w:pPr>
              <w:spacing w:line="360" w:lineRule="auto"/>
              <w:jc w:val="both"/>
              <w:rPr>
                <w:rFonts w:ascii="Times New Roman" w:hAnsi="Times New Roman" w:cs="Times New Roman"/>
              </w:rPr>
            </w:pPr>
            <w:r w:rsidRPr="00DA65B1">
              <w:rPr>
                <w:rFonts w:ascii="Times New Roman" w:hAnsi="Times New Roman" w:cs="Times New Roman"/>
              </w:rPr>
              <w:t>A fully managed, serverless data warehouse for running fast SQL queries.</w:t>
            </w:r>
          </w:p>
        </w:tc>
      </w:tr>
      <w:tr w:rsidR="00DA65B1" w14:paraId="0806E873" w14:textId="77777777" w:rsidTr="00721910">
        <w:trPr>
          <w:trHeight w:val="425"/>
        </w:trPr>
        <w:tc>
          <w:tcPr>
            <w:tcW w:w="9543" w:type="dxa"/>
            <w:gridSpan w:val="2"/>
            <w:shd w:val="clear" w:color="auto" w:fill="DBE5F1" w:themeFill="accent1" w:themeFillTint="33"/>
          </w:tcPr>
          <w:p w14:paraId="6F862358" w14:textId="54F67B94" w:rsidR="00DA65B1" w:rsidRPr="00DA65B1" w:rsidRDefault="00DA65B1" w:rsidP="00EB0F0F">
            <w:pPr>
              <w:spacing w:line="360" w:lineRule="auto"/>
              <w:jc w:val="both"/>
              <w:rPr>
                <w:rFonts w:ascii="Times New Roman" w:hAnsi="Times New Roman" w:cs="Times New Roman"/>
                <w:b/>
                <w:bCs/>
                <w:sz w:val="28"/>
                <w:szCs w:val="28"/>
              </w:rPr>
            </w:pPr>
            <w:r w:rsidRPr="00DA65B1">
              <w:rPr>
                <w:rFonts w:ascii="Times New Roman" w:hAnsi="Times New Roman" w:cs="Times New Roman"/>
                <w:b/>
                <w:bCs/>
                <w:sz w:val="28"/>
                <w:szCs w:val="28"/>
              </w:rPr>
              <w:t>Google Firebase</w:t>
            </w:r>
          </w:p>
        </w:tc>
      </w:tr>
      <w:tr w:rsidR="009C00A0" w14:paraId="7836BA25" w14:textId="77777777" w:rsidTr="00721910">
        <w:trPr>
          <w:trHeight w:val="866"/>
        </w:trPr>
        <w:tc>
          <w:tcPr>
            <w:tcW w:w="2122" w:type="dxa"/>
          </w:tcPr>
          <w:p w14:paraId="343F72E8" w14:textId="0DBAB123" w:rsidR="00DA65B1" w:rsidRPr="00DA65B1" w:rsidRDefault="00DA65B1" w:rsidP="00EB0F0F">
            <w:pPr>
              <w:spacing w:line="360" w:lineRule="auto"/>
              <w:jc w:val="both"/>
              <w:rPr>
                <w:rFonts w:ascii="Times New Roman" w:hAnsi="Times New Roman" w:cs="Times New Roman"/>
                <w:b/>
                <w:bCs/>
                <w:color w:val="31849B" w:themeColor="accent5" w:themeShade="BF"/>
              </w:rPr>
            </w:pPr>
            <w:r w:rsidRPr="00E67334">
              <w:rPr>
                <w:rFonts w:ascii="Times New Roman" w:hAnsi="Times New Roman" w:cs="Times New Roman"/>
                <w:b/>
                <w:bCs/>
              </w:rPr>
              <w:t>Firebase Realtime Database</w:t>
            </w:r>
          </w:p>
        </w:tc>
        <w:tc>
          <w:tcPr>
            <w:tcW w:w="7421" w:type="dxa"/>
          </w:tcPr>
          <w:p w14:paraId="01280AE6" w14:textId="50E2119F" w:rsidR="00DA65B1" w:rsidRPr="00DA65B1" w:rsidRDefault="00DA65B1" w:rsidP="00EB0F0F">
            <w:pPr>
              <w:spacing w:line="360" w:lineRule="auto"/>
              <w:jc w:val="both"/>
              <w:rPr>
                <w:rFonts w:ascii="Times New Roman" w:hAnsi="Times New Roman" w:cs="Times New Roman"/>
              </w:rPr>
            </w:pPr>
            <w:r w:rsidRPr="00DA65B1">
              <w:rPr>
                <w:rFonts w:ascii="Times New Roman" w:hAnsi="Times New Roman" w:cs="Times New Roman"/>
              </w:rPr>
              <w:t>A NoSQL cloud database that stores data in JSON format and synchronizes it across connected clients in real-time.</w:t>
            </w:r>
          </w:p>
        </w:tc>
      </w:tr>
      <w:tr w:rsidR="009C00A0" w14:paraId="01580838" w14:textId="77777777" w:rsidTr="00721910">
        <w:trPr>
          <w:trHeight w:val="821"/>
        </w:trPr>
        <w:tc>
          <w:tcPr>
            <w:tcW w:w="2122" w:type="dxa"/>
          </w:tcPr>
          <w:p w14:paraId="1FA135BF" w14:textId="70B68E1B" w:rsidR="00DA65B1" w:rsidRPr="00E67334" w:rsidRDefault="00E961D0" w:rsidP="00EB0F0F">
            <w:pPr>
              <w:spacing w:line="360" w:lineRule="auto"/>
              <w:jc w:val="both"/>
              <w:rPr>
                <w:rFonts w:ascii="Times New Roman" w:hAnsi="Times New Roman" w:cs="Times New Roman"/>
                <w:b/>
                <w:bCs/>
              </w:rPr>
            </w:pPr>
            <w:r w:rsidRPr="00E67334">
              <w:rPr>
                <w:rFonts w:ascii="Times New Roman" w:hAnsi="Times New Roman" w:cs="Times New Roman"/>
                <w:b/>
                <w:bCs/>
              </w:rPr>
              <w:lastRenderedPageBreak/>
              <w:t>Firebase Authentication</w:t>
            </w:r>
          </w:p>
        </w:tc>
        <w:tc>
          <w:tcPr>
            <w:tcW w:w="7421" w:type="dxa"/>
          </w:tcPr>
          <w:p w14:paraId="06979C68" w14:textId="01466D80" w:rsidR="00DA65B1" w:rsidRPr="00E961D0" w:rsidRDefault="00E961D0" w:rsidP="00EB0F0F">
            <w:pPr>
              <w:spacing w:line="360" w:lineRule="auto"/>
              <w:jc w:val="both"/>
              <w:rPr>
                <w:rFonts w:ascii="Times New Roman" w:hAnsi="Times New Roman" w:cs="Times New Roman"/>
              </w:rPr>
            </w:pPr>
            <w:r w:rsidRPr="00E961D0">
              <w:rPr>
                <w:rFonts w:ascii="Times New Roman" w:hAnsi="Times New Roman" w:cs="Times New Roman"/>
              </w:rPr>
              <w:t>A service that provides easy-to-use authentication options for users.</w:t>
            </w:r>
          </w:p>
        </w:tc>
      </w:tr>
      <w:tr w:rsidR="009C00A0" w14:paraId="550B18A7" w14:textId="77777777" w:rsidTr="00721910">
        <w:trPr>
          <w:trHeight w:val="677"/>
        </w:trPr>
        <w:tc>
          <w:tcPr>
            <w:tcW w:w="2122" w:type="dxa"/>
          </w:tcPr>
          <w:p w14:paraId="1451E4B2" w14:textId="7ED0C29F" w:rsidR="00DA65B1" w:rsidRPr="00E67334" w:rsidRDefault="00E961D0" w:rsidP="00EB0F0F">
            <w:pPr>
              <w:spacing w:line="360" w:lineRule="auto"/>
              <w:jc w:val="both"/>
              <w:rPr>
                <w:rFonts w:ascii="Times New Roman" w:hAnsi="Times New Roman" w:cs="Times New Roman"/>
                <w:b/>
                <w:bCs/>
              </w:rPr>
            </w:pPr>
            <w:r w:rsidRPr="00E67334">
              <w:rPr>
                <w:rFonts w:ascii="Times New Roman" w:hAnsi="Times New Roman" w:cs="Times New Roman"/>
                <w:b/>
                <w:bCs/>
              </w:rPr>
              <w:t>F</w:t>
            </w:r>
            <w:r w:rsidRPr="00E67334">
              <w:rPr>
                <w:rFonts w:ascii="Times New Roman" w:hAnsi="Times New Roman" w:cs="Times New Roman"/>
              </w:rPr>
              <w:t>irebase Hosting</w:t>
            </w:r>
          </w:p>
        </w:tc>
        <w:tc>
          <w:tcPr>
            <w:tcW w:w="7421" w:type="dxa"/>
          </w:tcPr>
          <w:p w14:paraId="24BF2C16" w14:textId="2E94133F" w:rsidR="00DA65B1" w:rsidRPr="00E961D0" w:rsidRDefault="00E961D0" w:rsidP="00EB0F0F">
            <w:pPr>
              <w:spacing w:line="360" w:lineRule="auto"/>
              <w:jc w:val="both"/>
              <w:rPr>
                <w:rFonts w:ascii="Times New Roman" w:hAnsi="Times New Roman" w:cs="Times New Roman"/>
              </w:rPr>
            </w:pPr>
            <w:r w:rsidRPr="00E961D0">
              <w:rPr>
                <w:rFonts w:ascii="Times New Roman" w:hAnsi="Times New Roman" w:cs="Times New Roman"/>
              </w:rPr>
              <w:t>A static web hosting service that allows developers to deploy and host web apps quickly.</w:t>
            </w:r>
          </w:p>
        </w:tc>
      </w:tr>
    </w:tbl>
    <w:p w14:paraId="0F942870" w14:textId="77777777" w:rsidR="008213B7" w:rsidRPr="00147FC7" w:rsidRDefault="008213B7" w:rsidP="00EB0F0F">
      <w:pPr>
        <w:spacing w:line="360" w:lineRule="auto"/>
        <w:jc w:val="both"/>
        <w:rPr>
          <w:rFonts w:ascii="Times New Roman" w:hAnsi="Times New Roman" w:cs="Times New Roman"/>
          <w:sz w:val="24"/>
          <w:szCs w:val="24"/>
        </w:rPr>
      </w:pPr>
    </w:p>
    <w:p w14:paraId="651CB471" w14:textId="77777777" w:rsidR="001C6482" w:rsidRPr="00147FC7" w:rsidRDefault="001C6482" w:rsidP="00EB0F0F">
      <w:pPr>
        <w:pStyle w:val="ListParagraph"/>
        <w:numPr>
          <w:ilvl w:val="0"/>
          <w:numId w:val="30"/>
        </w:numPr>
        <w:spacing w:line="360" w:lineRule="auto"/>
        <w:jc w:val="both"/>
        <w:rPr>
          <w:rFonts w:ascii="Times New Roman" w:hAnsi="Times New Roman" w:cs="Times New Roman"/>
          <w:sz w:val="28"/>
          <w:szCs w:val="28"/>
        </w:rPr>
      </w:pPr>
      <w:r w:rsidRPr="00147FC7">
        <w:rPr>
          <w:rFonts w:ascii="Times New Roman" w:hAnsi="Times New Roman" w:cs="Times New Roman"/>
          <w:color w:val="FF0000"/>
          <w:sz w:val="28"/>
          <w:szCs w:val="28"/>
        </w:rPr>
        <w:t>Microsoft tools</w:t>
      </w:r>
    </w:p>
    <w:p w14:paraId="04DC6A8A" w14:textId="77777777" w:rsidR="001C6482" w:rsidRDefault="001C6482" w:rsidP="00EB0F0F">
      <w:pPr>
        <w:shd w:val="clear" w:color="auto" w:fill="FFFFFF" w:themeFill="background1"/>
        <w:spacing w:line="360" w:lineRule="auto"/>
        <w:ind w:firstLine="360"/>
        <w:jc w:val="both"/>
        <w:rPr>
          <w:rFonts w:ascii="Times New Roman" w:hAnsi="Times New Roman" w:cs="Times New Roman"/>
          <w:sz w:val="24"/>
          <w:szCs w:val="24"/>
        </w:rPr>
      </w:pPr>
      <w:r w:rsidRPr="001C6482">
        <w:rPr>
          <w:rFonts w:ascii="Times New Roman" w:hAnsi="Times New Roman" w:cs="Times New Roman"/>
          <w:sz w:val="24"/>
          <w:szCs w:val="24"/>
        </w:rPr>
        <w:t>Microsoft offers a wide range of tools and services that cater to various needs, including productivity, collaboration, development, and cloud computing. Here are some key Microsoft tools:</w:t>
      </w:r>
    </w:p>
    <w:tbl>
      <w:tblPr>
        <w:tblStyle w:val="TableGrid"/>
        <w:tblW w:w="9637" w:type="dxa"/>
        <w:tblInd w:w="-5" w:type="dxa"/>
        <w:tblLook w:val="04A0" w:firstRow="1" w:lastRow="0" w:firstColumn="1" w:lastColumn="0" w:noHBand="0" w:noVBand="1"/>
      </w:tblPr>
      <w:tblGrid>
        <w:gridCol w:w="1601"/>
        <w:gridCol w:w="8036"/>
      </w:tblGrid>
      <w:tr w:rsidR="001C6482" w14:paraId="376C955B" w14:textId="77777777" w:rsidTr="009A63A9">
        <w:tc>
          <w:tcPr>
            <w:tcW w:w="9637" w:type="dxa"/>
            <w:gridSpan w:val="2"/>
          </w:tcPr>
          <w:p w14:paraId="25869771" w14:textId="555289DB" w:rsidR="001C6482" w:rsidRPr="001C6482" w:rsidRDefault="001C6482" w:rsidP="00EB0F0F">
            <w:pPr>
              <w:shd w:val="clear" w:color="auto" w:fill="DAEEF3" w:themeFill="accent5" w:themeFillTint="33"/>
              <w:spacing w:line="360" w:lineRule="auto"/>
              <w:jc w:val="both"/>
              <w:rPr>
                <w:rFonts w:ascii="Times New Roman" w:hAnsi="Times New Roman" w:cs="Times New Roman"/>
                <w:b/>
                <w:bCs/>
                <w:sz w:val="24"/>
                <w:szCs w:val="24"/>
              </w:rPr>
            </w:pPr>
            <w:r w:rsidRPr="001C6482">
              <w:rPr>
                <w:rFonts w:ascii="Times New Roman" w:hAnsi="Times New Roman" w:cs="Times New Roman"/>
                <w:b/>
                <w:bCs/>
                <w:sz w:val="24"/>
                <w:szCs w:val="24"/>
              </w:rPr>
              <w:t>MICROSOFT 365</w:t>
            </w:r>
          </w:p>
        </w:tc>
      </w:tr>
      <w:tr w:rsidR="006460A9" w14:paraId="106DC7B8" w14:textId="77777777" w:rsidTr="009A63A9">
        <w:trPr>
          <w:trHeight w:val="661"/>
        </w:trPr>
        <w:tc>
          <w:tcPr>
            <w:tcW w:w="1601" w:type="dxa"/>
          </w:tcPr>
          <w:p w14:paraId="5BAA8C96" w14:textId="27AD547F" w:rsidR="00A62984" w:rsidRDefault="00A62984" w:rsidP="00EB0F0F">
            <w:pPr>
              <w:spacing w:line="360" w:lineRule="auto"/>
              <w:jc w:val="both"/>
              <w:rPr>
                <w:rFonts w:ascii="Times New Roman" w:hAnsi="Times New Roman" w:cs="Times New Roman"/>
                <w:sz w:val="24"/>
                <w:szCs w:val="24"/>
              </w:rPr>
            </w:pPr>
            <w:r>
              <w:rPr>
                <w:noProof/>
              </w:rPr>
              <w:drawing>
                <wp:inline distT="0" distB="0" distL="0" distR="0" wp14:anchorId="77A6CAE8" wp14:editId="3239FBEA">
                  <wp:extent cx="457200" cy="457200"/>
                  <wp:effectExtent l="0" t="0" r="0" b="0"/>
                  <wp:docPr id="10" name="Picture 10" descr="Logo of 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 of Wor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38E0501A" w14:textId="4C37DC8B" w:rsidR="00A62984"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i/>
                <w:iCs/>
                <w:color w:val="1F497D" w:themeColor="text2"/>
                <w:sz w:val="24"/>
                <w:szCs w:val="24"/>
              </w:rPr>
              <w:t>Microsoft Word:</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 word processing application for creating and editing documents.</w:t>
            </w:r>
          </w:p>
        </w:tc>
      </w:tr>
      <w:tr w:rsidR="006460A9" w14:paraId="6A52AB8B" w14:textId="77777777" w:rsidTr="009A63A9">
        <w:trPr>
          <w:trHeight w:val="616"/>
        </w:trPr>
        <w:tc>
          <w:tcPr>
            <w:tcW w:w="1601" w:type="dxa"/>
          </w:tcPr>
          <w:p w14:paraId="5E93A240" w14:textId="0E1637F5"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04BE6641" wp14:editId="4C44CF9E">
                  <wp:extent cx="457200" cy="457200"/>
                  <wp:effectExtent l="0" t="0" r="0" b="0"/>
                  <wp:docPr id="11" name="Picture 11" descr="Logo of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of Exce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8036" w:type="dxa"/>
          </w:tcPr>
          <w:p w14:paraId="60C46B3B" w14:textId="21009460"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00B050"/>
                <w:sz w:val="24"/>
                <w:szCs w:val="24"/>
              </w:rPr>
              <w:t>Microsoft Excel:</w:t>
            </w:r>
            <w:r w:rsidRPr="004B6601">
              <w:rPr>
                <w:rFonts w:ascii="Times New Roman" w:hAnsi="Times New Roman" w:cs="Times New Roman"/>
                <w:color w:val="00B050"/>
                <w:sz w:val="24"/>
                <w:szCs w:val="24"/>
              </w:rPr>
              <w:t xml:space="preserve"> </w:t>
            </w:r>
            <w:r w:rsidRPr="004B6601">
              <w:rPr>
                <w:rFonts w:ascii="Times New Roman" w:hAnsi="Times New Roman" w:cs="Times New Roman"/>
                <w:sz w:val="24"/>
                <w:szCs w:val="24"/>
              </w:rPr>
              <w:t>A spreadsheet application for data analysis and visualization.</w:t>
            </w:r>
          </w:p>
        </w:tc>
      </w:tr>
      <w:tr w:rsidR="006460A9" w14:paraId="4CB4C6C6" w14:textId="77777777" w:rsidTr="009A63A9">
        <w:trPr>
          <w:trHeight w:val="688"/>
        </w:trPr>
        <w:tc>
          <w:tcPr>
            <w:tcW w:w="1601" w:type="dxa"/>
          </w:tcPr>
          <w:p w14:paraId="008BF008" w14:textId="34D0206C"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75552B1F" wp14:editId="0FB44687">
                  <wp:extent cx="365760" cy="365760"/>
                  <wp:effectExtent l="0" t="0" r="0" b="0"/>
                  <wp:docPr id="9" name="Picture 9" descr="Logo of Microsoft Powerpoint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of Microsoft Powerpoint 20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1384120A" w14:textId="76FA64D0"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E36C0A" w:themeColor="accent6" w:themeShade="BF"/>
                <w:sz w:val="24"/>
                <w:szCs w:val="24"/>
              </w:rPr>
              <w:t>Microsoft PowerPoint:</w:t>
            </w:r>
            <w:r w:rsidRPr="004B6601">
              <w:rPr>
                <w:rFonts w:ascii="Times New Roman" w:hAnsi="Times New Roman" w:cs="Times New Roman"/>
                <w:color w:val="E36C0A" w:themeColor="accent6" w:themeShade="BF"/>
                <w:sz w:val="24"/>
                <w:szCs w:val="24"/>
              </w:rPr>
              <w:t xml:space="preserve"> </w:t>
            </w:r>
            <w:r w:rsidRPr="004B6601">
              <w:rPr>
                <w:rFonts w:ascii="Times New Roman" w:hAnsi="Times New Roman" w:cs="Times New Roman"/>
                <w:sz w:val="24"/>
                <w:szCs w:val="24"/>
              </w:rPr>
              <w:t>A presentation software for creating slideshows.</w:t>
            </w:r>
          </w:p>
        </w:tc>
      </w:tr>
      <w:tr w:rsidR="006460A9" w14:paraId="00352576" w14:textId="77777777" w:rsidTr="009A63A9">
        <w:trPr>
          <w:trHeight w:val="625"/>
        </w:trPr>
        <w:tc>
          <w:tcPr>
            <w:tcW w:w="1601" w:type="dxa"/>
          </w:tcPr>
          <w:p w14:paraId="4E3A87A9" w14:textId="329E7BC3" w:rsidR="001C6482" w:rsidRDefault="00A62984" w:rsidP="00EB0F0F">
            <w:pPr>
              <w:spacing w:line="360" w:lineRule="auto"/>
              <w:jc w:val="both"/>
              <w:rPr>
                <w:rFonts w:ascii="Times New Roman" w:hAnsi="Times New Roman" w:cs="Times New Roman"/>
                <w:sz w:val="24"/>
                <w:szCs w:val="24"/>
              </w:rPr>
            </w:pPr>
            <w:r>
              <w:rPr>
                <w:noProof/>
              </w:rPr>
              <w:drawing>
                <wp:inline distT="0" distB="0" distL="0" distR="0" wp14:anchorId="2DD8D4D3" wp14:editId="750A9D17">
                  <wp:extent cx="365760" cy="365760"/>
                  <wp:effectExtent l="0" t="0" r="0" b="0"/>
                  <wp:docPr id="12" name="Picture 12" descr="Logo of Outloo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ogo of Outlook "/>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tc>
        <w:tc>
          <w:tcPr>
            <w:tcW w:w="8036" w:type="dxa"/>
          </w:tcPr>
          <w:p w14:paraId="36734BF1" w14:textId="44874056"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1F497D" w:themeColor="text2"/>
                <w:sz w:val="24"/>
                <w:szCs w:val="24"/>
              </w:rPr>
              <w:t>Microsoft Outlook:</w:t>
            </w:r>
            <w:r w:rsidRPr="004B6601">
              <w:rPr>
                <w:rFonts w:ascii="Times New Roman" w:hAnsi="Times New Roman" w:cs="Times New Roman"/>
                <w:color w:val="1F497D" w:themeColor="text2"/>
                <w:sz w:val="24"/>
                <w:szCs w:val="24"/>
              </w:rPr>
              <w:t xml:space="preserve"> </w:t>
            </w:r>
            <w:r w:rsidRPr="004B6601">
              <w:rPr>
                <w:rFonts w:ascii="Times New Roman" w:hAnsi="Times New Roman" w:cs="Times New Roman"/>
                <w:sz w:val="24"/>
                <w:szCs w:val="24"/>
              </w:rPr>
              <w:t>An email client and personal information manager.</w:t>
            </w:r>
          </w:p>
        </w:tc>
      </w:tr>
      <w:tr w:rsidR="006460A9" w14:paraId="04C2AC19" w14:textId="77777777" w:rsidTr="009A63A9">
        <w:trPr>
          <w:trHeight w:val="769"/>
        </w:trPr>
        <w:tc>
          <w:tcPr>
            <w:tcW w:w="1601" w:type="dxa"/>
          </w:tcPr>
          <w:p w14:paraId="11EAC93B" w14:textId="016B1167" w:rsidR="001C6482" w:rsidRDefault="00A62984" w:rsidP="00EB0F0F">
            <w:pPr>
              <w:spacing w:line="360" w:lineRule="auto"/>
              <w:jc w:val="both"/>
              <w:rPr>
                <w:rFonts w:ascii="Times New Roman" w:hAnsi="Times New Roman" w:cs="Times New Roman"/>
                <w:sz w:val="24"/>
                <w:szCs w:val="24"/>
              </w:rPr>
            </w:pPr>
            <w:r w:rsidRPr="00A62984">
              <w:rPr>
                <w:rFonts w:ascii="Times New Roman" w:hAnsi="Times New Roman" w:cs="Times New Roman"/>
                <w:noProof/>
                <w:sz w:val="24"/>
                <w:szCs w:val="24"/>
              </w:rPr>
              <w:drawing>
                <wp:anchor distT="0" distB="0" distL="114300" distR="114300" simplePos="0" relativeHeight="251668480" behindDoc="1" locked="0" layoutInCell="1" allowOverlap="1" wp14:anchorId="03873E11" wp14:editId="3E9117B4">
                  <wp:simplePos x="0" y="0"/>
                  <wp:positionH relativeFrom="column">
                    <wp:posOffset>241935</wp:posOffset>
                  </wp:positionH>
                  <wp:positionV relativeFrom="paragraph">
                    <wp:posOffset>57785</wp:posOffset>
                  </wp:positionV>
                  <wp:extent cx="365760" cy="3657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65760" cy="365760"/>
                          </a:xfrm>
                          <a:prstGeom prst="rect">
                            <a:avLst/>
                          </a:prstGeom>
                        </pic:spPr>
                      </pic:pic>
                    </a:graphicData>
                  </a:graphic>
                </wp:anchor>
              </w:drawing>
            </w:r>
          </w:p>
        </w:tc>
        <w:tc>
          <w:tcPr>
            <w:tcW w:w="8036" w:type="dxa"/>
          </w:tcPr>
          <w:p w14:paraId="77369A19" w14:textId="531D2572" w:rsidR="001C6482" w:rsidRDefault="004B6601" w:rsidP="00EB0F0F">
            <w:pPr>
              <w:spacing w:line="360" w:lineRule="auto"/>
              <w:jc w:val="both"/>
              <w:rPr>
                <w:rFonts w:ascii="Times New Roman" w:hAnsi="Times New Roman" w:cs="Times New Roman"/>
                <w:sz w:val="24"/>
                <w:szCs w:val="24"/>
              </w:rPr>
            </w:pPr>
            <w:r w:rsidRPr="004B6601">
              <w:rPr>
                <w:rFonts w:ascii="Times New Roman" w:hAnsi="Times New Roman" w:cs="Times New Roman"/>
                <w:b/>
                <w:bCs/>
                <w:color w:val="7030A0"/>
                <w:sz w:val="24"/>
                <w:szCs w:val="24"/>
              </w:rPr>
              <w:t>Microsoft OneNote:</w:t>
            </w:r>
            <w:r w:rsidRPr="004B6601">
              <w:rPr>
                <w:rFonts w:ascii="Times New Roman" w:hAnsi="Times New Roman" w:cs="Times New Roman"/>
                <w:color w:val="7030A0"/>
                <w:sz w:val="24"/>
                <w:szCs w:val="24"/>
              </w:rPr>
              <w:t xml:space="preserve"> </w:t>
            </w:r>
            <w:r w:rsidRPr="004B6601">
              <w:rPr>
                <w:rFonts w:ascii="Times New Roman" w:hAnsi="Times New Roman" w:cs="Times New Roman"/>
                <w:sz w:val="24"/>
                <w:szCs w:val="24"/>
              </w:rPr>
              <w:t>A digital notebook for organizing and sharing notes.</w:t>
            </w:r>
          </w:p>
        </w:tc>
      </w:tr>
      <w:tr w:rsidR="004B6601" w14:paraId="191A0C5A" w14:textId="77777777" w:rsidTr="002A100E">
        <w:trPr>
          <w:trHeight w:val="310"/>
        </w:trPr>
        <w:tc>
          <w:tcPr>
            <w:tcW w:w="9637" w:type="dxa"/>
            <w:gridSpan w:val="2"/>
            <w:shd w:val="clear" w:color="auto" w:fill="DBE5F1" w:themeFill="accent1" w:themeFillTint="33"/>
          </w:tcPr>
          <w:p w14:paraId="2D83171A" w14:textId="1B460493" w:rsidR="004B6601" w:rsidRPr="00BE5946" w:rsidRDefault="00BE5946" w:rsidP="00EB0F0F">
            <w:pPr>
              <w:spacing w:line="360" w:lineRule="auto"/>
              <w:jc w:val="both"/>
              <w:rPr>
                <w:rFonts w:ascii="Times New Roman" w:hAnsi="Times New Roman" w:cs="Times New Roman"/>
                <w:b/>
                <w:bCs/>
                <w:sz w:val="24"/>
                <w:szCs w:val="24"/>
              </w:rPr>
            </w:pPr>
            <w:r w:rsidRPr="00BE5946">
              <w:rPr>
                <w:rFonts w:ascii="Times New Roman" w:hAnsi="Times New Roman" w:cs="Times New Roman"/>
                <w:b/>
                <w:bCs/>
                <w:sz w:val="24"/>
                <w:szCs w:val="24"/>
              </w:rPr>
              <w:t>VISUAL STUDIO</w:t>
            </w:r>
          </w:p>
        </w:tc>
      </w:tr>
      <w:tr w:rsidR="006460A9" w14:paraId="68F1814F" w14:textId="77777777" w:rsidTr="009A63A9">
        <w:trPr>
          <w:trHeight w:val="661"/>
        </w:trPr>
        <w:tc>
          <w:tcPr>
            <w:tcW w:w="1601" w:type="dxa"/>
            <w:vMerge w:val="restart"/>
          </w:tcPr>
          <w:p w14:paraId="17588C40" w14:textId="612E070B" w:rsidR="00BE5946" w:rsidRDefault="00BE5946" w:rsidP="00EB0F0F">
            <w:pPr>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7456" behindDoc="1" locked="0" layoutInCell="1" allowOverlap="1" wp14:anchorId="5E41E253" wp14:editId="247A8B84">
                  <wp:simplePos x="0" y="0"/>
                  <wp:positionH relativeFrom="column">
                    <wp:posOffset>242358</wp:posOffset>
                  </wp:positionH>
                  <wp:positionV relativeFrom="paragraph">
                    <wp:posOffset>284480</wp:posOffset>
                  </wp:positionV>
                  <wp:extent cx="401156" cy="365760"/>
                  <wp:effectExtent l="0" t="0" r="0" b="0"/>
                  <wp:wrapTight wrapText="bothSides">
                    <wp:wrapPolygon edited="0">
                      <wp:start x="11296" y="0"/>
                      <wp:lineTo x="0" y="3375"/>
                      <wp:lineTo x="0" y="16875"/>
                      <wp:lineTo x="11296" y="20250"/>
                      <wp:lineTo x="19512" y="20250"/>
                      <wp:lineTo x="20539" y="19125"/>
                      <wp:lineTo x="20539" y="1125"/>
                      <wp:lineTo x="19512" y="0"/>
                      <wp:lineTo x="11296"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1156" cy="365760"/>
                          </a:xfrm>
                          <a:prstGeom prst="rect">
                            <a:avLst/>
                          </a:prstGeom>
                          <a:noFill/>
                        </pic:spPr>
                      </pic:pic>
                    </a:graphicData>
                  </a:graphic>
                </wp:anchor>
              </w:drawing>
            </w:r>
          </w:p>
        </w:tc>
        <w:tc>
          <w:tcPr>
            <w:tcW w:w="8036" w:type="dxa"/>
          </w:tcPr>
          <w:p w14:paraId="3B092587" w14:textId="22FBCBB5"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IDE:</w:t>
            </w:r>
            <w:r w:rsidRPr="00BE5946">
              <w:rPr>
                <w:rFonts w:ascii="Times New Roman" w:hAnsi="Times New Roman" w:cs="Times New Roman"/>
                <w:color w:val="4BACC6" w:themeColor="accent5"/>
                <w:sz w:val="24"/>
                <w:szCs w:val="24"/>
              </w:rPr>
              <w:t xml:space="preserve"> </w:t>
            </w:r>
            <w:r w:rsidRPr="00BE5946">
              <w:rPr>
                <w:rFonts w:ascii="Times New Roman" w:hAnsi="Times New Roman" w:cs="Times New Roman"/>
                <w:sz w:val="24"/>
                <w:szCs w:val="24"/>
              </w:rPr>
              <w:t>An integrated development environment for building applications for Windows, Android, iOS, and web applications.</w:t>
            </w:r>
          </w:p>
        </w:tc>
      </w:tr>
      <w:tr w:rsidR="006460A9" w14:paraId="3B944CA5" w14:textId="77777777" w:rsidTr="009A63A9">
        <w:trPr>
          <w:trHeight w:val="670"/>
        </w:trPr>
        <w:tc>
          <w:tcPr>
            <w:tcW w:w="1601" w:type="dxa"/>
            <w:vMerge/>
          </w:tcPr>
          <w:p w14:paraId="13FAA8AA" w14:textId="77777777" w:rsidR="00BE5946" w:rsidRDefault="00BE5946" w:rsidP="00EB0F0F">
            <w:pPr>
              <w:spacing w:line="360" w:lineRule="auto"/>
              <w:jc w:val="both"/>
              <w:rPr>
                <w:rFonts w:ascii="Times New Roman" w:hAnsi="Times New Roman" w:cs="Times New Roman"/>
                <w:sz w:val="24"/>
                <w:szCs w:val="24"/>
              </w:rPr>
            </w:pPr>
          </w:p>
        </w:tc>
        <w:tc>
          <w:tcPr>
            <w:tcW w:w="8036" w:type="dxa"/>
          </w:tcPr>
          <w:p w14:paraId="122549FE" w14:textId="2FB6C55B" w:rsidR="00BE5946" w:rsidRDefault="00BE5946" w:rsidP="00EB0F0F">
            <w:pPr>
              <w:spacing w:line="360" w:lineRule="auto"/>
              <w:jc w:val="both"/>
              <w:rPr>
                <w:rFonts w:ascii="Times New Roman" w:hAnsi="Times New Roman" w:cs="Times New Roman"/>
                <w:sz w:val="24"/>
                <w:szCs w:val="24"/>
              </w:rPr>
            </w:pPr>
            <w:r w:rsidRPr="00BE5946">
              <w:rPr>
                <w:rFonts w:ascii="Times New Roman" w:hAnsi="Times New Roman" w:cs="Times New Roman"/>
                <w:b/>
                <w:bCs/>
                <w:color w:val="4BACC6" w:themeColor="accent5"/>
                <w:sz w:val="24"/>
                <w:szCs w:val="24"/>
              </w:rPr>
              <w:t>Visual Studio Code:</w:t>
            </w:r>
            <w:r w:rsidRPr="00BE5946">
              <w:rPr>
                <w:rFonts w:ascii="Times New Roman" w:hAnsi="Times New Roman" w:cs="Times New Roman"/>
                <w:sz w:val="24"/>
                <w:szCs w:val="24"/>
              </w:rPr>
              <w:t xml:space="preserve"> A lightweight, open-source code editor with support for various programming languages.</w:t>
            </w:r>
          </w:p>
        </w:tc>
      </w:tr>
      <w:tr w:rsidR="00BE5946" w14:paraId="7AA8F1E4" w14:textId="77777777" w:rsidTr="002A100E">
        <w:trPr>
          <w:trHeight w:val="85"/>
        </w:trPr>
        <w:tc>
          <w:tcPr>
            <w:tcW w:w="9637" w:type="dxa"/>
            <w:gridSpan w:val="2"/>
            <w:shd w:val="clear" w:color="auto" w:fill="DBE5F1" w:themeFill="accent1" w:themeFillTint="33"/>
          </w:tcPr>
          <w:p w14:paraId="0484EDF1" w14:textId="0BF89154" w:rsidR="00BE5946" w:rsidRPr="00BE5946" w:rsidRDefault="00BE5946" w:rsidP="00EB0F0F">
            <w:pPr>
              <w:spacing w:line="360" w:lineRule="auto"/>
              <w:jc w:val="both"/>
              <w:rPr>
                <w:rFonts w:ascii="Times New Roman" w:hAnsi="Times New Roman" w:cs="Times New Roman"/>
                <w:b/>
                <w:bCs/>
                <w:sz w:val="24"/>
                <w:szCs w:val="24"/>
              </w:rPr>
            </w:pPr>
            <w:r w:rsidRPr="00BE5946">
              <w:rPr>
                <w:rFonts w:ascii="Times New Roman" w:hAnsi="Times New Roman" w:cs="Times New Roman"/>
                <w:b/>
                <w:bCs/>
                <w:sz w:val="24"/>
                <w:szCs w:val="24"/>
              </w:rPr>
              <w:t>AZURE CLOUD SERVICES</w:t>
            </w:r>
          </w:p>
        </w:tc>
      </w:tr>
      <w:tr w:rsidR="009A63A9" w14:paraId="3148A817" w14:textId="77777777" w:rsidTr="009A63A9">
        <w:trPr>
          <w:trHeight w:val="632"/>
        </w:trPr>
        <w:tc>
          <w:tcPr>
            <w:tcW w:w="1601" w:type="dxa"/>
          </w:tcPr>
          <w:p w14:paraId="53F34B9D" w14:textId="12F786BB" w:rsidR="006460A9" w:rsidRPr="00BE5946" w:rsidRDefault="006460A9" w:rsidP="00EB0F0F">
            <w:pPr>
              <w:spacing w:line="360" w:lineRule="auto"/>
              <w:jc w:val="both"/>
              <w:rPr>
                <w:rFonts w:ascii="Times New Roman" w:hAnsi="Times New Roman" w:cs="Times New Roman"/>
                <w:b/>
                <w:bCs/>
                <w:sz w:val="24"/>
                <w:szCs w:val="24"/>
              </w:rPr>
            </w:pPr>
            <w:r>
              <w:rPr>
                <w:noProof/>
              </w:rPr>
              <w:drawing>
                <wp:anchor distT="0" distB="0" distL="114300" distR="114300" simplePos="0" relativeHeight="251669504" behindDoc="1" locked="0" layoutInCell="1" allowOverlap="1" wp14:anchorId="1FF1BA13" wp14:editId="7AD24019">
                  <wp:simplePos x="0" y="0"/>
                  <wp:positionH relativeFrom="column">
                    <wp:posOffset>89958</wp:posOffset>
                  </wp:positionH>
                  <wp:positionV relativeFrom="paragraph">
                    <wp:posOffset>68369</wp:posOffset>
                  </wp:positionV>
                  <wp:extent cx="640063" cy="365760"/>
                  <wp:effectExtent l="0" t="0" r="8255" b="0"/>
                  <wp:wrapNone/>
                  <wp:docPr id="15" name="Picture 15" descr="azure-cloud-logo - Wal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zure-cloud-logo - Wallit"/>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40063" cy="365760"/>
                          </a:xfrm>
                          <a:prstGeom prst="rect">
                            <a:avLst/>
                          </a:prstGeom>
                          <a:noFill/>
                          <a:ln>
                            <a:noFill/>
                          </a:ln>
                        </pic:spPr>
                      </pic:pic>
                    </a:graphicData>
                  </a:graphic>
                </wp:anchor>
              </w:drawing>
            </w:r>
          </w:p>
        </w:tc>
        <w:tc>
          <w:tcPr>
            <w:tcW w:w="8036" w:type="dxa"/>
          </w:tcPr>
          <w:p w14:paraId="0A77CEE4" w14:textId="4C8FBAEF" w:rsidR="006460A9" w:rsidRPr="006460A9" w:rsidRDefault="006460A9" w:rsidP="00EB0F0F">
            <w:pPr>
              <w:spacing w:line="360" w:lineRule="auto"/>
              <w:jc w:val="both"/>
              <w:rPr>
                <w:rFonts w:ascii="Times New Roman" w:hAnsi="Times New Roman" w:cs="Times New Roman"/>
                <w:sz w:val="24"/>
                <w:szCs w:val="24"/>
              </w:rPr>
            </w:pPr>
            <w:r w:rsidRPr="006460A9">
              <w:rPr>
                <w:rFonts w:ascii="Times New Roman" w:hAnsi="Times New Roman" w:cs="Times New Roman"/>
                <w:sz w:val="24"/>
                <w:szCs w:val="24"/>
              </w:rPr>
              <w:t>Microsoft's cloud computing platform offering a wide range of services, including virtual machines, databases, AI, and more.</w:t>
            </w:r>
          </w:p>
        </w:tc>
      </w:tr>
    </w:tbl>
    <w:p w14:paraId="67244A46" w14:textId="77777777" w:rsidR="006460A9" w:rsidRDefault="006460A9" w:rsidP="00EB0F0F">
      <w:pPr>
        <w:spacing w:line="360" w:lineRule="auto"/>
        <w:ind w:left="360"/>
        <w:jc w:val="both"/>
        <w:rPr>
          <w:rFonts w:ascii="Times New Roman" w:hAnsi="Times New Roman" w:cs="Times New Roman"/>
          <w:sz w:val="24"/>
          <w:szCs w:val="24"/>
        </w:rPr>
      </w:pPr>
    </w:p>
    <w:p w14:paraId="6C5563BB" w14:textId="77777777" w:rsidR="00721910" w:rsidRDefault="006460A9" w:rsidP="00EB0F0F">
      <w:pPr>
        <w:spacing w:line="360" w:lineRule="auto"/>
        <w:ind w:firstLine="709"/>
        <w:jc w:val="both"/>
        <w:rPr>
          <w:rFonts w:ascii="Times New Roman" w:hAnsi="Times New Roman" w:cs="Times New Roman"/>
          <w:sz w:val="24"/>
          <w:szCs w:val="24"/>
        </w:rPr>
      </w:pPr>
      <w:r w:rsidRPr="006460A9">
        <w:rPr>
          <w:rFonts w:ascii="Times New Roman" w:hAnsi="Times New Roman" w:cs="Times New Roman"/>
          <w:sz w:val="24"/>
          <w:szCs w:val="24"/>
        </w:rPr>
        <w:lastRenderedPageBreak/>
        <w:t>These Microsoft tools are designed to support a broad range of tasks, from personal productivity to enterprise-level development and cloud services. They often integrate seamlessly with each other, providing a comprehensive ecosystem for individuals and organizations</w:t>
      </w:r>
      <w:r w:rsidRPr="006460A9">
        <w:rPr>
          <w:rFonts w:ascii="Times New Roman" w:hAnsi="Times New Roman" w:cs="Times New Roman"/>
          <w:color w:val="374151"/>
          <w:sz w:val="24"/>
          <w:szCs w:val="24"/>
        </w:rPr>
        <w:t>.</w:t>
      </w:r>
    </w:p>
    <w:p w14:paraId="02967520" w14:textId="2862AB61" w:rsidR="00BC33E5" w:rsidRPr="00721910" w:rsidRDefault="00147FC7" w:rsidP="00EB0F0F">
      <w:pPr>
        <w:pStyle w:val="ListParagraph"/>
        <w:numPr>
          <w:ilvl w:val="1"/>
          <w:numId w:val="30"/>
        </w:numPr>
        <w:spacing w:line="360" w:lineRule="auto"/>
        <w:jc w:val="both"/>
        <w:rPr>
          <w:rFonts w:ascii="Times New Roman" w:hAnsi="Times New Roman" w:cs="Times New Roman"/>
          <w:sz w:val="24"/>
          <w:szCs w:val="24"/>
        </w:rPr>
      </w:pPr>
      <w:r w:rsidRPr="00721910">
        <w:rPr>
          <w:rFonts w:ascii="Times New Roman" w:hAnsi="Times New Roman" w:cs="Times New Roman"/>
          <w:color w:val="FF0000"/>
          <w:sz w:val="28"/>
          <w:szCs w:val="28"/>
        </w:rPr>
        <w:t>Git and GitHub:</w:t>
      </w:r>
    </w:p>
    <w:p w14:paraId="0A25EE26" w14:textId="77777777" w:rsidR="009A63A9" w:rsidRPr="002A100E" w:rsidRDefault="00BC33E5" w:rsidP="00EB0F0F">
      <w:pPr>
        <w:spacing w:line="360" w:lineRule="auto"/>
        <w:ind w:firstLine="540"/>
        <w:jc w:val="both"/>
        <w:rPr>
          <w:rFonts w:ascii="Times New Roman" w:hAnsi="Times New Roman" w:cs="Times New Roman"/>
          <w:color w:val="374151"/>
          <w:sz w:val="24"/>
          <w:szCs w:val="24"/>
        </w:rPr>
      </w:pPr>
      <w:r w:rsidRPr="00BC33E5">
        <w:rPr>
          <w:rFonts w:ascii="Times New Roman" w:hAnsi="Times New Roman" w:cs="Times New Roman"/>
          <w:sz w:val="24"/>
          <w:szCs w:val="24"/>
        </w:rPr>
        <w:t xml:space="preserve">Git is the underlying version control system that manages source code changes, while GitHub is a web-based platform that provides hosting for Git repositories and adds collaboration features to facilitate teamwork and project management. Developers often use Git locally and push their code to GitHub for centralized hosting and collaboration. Other similar platforms exist (GitLab, </w:t>
      </w:r>
      <w:r w:rsidRPr="002A100E">
        <w:rPr>
          <w:rFonts w:ascii="Times New Roman" w:hAnsi="Times New Roman" w:cs="Times New Roman"/>
          <w:sz w:val="24"/>
          <w:szCs w:val="24"/>
        </w:rPr>
        <w:t>Bitbucket), but GitHub is one of the most popular and widely adopted services</w:t>
      </w:r>
      <w:r w:rsidRPr="002A100E">
        <w:rPr>
          <w:rFonts w:ascii="Times New Roman" w:hAnsi="Times New Roman" w:cs="Times New Roman"/>
          <w:color w:val="374151"/>
          <w:sz w:val="24"/>
          <w:szCs w:val="24"/>
        </w:rPr>
        <w:t>.</w:t>
      </w:r>
    </w:p>
    <w:p w14:paraId="29686AB8" w14:textId="54295D22" w:rsidR="009A63A9" w:rsidRPr="002A100E" w:rsidRDefault="009A63A9" w:rsidP="00EB0F0F">
      <w:pPr>
        <w:pStyle w:val="ListParagraph"/>
        <w:numPr>
          <w:ilvl w:val="0"/>
          <w:numId w:val="32"/>
        </w:numPr>
        <w:spacing w:line="360" w:lineRule="auto"/>
        <w:jc w:val="both"/>
        <w:rPr>
          <w:rFonts w:ascii="Times New Roman" w:hAnsi="Times New Roman" w:cs="Times New Roman"/>
          <w:color w:val="FF0000"/>
          <w:sz w:val="28"/>
          <w:szCs w:val="28"/>
        </w:rPr>
      </w:pPr>
      <w:r w:rsidRPr="002A100E">
        <w:rPr>
          <w:rFonts w:ascii="Times New Roman" w:hAnsi="Times New Roman" w:cs="Times New Roman"/>
          <w:color w:val="FF0000"/>
          <w:sz w:val="28"/>
          <w:szCs w:val="28"/>
        </w:rPr>
        <w:t>Other Technologies:</w:t>
      </w:r>
    </w:p>
    <w:p w14:paraId="25D2D416" w14:textId="77777777" w:rsidR="009A63A9" w:rsidRPr="009A63A9" w:rsidRDefault="009A63A9" w:rsidP="00EB0F0F">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Docker:</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 platform for developing, shipping, and running applications in containers.</w:t>
      </w:r>
    </w:p>
    <w:p w14:paraId="241F0F29" w14:textId="77777777" w:rsidR="009A63A9" w:rsidRPr="009A63A9" w:rsidRDefault="009A63A9" w:rsidP="00EB0F0F">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Kubernetes: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container orchestration platform for automating the deployment, scaling, and management of containerized applications.</w:t>
      </w:r>
    </w:p>
    <w:p w14:paraId="56955017" w14:textId="77777777" w:rsidR="009A63A9" w:rsidRPr="009A63A9" w:rsidRDefault="009A63A9" w:rsidP="00EB0F0F">
      <w:pPr>
        <w:pStyle w:val="ListParagraph"/>
        <w:numPr>
          <w:ilvl w:val="0"/>
          <w:numId w:val="41"/>
        </w:numPr>
        <w:spacing w:line="360" w:lineRule="auto"/>
        <w:jc w:val="both"/>
        <w:rPr>
          <w:rFonts w:ascii="Times New Roman" w:hAnsi="Times New Roman" w:cs="Times New Roman"/>
          <w:sz w:val="24"/>
          <w:szCs w:val="24"/>
        </w:rPr>
      </w:pPr>
      <w:r w:rsidRPr="00C81030">
        <w:rPr>
          <w:rFonts w:ascii="Times New Roman" w:hAnsi="Times New Roman" w:cs="Times New Roman"/>
          <w:b/>
          <w:bCs/>
          <w:color w:val="0070C0"/>
          <w:sz w:val="24"/>
          <w:szCs w:val="24"/>
        </w:rPr>
        <w:t>Jenkins:</w:t>
      </w:r>
      <w:r w:rsidRPr="002A100E">
        <w:rPr>
          <w:rFonts w:ascii="Times New Roman" w:hAnsi="Times New Roman" w:cs="Times New Roman"/>
          <w:color w:val="0070C0"/>
          <w:sz w:val="24"/>
          <w:szCs w:val="24"/>
        </w:rPr>
        <w:t xml:space="preserve"> </w:t>
      </w:r>
      <w:r w:rsidRPr="009A63A9">
        <w:rPr>
          <w:rFonts w:ascii="Times New Roman" w:hAnsi="Times New Roman" w:cs="Times New Roman"/>
          <w:sz w:val="24"/>
          <w:szCs w:val="24"/>
        </w:rPr>
        <w:t>An open-source automation server used for building, testing, and deploying software.</w:t>
      </w:r>
    </w:p>
    <w:p w14:paraId="43E6EC93" w14:textId="2BDC3D1A" w:rsidR="009A63A9" w:rsidRPr="00C81030" w:rsidRDefault="009A63A9" w:rsidP="00EB0F0F">
      <w:pPr>
        <w:pStyle w:val="ListParagraph"/>
        <w:numPr>
          <w:ilvl w:val="0"/>
          <w:numId w:val="41"/>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DevOps Practices:</w:t>
      </w:r>
    </w:p>
    <w:p w14:paraId="0D0EA93C" w14:textId="77777777" w:rsidR="009A63A9" w:rsidRPr="009A63A9" w:rsidRDefault="009A63A9" w:rsidP="00EB0F0F">
      <w:pPr>
        <w:pStyle w:val="ListParagraph"/>
        <w:numPr>
          <w:ilvl w:val="0"/>
          <w:numId w:val="42"/>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Continuous Integration (CI) and Continuous Deployment (CD):</w:t>
      </w:r>
      <w:r w:rsidRPr="00C81030">
        <w:rPr>
          <w:rFonts w:ascii="Times New Roman" w:hAnsi="Times New Roman" w:cs="Times New Roman"/>
          <w:i/>
          <w:iCs/>
          <w:sz w:val="24"/>
          <w:szCs w:val="24"/>
        </w:rPr>
        <w:t xml:space="preserve"> </w:t>
      </w:r>
      <w:r w:rsidRPr="009A63A9">
        <w:rPr>
          <w:rFonts w:ascii="Times New Roman" w:hAnsi="Times New Roman" w:cs="Times New Roman"/>
          <w:sz w:val="24"/>
          <w:szCs w:val="24"/>
        </w:rPr>
        <w:t>Practices that involve automatically testing and deploying code changes.</w:t>
      </w:r>
    </w:p>
    <w:p w14:paraId="067F1082" w14:textId="77777777" w:rsidR="009A63A9" w:rsidRPr="009A63A9" w:rsidRDefault="009A63A9" w:rsidP="00EB0F0F">
      <w:pPr>
        <w:pStyle w:val="ListParagraph"/>
        <w:numPr>
          <w:ilvl w:val="0"/>
          <w:numId w:val="42"/>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Infrastructure as Code (</w:t>
      </w:r>
      <w:proofErr w:type="spellStart"/>
      <w:r w:rsidRPr="00C81030">
        <w:rPr>
          <w:rFonts w:ascii="Times New Roman" w:hAnsi="Times New Roman" w:cs="Times New Roman"/>
          <w:b/>
          <w:bCs/>
          <w:sz w:val="24"/>
          <w:szCs w:val="24"/>
        </w:rPr>
        <w:t>IaC</w:t>
      </w:r>
      <w:proofErr w:type="spellEnd"/>
      <w:r w:rsidRPr="00C81030">
        <w:rPr>
          <w:rFonts w:ascii="Times New Roman" w:hAnsi="Times New Roman" w:cs="Times New Roman"/>
          <w:b/>
          <w:bCs/>
          <w:sz w:val="24"/>
          <w:szCs w:val="24"/>
        </w:rPr>
        <w:t>):</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Managing and provisioning computing infrastructure through machine-readable script files.</w:t>
      </w:r>
    </w:p>
    <w:p w14:paraId="141ADE42" w14:textId="55FF60DB" w:rsidR="009A63A9" w:rsidRPr="00C81030" w:rsidRDefault="009A63A9" w:rsidP="00EB0F0F">
      <w:pPr>
        <w:pStyle w:val="ListParagraph"/>
        <w:numPr>
          <w:ilvl w:val="0"/>
          <w:numId w:val="41"/>
        </w:numPr>
        <w:spacing w:line="360" w:lineRule="auto"/>
        <w:jc w:val="both"/>
        <w:rPr>
          <w:rFonts w:ascii="Times New Roman" w:hAnsi="Times New Roman" w:cs="Times New Roman"/>
          <w:b/>
          <w:bCs/>
          <w:color w:val="0070C0"/>
          <w:sz w:val="24"/>
          <w:szCs w:val="24"/>
        </w:rPr>
      </w:pPr>
      <w:r w:rsidRPr="00C81030">
        <w:rPr>
          <w:rFonts w:ascii="Times New Roman" w:hAnsi="Times New Roman" w:cs="Times New Roman"/>
          <w:b/>
          <w:bCs/>
          <w:color w:val="0070C0"/>
          <w:sz w:val="24"/>
          <w:szCs w:val="24"/>
        </w:rPr>
        <w:t>Collaboration Tools:</w:t>
      </w:r>
    </w:p>
    <w:p w14:paraId="65CD3B5A"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4"/>
          <w:szCs w:val="24"/>
        </w:rPr>
      </w:pPr>
      <w:r w:rsidRPr="00C81030">
        <w:rPr>
          <w:rFonts w:ascii="Times New Roman" w:hAnsi="Times New Roman" w:cs="Times New Roman"/>
          <w:b/>
          <w:bCs/>
          <w:sz w:val="24"/>
          <w:szCs w:val="24"/>
        </w:rPr>
        <w:t>Slack:</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messaging platform for teams that facilitates communication and collaboration.</w:t>
      </w:r>
    </w:p>
    <w:p w14:paraId="26D081CD" w14:textId="77777777" w:rsidR="009A63A9" w:rsidRPr="009A63A9" w:rsidRDefault="009A63A9" w:rsidP="00EB0F0F">
      <w:pPr>
        <w:pStyle w:val="ListParagraph"/>
        <w:numPr>
          <w:ilvl w:val="1"/>
          <w:numId w:val="43"/>
        </w:numPr>
        <w:spacing w:line="360" w:lineRule="auto"/>
        <w:jc w:val="both"/>
        <w:rPr>
          <w:rFonts w:ascii="Times New Roman" w:hAnsi="Times New Roman" w:cs="Times New Roman"/>
          <w:sz w:val="28"/>
          <w:szCs w:val="28"/>
        </w:rPr>
      </w:pPr>
      <w:r w:rsidRPr="00C81030">
        <w:rPr>
          <w:rFonts w:ascii="Times New Roman" w:hAnsi="Times New Roman" w:cs="Times New Roman"/>
          <w:b/>
          <w:bCs/>
          <w:sz w:val="24"/>
          <w:szCs w:val="24"/>
        </w:rPr>
        <w:t>Confluence:</w:t>
      </w:r>
      <w:r w:rsidRPr="00C81030">
        <w:rPr>
          <w:rFonts w:ascii="Times New Roman" w:hAnsi="Times New Roman" w:cs="Times New Roman"/>
          <w:sz w:val="24"/>
          <w:szCs w:val="24"/>
        </w:rPr>
        <w:t xml:space="preserve"> </w:t>
      </w:r>
      <w:r w:rsidRPr="009A63A9">
        <w:rPr>
          <w:rFonts w:ascii="Times New Roman" w:hAnsi="Times New Roman" w:cs="Times New Roman"/>
          <w:sz w:val="24"/>
          <w:szCs w:val="24"/>
        </w:rPr>
        <w:t>A collaboration tool used to help teams collaborate and share knowledge efficiently.</w:t>
      </w:r>
    </w:p>
    <w:p w14:paraId="1AF7E47A" w14:textId="260F26CD" w:rsidR="007576BB" w:rsidRPr="001E2FBE" w:rsidRDefault="001E2FBE" w:rsidP="00EB0F0F">
      <w:pPr>
        <w:spacing w:line="360" w:lineRule="auto"/>
        <w:ind w:firstLine="720"/>
        <w:jc w:val="both"/>
        <w:rPr>
          <w:rFonts w:ascii="Times New Roman" w:hAnsi="Times New Roman" w:cs="Times New Roman"/>
          <w:sz w:val="28"/>
          <w:szCs w:val="28"/>
        </w:rPr>
      </w:pPr>
      <w:r w:rsidRPr="001E2FBE">
        <w:rPr>
          <w:rFonts w:ascii="Times New Roman" w:hAnsi="Times New Roman" w:cs="Times New Roman"/>
          <w:sz w:val="24"/>
          <w:szCs w:val="24"/>
        </w:rPr>
        <w:t>These technologies play crucial roles in software development, collaboration, and cloud computing, contributing to the efficiency and effectiveness of IT processes. Keep in mind that the technology landscape is dynamic, and new tools and services may emerge over time.</w:t>
      </w:r>
      <w:r w:rsidR="007576BB" w:rsidRPr="001E2FBE">
        <w:rPr>
          <w:rFonts w:ascii="Times New Roman" w:hAnsi="Times New Roman" w:cs="Times New Roman"/>
          <w:sz w:val="24"/>
          <w:szCs w:val="24"/>
        </w:rPr>
        <w:br w:type="page"/>
      </w:r>
    </w:p>
    <w:p w14:paraId="5B9EAB87" w14:textId="77777777" w:rsidR="00CC45AB" w:rsidRDefault="00643878" w:rsidP="00EB0F0F">
      <w:pPr>
        <w:spacing w:line="360" w:lineRule="auto"/>
        <w:jc w:val="both"/>
      </w:pPr>
    </w:p>
    <w:sectPr w:rsidR="00CC45AB" w:rsidSect="005A06DA">
      <w:footerReference w:type="default" r:id="rId25"/>
      <w:pgSz w:w="12240" w:h="15840"/>
      <w:pgMar w:top="1417" w:right="1417" w:bottom="1417" w:left="1417" w:header="720" w:footer="720" w:gutter="0"/>
      <w:pgBorders w:offsetFrom="page">
        <w:top w:val="double" w:sz="12" w:space="24" w:color="auto"/>
        <w:left w:val="double" w:sz="12" w:space="24" w:color="auto"/>
        <w:bottom w:val="double" w:sz="12" w:space="24" w:color="auto"/>
        <w:right w:val="double" w:sz="12"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BF84A6" w14:textId="77777777" w:rsidR="00643878" w:rsidRDefault="00643878" w:rsidP="005A06DA">
      <w:pPr>
        <w:spacing w:after="0" w:line="240" w:lineRule="auto"/>
      </w:pPr>
      <w:r>
        <w:separator/>
      </w:r>
    </w:p>
  </w:endnote>
  <w:endnote w:type="continuationSeparator" w:id="0">
    <w:p w14:paraId="4920C5FA" w14:textId="77777777" w:rsidR="00643878" w:rsidRDefault="00643878" w:rsidP="005A06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regular">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779625"/>
      <w:docPartObj>
        <w:docPartGallery w:val="Page Numbers (Bottom of Page)"/>
        <w:docPartUnique/>
      </w:docPartObj>
    </w:sdtPr>
    <w:sdtEndPr>
      <w:rPr>
        <w:noProof/>
      </w:rPr>
    </w:sdtEndPr>
    <w:sdtContent>
      <w:p w14:paraId="5D900B95" w14:textId="32EA7740" w:rsidR="005A06DA" w:rsidRDefault="005A06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29413C" w14:textId="77777777" w:rsidR="005A06DA" w:rsidRDefault="005A0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AC32" w14:textId="77777777" w:rsidR="00643878" w:rsidRDefault="00643878" w:rsidP="005A06DA">
      <w:pPr>
        <w:spacing w:after="0" w:line="240" w:lineRule="auto"/>
      </w:pPr>
      <w:r>
        <w:separator/>
      </w:r>
    </w:p>
  </w:footnote>
  <w:footnote w:type="continuationSeparator" w:id="0">
    <w:p w14:paraId="2A94255D" w14:textId="77777777" w:rsidR="00643878" w:rsidRDefault="00643878" w:rsidP="005A06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637A"/>
    <w:multiLevelType w:val="hybridMultilevel"/>
    <w:tmpl w:val="F49CA8CC"/>
    <w:lvl w:ilvl="0" w:tplc="DEF04F76">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585900"/>
    <w:multiLevelType w:val="hybridMultilevel"/>
    <w:tmpl w:val="4854173A"/>
    <w:lvl w:ilvl="0" w:tplc="2B944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63C"/>
    <w:multiLevelType w:val="hybridMultilevel"/>
    <w:tmpl w:val="4276004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034CAD"/>
    <w:multiLevelType w:val="hybridMultilevel"/>
    <w:tmpl w:val="88AE1D80"/>
    <w:lvl w:ilvl="0" w:tplc="73CCDE0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5C23A7"/>
    <w:multiLevelType w:val="hybridMultilevel"/>
    <w:tmpl w:val="CD04CBC0"/>
    <w:lvl w:ilvl="0" w:tplc="73CCDE0A">
      <w:numFmt w:val="bullet"/>
      <w:lvlText w:val="-"/>
      <w:lvlJc w:val="left"/>
      <w:pPr>
        <w:ind w:left="6480" w:hanging="360"/>
      </w:pPr>
      <w:rPr>
        <w:rFonts w:ascii="Calibri" w:eastAsiaTheme="minorHAnsi" w:hAnsi="Calibri" w:cs="Calibri"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start w:val="1"/>
      <w:numFmt w:val="bullet"/>
      <w:lvlText w:val=""/>
      <w:lvlJc w:val="left"/>
      <w:pPr>
        <w:ind w:left="12240" w:hanging="360"/>
      </w:pPr>
      <w:rPr>
        <w:rFonts w:ascii="Wingdings" w:hAnsi="Wingdings" w:hint="default"/>
      </w:rPr>
    </w:lvl>
  </w:abstractNum>
  <w:abstractNum w:abstractNumId="5" w15:restartNumberingAfterBreak="0">
    <w:nsid w:val="117F6BF9"/>
    <w:multiLevelType w:val="hybridMultilevel"/>
    <w:tmpl w:val="10E46FF4"/>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DF2138"/>
    <w:multiLevelType w:val="hybridMultilevel"/>
    <w:tmpl w:val="80BAE058"/>
    <w:lvl w:ilvl="0" w:tplc="0BC8790C">
      <w:start w:val="1"/>
      <w:numFmt w:val="bullet"/>
      <w:lvlText w:val=""/>
      <w:lvlJc w:val="left"/>
      <w:pPr>
        <w:ind w:left="1620" w:hanging="360"/>
      </w:pPr>
      <w:rPr>
        <w:rFonts w:ascii="Wingdings" w:hAnsi="Wingdings" w:hint="default"/>
        <w:color w:val="0070C0"/>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181C2198"/>
    <w:multiLevelType w:val="hybridMultilevel"/>
    <w:tmpl w:val="D3C0F87E"/>
    <w:lvl w:ilvl="0" w:tplc="A5264B22">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266756"/>
    <w:multiLevelType w:val="hybridMultilevel"/>
    <w:tmpl w:val="477492C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5F2CE8"/>
    <w:multiLevelType w:val="hybridMultilevel"/>
    <w:tmpl w:val="E6562EDA"/>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EA1AAC"/>
    <w:multiLevelType w:val="hybridMultilevel"/>
    <w:tmpl w:val="2AF44D5C"/>
    <w:lvl w:ilvl="0" w:tplc="27160534">
      <w:start w:val="1"/>
      <w:numFmt w:val="bullet"/>
      <w:lvlText w:val="o"/>
      <w:lvlJc w:val="left"/>
      <w:pPr>
        <w:ind w:left="720" w:hanging="360"/>
      </w:pPr>
      <w:rPr>
        <w:rFonts w:ascii="Courier New" w:hAnsi="Courier New" w:cs="Courier New"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BD3D86"/>
    <w:multiLevelType w:val="hybridMultilevel"/>
    <w:tmpl w:val="10A4D7C0"/>
    <w:lvl w:ilvl="0" w:tplc="04090001">
      <w:start w:val="1"/>
      <w:numFmt w:val="bullet"/>
      <w:lvlText w:val=""/>
      <w:lvlJc w:val="left"/>
      <w:pPr>
        <w:ind w:left="720" w:hanging="360"/>
      </w:pPr>
      <w:rPr>
        <w:rFonts w:ascii="Symbol" w:hAnsi="Symbol" w:hint="default"/>
        <w:color w:val="FF0000"/>
      </w:rPr>
    </w:lvl>
    <w:lvl w:ilvl="1" w:tplc="04090001">
      <w:start w:val="1"/>
      <w:numFmt w:val="bullet"/>
      <w:lvlText w:val=""/>
      <w:lvlJc w:val="left"/>
      <w:pPr>
        <w:ind w:left="1069" w:hanging="360"/>
      </w:pPr>
      <w:rPr>
        <w:rFonts w:ascii="Symbol" w:hAnsi="Symbol" w:hint="default"/>
        <w:color w:val="FF000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2724A2"/>
    <w:multiLevelType w:val="hybridMultilevel"/>
    <w:tmpl w:val="431030B2"/>
    <w:lvl w:ilvl="0" w:tplc="B00AFB8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817EC5"/>
    <w:multiLevelType w:val="hybridMultilevel"/>
    <w:tmpl w:val="5CC4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00980"/>
    <w:multiLevelType w:val="hybridMultilevel"/>
    <w:tmpl w:val="D8945AE0"/>
    <w:lvl w:ilvl="0" w:tplc="C33C66CE">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6146A7"/>
    <w:multiLevelType w:val="hybridMultilevel"/>
    <w:tmpl w:val="C5D4DCD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334C2549"/>
    <w:multiLevelType w:val="hybridMultilevel"/>
    <w:tmpl w:val="86E0E178"/>
    <w:lvl w:ilvl="0" w:tplc="0BC8790C">
      <w:start w:val="1"/>
      <w:numFmt w:val="bullet"/>
      <w:lvlText w:val=""/>
      <w:lvlJc w:val="left"/>
      <w:pPr>
        <w:ind w:left="1620" w:hanging="360"/>
      </w:pPr>
      <w:rPr>
        <w:rFonts w:ascii="Wingdings" w:hAnsi="Wingdings" w:hint="default"/>
        <w:color w:val="0070C0"/>
      </w:rPr>
    </w:lvl>
    <w:lvl w:ilvl="1" w:tplc="62EEA5E4">
      <w:start w:val="1"/>
      <w:numFmt w:val="bullet"/>
      <w:lvlText w:val="o"/>
      <w:lvlJc w:val="left"/>
      <w:pPr>
        <w:ind w:left="2340" w:hanging="360"/>
      </w:pPr>
      <w:rPr>
        <w:rFonts w:ascii="Courier New" w:hAnsi="Courier New" w:cs="Courier New" w:hint="default"/>
        <w:color w:val="auto"/>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7" w15:restartNumberingAfterBreak="0">
    <w:nsid w:val="340304FC"/>
    <w:multiLevelType w:val="hybridMultilevel"/>
    <w:tmpl w:val="68341CFC"/>
    <w:lvl w:ilvl="0" w:tplc="44828B24">
      <w:start w:val="1"/>
      <w:numFmt w:val="bullet"/>
      <w:lvlText w:val="o"/>
      <w:lvlJc w:val="left"/>
      <w:pPr>
        <w:ind w:left="1440" w:hanging="360"/>
      </w:pPr>
      <w:rPr>
        <w:rFonts w:ascii="Courier New" w:hAnsi="Courier New" w:cs="Courier New" w:hint="default"/>
        <w:color w:val="FF000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69C405C"/>
    <w:multiLevelType w:val="hybridMultilevel"/>
    <w:tmpl w:val="792AD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C95F74"/>
    <w:multiLevelType w:val="hybridMultilevel"/>
    <w:tmpl w:val="237EFBF2"/>
    <w:lvl w:ilvl="0" w:tplc="04090001">
      <w:start w:val="1"/>
      <w:numFmt w:val="bullet"/>
      <w:lvlText w:val=""/>
      <w:lvlJc w:val="left"/>
      <w:pPr>
        <w:ind w:left="90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903137"/>
    <w:multiLevelType w:val="hybridMultilevel"/>
    <w:tmpl w:val="8E4097E8"/>
    <w:lvl w:ilvl="0" w:tplc="2B944110">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B5144D4"/>
    <w:multiLevelType w:val="hybridMultilevel"/>
    <w:tmpl w:val="FE5CA9D4"/>
    <w:lvl w:ilvl="0" w:tplc="D03A0048">
      <w:start w:val="1"/>
      <w:numFmt w:val="bullet"/>
      <w:lvlText w:val=""/>
      <w:lvlJc w:val="left"/>
      <w:pPr>
        <w:ind w:left="1500" w:hanging="360"/>
      </w:pPr>
      <w:rPr>
        <w:rFonts w:ascii="Wingdings" w:hAnsi="Wingdings" w:hint="default"/>
        <w:color w:val="0070C0"/>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2" w15:restartNumberingAfterBreak="0">
    <w:nsid w:val="3C4572AE"/>
    <w:multiLevelType w:val="hybridMultilevel"/>
    <w:tmpl w:val="12CC67A2"/>
    <w:lvl w:ilvl="0" w:tplc="28E4385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30307F5"/>
    <w:multiLevelType w:val="hybridMultilevel"/>
    <w:tmpl w:val="89005DD6"/>
    <w:lvl w:ilvl="0" w:tplc="726C1F0A">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45BC7A72"/>
    <w:multiLevelType w:val="hybridMultilevel"/>
    <w:tmpl w:val="878A25D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5" w15:restartNumberingAfterBreak="0">
    <w:nsid w:val="501F7B06"/>
    <w:multiLevelType w:val="hybridMultilevel"/>
    <w:tmpl w:val="CBDAF99A"/>
    <w:lvl w:ilvl="0" w:tplc="04090001">
      <w:start w:val="1"/>
      <w:numFmt w:val="bullet"/>
      <w:lvlText w:val=""/>
      <w:lvlJc w:val="left"/>
      <w:pPr>
        <w:ind w:left="720" w:hanging="360"/>
      </w:pPr>
      <w:rPr>
        <w:rFonts w:ascii="Symbol" w:hAnsi="Symbol"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143033"/>
    <w:multiLevelType w:val="hybridMultilevel"/>
    <w:tmpl w:val="0AA01B4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1E86A74"/>
    <w:multiLevelType w:val="hybridMultilevel"/>
    <w:tmpl w:val="8604A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AE7353"/>
    <w:multiLevelType w:val="hybridMultilevel"/>
    <w:tmpl w:val="814A746C"/>
    <w:lvl w:ilvl="0" w:tplc="DE56126E">
      <w:numFmt w:val="bullet"/>
      <w:lvlText w:val="-"/>
      <w:lvlJc w:val="left"/>
      <w:pPr>
        <w:ind w:left="720" w:hanging="360"/>
      </w:pPr>
      <w:rPr>
        <w:rFonts w:ascii="Times New Roman" w:eastAsia="Times New Roman" w:hAnsi="Times New Roman" w:cs="Times New Roman" w:hint="default"/>
        <w:b w:val="0"/>
        <w:color w:val="2424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D14973"/>
    <w:multiLevelType w:val="hybridMultilevel"/>
    <w:tmpl w:val="0B923A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029600C"/>
    <w:multiLevelType w:val="hybridMultilevel"/>
    <w:tmpl w:val="EC4E3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2A02BD"/>
    <w:multiLevelType w:val="hybridMultilevel"/>
    <w:tmpl w:val="1EE22F84"/>
    <w:lvl w:ilvl="0" w:tplc="2B944110">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2" w15:restartNumberingAfterBreak="0">
    <w:nsid w:val="61EE338E"/>
    <w:multiLevelType w:val="hybridMultilevel"/>
    <w:tmpl w:val="34CE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837CAA"/>
    <w:multiLevelType w:val="hybridMultilevel"/>
    <w:tmpl w:val="77847950"/>
    <w:lvl w:ilvl="0" w:tplc="9762FE06">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4" w15:restartNumberingAfterBreak="0">
    <w:nsid w:val="640722B9"/>
    <w:multiLevelType w:val="hybridMultilevel"/>
    <w:tmpl w:val="875C6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564D92"/>
    <w:multiLevelType w:val="hybridMultilevel"/>
    <w:tmpl w:val="5F604E56"/>
    <w:lvl w:ilvl="0" w:tplc="CBE6C41A">
      <w:start w:val="1"/>
      <w:numFmt w:val="bullet"/>
      <w:lvlText w:val="o"/>
      <w:lvlJc w:val="left"/>
      <w:pPr>
        <w:ind w:left="2520" w:hanging="360"/>
      </w:pPr>
      <w:rPr>
        <w:rFonts w:ascii="Courier New" w:hAnsi="Courier New" w:cs="Courier New" w:hint="default"/>
        <w:color w:val="auto"/>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6" w15:restartNumberingAfterBreak="0">
    <w:nsid w:val="6B83416A"/>
    <w:multiLevelType w:val="hybridMultilevel"/>
    <w:tmpl w:val="8812B04E"/>
    <w:lvl w:ilvl="0" w:tplc="04090001">
      <w:start w:val="1"/>
      <w:numFmt w:val="bullet"/>
      <w:lvlText w:val=""/>
      <w:lvlJc w:val="left"/>
      <w:pPr>
        <w:ind w:left="720" w:hanging="360"/>
      </w:pPr>
      <w:rPr>
        <w:rFonts w:ascii="Symbol" w:hAnsi="Symbo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A51E12"/>
    <w:multiLevelType w:val="hybridMultilevel"/>
    <w:tmpl w:val="F05A426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4F7383"/>
    <w:multiLevelType w:val="hybridMultilevel"/>
    <w:tmpl w:val="5750EE98"/>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642F3E"/>
    <w:multiLevelType w:val="hybridMultilevel"/>
    <w:tmpl w:val="90AA71E0"/>
    <w:lvl w:ilvl="0" w:tplc="17BCF11C">
      <w:start w:val="1"/>
      <w:numFmt w:val="bullet"/>
      <w:lvlText w:val=""/>
      <w:lvlJc w:val="left"/>
      <w:pPr>
        <w:ind w:left="1440" w:hanging="360"/>
      </w:pPr>
      <w:rPr>
        <w:rFonts w:ascii="Wingdings" w:hAnsi="Wingdings" w:hint="default"/>
        <w:color w:val="0070C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52010B8"/>
    <w:multiLevelType w:val="hybridMultilevel"/>
    <w:tmpl w:val="016E5786"/>
    <w:lvl w:ilvl="0" w:tplc="04090009">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1" w15:restartNumberingAfterBreak="0">
    <w:nsid w:val="77500764"/>
    <w:multiLevelType w:val="hybridMultilevel"/>
    <w:tmpl w:val="59EAF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AE0E32"/>
    <w:multiLevelType w:val="hybridMultilevel"/>
    <w:tmpl w:val="AE78A34A"/>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num w:numId="1">
    <w:abstractNumId w:val="1"/>
  </w:num>
  <w:num w:numId="2">
    <w:abstractNumId w:val="31"/>
  </w:num>
  <w:num w:numId="3">
    <w:abstractNumId w:val="15"/>
  </w:num>
  <w:num w:numId="4">
    <w:abstractNumId w:val="34"/>
  </w:num>
  <w:num w:numId="5">
    <w:abstractNumId w:val="3"/>
  </w:num>
  <w:num w:numId="6">
    <w:abstractNumId w:val="4"/>
  </w:num>
  <w:num w:numId="7">
    <w:abstractNumId w:val="2"/>
  </w:num>
  <w:num w:numId="8">
    <w:abstractNumId w:val="41"/>
  </w:num>
  <w:num w:numId="9">
    <w:abstractNumId w:val="12"/>
  </w:num>
  <w:num w:numId="10">
    <w:abstractNumId w:val="18"/>
  </w:num>
  <w:num w:numId="11">
    <w:abstractNumId w:val="27"/>
  </w:num>
  <w:num w:numId="12">
    <w:abstractNumId w:val="30"/>
  </w:num>
  <w:num w:numId="13">
    <w:abstractNumId w:val="0"/>
  </w:num>
  <w:num w:numId="14">
    <w:abstractNumId w:val="36"/>
  </w:num>
  <w:num w:numId="15">
    <w:abstractNumId w:val="28"/>
  </w:num>
  <w:num w:numId="16">
    <w:abstractNumId w:val="25"/>
  </w:num>
  <w:num w:numId="17">
    <w:abstractNumId w:val="24"/>
  </w:num>
  <w:num w:numId="18">
    <w:abstractNumId w:val="13"/>
  </w:num>
  <w:num w:numId="19">
    <w:abstractNumId w:val="37"/>
  </w:num>
  <w:num w:numId="20">
    <w:abstractNumId w:val="10"/>
  </w:num>
  <w:num w:numId="21">
    <w:abstractNumId w:val="17"/>
  </w:num>
  <w:num w:numId="22">
    <w:abstractNumId w:val="19"/>
  </w:num>
  <w:num w:numId="23">
    <w:abstractNumId w:val="7"/>
  </w:num>
  <w:num w:numId="24">
    <w:abstractNumId w:val="26"/>
  </w:num>
  <w:num w:numId="25">
    <w:abstractNumId w:val="40"/>
  </w:num>
  <w:num w:numId="26">
    <w:abstractNumId w:val="32"/>
  </w:num>
  <w:num w:numId="27">
    <w:abstractNumId w:val="5"/>
  </w:num>
  <w:num w:numId="28">
    <w:abstractNumId w:val="29"/>
  </w:num>
  <w:num w:numId="29">
    <w:abstractNumId w:val="42"/>
  </w:num>
  <w:num w:numId="30">
    <w:abstractNumId w:val="11"/>
  </w:num>
  <w:num w:numId="31">
    <w:abstractNumId w:val="9"/>
  </w:num>
  <w:num w:numId="32">
    <w:abstractNumId w:val="8"/>
  </w:num>
  <w:num w:numId="33">
    <w:abstractNumId w:val="33"/>
  </w:num>
  <w:num w:numId="34">
    <w:abstractNumId w:val="21"/>
  </w:num>
  <w:num w:numId="35">
    <w:abstractNumId w:val="14"/>
  </w:num>
  <w:num w:numId="36">
    <w:abstractNumId w:val="22"/>
  </w:num>
  <w:num w:numId="37">
    <w:abstractNumId w:val="38"/>
  </w:num>
  <w:num w:numId="38">
    <w:abstractNumId w:val="39"/>
  </w:num>
  <w:num w:numId="39">
    <w:abstractNumId w:val="23"/>
  </w:num>
  <w:num w:numId="40">
    <w:abstractNumId w:val="20"/>
  </w:num>
  <w:num w:numId="41">
    <w:abstractNumId w:val="6"/>
  </w:num>
  <w:num w:numId="42">
    <w:abstractNumId w:val="35"/>
  </w:num>
  <w:num w:numId="4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282"/>
    <w:rsid w:val="001312E5"/>
    <w:rsid w:val="00146D62"/>
    <w:rsid w:val="00147FC7"/>
    <w:rsid w:val="00173251"/>
    <w:rsid w:val="001C6482"/>
    <w:rsid w:val="001E23B1"/>
    <w:rsid w:val="001E2FBE"/>
    <w:rsid w:val="00251959"/>
    <w:rsid w:val="002A100E"/>
    <w:rsid w:val="003436D9"/>
    <w:rsid w:val="00365282"/>
    <w:rsid w:val="00365CA9"/>
    <w:rsid w:val="00366FC4"/>
    <w:rsid w:val="00381341"/>
    <w:rsid w:val="00405810"/>
    <w:rsid w:val="00487D71"/>
    <w:rsid w:val="004B6601"/>
    <w:rsid w:val="005745F0"/>
    <w:rsid w:val="005A06DA"/>
    <w:rsid w:val="005F01DE"/>
    <w:rsid w:val="00643878"/>
    <w:rsid w:val="006460A9"/>
    <w:rsid w:val="00650D0B"/>
    <w:rsid w:val="0066332F"/>
    <w:rsid w:val="006A1FEA"/>
    <w:rsid w:val="006C7AD3"/>
    <w:rsid w:val="0072156F"/>
    <w:rsid w:val="00721910"/>
    <w:rsid w:val="007338C6"/>
    <w:rsid w:val="007576BB"/>
    <w:rsid w:val="0080498B"/>
    <w:rsid w:val="008213B7"/>
    <w:rsid w:val="00833E1E"/>
    <w:rsid w:val="008E6C8E"/>
    <w:rsid w:val="009A63A9"/>
    <w:rsid w:val="009C00A0"/>
    <w:rsid w:val="009C28F8"/>
    <w:rsid w:val="00A6267F"/>
    <w:rsid w:val="00A62984"/>
    <w:rsid w:val="00A77B09"/>
    <w:rsid w:val="00B86C8C"/>
    <w:rsid w:val="00BC33E5"/>
    <w:rsid w:val="00BE3355"/>
    <w:rsid w:val="00BE5946"/>
    <w:rsid w:val="00C670CA"/>
    <w:rsid w:val="00C81030"/>
    <w:rsid w:val="00CA4BD3"/>
    <w:rsid w:val="00D907B6"/>
    <w:rsid w:val="00DA65B1"/>
    <w:rsid w:val="00E524F5"/>
    <w:rsid w:val="00E60E8D"/>
    <w:rsid w:val="00E67334"/>
    <w:rsid w:val="00E961D0"/>
    <w:rsid w:val="00E97D55"/>
    <w:rsid w:val="00EB0F0F"/>
    <w:rsid w:val="00ED1AE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7DA8"/>
  <w15:chartTrackingRefBased/>
  <w15:docId w15:val="{E6DCEB76-6831-4E8F-BF69-2DF18AA11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7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06DA"/>
    <w:pPr>
      <w:spacing w:after="0" w:line="240" w:lineRule="auto"/>
    </w:pPr>
    <w:rPr>
      <w:rFonts w:eastAsiaTheme="minorEastAsia"/>
    </w:rPr>
  </w:style>
  <w:style w:type="character" w:customStyle="1" w:styleId="NoSpacingChar">
    <w:name w:val="No Spacing Char"/>
    <w:basedOn w:val="DefaultParagraphFont"/>
    <w:link w:val="NoSpacing"/>
    <w:uiPriority w:val="1"/>
    <w:rsid w:val="005A06DA"/>
    <w:rPr>
      <w:rFonts w:eastAsiaTheme="minorEastAsia"/>
    </w:rPr>
  </w:style>
  <w:style w:type="paragraph" w:styleId="Header">
    <w:name w:val="header"/>
    <w:basedOn w:val="Normal"/>
    <w:link w:val="HeaderChar"/>
    <w:uiPriority w:val="99"/>
    <w:unhideWhenUsed/>
    <w:rsid w:val="005A06DA"/>
    <w:pPr>
      <w:tabs>
        <w:tab w:val="center" w:pos="4703"/>
        <w:tab w:val="right" w:pos="9406"/>
      </w:tabs>
      <w:spacing w:after="0" w:line="240" w:lineRule="auto"/>
    </w:pPr>
  </w:style>
  <w:style w:type="character" w:customStyle="1" w:styleId="HeaderChar">
    <w:name w:val="Header Char"/>
    <w:basedOn w:val="DefaultParagraphFont"/>
    <w:link w:val="Header"/>
    <w:uiPriority w:val="99"/>
    <w:rsid w:val="005A06DA"/>
  </w:style>
  <w:style w:type="paragraph" w:styleId="Footer">
    <w:name w:val="footer"/>
    <w:basedOn w:val="Normal"/>
    <w:link w:val="FooterChar"/>
    <w:uiPriority w:val="99"/>
    <w:unhideWhenUsed/>
    <w:rsid w:val="005A06DA"/>
    <w:pPr>
      <w:tabs>
        <w:tab w:val="center" w:pos="4703"/>
        <w:tab w:val="right" w:pos="9406"/>
      </w:tabs>
      <w:spacing w:after="0" w:line="240" w:lineRule="auto"/>
    </w:pPr>
  </w:style>
  <w:style w:type="character" w:customStyle="1" w:styleId="FooterChar">
    <w:name w:val="Footer Char"/>
    <w:basedOn w:val="DefaultParagraphFont"/>
    <w:link w:val="Footer"/>
    <w:uiPriority w:val="99"/>
    <w:rsid w:val="005A06DA"/>
  </w:style>
  <w:style w:type="paragraph" w:styleId="ListParagraph">
    <w:name w:val="List Paragraph"/>
    <w:basedOn w:val="Normal"/>
    <w:uiPriority w:val="34"/>
    <w:qFormat/>
    <w:rsid w:val="001312E5"/>
    <w:pPr>
      <w:ind w:left="720"/>
      <w:contextualSpacing/>
    </w:pPr>
  </w:style>
  <w:style w:type="character" w:styleId="Hyperlink">
    <w:name w:val="Hyperlink"/>
    <w:basedOn w:val="DefaultParagraphFont"/>
    <w:uiPriority w:val="99"/>
    <w:semiHidden/>
    <w:unhideWhenUsed/>
    <w:rsid w:val="0072156F"/>
    <w:rPr>
      <w:color w:val="0000FF"/>
      <w:u w:val="single"/>
    </w:rPr>
  </w:style>
  <w:style w:type="paragraph" w:styleId="Caption">
    <w:name w:val="caption"/>
    <w:basedOn w:val="Normal"/>
    <w:next w:val="Normal"/>
    <w:uiPriority w:val="35"/>
    <w:unhideWhenUsed/>
    <w:qFormat/>
    <w:rsid w:val="009C28F8"/>
    <w:pPr>
      <w:spacing w:line="240" w:lineRule="auto"/>
    </w:pPr>
    <w:rPr>
      <w:i/>
      <w:iCs/>
      <w:color w:val="1F497D" w:themeColor="text2"/>
      <w:sz w:val="18"/>
      <w:szCs w:val="18"/>
    </w:rPr>
  </w:style>
  <w:style w:type="paragraph" w:customStyle="1" w:styleId="pw-post-body-paragraph">
    <w:name w:val="pw-post-body-paragraph"/>
    <w:basedOn w:val="Normal"/>
    <w:rsid w:val="00E524F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365C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32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814272">
      <w:bodyDiv w:val="1"/>
      <w:marLeft w:val="0"/>
      <w:marRight w:val="0"/>
      <w:marTop w:val="0"/>
      <w:marBottom w:val="0"/>
      <w:divBdr>
        <w:top w:val="none" w:sz="0" w:space="0" w:color="auto"/>
        <w:left w:val="none" w:sz="0" w:space="0" w:color="auto"/>
        <w:bottom w:val="none" w:sz="0" w:space="0" w:color="auto"/>
        <w:right w:val="none" w:sz="0" w:space="0" w:color="auto"/>
      </w:divBdr>
    </w:div>
    <w:div w:id="1303147830">
      <w:bodyDiv w:val="1"/>
      <w:marLeft w:val="0"/>
      <w:marRight w:val="0"/>
      <w:marTop w:val="0"/>
      <w:marBottom w:val="0"/>
      <w:divBdr>
        <w:top w:val="none" w:sz="0" w:space="0" w:color="auto"/>
        <w:left w:val="none" w:sz="0" w:space="0" w:color="auto"/>
        <w:bottom w:val="none" w:sz="0" w:space="0" w:color="auto"/>
        <w:right w:val="none" w:sz="0" w:space="0" w:color="auto"/>
      </w:divBdr>
    </w:div>
    <w:div w:id="1884634794">
      <w:bodyDiv w:val="1"/>
      <w:marLeft w:val="0"/>
      <w:marRight w:val="0"/>
      <w:marTop w:val="0"/>
      <w:marBottom w:val="0"/>
      <w:divBdr>
        <w:top w:val="none" w:sz="0" w:space="0" w:color="auto"/>
        <w:left w:val="none" w:sz="0" w:space="0" w:color="auto"/>
        <w:bottom w:val="none" w:sz="0" w:space="0" w:color="auto"/>
        <w:right w:val="none" w:sz="0" w:space="0" w:color="auto"/>
      </w:divBdr>
    </w:div>
    <w:div w:id="2049645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techopedia.com/definition/27854/enterprise-computing"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C620E-A76B-4228-98C9-BFFF1BDF1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10</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aicha boudiaf</dc:creator>
  <cp:keywords/>
  <dc:description/>
  <cp:lastModifiedBy>aicha boudiaf</cp:lastModifiedBy>
  <cp:revision>13</cp:revision>
  <dcterms:created xsi:type="dcterms:W3CDTF">2023-12-30T14:32:00Z</dcterms:created>
  <dcterms:modified xsi:type="dcterms:W3CDTF">2023-12-31T20:47:00Z</dcterms:modified>
</cp:coreProperties>
</file>