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EB0F0F">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EB0F0F">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EB0F0F">
          <w:pPr>
            <w:tabs>
              <w:tab w:val="left" w:pos="4128"/>
            </w:tabs>
            <w:spacing w:line="360" w:lineRule="auto"/>
            <w:jc w:val="both"/>
            <w:rPr>
              <w:sz w:val="28"/>
              <w:szCs w:val="28"/>
            </w:rPr>
          </w:pPr>
        </w:p>
        <w:p w14:paraId="58C97406" w14:textId="081DBE67"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r w:rsidR="00E67334">
            <w:rPr>
              <w:rFonts w:ascii="Times New Roman" w:hAnsi="Times New Roman" w:cs="Times New Roman"/>
              <w:sz w:val="28"/>
              <w:szCs w:val="28"/>
            </w:rPr>
            <w:t>……………………………………………………………………</w:t>
          </w:r>
          <w:r>
            <w:rPr>
              <w:rFonts w:ascii="Times New Roman" w:hAnsi="Times New Roman" w:cs="Times New Roman"/>
              <w:sz w:val="28"/>
              <w:szCs w:val="28"/>
            </w:rPr>
            <w:t>... 2</w:t>
          </w:r>
        </w:p>
        <w:p w14:paraId="18C2827F" w14:textId="534A4ACB"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History and Evolution of ICT…………………………………………………… 3</w:t>
          </w:r>
        </w:p>
        <w:p w14:paraId="504A7FC3" w14:textId="3F1650DC"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3</w:t>
          </w:r>
        </w:p>
        <w:p w14:paraId="3CF82FFB"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2……………………………………………………………………. 3</w:t>
          </w:r>
        </w:p>
        <w:p w14:paraId="6ABE6B44"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3……………………………………………………………………. 4</w:t>
          </w:r>
        </w:p>
        <w:p w14:paraId="6D31CD76"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4……………………………………………………………………. 4</w:t>
          </w:r>
        </w:p>
        <w:p w14:paraId="6C1EAA9B" w14:textId="01C7AD10" w:rsidR="005A06DA" w:rsidRDefault="00CA4BD3" w:rsidP="00EB0F0F">
          <w:pPr>
            <w:tabs>
              <w:tab w:val="left" w:pos="4128"/>
            </w:tabs>
            <w:spacing w:line="360" w:lineRule="auto"/>
            <w:ind w:left="720"/>
            <w:jc w:val="both"/>
          </w:pPr>
          <w:r>
            <w:rPr>
              <w:rFonts w:ascii="Times New Roman" w:hAnsi="Times New Roman" w:cs="Times New Roman"/>
              <w:sz w:val="28"/>
              <w:szCs w:val="28"/>
            </w:rPr>
            <w:t>Stage 5……………………………………………………………………. 4</w:t>
          </w:r>
          <w:r w:rsidR="00D907B6">
            <w:tab/>
          </w:r>
        </w:p>
      </w:sdtContent>
    </w:sdt>
    <w:p w14:paraId="7972671F" w14:textId="57E7CC2F" w:rsidR="00CA4BD3" w:rsidRDefault="00CA4BD3" w:rsidP="00EB0F0F">
      <w:pPr>
        <w:spacing w:line="360" w:lineRule="auto"/>
        <w:jc w:val="both"/>
        <w:rPr>
          <w:rFonts w:asciiTheme="majorBidi" w:hAnsiTheme="majorBidi" w:cstheme="majorBidi"/>
          <w:sz w:val="28"/>
          <w:szCs w:val="28"/>
        </w:rPr>
      </w:pPr>
      <w:r>
        <w:rPr>
          <w:rFonts w:ascii="Times New Roman" w:hAnsi="Times New Roman" w:cs="Times New Roman"/>
          <w:sz w:val="28"/>
          <w:szCs w:val="28"/>
        </w:rPr>
        <w:t>The I</w:t>
      </w:r>
      <w:r>
        <w:rPr>
          <w:rFonts w:asciiTheme="majorBidi" w:hAnsiTheme="majorBidi" w:cstheme="majorBidi"/>
          <w:sz w:val="28"/>
          <w:szCs w:val="28"/>
        </w:rPr>
        <w:t>mpact of ICT………………………………………………………………. 5</w:t>
      </w:r>
    </w:p>
    <w:p w14:paraId="72911A50" w14:textId="33B35601" w:rsidR="00CA4BD3" w:rsidRDefault="00CA4BD3"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On Education……………………………………………………………... 5</w:t>
      </w:r>
    </w:p>
    <w:p w14:paraId="01F72F4C" w14:textId="175C6D16"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Business and Economy.………………………………………………. 5</w:t>
      </w:r>
    </w:p>
    <w:p w14:paraId="4FD196D2" w14:textId="79A772AB"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Healthcare…………………………………………………………</w:t>
      </w:r>
      <w:proofErr w:type="gramStart"/>
      <w:r>
        <w:rPr>
          <w:rFonts w:asciiTheme="majorBidi" w:hAnsiTheme="majorBidi" w:cstheme="majorBidi"/>
          <w:sz w:val="28"/>
          <w:szCs w:val="28"/>
        </w:rPr>
        <w:t>…..</w:t>
      </w:r>
      <w:proofErr w:type="gramEnd"/>
      <w:r w:rsidR="00EB0F0F">
        <w:rPr>
          <w:rFonts w:asciiTheme="majorBidi" w:hAnsiTheme="majorBidi" w:cstheme="majorBidi"/>
          <w:sz w:val="28"/>
          <w:szCs w:val="28"/>
        </w:rPr>
        <w:t xml:space="preserve"> 5</w:t>
      </w:r>
    </w:p>
    <w:p w14:paraId="27E70455" w14:textId="75832911"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Technologies Related to ICT……………………………………………………. 6</w:t>
      </w:r>
    </w:p>
    <w:p w14:paraId="702885A5" w14:textId="77777777"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Google Services…………………………………………………………... 6</w:t>
      </w:r>
    </w:p>
    <w:p w14:paraId="740ED561" w14:textId="0E25742D"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Microsoft Tools…………………………………………………………... 7</w:t>
      </w:r>
    </w:p>
    <w:p w14:paraId="3D6FAED5" w14:textId="21DDB386"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 xml:space="preserve">Git and </w:t>
      </w:r>
      <w:proofErr w:type="spellStart"/>
      <w:r>
        <w:rPr>
          <w:rFonts w:asciiTheme="majorBidi" w:hAnsiTheme="majorBidi" w:cstheme="majorBidi"/>
          <w:sz w:val="28"/>
          <w:szCs w:val="28"/>
        </w:rPr>
        <w:t>Github</w:t>
      </w:r>
      <w:proofErr w:type="spellEnd"/>
      <w:r>
        <w:rPr>
          <w:rFonts w:asciiTheme="majorBidi" w:hAnsiTheme="majorBidi" w:cstheme="majorBidi"/>
          <w:sz w:val="28"/>
          <w:szCs w:val="28"/>
        </w:rPr>
        <w:t>……………………………………………………………. 8</w:t>
      </w:r>
    </w:p>
    <w:p w14:paraId="2A1BF668" w14:textId="2992AD47" w:rsidR="007576BB" w:rsidRP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Other Technologies………………………………………………………. 8</w:t>
      </w:r>
      <w:r w:rsidR="00CA4BD3">
        <w:rPr>
          <w:rFonts w:asciiTheme="majorBidi" w:hAnsiTheme="majorBidi" w:cstheme="majorBidi"/>
          <w:sz w:val="28"/>
          <w:szCs w:val="28"/>
        </w:rPr>
        <w:tab/>
      </w:r>
      <w:r w:rsidR="00CA4BD3">
        <w:br w:type="page"/>
      </w:r>
    </w:p>
    <w:p w14:paraId="1822F4C3" w14:textId="77777777" w:rsidR="0072156F" w:rsidRPr="0072156F" w:rsidRDefault="0072156F" w:rsidP="00EB0F0F">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EB0F0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EB0F0F">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EB0F0F">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EB0F0F">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62658E16" w:rsidR="009C28F8" w:rsidRPr="002A100E" w:rsidRDefault="003436D9" w:rsidP="00EB0F0F">
      <w:pPr>
        <w:pStyle w:val="ListParagraph"/>
        <w:numPr>
          <w:ilvl w:val="0"/>
          <w:numId w:val="4"/>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 xml:space="preserve">Stage 1: </w:t>
      </w:r>
      <w:r w:rsidR="009C28F8" w:rsidRPr="002A100E">
        <w:rPr>
          <w:rFonts w:ascii="Times New Roman" w:hAnsi="Times New Roman" w:cs="Times New Roman"/>
          <w:color w:val="FF0000"/>
          <w:spacing w:val="-1"/>
          <w:sz w:val="28"/>
          <w:szCs w:val="28"/>
          <w:shd w:val="clear" w:color="auto" w:fill="FFFFFF"/>
        </w:rPr>
        <w:t>The Emergence of Telecommunications</w:t>
      </w:r>
      <w:r w:rsidR="009C28F8" w:rsidRPr="002A100E">
        <w:rPr>
          <w:rFonts w:ascii="Times New Roman" w:hAnsi="Times New Roman" w:cs="Times New Roman"/>
          <w:color w:val="FF0000"/>
          <w:sz w:val="28"/>
          <w:szCs w:val="28"/>
        </w:rPr>
        <w:t xml:space="preserve"> </w:t>
      </w:r>
    </w:p>
    <w:p w14:paraId="18DF6986" w14:textId="57EEFB08" w:rsidR="009C28F8" w:rsidRDefault="006C7AD3" w:rsidP="00EB0F0F">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Pr="002A100E" w:rsidRDefault="009C28F8" w:rsidP="00EB0F0F">
      <w:pPr>
        <w:spacing w:line="360" w:lineRule="auto"/>
        <w:jc w:val="both"/>
        <w:rPr>
          <w:rFonts w:ascii="Times New Roman" w:hAnsi="Times New Roman" w:cs="Times New Roman"/>
          <w:color w:val="FF0000"/>
          <w:sz w:val="24"/>
          <w:szCs w:val="24"/>
        </w:rPr>
      </w:pPr>
    </w:p>
    <w:p w14:paraId="797EA843" w14:textId="77777777" w:rsidR="00E524F5" w:rsidRPr="002A100E" w:rsidRDefault="009C28F8" w:rsidP="00EB0F0F">
      <w:pPr>
        <w:pStyle w:val="ListParagraph"/>
        <w:numPr>
          <w:ilvl w:val="0"/>
          <w:numId w:val="8"/>
        </w:numPr>
        <w:spacing w:line="360" w:lineRule="auto"/>
        <w:jc w:val="both"/>
        <w:rPr>
          <w:rFonts w:ascii="Times New Roman" w:hAnsi="Times New Roman" w:cs="Times New Roman"/>
          <w:color w:val="FF0000"/>
          <w:sz w:val="24"/>
          <w:szCs w:val="24"/>
        </w:rPr>
      </w:pPr>
      <w:r w:rsidRPr="002A100E">
        <w:rPr>
          <w:rFonts w:ascii="Times New Roman" w:hAnsi="Times New Roman" w:cs="Times New Roman"/>
          <w:color w:val="FF0000"/>
          <w:sz w:val="28"/>
          <w:szCs w:val="28"/>
        </w:rPr>
        <w:t>Stage 2:</w:t>
      </w:r>
      <w:r w:rsidRPr="002A100E">
        <w:rPr>
          <w:rFonts w:ascii="Times New Roman" w:hAnsi="Times New Roman" w:cs="Times New Roman"/>
          <w:color w:val="FF0000"/>
          <w:sz w:val="24"/>
          <w:szCs w:val="24"/>
        </w:rPr>
        <w:t xml:space="preserve"> </w:t>
      </w:r>
      <w:r w:rsidRPr="002A100E">
        <w:rPr>
          <w:rFonts w:ascii="Times New Roman" w:hAnsi="Times New Roman" w:cs="Times New Roman"/>
          <w:color w:val="FF0000"/>
          <w:spacing w:val="-1"/>
          <w:sz w:val="28"/>
          <w:szCs w:val="28"/>
          <w:shd w:val="clear" w:color="auto" w:fill="FFFFFF"/>
        </w:rPr>
        <w:t>The Rise of Computing</w:t>
      </w:r>
      <w:r w:rsidRPr="002A100E">
        <w:rPr>
          <w:rFonts w:ascii="Times New Roman" w:hAnsi="Times New Roman" w:cs="Times New Roman"/>
          <w:color w:val="FF0000"/>
          <w:sz w:val="28"/>
          <w:szCs w:val="28"/>
        </w:rPr>
        <w:t xml:space="preserve"> </w:t>
      </w:r>
    </w:p>
    <w:p w14:paraId="41DD42DC" w14:textId="0B09FB3E" w:rsidR="007576BB" w:rsidRPr="00E524F5" w:rsidRDefault="006C7AD3" w:rsidP="00EB0F0F">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Pr="002A100E" w:rsidRDefault="00E524F5" w:rsidP="00EB0F0F">
      <w:pPr>
        <w:pStyle w:val="pw-post-body-paragraph"/>
        <w:numPr>
          <w:ilvl w:val="0"/>
          <w:numId w:val="10"/>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rPr>
        <w:lastRenderedPageBreak/>
        <w:t>Stage 3: The Emergence of the Internet</w:t>
      </w:r>
    </w:p>
    <w:p w14:paraId="358219B3" w14:textId="0A1454FB" w:rsidR="00E524F5" w:rsidRDefault="00E524F5" w:rsidP="00EB0F0F">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Pr="002A100E" w:rsidRDefault="00E524F5" w:rsidP="00EB0F0F">
      <w:pPr>
        <w:pStyle w:val="pw-post-body-paragraph"/>
        <w:numPr>
          <w:ilvl w:val="0"/>
          <w:numId w:val="14"/>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4: The Rise of Mobile Computing</w:t>
      </w:r>
    </w:p>
    <w:p w14:paraId="355E6F4D" w14:textId="57C8B11C" w:rsidR="00E524F5" w:rsidRPr="002A100E" w:rsidRDefault="00E524F5" w:rsidP="00EB0F0F">
      <w:pPr>
        <w:pStyle w:val="pw-post-body-paragraph"/>
        <w:shd w:val="clear" w:color="auto" w:fill="FFFFFF"/>
        <w:spacing w:before="514" w:beforeAutospacing="0" w:after="0" w:afterAutospacing="0" w:line="360" w:lineRule="auto"/>
        <w:ind w:firstLine="360"/>
        <w:jc w:val="both"/>
        <w:rPr>
          <w:color w:val="0070C0"/>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2A100E" w:rsidRDefault="00E524F5" w:rsidP="00EB0F0F">
      <w:pPr>
        <w:pStyle w:val="pw-post-body-paragraph"/>
        <w:numPr>
          <w:ilvl w:val="0"/>
          <w:numId w:val="29"/>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5: The Emergence of Artificial Intelligence</w:t>
      </w:r>
    </w:p>
    <w:p w14:paraId="493F6620" w14:textId="7F467696" w:rsidR="00E524F5" w:rsidRPr="00E524F5" w:rsidRDefault="00E524F5" w:rsidP="00EB0F0F">
      <w:pPr>
        <w:pStyle w:val="pw-post-body-paragraph"/>
        <w:shd w:val="clear" w:color="auto" w:fill="FFFFFF"/>
        <w:spacing w:before="514" w:beforeAutospacing="0" w:after="0" w:afterAutospacing="0" w:line="360" w:lineRule="auto"/>
        <w:ind w:firstLine="426"/>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5033D27F" w:rsidR="00B86C8C" w:rsidRDefault="007576BB" w:rsidP="00EB0F0F">
      <w:pPr>
        <w:spacing w:line="360" w:lineRule="auto"/>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EB0F0F">
        <w:rPr>
          <w:rFonts w:ascii="Times New Roman" w:hAnsi="Times New Roman" w:cs="Times New Roman"/>
          <w:b/>
          <w:bCs/>
          <w:sz w:val="32"/>
          <w:szCs w:val="32"/>
        </w:rPr>
        <w:t>ICT</w:t>
      </w:r>
      <w:r w:rsidR="00B86C8C">
        <w:rPr>
          <w:rFonts w:ascii="Times New Roman" w:hAnsi="Times New Roman" w:cs="Times New Roman"/>
          <w:b/>
          <w:bCs/>
          <w:sz w:val="32"/>
          <w:szCs w:val="32"/>
        </w:rPr>
        <w:t>:</w:t>
      </w:r>
    </w:p>
    <w:p w14:paraId="7BC54F07" w14:textId="452CEFDD" w:rsidR="005745F0" w:rsidRDefault="005745F0" w:rsidP="00EB0F0F">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EB0F0F">
      <w:pPr>
        <w:spacing w:line="360" w:lineRule="auto"/>
        <w:jc w:val="both"/>
        <w:rPr>
          <w:rFonts w:ascii="Times New Roman" w:hAnsi="Times New Roman" w:cs="Times New Roman"/>
          <w:sz w:val="24"/>
          <w:szCs w:val="24"/>
        </w:rPr>
      </w:pPr>
    </w:p>
    <w:p w14:paraId="301564CC" w14:textId="62579E30"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Education:</w:t>
      </w:r>
    </w:p>
    <w:p w14:paraId="0EFDB28E" w14:textId="77777777"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Especially evident during global events like the COVID-19 pandemic, ICT has allowed for remote learning, enabling students to access educational materials from home.</w:t>
      </w:r>
    </w:p>
    <w:p w14:paraId="6066D271" w14:textId="3D3737BF"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Business and Economy:</w:t>
      </w:r>
    </w:p>
    <w:p w14:paraId="29F3D54D" w14:textId="77777777"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517D886E"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Healthcare:</w:t>
      </w:r>
    </w:p>
    <w:p w14:paraId="7239A4A3" w14:textId="77777777" w:rsidR="007338C6"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F781818" w14:textId="614CC75D" w:rsidR="00E60E8D"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B89568A" w14:textId="77777777" w:rsidR="00721910" w:rsidRDefault="00721910" w:rsidP="00EB0F0F">
      <w:pPr>
        <w:spacing w:line="360" w:lineRule="auto"/>
        <w:jc w:val="both"/>
        <w:rPr>
          <w:rFonts w:ascii="Times New Roman" w:hAnsi="Times New Roman" w:cs="Times New Roman"/>
          <w:b/>
          <w:bCs/>
          <w:sz w:val="32"/>
          <w:szCs w:val="32"/>
        </w:rPr>
      </w:pPr>
    </w:p>
    <w:p w14:paraId="720C818A" w14:textId="77777777" w:rsidR="00721910" w:rsidRDefault="00721910" w:rsidP="00EB0F0F">
      <w:pPr>
        <w:spacing w:line="360" w:lineRule="auto"/>
        <w:jc w:val="both"/>
        <w:rPr>
          <w:rFonts w:ascii="Times New Roman" w:hAnsi="Times New Roman" w:cs="Times New Roman"/>
          <w:b/>
          <w:bCs/>
          <w:sz w:val="32"/>
          <w:szCs w:val="32"/>
        </w:rPr>
      </w:pPr>
    </w:p>
    <w:p w14:paraId="14786AC0" w14:textId="4F372030" w:rsidR="007576BB" w:rsidRDefault="008213B7" w:rsidP="00EB0F0F">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r w:rsidR="00EB0F0F">
        <w:rPr>
          <w:rFonts w:ascii="Times New Roman" w:hAnsi="Times New Roman" w:cs="Times New Roman"/>
          <w:b/>
          <w:bCs/>
          <w:sz w:val="32"/>
          <w:szCs w:val="32"/>
        </w:rPr>
        <w:t>ICT</w:t>
      </w:r>
      <w:r w:rsidRPr="008213B7">
        <w:rPr>
          <w:rFonts w:ascii="Times New Roman" w:hAnsi="Times New Roman" w:cs="Times New Roman"/>
          <w:b/>
          <w:bCs/>
          <w:sz w:val="32"/>
          <w:szCs w:val="32"/>
        </w:rPr>
        <w:t>:</w:t>
      </w:r>
    </w:p>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77777777" w:rsidR="008213B7" w:rsidRPr="002A100E" w:rsidRDefault="008213B7" w:rsidP="00EB0F0F">
      <w:pPr>
        <w:pStyle w:val="ListParagraph"/>
        <w:numPr>
          <w:ilvl w:val="0"/>
          <w:numId w:val="28"/>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Google services</w:t>
      </w:r>
    </w:p>
    <w:p w14:paraId="3D78E91F" w14:textId="0AC5F0F6" w:rsidR="008213B7" w:rsidRPr="008213B7" w:rsidRDefault="008213B7" w:rsidP="00EB0F0F">
      <w:pPr>
        <w:spacing w:line="360" w:lineRule="auto"/>
        <w:ind w:firstLine="720"/>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365CA9" w:rsidRDefault="00365CA9" w:rsidP="003243F5">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365CA9" w:rsidRDefault="009C00A0" w:rsidP="003243F5">
            <w:pPr>
              <w:spacing w:line="360" w:lineRule="auto"/>
              <w:jc w:val="center"/>
              <w:rPr>
                <w:b/>
                <w:bCs/>
                <w:sz w:val="24"/>
                <w:szCs w:val="24"/>
              </w:rPr>
            </w:pPr>
            <w:r w:rsidRPr="009C00A0">
              <w:rPr>
                <w:b/>
                <w:bCs/>
                <w:noProof/>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37B44BC7"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FF0000"/>
                <w:sz w:val="24"/>
                <w:szCs w:val="24"/>
              </w:rPr>
              <w:t>Gmail</w:t>
            </w:r>
            <w:r w:rsidR="00C90904" w:rsidRPr="0079241C">
              <w:rPr>
                <w:rFonts w:ascii="Times New Roman" w:hAnsi="Times New Roman" w:cs="Times New Roman"/>
                <w:b/>
                <w:bCs/>
                <w:color w:val="FF0000"/>
                <w:sz w:val="24"/>
                <w:szCs w:val="24"/>
              </w:rPr>
              <w:t xml:space="preserve"> </w:t>
            </w:r>
            <w:r w:rsidR="00C90904" w:rsidRPr="0079241C">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73251" w:rsidRDefault="009C00A0" w:rsidP="003243F5">
            <w:pPr>
              <w:spacing w:line="360" w:lineRule="auto"/>
              <w:jc w:val="center"/>
              <w:rPr>
                <w:b/>
                <w:bCs/>
              </w:rPr>
            </w:pPr>
            <w:r w:rsidRPr="009C00A0">
              <w:rPr>
                <w:b/>
                <w:bCs/>
                <w:noProof/>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5F45734C" w:rsidR="00365CA9" w:rsidRPr="0079241C" w:rsidRDefault="009C00A0" w:rsidP="0079241C">
            <w:pPr>
              <w:spacing w:line="276" w:lineRule="auto"/>
              <w:jc w:val="both"/>
              <w:rPr>
                <w:rFonts w:ascii="Times New Roman" w:hAnsi="Times New Roman" w:cs="Times New Roman"/>
                <w:color w:val="000000" w:themeColor="text1"/>
                <w:sz w:val="24"/>
                <w:szCs w:val="24"/>
              </w:rPr>
            </w:pPr>
            <w:r w:rsidRPr="0079241C">
              <w:rPr>
                <w:rFonts w:ascii="Times New Roman" w:hAnsi="Times New Roman" w:cs="Times New Roman"/>
                <w:b/>
                <w:bCs/>
                <w:color w:val="548DD4" w:themeColor="text2" w:themeTint="99"/>
                <w:sz w:val="24"/>
                <w:szCs w:val="24"/>
              </w:rPr>
              <w:t>Google Drive</w:t>
            </w:r>
            <w:r w:rsidRPr="0079241C">
              <w:rPr>
                <w:b/>
                <w:bCs/>
                <w:color w:val="548DD4" w:themeColor="text2" w:themeTint="99"/>
                <w:sz w:val="24"/>
                <w:szCs w:val="24"/>
              </w:rPr>
              <w:t xml:space="preserve"> </w:t>
            </w:r>
            <w:r w:rsidR="00C90904" w:rsidRPr="0079241C">
              <w:rPr>
                <w:rFonts w:ascii="Times New Roman" w:hAnsi="Times New Roman" w:cs="Times New Roman"/>
                <w:color w:val="000000" w:themeColor="text1"/>
                <w:sz w:val="24"/>
                <w:szCs w:val="24"/>
              </w:rPr>
              <w:t xml:space="preserve">is a file storage and synchronization service developed by Google. Launched on April 24, 2012, </w:t>
            </w:r>
            <w:r w:rsidR="00C90904" w:rsidRPr="0079241C">
              <w:rPr>
                <w:rFonts w:ascii="Times New Roman" w:hAnsi="Times New Roman" w:cs="Times New Roman"/>
                <w:color w:val="000000" w:themeColor="text1"/>
                <w:sz w:val="24"/>
                <w:szCs w:val="24"/>
              </w:rPr>
              <w:t>it</w:t>
            </w:r>
            <w:r w:rsidR="00C90904" w:rsidRPr="0079241C">
              <w:rPr>
                <w:rFonts w:ascii="Times New Roman" w:hAnsi="Times New Roman" w:cs="Times New Roman"/>
                <w:color w:val="000000" w:themeColor="text1"/>
                <w:sz w:val="24"/>
                <w:szCs w:val="24"/>
              </w:rPr>
              <w:t xml:space="preserve"> allows users to store files in the cloud</w:t>
            </w:r>
            <w:r w:rsidR="00C90904" w:rsidRPr="0079241C">
              <w:rPr>
                <w:rFonts w:ascii="Times New Roman" w:hAnsi="Times New Roman" w:cs="Times New Roman"/>
                <w:color w:val="000000" w:themeColor="text1"/>
                <w:sz w:val="24"/>
                <w:szCs w:val="24"/>
              </w:rPr>
              <w:t xml:space="preserve">, </w:t>
            </w:r>
            <w:r w:rsidR="00C90904" w:rsidRPr="0079241C">
              <w:rPr>
                <w:rFonts w:ascii="Times New Roman" w:hAnsi="Times New Roman" w:cs="Times New Roman"/>
                <w:color w:val="000000" w:themeColor="text1"/>
                <w:sz w:val="24"/>
                <w:szCs w:val="24"/>
              </w:rPr>
              <w:t xml:space="preserve">synchronize files across devices, and share files. </w:t>
            </w:r>
          </w:p>
        </w:tc>
      </w:tr>
      <w:tr w:rsidR="009C00A0" w14:paraId="655A916B" w14:textId="77777777" w:rsidTr="0079241C">
        <w:trPr>
          <w:trHeight w:val="1337"/>
        </w:trPr>
        <w:tc>
          <w:tcPr>
            <w:tcW w:w="2122" w:type="dxa"/>
          </w:tcPr>
          <w:p w14:paraId="60ECE299" w14:textId="4B6C1DA6" w:rsidR="00365CA9" w:rsidRPr="00173251" w:rsidRDefault="009C00A0" w:rsidP="003243F5">
            <w:pPr>
              <w:spacing w:line="360" w:lineRule="auto"/>
              <w:jc w:val="center"/>
              <w:rPr>
                <w:b/>
                <w:bCs/>
              </w:rPr>
            </w:pPr>
            <w:r w:rsidRPr="009C00A0">
              <w:rPr>
                <w:b/>
                <w:bCs/>
                <w:noProof/>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393AF861"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FFC000"/>
                <w:sz w:val="24"/>
                <w:szCs w:val="24"/>
              </w:rPr>
              <w:t>Google Docs</w:t>
            </w:r>
            <w:r w:rsidRPr="0079241C">
              <w:rPr>
                <w:b/>
                <w:bCs/>
                <w:color w:val="FFC000"/>
                <w:sz w:val="24"/>
                <w:szCs w:val="24"/>
              </w:rPr>
              <w:t xml:space="preserve"> </w:t>
            </w:r>
            <w:r w:rsidR="00C90904" w:rsidRPr="0079241C">
              <w:rPr>
                <w:rFonts w:ascii="Times New Roman" w:hAnsi="Times New Roman" w:cs="Times New Roman"/>
                <w:color w:val="000000" w:themeColor="text1"/>
                <w:sz w:val="24"/>
                <w:szCs w:val="24"/>
              </w:rPr>
              <w:t>is an online word processor included as part of the free, web-based Google Docs Editors suite offered by Google</w:t>
            </w:r>
            <w:r w:rsidR="00C90904" w:rsidRPr="0079241C">
              <w:rPr>
                <w:rFonts w:ascii="Times New Roman" w:hAnsi="Times New Roman" w:cs="Times New Roman"/>
                <w:color w:val="000000" w:themeColor="text1"/>
                <w:sz w:val="24"/>
                <w:szCs w:val="24"/>
              </w:rPr>
              <w:t xml:space="preserve">. </w:t>
            </w:r>
            <w:proofErr w:type="gramStart"/>
            <w:r w:rsidR="00C90904" w:rsidRPr="0079241C">
              <w:rPr>
                <w:rFonts w:ascii="Times New Roman" w:hAnsi="Times New Roman" w:cs="Times New Roman"/>
                <w:color w:val="000000" w:themeColor="text1"/>
                <w:sz w:val="24"/>
                <w:szCs w:val="24"/>
              </w:rPr>
              <w:t xml:space="preserve">It </w:t>
            </w:r>
            <w:r w:rsidR="00C90904" w:rsidRPr="0079241C">
              <w:rPr>
                <w:rFonts w:ascii="Times New Roman" w:hAnsi="Times New Roman" w:cs="Times New Roman"/>
                <w:color w:val="000000" w:themeColor="text1"/>
                <w:sz w:val="24"/>
                <w:szCs w:val="24"/>
              </w:rPr>
              <w:t xml:space="preserve"> is</w:t>
            </w:r>
            <w:proofErr w:type="gramEnd"/>
            <w:r w:rsidR="00C90904" w:rsidRPr="0079241C">
              <w:rPr>
                <w:rFonts w:ascii="Times New Roman" w:hAnsi="Times New Roman" w:cs="Times New Roman"/>
                <w:color w:val="000000" w:themeColor="text1"/>
                <w:sz w:val="24"/>
                <w:szCs w:val="24"/>
              </w:rPr>
              <w:t xml:space="preserve"> accessible via an internet browser as a web-based application and is also available as a mobile app</w:t>
            </w:r>
            <w:r w:rsidR="00574466">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73251" w:rsidRDefault="009C00A0" w:rsidP="003243F5">
            <w:pPr>
              <w:spacing w:line="360" w:lineRule="auto"/>
              <w:jc w:val="center"/>
              <w:rPr>
                <w:b/>
                <w:bCs/>
              </w:rPr>
            </w:pPr>
            <w:r w:rsidRPr="009C00A0">
              <w:rPr>
                <w:b/>
                <w:bCs/>
                <w:noProof/>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11968D42" w:rsidR="00365CA9" w:rsidRPr="0079241C" w:rsidRDefault="009C00A0" w:rsidP="00C90904">
            <w:pPr>
              <w:spacing w:line="276" w:lineRule="auto"/>
              <w:jc w:val="both"/>
              <w:rPr>
                <w:rFonts w:ascii="Times New Roman" w:hAnsi="Times New Roman" w:cs="Times New Roman"/>
                <w:sz w:val="24"/>
                <w:szCs w:val="24"/>
              </w:rPr>
            </w:pPr>
            <w:r w:rsidRPr="0079241C">
              <w:rPr>
                <w:rFonts w:ascii="Times New Roman" w:hAnsi="Times New Roman" w:cs="Times New Roman"/>
                <w:b/>
                <w:bCs/>
                <w:color w:val="00B050"/>
                <w:sz w:val="24"/>
                <w:szCs w:val="24"/>
              </w:rPr>
              <w:t>Google Sheet</w:t>
            </w:r>
            <w:r w:rsidR="00C90904" w:rsidRPr="0079241C">
              <w:rPr>
                <w:rFonts w:ascii="Times New Roman" w:hAnsi="Times New Roman" w:cs="Times New Roman"/>
                <w:b/>
                <w:bCs/>
                <w:color w:val="00B050"/>
                <w:sz w:val="24"/>
                <w:szCs w:val="24"/>
              </w:rPr>
              <w:t xml:space="preserve"> </w:t>
            </w:r>
            <w:r w:rsidR="00C90904" w:rsidRPr="0079241C">
              <w:rPr>
                <w:rFonts w:ascii="Times New Roman" w:hAnsi="Times New Roman" w:cs="Times New Roman"/>
                <w:color w:val="000000" w:themeColor="text1"/>
                <w:sz w:val="24"/>
                <w:szCs w:val="24"/>
              </w:rPr>
              <w:t>is a spreadsheet application included as part of the free, web-based Google Docs Editors suite offered by Google.</w:t>
            </w:r>
            <w:r w:rsidR="00C90904" w:rsidRPr="0079241C">
              <w:rPr>
                <w:rFonts w:ascii="Times New Roman" w:hAnsi="Times New Roman" w:cs="Times New Roman"/>
                <w:color w:val="000000" w:themeColor="text1"/>
                <w:sz w:val="24"/>
                <w:szCs w:val="24"/>
              </w:rPr>
              <w:t xml:space="preserve"> </w:t>
            </w:r>
            <w:r w:rsidR="00C90904" w:rsidRPr="0079241C">
              <w:rPr>
                <w:rFonts w:ascii="Times New Roman" w:hAnsi="Times New Roman" w:cs="Times New Roman"/>
                <w:color w:val="000000" w:themeColor="text1"/>
                <w:sz w:val="24"/>
                <w:szCs w:val="24"/>
              </w:rPr>
              <w:t xml:space="preserve">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73251" w:rsidRDefault="009C00A0" w:rsidP="003243F5">
            <w:pPr>
              <w:spacing w:line="360" w:lineRule="auto"/>
              <w:jc w:val="center"/>
              <w:rPr>
                <w:b/>
                <w:bCs/>
              </w:rPr>
            </w:pPr>
            <w:r w:rsidRPr="009C00A0">
              <w:rPr>
                <w:b/>
                <w:bCs/>
                <w:noProof/>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7BF36F24" w:rsidR="00365CA9" w:rsidRPr="0079241C" w:rsidRDefault="009C00A0" w:rsidP="0079241C">
            <w:pPr>
              <w:spacing w:line="276" w:lineRule="auto"/>
              <w:jc w:val="both"/>
              <w:rPr>
                <w:rFonts w:ascii="Times New Roman" w:hAnsi="Times New Roman" w:cs="Times New Roman"/>
                <w:sz w:val="24"/>
                <w:szCs w:val="24"/>
              </w:rPr>
            </w:pPr>
            <w:r w:rsidRPr="0079241C">
              <w:rPr>
                <w:b/>
                <w:bCs/>
                <w:color w:val="F79646" w:themeColor="accent6"/>
                <w:sz w:val="24"/>
                <w:szCs w:val="24"/>
              </w:rPr>
              <w:t>Google Slides</w:t>
            </w:r>
            <w:r w:rsidR="0079241C" w:rsidRPr="0079241C">
              <w:rPr>
                <w:b/>
                <w:bCs/>
                <w:color w:val="F79646" w:themeColor="accent6"/>
                <w:sz w:val="24"/>
                <w:szCs w:val="24"/>
              </w:rPr>
              <w:t xml:space="preserve"> </w:t>
            </w:r>
            <w:r w:rsidR="0079241C" w:rsidRPr="0079241C">
              <w:rPr>
                <w:rFonts w:ascii="Times New Roman" w:hAnsi="Times New Roman" w:cs="Times New Roman"/>
                <w:color w:val="000000" w:themeColor="text1"/>
                <w:sz w:val="24"/>
                <w:szCs w:val="24"/>
              </w:rPr>
              <w:t>is a </w:t>
            </w:r>
            <w:hyperlink r:id="rId17" w:tooltip="Presentation program" w:history="1">
              <w:r w:rsidR="0079241C" w:rsidRPr="0079241C">
                <w:rPr>
                  <w:rStyle w:val="Hyperlink"/>
                  <w:rFonts w:ascii="Times New Roman" w:hAnsi="Times New Roman" w:cs="Times New Roman"/>
                  <w:color w:val="000000" w:themeColor="text1"/>
                  <w:sz w:val="24"/>
                  <w:szCs w:val="24"/>
                  <w:u w:val="none"/>
                </w:rPr>
                <w:t>presentation program</w:t>
              </w:r>
            </w:hyperlink>
            <w:r w:rsidR="0079241C" w:rsidRPr="0079241C">
              <w:rPr>
                <w:rFonts w:ascii="Times New Roman" w:hAnsi="Times New Roman" w:cs="Times New Roman"/>
                <w:color w:val="000000" w:themeColor="text1"/>
                <w:sz w:val="24"/>
                <w:szCs w:val="24"/>
              </w:rPr>
              <w:t> included as part of the free, </w:t>
            </w:r>
            <w:hyperlink r:id="rId18" w:tooltip="Web application" w:history="1">
              <w:r w:rsidR="0079241C" w:rsidRPr="0079241C">
                <w:rPr>
                  <w:rStyle w:val="Hyperlink"/>
                  <w:rFonts w:ascii="Times New Roman" w:hAnsi="Times New Roman" w:cs="Times New Roman"/>
                  <w:color w:val="000000" w:themeColor="text1"/>
                  <w:sz w:val="24"/>
                  <w:szCs w:val="24"/>
                  <w:u w:val="none"/>
                </w:rPr>
                <w:t>web-based</w:t>
              </w:r>
            </w:hyperlink>
            <w:r w:rsidR="0079241C" w:rsidRPr="0079241C">
              <w:rPr>
                <w:rFonts w:ascii="Times New Roman" w:hAnsi="Times New Roman" w:cs="Times New Roman"/>
                <w:color w:val="000000" w:themeColor="text1"/>
                <w:sz w:val="24"/>
                <w:szCs w:val="24"/>
              </w:rPr>
              <w:t> </w:t>
            </w:r>
            <w:hyperlink r:id="rId19" w:tooltip="Google Docs Editors" w:history="1">
              <w:r w:rsidR="0079241C" w:rsidRPr="0079241C">
                <w:rPr>
                  <w:rStyle w:val="Hyperlink"/>
                  <w:rFonts w:ascii="Times New Roman" w:hAnsi="Times New Roman" w:cs="Times New Roman"/>
                  <w:color w:val="000000" w:themeColor="text1"/>
                  <w:sz w:val="24"/>
                  <w:szCs w:val="24"/>
                  <w:u w:val="none"/>
                </w:rPr>
                <w:t>Google Docs</w:t>
              </w:r>
            </w:hyperlink>
            <w:r w:rsidR="0079241C" w:rsidRPr="0079241C">
              <w:rPr>
                <w:rFonts w:ascii="Times New Roman" w:hAnsi="Times New Roman" w:cs="Times New Roman"/>
                <w:color w:val="000000" w:themeColor="text1"/>
                <w:sz w:val="24"/>
                <w:szCs w:val="24"/>
              </w:rPr>
              <w:t> suite offered by </w:t>
            </w:r>
            <w:hyperlink r:id="rId20" w:tooltip="Google" w:history="1">
              <w:r w:rsidR="0079241C" w:rsidRPr="0079241C">
                <w:rPr>
                  <w:rStyle w:val="Hyperlink"/>
                  <w:rFonts w:ascii="Times New Roman" w:hAnsi="Times New Roman" w:cs="Times New Roman"/>
                  <w:color w:val="000000" w:themeColor="text1"/>
                  <w:sz w:val="24"/>
                  <w:szCs w:val="24"/>
                  <w:u w:val="none"/>
                </w:rPr>
                <w:t>Google</w:t>
              </w:r>
            </w:hyperlink>
            <w:r w:rsidR="0079241C" w:rsidRPr="0079241C">
              <w:rPr>
                <w:rFonts w:ascii="Times New Roman" w:hAnsi="Times New Roman" w:cs="Times New Roman"/>
                <w:color w:val="000000" w:themeColor="text1"/>
                <w:sz w:val="24"/>
                <w:szCs w:val="24"/>
              </w:rPr>
              <w:t xml:space="preserve">. The app allows users to create and edit files online while collaborating with other users in real-time. </w:t>
            </w:r>
            <w:r w:rsidR="0079241C" w:rsidRPr="0079241C">
              <w:rPr>
                <w:rFonts w:ascii="Times New Roman" w:hAnsi="Times New Roman" w:cs="Times New Roman"/>
                <w:color w:val="000000" w:themeColor="text1"/>
                <w:sz w:val="24"/>
                <w:szCs w:val="24"/>
              </w:rPr>
              <w:t>Those e</w:t>
            </w:r>
            <w:r w:rsidR="0079241C" w:rsidRPr="0079241C">
              <w:rPr>
                <w:rFonts w:ascii="Times New Roman" w:hAnsi="Times New Roman" w:cs="Times New Roman"/>
                <w:color w:val="000000" w:themeColor="text1"/>
                <w:sz w:val="24"/>
                <w:szCs w:val="24"/>
              </w:rPr>
              <w:t xml:space="preserv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73251" w:rsidRDefault="009C00A0" w:rsidP="00EB0F0F">
            <w:pPr>
              <w:spacing w:line="360" w:lineRule="auto"/>
              <w:jc w:val="both"/>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5657885A" w:rsidR="0079241C" w:rsidRPr="0079241C" w:rsidRDefault="009C00A0" w:rsidP="0079241C">
            <w:pPr>
              <w:spacing w:line="276" w:lineRule="auto"/>
              <w:jc w:val="both"/>
              <w:rPr>
                <w:rFonts w:ascii="Times New Roman" w:hAnsi="Times New Roman" w:cs="Times New Roman"/>
                <w:color w:val="000000" w:themeColor="text1"/>
                <w:sz w:val="24"/>
                <w:szCs w:val="24"/>
              </w:rPr>
            </w:pPr>
            <w:r w:rsidRPr="0079241C">
              <w:rPr>
                <w:b/>
                <w:bCs/>
                <w:color w:val="C00000"/>
                <w:sz w:val="24"/>
                <w:szCs w:val="24"/>
              </w:rPr>
              <w:t>Google Classroom</w:t>
            </w:r>
            <w:r w:rsidR="0079241C" w:rsidRPr="0079241C">
              <w:rPr>
                <w:b/>
                <w:bCs/>
                <w:color w:val="C00000"/>
                <w:sz w:val="24"/>
                <w:szCs w:val="24"/>
              </w:rPr>
              <w:t xml:space="preserve"> </w:t>
            </w:r>
            <w:r w:rsidR="0079241C" w:rsidRPr="0079241C">
              <w:rPr>
                <w:rFonts w:ascii="Times New Roman" w:hAnsi="Times New Roman" w:cs="Times New Roman"/>
                <w:color w:val="000000" w:themeColor="text1"/>
                <w:sz w:val="24"/>
                <w:szCs w:val="24"/>
              </w:rPr>
              <w:t>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w:t>
            </w:r>
            <w:r w:rsidR="0079241C">
              <w:rPr>
                <w:rFonts w:ascii="Times New Roman" w:hAnsi="Times New Roman" w:cs="Times New Roman"/>
                <w:color w:val="000000" w:themeColor="text1"/>
                <w:sz w:val="24"/>
                <w:szCs w:val="24"/>
              </w:rPr>
              <w:t xml:space="preserve"> </w:t>
            </w:r>
            <w:r w:rsidR="0079241C" w:rsidRPr="0079241C">
              <w:rPr>
                <w:rFonts w:ascii="Times New Roman" w:hAnsi="Times New Roman" w:cs="Times New Roman"/>
                <w:sz w:val="24"/>
                <w:szCs w:val="24"/>
              </w:rPr>
              <w:t>150 million users use Google Classroom</w:t>
            </w:r>
            <w:r w:rsidR="0079241C" w:rsidRPr="0079241C">
              <w:rPr>
                <w:rFonts w:ascii="Times New Roman" w:hAnsi="Times New Roman" w:cs="Times New Roman"/>
              </w:rPr>
              <w:t>.</w:t>
            </w:r>
          </w:p>
        </w:tc>
      </w:tr>
    </w:tbl>
    <w:p w14:paraId="651CB471" w14:textId="57B5C48A" w:rsidR="001C6482" w:rsidRPr="00574466" w:rsidRDefault="001C6482" w:rsidP="00574466">
      <w:pPr>
        <w:pStyle w:val="ListParagraph"/>
        <w:numPr>
          <w:ilvl w:val="0"/>
          <w:numId w:val="28"/>
        </w:numPr>
        <w:spacing w:line="360" w:lineRule="auto"/>
        <w:jc w:val="both"/>
        <w:rPr>
          <w:rFonts w:ascii="Times New Roman" w:hAnsi="Times New Roman" w:cs="Times New Roman"/>
          <w:sz w:val="28"/>
          <w:szCs w:val="28"/>
        </w:rPr>
      </w:pPr>
      <w:r w:rsidRPr="00574466">
        <w:rPr>
          <w:rFonts w:ascii="Times New Roman" w:hAnsi="Times New Roman" w:cs="Times New Roman"/>
          <w:color w:val="FF0000"/>
          <w:sz w:val="28"/>
          <w:szCs w:val="28"/>
        </w:rPr>
        <w:lastRenderedPageBreak/>
        <w:t>Microsoft tools</w:t>
      </w:r>
    </w:p>
    <w:p w14:paraId="04DC6A8A" w14:textId="77777777" w:rsidR="001C6482" w:rsidRDefault="001C6482" w:rsidP="00EB0F0F">
      <w:pPr>
        <w:shd w:val="clear" w:color="auto" w:fill="FFFFFF" w:themeFill="background1"/>
        <w:spacing w:line="360" w:lineRule="auto"/>
        <w:ind w:firstLine="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9A63A9">
        <w:tc>
          <w:tcPr>
            <w:tcW w:w="9637" w:type="dxa"/>
            <w:gridSpan w:val="2"/>
          </w:tcPr>
          <w:p w14:paraId="25869771" w14:textId="555289DB" w:rsidR="001C6482" w:rsidRPr="001C6482" w:rsidRDefault="001C6482" w:rsidP="003243F5">
            <w:pPr>
              <w:shd w:val="clear" w:color="auto" w:fill="DAEEF3" w:themeFill="accent5" w:themeFillTint="33"/>
              <w:spacing w:line="360" w:lineRule="auto"/>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A91350">
        <w:trPr>
          <w:trHeight w:val="1021"/>
        </w:trPr>
        <w:tc>
          <w:tcPr>
            <w:tcW w:w="1601" w:type="dxa"/>
          </w:tcPr>
          <w:p w14:paraId="5BAA8C96" w14:textId="27AD547F" w:rsidR="00A62984" w:rsidRDefault="00A62984" w:rsidP="00EB0F0F">
            <w:pPr>
              <w:spacing w:line="360" w:lineRule="auto"/>
              <w:jc w:val="both"/>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38E0501A" w14:textId="6563B28B" w:rsidR="00A62984" w:rsidRDefault="004B6601" w:rsidP="00A91350">
            <w:pPr>
              <w:spacing w:line="276" w:lineRule="auto"/>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r w:rsidR="001A711B">
              <w:rPr>
                <w:rFonts w:ascii="Times New Roman" w:hAnsi="Times New Roman" w:cs="Times New Roman"/>
                <w:sz w:val="24"/>
                <w:szCs w:val="24"/>
              </w:rPr>
              <w:t xml:space="preserve"> that was developed by </w:t>
            </w:r>
            <w:proofErr w:type="gramStart"/>
            <w:r w:rsidR="001A711B" w:rsidRPr="001A711B">
              <w:rPr>
                <w:rFonts w:ascii="Times New Roman" w:hAnsi="Times New Roman" w:cs="Times New Roman"/>
                <w:i/>
                <w:iCs/>
                <w:sz w:val="24"/>
                <w:szCs w:val="24"/>
              </w:rPr>
              <w:t>Microsoft</w:t>
            </w:r>
            <w:r w:rsidR="001A711B">
              <w:rPr>
                <w:rFonts w:ascii="Times New Roman" w:hAnsi="Times New Roman" w:cs="Times New Roman"/>
                <w:i/>
                <w:iCs/>
                <w:sz w:val="24"/>
                <w:szCs w:val="24"/>
              </w:rPr>
              <w:t xml:space="preserve"> .</w:t>
            </w:r>
            <w:proofErr w:type="gramEnd"/>
            <w:r w:rsidR="001A711B" w:rsidRPr="001A711B">
              <w:rPr>
                <w:rFonts w:ascii="Times New Roman" w:hAnsi="Times New Roman" w:cs="Times New Roman"/>
                <w:i/>
                <w:iCs/>
                <w:sz w:val="24"/>
                <w:szCs w:val="24"/>
              </w:rPr>
              <w:t xml:space="preserve"> </w:t>
            </w:r>
            <w:r w:rsidR="001A711B" w:rsidRPr="001A711B">
              <w:rPr>
                <w:rFonts w:ascii="Times New Roman" w:hAnsi="Times New Roman" w:cs="Times New Roman"/>
                <w:sz w:val="24"/>
                <w:szCs w:val="24"/>
              </w:rPr>
              <w:t xml:space="preserve">It was first released on October 25, 1983, under the name </w:t>
            </w:r>
            <w:r w:rsidR="001A711B" w:rsidRPr="001A711B">
              <w:rPr>
                <w:rFonts w:ascii="Times New Roman" w:hAnsi="Times New Roman" w:cs="Times New Roman"/>
                <w:sz w:val="24"/>
                <w:szCs w:val="24"/>
                <w:highlight w:val="yellow"/>
                <w:shd w:val="clear" w:color="auto" w:fill="FFFFFF" w:themeFill="background1"/>
              </w:rPr>
              <w:t>Multi-Tool</w:t>
            </w:r>
            <w:r w:rsidR="001A711B" w:rsidRPr="001A711B">
              <w:rPr>
                <w:rFonts w:ascii="Times New Roman" w:hAnsi="Times New Roman" w:cs="Times New Roman"/>
                <w:sz w:val="24"/>
                <w:szCs w:val="24"/>
              </w:rPr>
              <w:t xml:space="preserve"> Word for </w:t>
            </w:r>
            <w:proofErr w:type="spellStart"/>
            <w:r w:rsidR="001A711B" w:rsidRPr="001A711B">
              <w:rPr>
                <w:rFonts w:ascii="Times New Roman" w:hAnsi="Times New Roman" w:cs="Times New Roman"/>
                <w:sz w:val="24"/>
                <w:szCs w:val="24"/>
              </w:rPr>
              <w:t>Xenix</w:t>
            </w:r>
            <w:proofErr w:type="spellEnd"/>
            <w:r w:rsidR="001A711B" w:rsidRPr="001A711B">
              <w:rPr>
                <w:rFonts w:ascii="Times New Roman" w:hAnsi="Times New Roman" w:cs="Times New Roman"/>
                <w:sz w:val="24"/>
                <w:szCs w:val="24"/>
              </w:rPr>
              <w:t xml:space="preserve"> systems.</w:t>
            </w:r>
          </w:p>
        </w:tc>
      </w:tr>
      <w:tr w:rsidR="006460A9" w14:paraId="6A52AB8B" w14:textId="77777777" w:rsidTr="00A91350">
        <w:trPr>
          <w:trHeight w:val="1075"/>
        </w:trPr>
        <w:tc>
          <w:tcPr>
            <w:tcW w:w="1601" w:type="dxa"/>
          </w:tcPr>
          <w:p w14:paraId="5E93A240" w14:textId="0E1637F5"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6CF4049E" w14:textId="77777777" w:rsidR="001C6482" w:rsidRDefault="004B6601" w:rsidP="00A91350">
            <w:pPr>
              <w:spacing w:line="276" w:lineRule="auto"/>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p w14:paraId="60C46B3B" w14:textId="245681C2" w:rsidR="001A711B" w:rsidRDefault="001A711B" w:rsidP="00A91350">
            <w:pPr>
              <w:spacing w:line="276" w:lineRule="auto"/>
              <w:jc w:val="both"/>
              <w:rPr>
                <w:rFonts w:ascii="Times New Roman" w:hAnsi="Times New Roman" w:cs="Times New Roman"/>
                <w:sz w:val="24"/>
                <w:szCs w:val="24"/>
              </w:rPr>
            </w:pPr>
            <w:r w:rsidRPr="001A711B">
              <w:rPr>
                <w:rFonts w:ascii="Times New Roman" w:hAnsi="Times New Roman" w:cs="Times New Roman"/>
                <w:sz w:val="24"/>
                <w:szCs w:val="24"/>
              </w:rPr>
              <w:t>It features calculation or computation capabilities, graphing tools, pivot tables, and a macro programming language called Visual Basic for Applications</w:t>
            </w:r>
            <w:r>
              <w:rPr>
                <w:rFonts w:ascii="Times New Roman" w:hAnsi="Times New Roman" w:cs="Times New Roman"/>
                <w:sz w:val="24"/>
                <w:szCs w:val="24"/>
              </w:rPr>
              <w:t xml:space="preserve"> (VBA)</w:t>
            </w:r>
          </w:p>
        </w:tc>
      </w:tr>
      <w:tr w:rsidR="006460A9" w14:paraId="4CB4C6C6" w14:textId="77777777" w:rsidTr="009A63A9">
        <w:trPr>
          <w:trHeight w:val="688"/>
        </w:trPr>
        <w:tc>
          <w:tcPr>
            <w:tcW w:w="1601" w:type="dxa"/>
          </w:tcPr>
          <w:p w14:paraId="008BF008" w14:textId="34D0206C"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1384120A" w14:textId="3040B88A" w:rsidR="001C6482" w:rsidRDefault="004B6601" w:rsidP="00A91350">
            <w:pPr>
              <w:spacing w:line="276" w:lineRule="auto"/>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1A711B">
              <w:rPr>
                <w:rFonts w:ascii="Times New Roman" w:hAnsi="Times New Roman" w:cs="Times New Roman"/>
                <w:b/>
                <w:bCs/>
                <w:sz w:val="24"/>
                <w:szCs w:val="24"/>
              </w:rPr>
              <w:t>:</w:t>
            </w:r>
            <w:r w:rsidRPr="001A711B">
              <w:rPr>
                <w:rFonts w:ascii="Times New Roman" w:hAnsi="Times New Roman" w:cs="Times New Roman"/>
                <w:sz w:val="24"/>
                <w:szCs w:val="24"/>
              </w:rPr>
              <w:t xml:space="preserve"> </w:t>
            </w:r>
            <w:r w:rsidR="001A711B" w:rsidRPr="001A711B">
              <w:rPr>
                <w:rFonts w:ascii="Times New Roman" w:hAnsi="Times New Roman" w:cs="Times New Roman"/>
                <w:sz w:val="24"/>
                <w:szCs w:val="24"/>
              </w:rPr>
              <w:t>is a presentation program developed by Microsoft. PowerPoint presentations are widely used for creating slideshows for business, education, and other purposes.</w:t>
            </w:r>
          </w:p>
        </w:tc>
      </w:tr>
      <w:tr w:rsidR="006460A9" w14:paraId="00352576" w14:textId="77777777" w:rsidTr="009A63A9">
        <w:trPr>
          <w:trHeight w:val="625"/>
        </w:trPr>
        <w:tc>
          <w:tcPr>
            <w:tcW w:w="1601" w:type="dxa"/>
          </w:tcPr>
          <w:p w14:paraId="4E3A87A9" w14:textId="329E7BC3"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36734BF1" w14:textId="40EC1477"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sz w:val="24"/>
                <w:szCs w:val="24"/>
              </w:rPr>
              <w:t xml:space="preserve"> </w:t>
            </w:r>
            <w:r w:rsidR="00A91350" w:rsidRPr="00A91350">
              <w:rPr>
                <w:rFonts w:ascii="Times New Roman" w:hAnsi="Times New Roman" w:cs="Times New Roman"/>
                <w:sz w:val="24"/>
                <w:szCs w:val="24"/>
              </w:rPr>
              <w:t>is a personal information manager software system from Microsoft, available as a part of the Microsoft 365 software suites. Though primarily being popular as an email client for businesses</w:t>
            </w:r>
            <w:r w:rsidR="00A91350">
              <w:rPr>
                <w:rFonts w:ascii="Times New Roman" w:hAnsi="Times New Roman" w:cs="Times New Roman"/>
                <w:sz w:val="24"/>
                <w:szCs w:val="24"/>
              </w:rPr>
              <w:t>.</w:t>
            </w:r>
          </w:p>
        </w:tc>
      </w:tr>
      <w:tr w:rsidR="006460A9" w14:paraId="04C2AC19" w14:textId="77777777" w:rsidTr="009A63A9">
        <w:trPr>
          <w:trHeight w:val="769"/>
        </w:trPr>
        <w:tc>
          <w:tcPr>
            <w:tcW w:w="1601" w:type="dxa"/>
          </w:tcPr>
          <w:p w14:paraId="11EAC93B" w14:textId="016B1167" w:rsidR="001C6482" w:rsidRDefault="00A62984" w:rsidP="00EB0F0F">
            <w:pPr>
              <w:spacing w:line="360" w:lineRule="auto"/>
              <w:jc w:val="both"/>
              <w:rPr>
                <w:rFonts w:ascii="Times New Roman" w:hAnsi="Times New Roman" w:cs="Times New Roman"/>
                <w:sz w:val="24"/>
                <w:szCs w:val="24"/>
              </w:rPr>
            </w:pPr>
            <w:r w:rsidRPr="00A62984">
              <w:rPr>
                <w:rFonts w:ascii="Times New Roman" w:hAnsi="Times New Roman" w:cs="Times New Roman"/>
                <w:noProof/>
                <w:sz w:val="24"/>
                <w:szCs w:val="24"/>
              </w:rPr>
              <w:drawing>
                <wp:anchor distT="0" distB="0" distL="114300" distR="114300" simplePos="0" relativeHeight="251668480" behindDoc="1" locked="0" layoutInCell="1" allowOverlap="1" wp14:anchorId="03873E11" wp14:editId="3E9117B4">
                  <wp:simplePos x="0" y="0"/>
                  <wp:positionH relativeFrom="column">
                    <wp:posOffset>241935</wp:posOffset>
                  </wp:positionH>
                  <wp:positionV relativeFrom="paragraph">
                    <wp:posOffset>57785</wp:posOffset>
                  </wp:positionV>
                  <wp:extent cx="365760" cy="3657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p>
        </w:tc>
        <w:tc>
          <w:tcPr>
            <w:tcW w:w="8036" w:type="dxa"/>
          </w:tcPr>
          <w:p w14:paraId="77369A19" w14:textId="74302AD2"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00A91350" w:rsidRPr="00A91350">
              <w:rPr>
                <w:rFonts w:ascii="Times New Roman" w:hAnsi="Times New Roman" w:cs="Times New Roman"/>
                <w:sz w:val="24"/>
                <w:szCs w:val="24"/>
              </w:rPr>
              <w:t>is a note-taking software developed by Microsoft. It is available as part of the Microsoft 365 suite and since 2014 has been free on all platforms outside the suite</w:t>
            </w:r>
            <w:r w:rsidR="00A91350">
              <w:rPr>
                <w:rFonts w:ascii="Times New Roman" w:hAnsi="Times New Roman" w:cs="Times New Roman"/>
                <w:sz w:val="24"/>
                <w:szCs w:val="24"/>
              </w:rPr>
              <w:t>.</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9A63A9">
        <w:trPr>
          <w:trHeight w:val="661"/>
        </w:trPr>
        <w:tc>
          <w:tcPr>
            <w:tcW w:w="1601" w:type="dxa"/>
            <w:vMerge w:val="restart"/>
          </w:tcPr>
          <w:p w14:paraId="17588C40" w14:textId="612E070B" w:rsidR="00BE5946" w:rsidRDefault="00BE5946" w:rsidP="00EB0F0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9A63A9">
        <w:trPr>
          <w:trHeight w:val="670"/>
        </w:trPr>
        <w:tc>
          <w:tcPr>
            <w:tcW w:w="1601" w:type="dxa"/>
            <w:vMerge/>
          </w:tcPr>
          <w:p w14:paraId="13FAA8AA" w14:textId="77777777" w:rsidR="00BE5946" w:rsidRDefault="00BE5946" w:rsidP="00EB0F0F">
            <w:pPr>
              <w:spacing w:line="360" w:lineRule="auto"/>
              <w:jc w:val="both"/>
              <w:rPr>
                <w:rFonts w:ascii="Times New Roman" w:hAnsi="Times New Roman" w:cs="Times New Roman"/>
                <w:sz w:val="24"/>
                <w:szCs w:val="24"/>
              </w:rPr>
            </w:pPr>
          </w:p>
        </w:tc>
        <w:tc>
          <w:tcPr>
            <w:tcW w:w="8036" w:type="dxa"/>
          </w:tcPr>
          <w:p w14:paraId="122549FE" w14:textId="2FB6C55B"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9A63A9" w14:paraId="3148A817" w14:textId="77777777" w:rsidTr="009A63A9">
        <w:trPr>
          <w:trHeight w:val="632"/>
        </w:trPr>
        <w:tc>
          <w:tcPr>
            <w:tcW w:w="1601" w:type="dxa"/>
          </w:tcPr>
          <w:p w14:paraId="53F34B9D" w14:textId="12F786BB" w:rsidR="006460A9" w:rsidRPr="00BE5946" w:rsidRDefault="006460A9" w:rsidP="00EB0F0F">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6460A9" w:rsidRDefault="006460A9" w:rsidP="00EB0F0F">
            <w:pPr>
              <w:spacing w:line="360" w:lineRule="auto"/>
              <w:jc w:val="both"/>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5475F030" w14:textId="70CFEFD1" w:rsidR="001A711B" w:rsidRPr="00A91350" w:rsidRDefault="006460A9" w:rsidP="00A91350">
      <w:pPr>
        <w:spacing w:line="360" w:lineRule="auto"/>
        <w:ind w:firstLine="709"/>
        <w:jc w:val="both"/>
        <w:rPr>
          <w:rFonts w:ascii="Times New Roman" w:hAnsi="Times New Roman" w:cs="Times New Roman"/>
          <w:color w:val="374151"/>
          <w:sz w:val="24"/>
          <w:szCs w:val="24"/>
        </w:rPr>
      </w:pPr>
      <w:r w:rsidRPr="006460A9">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p>
    <w:p w14:paraId="02967520" w14:textId="7AA507FD" w:rsidR="00BC33E5" w:rsidRPr="00721910" w:rsidRDefault="00147FC7" w:rsidP="00EB0F0F">
      <w:pPr>
        <w:pStyle w:val="ListParagraph"/>
        <w:numPr>
          <w:ilvl w:val="1"/>
          <w:numId w:val="30"/>
        </w:numPr>
        <w:spacing w:line="360" w:lineRule="auto"/>
        <w:jc w:val="both"/>
        <w:rPr>
          <w:rFonts w:ascii="Times New Roman" w:hAnsi="Times New Roman" w:cs="Times New Roman"/>
          <w:sz w:val="24"/>
          <w:szCs w:val="24"/>
        </w:rPr>
      </w:pPr>
      <w:r w:rsidRPr="00721910">
        <w:rPr>
          <w:rFonts w:ascii="Times New Roman" w:hAnsi="Times New Roman" w:cs="Times New Roman"/>
          <w:color w:val="FF0000"/>
          <w:sz w:val="28"/>
          <w:szCs w:val="28"/>
        </w:rPr>
        <w:t>Git and GitHub:</w:t>
      </w:r>
    </w:p>
    <w:p w14:paraId="0A25EE26" w14:textId="77777777" w:rsidR="009A63A9" w:rsidRPr="002A100E" w:rsidRDefault="00BC33E5" w:rsidP="00EB0F0F">
      <w:pPr>
        <w:spacing w:line="360" w:lineRule="auto"/>
        <w:ind w:firstLine="540"/>
        <w:jc w:val="both"/>
        <w:rPr>
          <w:rFonts w:ascii="Times New Roman" w:hAnsi="Times New Roman" w:cs="Times New Roman"/>
          <w:color w:val="374151"/>
          <w:sz w:val="24"/>
          <w:szCs w:val="24"/>
        </w:rPr>
      </w:pPr>
      <w:r w:rsidRPr="00BC33E5">
        <w:rPr>
          <w:rFonts w:ascii="Times New Roman" w:hAnsi="Times New Roman" w:cs="Times New Roman"/>
          <w:sz w:val="24"/>
          <w:szCs w:val="24"/>
        </w:rPr>
        <w:t xml:space="preserve">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w:t>
      </w:r>
      <w:r w:rsidRPr="002A100E">
        <w:rPr>
          <w:rFonts w:ascii="Times New Roman" w:hAnsi="Times New Roman" w:cs="Times New Roman"/>
          <w:sz w:val="24"/>
          <w:szCs w:val="24"/>
        </w:rPr>
        <w:t>Bitbucket), but GitHub is one of the most popular and widely adopted services</w:t>
      </w:r>
      <w:r w:rsidRPr="002A100E">
        <w:rPr>
          <w:rFonts w:ascii="Times New Roman" w:hAnsi="Times New Roman" w:cs="Times New Roman"/>
          <w:color w:val="374151"/>
          <w:sz w:val="24"/>
          <w:szCs w:val="24"/>
        </w:rPr>
        <w:t>.</w:t>
      </w:r>
    </w:p>
    <w:p w14:paraId="29686AB8" w14:textId="54295D22" w:rsidR="009A63A9" w:rsidRPr="002A100E" w:rsidRDefault="009A63A9" w:rsidP="00EB0F0F">
      <w:pPr>
        <w:pStyle w:val="ListParagraph"/>
        <w:numPr>
          <w:ilvl w:val="0"/>
          <w:numId w:val="32"/>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Other Technologies:</w:t>
      </w:r>
    </w:p>
    <w:p w14:paraId="25D2D416"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3243F5">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EB0F0F">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260F26CD" w:rsidR="007576BB" w:rsidRPr="001E2FBE" w:rsidRDefault="001E2FBE" w:rsidP="00EB0F0F">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77777777" w:rsidR="00CC45AB" w:rsidRDefault="002F1552" w:rsidP="00EB0F0F">
      <w:pPr>
        <w:spacing w:line="360" w:lineRule="auto"/>
        <w:jc w:val="both"/>
      </w:pPr>
    </w:p>
    <w:sectPr w:rsidR="00CC45AB"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C383" w14:textId="77777777" w:rsidR="002F1552" w:rsidRDefault="002F1552" w:rsidP="005A06DA">
      <w:pPr>
        <w:spacing w:after="0" w:line="240" w:lineRule="auto"/>
      </w:pPr>
      <w:r>
        <w:separator/>
      </w:r>
    </w:p>
  </w:endnote>
  <w:endnote w:type="continuationSeparator" w:id="0">
    <w:p w14:paraId="0C44B31C" w14:textId="77777777" w:rsidR="002F1552" w:rsidRDefault="002F1552"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98B3" w14:textId="77777777" w:rsidR="002F1552" w:rsidRDefault="002F1552" w:rsidP="005A06DA">
      <w:pPr>
        <w:spacing w:after="0" w:line="240" w:lineRule="auto"/>
      </w:pPr>
      <w:r>
        <w:separator/>
      </w:r>
    </w:p>
  </w:footnote>
  <w:footnote w:type="continuationSeparator" w:id="0">
    <w:p w14:paraId="4D9914CC" w14:textId="77777777" w:rsidR="002F1552" w:rsidRDefault="002F1552"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17F6BF9"/>
    <w:multiLevelType w:val="hybridMultilevel"/>
    <w:tmpl w:val="10E46FF4"/>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81C2198"/>
    <w:multiLevelType w:val="hybridMultilevel"/>
    <w:tmpl w:val="D3C0F87E"/>
    <w:lvl w:ilvl="0" w:tplc="A5264B2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66756"/>
    <w:multiLevelType w:val="hybridMultilevel"/>
    <w:tmpl w:val="477492C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F2CE8"/>
    <w:multiLevelType w:val="hybridMultilevel"/>
    <w:tmpl w:val="E6562EDA"/>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3D86"/>
    <w:multiLevelType w:val="hybridMultilevel"/>
    <w:tmpl w:val="10A4D7C0"/>
    <w:lvl w:ilvl="0" w:tplc="04090001">
      <w:start w:val="1"/>
      <w:numFmt w:val="bullet"/>
      <w:lvlText w:val=""/>
      <w:lvlJc w:val="left"/>
      <w:pPr>
        <w:ind w:left="720" w:hanging="360"/>
      </w:pPr>
      <w:rPr>
        <w:rFonts w:ascii="Symbol" w:hAnsi="Symbol" w:hint="default"/>
        <w:color w:val="FF0000"/>
      </w:rPr>
    </w:lvl>
    <w:lvl w:ilvl="1" w:tplc="04090001">
      <w:start w:val="1"/>
      <w:numFmt w:val="bullet"/>
      <w:lvlText w:val=""/>
      <w:lvlJc w:val="left"/>
      <w:pPr>
        <w:ind w:left="1069"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0980"/>
    <w:multiLevelType w:val="hybridMultilevel"/>
    <w:tmpl w:val="D8945AE0"/>
    <w:lvl w:ilvl="0" w:tplc="C33C66C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95F74"/>
    <w:multiLevelType w:val="hybridMultilevel"/>
    <w:tmpl w:val="237EFBF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03137"/>
    <w:multiLevelType w:val="hybridMultilevel"/>
    <w:tmpl w:val="8E4097E8"/>
    <w:lvl w:ilvl="0" w:tplc="2B94411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5144D4"/>
    <w:multiLevelType w:val="hybridMultilevel"/>
    <w:tmpl w:val="FE5CA9D4"/>
    <w:lvl w:ilvl="0" w:tplc="D03A0048">
      <w:start w:val="1"/>
      <w:numFmt w:val="bullet"/>
      <w:lvlText w:val=""/>
      <w:lvlJc w:val="left"/>
      <w:pPr>
        <w:ind w:left="1500" w:hanging="360"/>
      </w:pPr>
      <w:rPr>
        <w:rFonts w:ascii="Wingdings" w:hAnsi="Wingdings"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C4572AE"/>
    <w:multiLevelType w:val="hybridMultilevel"/>
    <w:tmpl w:val="12CC67A2"/>
    <w:lvl w:ilvl="0" w:tplc="28E4385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0307F5"/>
    <w:multiLevelType w:val="hybridMultilevel"/>
    <w:tmpl w:val="89005DD6"/>
    <w:lvl w:ilvl="0" w:tplc="726C1F0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43033"/>
    <w:multiLevelType w:val="hybridMultilevel"/>
    <w:tmpl w:val="0AA01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14973"/>
    <w:multiLevelType w:val="hybridMultilevel"/>
    <w:tmpl w:val="181E7B80"/>
    <w:lvl w:ilvl="0" w:tplc="397EEE7C">
      <w:start w:val="1"/>
      <w:numFmt w:val="bullet"/>
      <w:lvlText w:val=""/>
      <w:lvlJc w:val="left"/>
      <w:pPr>
        <w:ind w:left="117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1EE338E"/>
    <w:multiLevelType w:val="hybridMultilevel"/>
    <w:tmpl w:val="34C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37CAA"/>
    <w:multiLevelType w:val="hybridMultilevel"/>
    <w:tmpl w:val="77847950"/>
    <w:lvl w:ilvl="0" w:tplc="9762FE0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64D92"/>
    <w:multiLevelType w:val="hybridMultilevel"/>
    <w:tmpl w:val="5F604E56"/>
    <w:lvl w:ilvl="0" w:tplc="CBE6C41A">
      <w:start w:val="1"/>
      <w:numFmt w:val="bullet"/>
      <w:lvlText w:val="o"/>
      <w:lvlJc w:val="left"/>
      <w:pPr>
        <w:ind w:left="2520" w:hanging="360"/>
      </w:pPr>
      <w:rPr>
        <w:rFonts w:ascii="Courier New" w:hAnsi="Courier New" w:cs="Courier New"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383"/>
    <w:multiLevelType w:val="hybridMultilevel"/>
    <w:tmpl w:val="5750EE98"/>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42F3E"/>
    <w:multiLevelType w:val="hybridMultilevel"/>
    <w:tmpl w:val="90AA71E0"/>
    <w:lvl w:ilvl="0" w:tplc="17BCF11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010B8"/>
    <w:multiLevelType w:val="hybridMultilevel"/>
    <w:tmpl w:val="016E57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E0E32"/>
    <w:multiLevelType w:val="hybridMultilevel"/>
    <w:tmpl w:val="AE78A3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31"/>
  </w:num>
  <w:num w:numId="3">
    <w:abstractNumId w:val="15"/>
  </w:num>
  <w:num w:numId="4">
    <w:abstractNumId w:val="34"/>
  </w:num>
  <w:num w:numId="5">
    <w:abstractNumId w:val="3"/>
  </w:num>
  <w:num w:numId="6">
    <w:abstractNumId w:val="4"/>
  </w:num>
  <w:num w:numId="7">
    <w:abstractNumId w:val="2"/>
  </w:num>
  <w:num w:numId="8">
    <w:abstractNumId w:val="41"/>
  </w:num>
  <w:num w:numId="9">
    <w:abstractNumId w:val="12"/>
  </w:num>
  <w:num w:numId="10">
    <w:abstractNumId w:val="18"/>
  </w:num>
  <w:num w:numId="11">
    <w:abstractNumId w:val="27"/>
  </w:num>
  <w:num w:numId="12">
    <w:abstractNumId w:val="30"/>
  </w:num>
  <w:num w:numId="13">
    <w:abstractNumId w:val="0"/>
  </w:num>
  <w:num w:numId="14">
    <w:abstractNumId w:val="36"/>
  </w:num>
  <w:num w:numId="15">
    <w:abstractNumId w:val="28"/>
  </w:num>
  <w:num w:numId="16">
    <w:abstractNumId w:val="25"/>
  </w:num>
  <w:num w:numId="17">
    <w:abstractNumId w:val="24"/>
  </w:num>
  <w:num w:numId="18">
    <w:abstractNumId w:val="13"/>
  </w:num>
  <w:num w:numId="19">
    <w:abstractNumId w:val="37"/>
  </w:num>
  <w:num w:numId="20">
    <w:abstractNumId w:val="10"/>
  </w:num>
  <w:num w:numId="21">
    <w:abstractNumId w:val="17"/>
  </w:num>
  <w:num w:numId="22">
    <w:abstractNumId w:val="19"/>
  </w:num>
  <w:num w:numId="23">
    <w:abstractNumId w:val="7"/>
  </w:num>
  <w:num w:numId="24">
    <w:abstractNumId w:val="26"/>
  </w:num>
  <w:num w:numId="25">
    <w:abstractNumId w:val="40"/>
  </w:num>
  <w:num w:numId="26">
    <w:abstractNumId w:val="32"/>
  </w:num>
  <w:num w:numId="27">
    <w:abstractNumId w:val="5"/>
  </w:num>
  <w:num w:numId="28">
    <w:abstractNumId w:val="29"/>
  </w:num>
  <w:num w:numId="29">
    <w:abstractNumId w:val="42"/>
  </w:num>
  <w:num w:numId="30">
    <w:abstractNumId w:val="11"/>
  </w:num>
  <w:num w:numId="31">
    <w:abstractNumId w:val="9"/>
  </w:num>
  <w:num w:numId="32">
    <w:abstractNumId w:val="8"/>
  </w:num>
  <w:num w:numId="33">
    <w:abstractNumId w:val="33"/>
  </w:num>
  <w:num w:numId="34">
    <w:abstractNumId w:val="21"/>
  </w:num>
  <w:num w:numId="35">
    <w:abstractNumId w:val="14"/>
  </w:num>
  <w:num w:numId="36">
    <w:abstractNumId w:val="22"/>
  </w:num>
  <w:num w:numId="37">
    <w:abstractNumId w:val="38"/>
  </w:num>
  <w:num w:numId="38">
    <w:abstractNumId w:val="39"/>
  </w:num>
  <w:num w:numId="39">
    <w:abstractNumId w:val="23"/>
  </w:num>
  <w:num w:numId="40">
    <w:abstractNumId w:val="20"/>
  </w:num>
  <w:num w:numId="41">
    <w:abstractNumId w:val="6"/>
  </w:num>
  <w:num w:numId="42">
    <w:abstractNumId w:val="3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47FC7"/>
    <w:rsid w:val="00173251"/>
    <w:rsid w:val="001A711B"/>
    <w:rsid w:val="001C6482"/>
    <w:rsid w:val="001E23B1"/>
    <w:rsid w:val="001E2FBE"/>
    <w:rsid w:val="00251959"/>
    <w:rsid w:val="002A100E"/>
    <w:rsid w:val="002F1552"/>
    <w:rsid w:val="003243F5"/>
    <w:rsid w:val="003436D9"/>
    <w:rsid w:val="00365282"/>
    <w:rsid w:val="00365CA9"/>
    <w:rsid w:val="00366FC4"/>
    <w:rsid w:val="00381341"/>
    <w:rsid w:val="00405810"/>
    <w:rsid w:val="00487D71"/>
    <w:rsid w:val="004B6601"/>
    <w:rsid w:val="00574466"/>
    <w:rsid w:val="005745F0"/>
    <w:rsid w:val="005A06DA"/>
    <w:rsid w:val="005F01DE"/>
    <w:rsid w:val="00643878"/>
    <w:rsid w:val="006460A9"/>
    <w:rsid w:val="00650D0B"/>
    <w:rsid w:val="0066332F"/>
    <w:rsid w:val="006A1FEA"/>
    <w:rsid w:val="006C7AD3"/>
    <w:rsid w:val="0072156F"/>
    <w:rsid w:val="00721910"/>
    <w:rsid w:val="007338C6"/>
    <w:rsid w:val="007576BB"/>
    <w:rsid w:val="0079241C"/>
    <w:rsid w:val="0080498B"/>
    <w:rsid w:val="008213B7"/>
    <w:rsid w:val="00833E1E"/>
    <w:rsid w:val="008E6C8E"/>
    <w:rsid w:val="009A63A9"/>
    <w:rsid w:val="009C00A0"/>
    <w:rsid w:val="009C28F8"/>
    <w:rsid w:val="00A6267F"/>
    <w:rsid w:val="00A62984"/>
    <w:rsid w:val="00A77B09"/>
    <w:rsid w:val="00A91350"/>
    <w:rsid w:val="00B86C8C"/>
    <w:rsid w:val="00BC33E5"/>
    <w:rsid w:val="00BE3355"/>
    <w:rsid w:val="00BE5946"/>
    <w:rsid w:val="00C670CA"/>
    <w:rsid w:val="00C81030"/>
    <w:rsid w:val="00C90904"/>
    <w:rsid w:val="00CA4BD3"/>
    <w:rsid w:val="00D907B6"/>
    <w:rsid w:val="00DA65B1"/>
    <w:rsid w:val="00E524F5"/>
    <w:rsid w:val="00E60E8D"/>
    <w:rsid w:val="00E67334"/>
    <w:rsid w:val="00E961D0"/>
    <w:rsid w:val="00E97D55"/>
    <w:rsid w:val="00EB0F0F"/>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16</cp:revision>
  <dcterms:created xsi:type="dcterms:W3CDTF">2023-12-30T14:32:00Z</dcterms:created>
  <dcterms:modified xsi:type="dcterms:W3CDTF">2023-12-31T22:07:00Z</dcterms:modified>
</cp:coreProperties>
</file>