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Игра (Game)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Управляет основными процессами игры: запуск уровня, проверка победы.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Уровень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Правила перемещения (CompositeSequenceRule)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Запускать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случайный уровень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Обрабатывать выбор Колб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Проверять перемещение шариков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Перемещать шарики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Проверять завершение уровня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Основная точка взаимодействия Пользователя с игрой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Координация всех сущностей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Управление игровым процессом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</w:tbl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Уровень (Level)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Хранит конфигурацию уровня: набор Колб и начальное распределение Шариков.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Колбы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(Tube)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Начальное распредление Шариков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Инициализировать Колбы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Перемещать Шарики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Сбрасывать распределение Шариков на начальное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  <w:lang w:val="ru-RU"/>
              </w:rPr>
              <w:t xml:space="preserve">Проверять соответствие распределения Шариков правилам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Описание структуры конкретного уровня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Подготовка данных для начала игры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Хранилище Колб и Шариков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</w:tbl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Колба (Tube)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Контейнер фиксированной вместимости, в котором располагаются Шарики.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Список Шариков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(Ball)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Максимальную вместимость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tabs>
                <w:tab w:val="left" w:leader="none" w:pos="4334"/>
              </w:tabs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Извлекать один верхний Шарик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  <w:p>
            <w:pPr>
              <w:pBdr/>
              <w:tabs>
                <w:tab w:val="left" w:leader="none" w:pos="4334"/>
              </w:tabs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Получать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последовательность верхних Шариков, удовлетворяющую правилам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Помещать последовательность Шарик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Проверять наличие свободного места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Хранение Шариков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Предоставление операций контейнера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Шарик (Ball)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Основной объект игры. Имеет цвет и набор расширяемых свойств.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Свойства (BallProperty)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Предоставлять доступ к своим свойствам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Базовый элемент игры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Носитель характеристик, влияющих на правила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Свойство Шарика (BallProperty)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Абстрактная характеристика Шарика. Точка расширения.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Значение свойства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озволять добавлять новые характеристики без изменения класса Ball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Цвет Шарика (ColorProperty)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Стандартное свойство, определяющее цвет.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Участвовать в проверке цветовой последовательности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Базовый критерий сортировки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Заряд Шарика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Charge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Property)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Стандартное свойство, определяющее заряд.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Заряд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Участвовать в проверке зарядной  последовательности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Базовый критерий сортировки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Последовательности (SequenceRule)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Интерфейс проверки, могут ли два Шарика образовывать последовательность.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совместимость двух Шариков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Точка расширения для добавления новых правил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Составное правило последовательности (CompositeSequenceRule)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Объединяет несколько правил последовательности и применяет их последовательно.</w:t>
      </w:r>
      <w:r/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Набор правил последовательности (SequenceRule)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Добавлять новое правило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Проверять совместимость двух Шариков, применяя все правила по очереди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Централизованное объединение всех правил совместимости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Позволяет расширять логику игры без изменения существующих классов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Обеспечивает поддержку вариативности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Цветовой Последовательности (ColorSequenceRule)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Стандартное правило: последовательность возможна, если цвета совпадают.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совпадение цветов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Базовое правило сортировки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Правило Зарядной Последовательности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Charge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SequenceRule)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Стандартное правило: последовательность возможна, если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соседние заряды нейтральные или разные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совпадают.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Ничего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умеет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Проверять совпадение цветов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предназначение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Базовое правило сортировки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Caption Char"/>
    <w:basedOn w:val="862"/>
    <w:link w:val="860"/>
    <w:uiPriority w:val="99"/>
    <w:pPr>
      <w:pBdr/>
      <w:spacing/>
      <w:ind/>
    </w:pPr>
  </w:style>
  <w:style w:type="table" w:styleId="698">
    <w:name w:val="Table Grid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Table Grid Light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1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2"/>
    <w:basedOn w:val="8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1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2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3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5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6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4">
    <w:name w:val="Heading 1"/>
    <w:basedOn w:val="882"/>
    <w:next w:val="882"/>
    <w:link w:val="83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5">
    <w:name w:val="Heading 2"/>
    <w:basedOn w:val="882"/>
    <w:next w:val="882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6">
    <w:name w:val="Heading 3"/>
    <w:basedOn w:val="882"/>
    <w:next w:val="882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7">
    <w:name w:val="Heading 4"/>
    <w:basedOn w:val="882"/>
    <w:next w:val="882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8">
    <w:name w:val="Heading 5"/>
    <w:basedOn w:val="882"/>
    <w:next w:val="882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9">
    <w:name w:val="Heading 6"/>
    <w:basedOn w:val="882"/>
    <w:next w:val="882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0">
    <w:name w:val="Heading 7"/>
    <w:basedOn w:val="882"/>
    <w:next w:val="882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82"/>
    <w:next w:val="882"/>
    <w:link w:val="84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82"/>
    <w:next w:val="882"/>
    <w:link w:val="84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 w:default="1">
    <w:name w:val="Default Paragraph Font"/>
    <w:uiPriority w:val="1"/>
    <w:semiHidden/>
    <w:unhideWhenUsed/>
    <w:pPr>
      <w:pBdr/>
      <w:spacing/>
      <w:ind/>
    </w:pPr>
  </w:style>
  <w:style w:type="character" w:styleId="834">
    <w:name w:val="Heading 1 Char"/>
    <w:basedOn w:val="833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5">
    <w:name w:val="Heading 2 Char"/>
    <w:basedOn w:val="833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6">
    <w:name w:val="Heading 3 Char"/>
    <w:basedOn w:val="833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7">
    <w:name w:val="Heading 4 Char"/>
    <w:basedOn w:val="833"/>
    <w:link w:val="8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8">
    <w:name w:val="Heading 5 Char"/>
    <w:basedOn w:val="833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9">
    <w:name w:val="Heading 6 Char"/>
    <w:basedOn w:val="833"/>
    <w:link w:val="8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0">
    <w:name w:val="Heading 7 Char"/>
    <w:basedOn w:val="833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1">
    <w:name w:val="Heading 8 Char"/>
    <w:basedOn w:val="833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9 Char"/>
    <w:basedOn w:val="833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Title"/>
    <w:basedOn w:val="882"/>
    <w:next w:val="882"/>
    <w:link w:val="84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4">
    <w:name w:val="Title Char"/>
    <w:basedOn w:val="833"/>
    <w:link w:val="8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5">
    <w:name w:val="Subtitle"/>
    <w:basedOn w:val="882"/>
    <w:next w:val="882"/>
    <w:link w:val="8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6">
    <w:name w:val="Subtitle Char"/>
    <w:basedOn w:val="833"/>
    <w:link w:val="8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2"/>
    <w:next w:val="882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33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9">
    <w:name w:val="Intense Emphasis"/>
    <w:basedOn w:val="8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0">
    <w:name w:val="Intense Quote"/>
    <w:basedOn w:val="882"/>
    <w:next w:val="882"/>
    <w:link w:val="8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1">
    <w:name w:val="Intense Quote Char"/>
    <w:basedOn w:val="833"/>
    <w:link w:val="8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2">
    <w:name w:val="Intense Reference"/>
    <w:basedOn w:val="8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3">
    <w:name w:val="Subtle Emphasis"/>
    <w:basedOn w:val="8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33"/>
    <w:uiPriority w:val="20"/>
    <w:qFormat/>
    <w:pPr>
      <w:pBdr/>
      <w:spacing/>
      <w:ind/>
    </w:pPr>
    <w:rPr>
      <w:i/>
      <w:iCs/>
    </w:rPr>
  </w:style>
  <w:style w:type="character" w:styleId="855">
    <w:name w:val="Strong"/>
    <w:basedOn w:val="833"/>
    <w:uiPriority w:val="22"/>
    <w:qFormat/>
    <w:pPr>
      <w:pBdr/>
      <w:spacing/>
      <w:ind/>
    </w:pPr>
    <w:rPr>
      <w:b/>
      <w:bCs/>
    </w:rPr>
  </w:style>
  <w:style w:type="character" w:styleId="856">
    <w:name w:val="Subtle Reference"/>
    <w:basedOn w:val="8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7">
    <w:name w:val="Book Title"/>
    <w:basedOn w:val="8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8">
    <w:name w:val="Header"/>
    <w:basedOn w:val="882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Header Char"/>
    <w:basedOn w:val="833"/>
    <w:link w:val="858"/>
    <w:uiPriority w:val="99"/>
    <w:pPr>
      <w:pBdr/>
      <w:spacing/>
      <w:ind/>
    </w:pPr>
  </w:style>
  <w:style w:type="paragraph" w:styleId="860">
    <w:name w:val="Footer"/>
    <w:basedOn w:val="882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Footer Char"/>
    <w:basedOn w:val="833"/>
    <w:link w:val="860"/>
    <w:uiPriority w:val="99"/>
    <w:pPr>
      <w:pBdr/>
      <w:spacing/>
      <w:ind/>
    </w:pPr>
  </w:style>
  <w:style w:type="paragraph" w:styleId="862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2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3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33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33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33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2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3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4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5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6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7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8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9">
    <w:name w:val="toc 9"/>
    <w:basedOn w:val="882"/>
    <w:next w:val="882"/>
    <w:uiPriority w:val="39"/>
    <w:unhideWhenUsed/>
    <w:pPr>
      <w:pBdr/>
      <w:spacing w:after="100"/>
      <w:ind w:left="1760"/>
    </w:p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/>
      <w:ind/>
    </w:pPr>
  </w:style>
  <w:style w:type="table" w:styleId="88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paragraph" w:styleId="885">
    <w:name w:val="No Spacing"/>
    <w:basedOn w:val="882"/>
    <w:uiPriority w:val="1"/>
    <w:qFormat/>
    <w:pPr>
      <w:pBdr/>
      <w:spacing w:after="0" w:line="240" w:lineRule="auto"/>
      <w:ind/>
    </w:pPr>
  </w:style>
  <w:style w:type="paragraph" w:styleId="886">
    <w:name w:val="List Paragraph"/>
    <w:basedOn w:val="88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Еремеев</dc:creator>
  <cp:revision>6</cp:revision>
  <dcterms:created xsi:type="dcterms:W3CDTF">2026-03-18T12:40:21Z</dcterms:created>
  <dcterms:modified xsi:type="dcterms:W3CDTF">2026-05-31T07:57:57Z</dcterms:modified>
</cp:coreProperties>
</file>